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24B3B" w14:textId="201C69CC" w:rsidR="00EC7EF5" w:rsidRPr="00696A28" w:rsidRDefault="00EC7EF5" w:rsidP="00696A28">
      <w:pPr>
        <w:tabs>
          <w:tab w:val="center" w:pos="7020"/>
        </w:tabs>
        <w:rPr>
          <w:rFonts w:ascii="Cambria" w:hAnsi="Cambria" w:cs="Arial"/>
          <w:b/>
          <w:color w:val="FF0000"/>
          <w:sz w:val="20"/>
          <w:szCs w:val="20"/>
        </w:rPr>
      </w:pPr>
      <w:r w:rsidRPr="002C3D69">
        <w:rPr>
          <w:rFonts w:ascii="Cambria" w:hAnsi="Cambria"/>
          <w:b/>
          <w:color w:val="FF0000"/>
          <w:sz w:val="20"/>
          <w:szCs w:val="20"/>
        </w:rPr>
        <w:t xml:space="preserve">Numer referencyjny nadany sprawie przez Zamawiającego: </w:t>
      </w:r>
      <w:r w:rsidR="00615147">
        <w:rPr>
          <w:rFonts w:ascii="Cambria" w:hAnsi="Cambria"/>
          <w:b/>
          <w:color w:val="FF0000"/>
          <w:sz w:val="20"/>
          <w:szCs w:val="20"/>
        </w:rPr>
        <w:t>MAD.26.4</w:t>
      </w:r>
      <w:r w:rsidR="00B71EF9">
        <w:rPr>
          <w:rFonts w:ascii="Cambria" w:hAnsi="Cambria"/>
          <w:b/>
          <w:color w:val="FF0000"/>
          <w:sz w:val="20"/>
          <w:szCs w:val="20"/>
        </w:rPr>
        <w:t>.2020</w:t>
      </w:r>
    </w:p>
    <w:p w14:paraId="692CEC26" w14:textId="77777777" w:rsidR="00EC7EF5" w:rsidRPr="003600E5" w:rsidRDefault="00EC7EF5">
      <w:pPr>
        <w:tabs>
          <w:tab w:val="center" w:pos="7020"/>
        </w:tabs>
        <w:jc w:val="center"/>
        <w:rPr>
          <w:rFonts w:ascii="Cambria" w:hAnsi="Cambria"/>
          <w:sz w:val="20"/>
          <w:szCs w:val="20"/>
        </w:rPr>
      </w:pPr>
      <w:bookmarkStart w:id="0" w:name="_GoBack"/>
      <w:bookmarkEnd w:id="0"/>
    </w:p>
    <w:p w14:paraId="7B6C6636" w14:textId="77777777" w:rsidR="00EC7EF5" w:rsidRPr="003600E5" w:rsidRDefault="00EC7EF5">
      <w:pPr>
        <w:tabs>
          <w:tab w:val="center" w:pos="7020"/>
        </w:tabs>
        <w:jc w:val="center"/>
        <w:rPr>
          <w:rFonts w:ascii="Cambria" w:hAnsi="Cambria"/>
          <w:sz w:val="20"/>
          <w:szCs w:val="20"/>
        </w:rPr>
      </w:pPr>
      <w:r w:rsidRPr="003600E5">
        <w:rPr>
          <w:rFonts w:ascii="Cambria" w:hAnsi="Cambria"/>
          <w:sz w:val="20"/>
          <w:szCs w:val="20"/>
        </w:rPr>
        <w:t xml:space="preserve">SPECYFIKACJA ISTOTNYCH WARUNKÓW ZAMÓWIENIA </w:t>
      </w:r>
    </w:p>
    <w:p w14:paraId="089A21DA" w14:textId="77777777" w:rsidR="00EC7EF5" w:rsidRPr="003600E5" w:rsidRDefault="00EC7EF5">
      <w:pPr>
        <w:tabs>
          <w:tab w:val="center" w:pos="7020"/>
        </w:tabs>
        <w:jc w:val="center"/>
        <w:rPr>
          <w:rFonts w:ascii="Cambria" w:hAnsi="Cambria"/>
          <w:sz w:val="20"/>
          <w:szCs w:val="20"/>
        </w:rPr>
      </w:pPr>
      <w:r w:rsidRPr="003600E5">
        <w:rPr>
          <w:rFonts w:ascii="Cambria" w:hAnsi="Cambria"/>
          <w:sz w:val="20"/>
          <w:szCs w:val="20"/>
        </w:rPr>
        <w:t xml:space="preserve">(SIWZ) </w:t>
      </w:r>
    </w:p>
    <w:p w14:paraId="1C1161F8" w14:textId="2179F3B4" w:rsidR="00EC7EF5" w:rsidRPr="003600E5" w:rsidRDefault="00EC7EF5">
      <w:pPr>
        <w:tabs>
          <w:tab w:val="center" w:pos="7020"/>
        </w:tabs>
        <w:jc w:val="center"/>
        <w:rPr>
          <w:rFonts w:ascii="Cambria" w:hAnsi="Cambria"/>
          <w:sz w:val="20"/>
          <w:szCs w:val="20"/>
        </w:rPr>
      </w:pPr>
      <w:r w:rsidRPr="003600E5">
        <w:rPr>
          <w:rFonts w:ascii="Cambria" w:hAnsi="Cambria"/>
          <w:sz w:val="20"/>
          <w:szCs w:val="20"/>
        </w:rPr>
        <w:t xml:space="preserve">w postępowaniu o udzielenie zamówienia publicznego w trybie przetargu nieograniczonego </w:t>
      </w:r>
      <w:r w:rsidRPr="003600E5">
        <w:rPr>
          <w:rFonts w:ascii="Cambria" w:hAnsi="Cambria"/>
          <w:sz w:val="20"/>
          <w:szCs w:val="20"/>
        </w:rPr>
        <w:br/>
        <w:t xml:space="preserve">o wartości poniżej </w:t>
      </w:r>
      <w:r w:rsidR="00186DCB" w:rsidRPr="003600E5">
        <w:rPr>
          <w:rFonts w:ascii="Cambria" w:hAnsi="Cambria"/>
          <w:sz w:val="20"/>
          <w:szCs w:val="20"/>
        </w:rPr>
        <w:t>2</w:t>
      </w:r>
      <w:r w:rsidR="00186DCB">
        <w:rPr>
          <w:rFonts w:ascii="Cambria" w:hAnsi="Cambria"/>
          <w:sz w:val="20"/>
          <w:szCs w:val="20"/>
        </w:rPr>
        <w:t>14</w:t>
      </w:r>
      <w:r w:rsidR="00186DCB" w:rsidRPr="003600E5">
        <w:rPr>
          <w:rFonts w:ascii="Cambria" w:hAnsi="Cambria"/>
          <w:sz w:val="20"/>
          <w:szCs w:val="20"/>
        </w:rPr>
        <w:t xml:space="preserve"> </w:t>
      </w:r>
      <w:r w:rsidRPr="003600E5">
        <w:rPr>
          <w:rFonts w:ascii="Cambria" w:hAnsi="Cambria"/>
          <w:sz w:val="20"/>
          <w:szCs w:val="20"/>
        </w:rPr>
        <w:t>000 euro</w:t>
      </w:r>
    </w:p>
    <w:p w14:paraId="61E81C4B" w14:textId="77777777" w:rsidR="00EC7EF5" w:rsidRPr="003600E5" w:rsidRDefault="00EC7EF5">
      <w:pPr>
        <w:tabs>
          <w:tab w:val="center" w:pos="7020"/>
        </w:tabs>
        <w:jc w:val="center"/>
        <w:rPr>
          <w:rFonts w:ascii="Cambria" w:hAnsi="Cambria"/>
          <w:b/>
          <w:sz w:val="20"/>
          <w:szCs w:val="20"/>
        </w:rPr>
      </w:pPr>
      <w:r w:rsidRPr="003600E5">
        <w:rPr>
          <w:rFonts w:ascii="Cambria" w:hAnsi="Cambria"/>
          <w:sz w:val="20"/>
          <w:szCs w:val="20"/>
        </w:rPr>
        <w:t xml:space="preserve">na </w:t>
      </w:r>
    </w:p>
    <w:p w14:paraId="209241BD" w14:textId="566BF91C" w:rsidR="00EC7EF5" w:rsidRPr="003600E5" w:rsidRDefault="00B07231" w:rsidP="00257814">
      <w:pPr>
        <w:tabs>
          <w:tab w:val="center" w:pos="7020"/>
        </w:tabs>
        <w:jc w:val="center"/>
        <w:rPr>
          <w:rFonts w:ascii="Cambria" w:hAnsi="Cambria"/>
          <w:sz w:val="20"/>
          <w:szCs w:val="20"/>
        </w:rPr>
      </w:pPr>
      <w:r w:rsidRPr="00B07231">
        <w:rPr>
          <w:rFonts w:ascii="Cambria" w:hAnsi="Cambria"/>
          <w:b/>
          <w:sz w:val="20"/>
          <w:szCs w:val="20"/>
        </w:rPr>
        <w:t xml:space="preserve"> „</w:t>
      </w:r>
      <w:r w:rsidR="00DC09B2" w:rsidRPr="00DC09B2">
        <w:rPr>
          <w:rFonts w:ascii="Cambria" w:hAnsi="Cambria"/>
          <w:b/>
          <w:sz w:val="20"/>
          <w:szCs w:val="20"/>
        </w:rPr>
        <w:t>Zakup energii elektrycznej na potrzeby  obiektów Opolskich Instytucji Kultury</w:t>
      </w:r>
      <w:r w:rsidRPr="00B07231">
        <w:rPr>
          <w:rFonts w:ascii="Cambria" w:hAnsi="Cambria"/>
          <w:b/>
          <w:sz w:val="20"/>
          <w:szCs w:val="20"/>
        </w:rPr>
        <w:t>”</w:t>
      </w:r>
    </w:p>
    <w:p w14:paraId="25F0B6FE" w14:textId="77777777" w:rsidR="00EC7EF5" w:rsidRPr="003600E5" w:rsidRDefault="00EC7EF5" w:rsidP="00B07231">
      <w:pPr>
        <w:tabs>
          <w:tab w:val="center" w:pos="7020"/>
        </w:tabs>
        <w:jc w:val="center"/>
        <w:rPr>
          <w:rFonts w:ascii="Cambria" w:hAnsi="Cambria"/>
          <w:sz w:val="20"/>
          <w:szCs w:val="20"/>
        </w:rPr>
      </w:pPr>
      <w:r w:rsidRPr="003600E5">
        <w:rPr>
          <w:rFonts w:ascii="Cambria" w:hAnsi="Cambria"/>
          <w:sz w:val="20"/>
          <w:szCs w:val="20"/>
        </w:rPr>
        <w:t xml:space="preserve">ogłoszonym w Biuletynie Zamówień Publicznych </w:t>
      </w:r>
    </w:p>
    <w:p w14:paraId="1EA9051E" w14:textId="77777777" w:rsidR="00EC7EF5" w:rsidRPr="003600E5" w:rsidRDefault="00EC7EF5">
      <w:pPr>
        <w:tabs>
          <w:tab w:val="center" w:pos="7020"/>
        </w:tabs>
        <w:jc w:val="center"/>
        <w:rPr>
          <w:rFonts w:ascii="Cambria" w:hAnsi="Cambria"/>
          <w:sz w:val="20"/>
          <w:szCs w:val="20"/>
        </w:rPr>
      </w:pPr>
    </w:p>
    <w:p w14:paraId="2071EED3" w14:textId="77777777" w:rsidR="002C3D69" w:rsidRPr="003600E5" w:rsidRDefault="002C3D69" w:rsidP="002C3D69">
      <w:pPr>
        <w:tabs>
          <w:tab w:val="center" w:pos="7020"/>
        </w:tabs>
        <w:jc w:val="center"/>
        <w:rPr>
          <w:rFonts w:ascii="Cambria" w:hAnsi="Cambria"/>
          <w:sz w:val="20"/>
          <w:szCs w:val="20"/>
        </w:rPr>
      </w:pPr>
    </w:p>
    <w:p w14:paraId="6684C264" w14:textId="77777777" w:rsidR="007B5160" w:rsidRDefault="00F36E36" w:rsidP="00F36E36">
      <w:pPr>
        <w:tabs>
          <w:tab w:val="center" w:pos="7020"/>
        </w:tabs>
        <w:rPr>
          <w:rFonts w:ascii="Cambria" w:hAnsi="Cambria"/>
          <w:sz w:val="20"/>
          <w:szCs w:val="20"/>
        </w:rPr>
      </w:pPr>
      <w:r w:rsidRPr="003600E5">
        <w:rPr>
          <w:rFonts w:ascii="Cambria" w:hAnsi="Cambria"/>
          <w:sz w:val="20"/>
          <w:szCs w:val="20"/>
        </w:rPr>
        <w:t>ZAMAWIAJĄCY: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87"/>
      </w:tblGrid>
      <w:tr w:rsidR="007B5160" w:rsidRPr="00641C66" w14:paraId="6F7C8530" w14:textId="77777777" w:rsidTr="007B5160">
        <w:tc>
          <w:tcPr>
            <w:tcW w:w="3652" w:type="dxa"/>
          </w:tcPr>
          <w:p w14:paraId="2EBC76CA" w14:textId="77777777" w:rsidR="007B5160" w:rsidRPr="00641C66" w:rsidRDefault="007B5160" w:rsidP="007B5160">
            <w:pPr>
              <w:pStyle w:val="pkt"/>
              <w:spacing w:before="0" w:after="0"/>
              <w:ind w:left="0" w:firstLine="0"/>
              <w:rPr>
                <w:rFonts w:ascii="Cambria" w:hAnsi="Cambria" w:cstheme="minorHAnsi"/>
                <w:b/>
                <w:sz w:val="20"/>
              </w:rPr>
            </w:pPr>
            <w:r w:rsidRPr="00641C66">
              <w:rPr>
                <w:rFonts w:ascii="Cambria" w:hAnsi="Cambria" w:cstheme="minorHAnsi"/>
                <w:b/>
                <w:sz w:val="20"/>
              </w:rPr>
              <w:t>Nazwa:</w:t>
            </w:r>
          </w:p>
        </w:tc>
        <w:tc>
          <w:tcPr>
            <w:tcW w:w="5387" w:type="dxa"/>
          </w:tcPr>
          <w:p w14:paraId="3A8DDDA3" w14:textId="0C247DB6" w:rsidR="007B5160" w:rsidRPr="00641C66" w:rsidRDefault="007B5160" w:rsidP="007B5160">
            <w:pPr>
              <w:pStyle w:val="pkt"/>
              <w:spacing w:before="0" w:after="0"/>
              <w:ind w:left="0" w:firstLine="0"/>
              <w:jc w:val="left"/>
              <w:rPr>
                <w:rFonts w:ascii="Cambria" w:hAnsi="Cambria" w:cstheme="minorHAnsi"/>
                <w:b/>
                <w:sz w:val="20"/>
              </w:rPr>
            </w:pPr>
            <w:r w:rsidRPr="007B5160">
              <w:rPr>
                <w:rFonts w:ascii="Cambria" w:hAnsi="Cambria" w:cstheme="minorHAnsi"/>
                <w:b/>
                <w:sz w:val="20"/>
              </w:rPr>
              <w:t>Muzeum Śląska Opolskiego</w:t>
            </w:r>
          </w:p>
        </w:tc>
      </w:tr>
      <w:tr w:rsidR="007B5160" w:rsidRPr="00641C66" w14:paraId="597A6E58" w14:textId="77777777" w:rsidTr="007B5160">
        <w:tc>
          <w:tcPr>
            <w:tcW w:w="3652" w:type="dxa"/>
          </w:tcPr>
          <w:p w14:paraId="170E6D83" w14:textId="77777777" w:rsidR="007B5160" w:rsidRPr="00641C66" w:rsidRDefault="007B5160" w:rsidP="007B5160">
            <w:pPr>
              <w:pStyle w:val="pkt"/>
              <w:spacing w:before="0" w:after="0"/>
              <w:ind w:left="0" w:firstLine="0"/>
              <w:rPr>
                <w:rFonts w:ascii="Cambria" w:hAnsi="Cambria" w:cstheme="minorHAnsi"/>
                <w:b/>
                <w:sz w:val="20"/>
              </w:rPr>
            </w:pPr>
            <w:r w:rsidRPr="00641C66">
              <w:rPr>
                <w:rFonts w:ascii="Cambria" w:hAnsi="Cambria" w:cstheme="minorHAnsi"/>
                <w:b/>
                <w:iCs/>
                <w:sz w:val="20"/>
              </w:rPr>
              <w:t>NIP: </w:t>
            </w:r>
          </w:p>
        </w:tc>
        <w:tc>
          <w:tcPr>
            <w:tcW w:w="5387" w:type="dxa"/>
          </w:tcPr>
          <w:p w14:paraId="1F8C03CC" w14:textId="2D4C0DCB" w:rsidR="007B5160" w:rsidRPr="00641C66" w:rsidRDefault="007B5160" w:rsidP="007B5160">
            <w:pPr>
              <w:pStyle w:val="pkt"/>
              <w:spacing w:before="0" w:after="0"/>
              <w:ind w:left="0" w:firstLine="0"/>
              <w:rPr>
                <w:rFonts w:ascii="Cambria" w:hAnsi="Cambria" w:cstheme="minorHAnsi"/>
                <w:b/>
                <w:sz w:val="20"/>
              </w:rPr>
            </w:pPr>
            <w:r w:rsidRPr="007B5160">
              <w:rPr>
                <w:rFonts w:ascii="Cambria" w:hAnsi="Cambria" w:cstheme="minorHAnsi"/>
                <w:sz w:val="20"/>
              </w:rPr>
              <w:t>7542527629</w:t>
            </w:r>
          </w:p>
        </w:tc>
      </w:tr>
      <w:tr w:rsidR="007B5160" w:rsidRPr="00641C66" w14:paraId="132E7A97" w14:textId="77777777" w:rsidTr="007B5160">
        <w:tc>
          <w:tcPr>
            <w:tcW w:w="3652" w:type="dxa"/>
          </w:tcPr>
          <w:p w14:paraId="48E7F983" w14:textId="77777777" w:rsidR="007B5160" w:rsidRPr="00641C66" w:rsidRDefault="007B5160" w:rsidP="007B5160">
            <w:pPr>
              <w:pStyle w:val="pkt"/>
              <w:spacing w:before="0" w:after="0"/>
              <w:ind w:left="0" w:firstLine="0"/>
              <w:rPr>
                <w:rFonts w:ascii="Cambria" w:hAnsi="Cambria" w:cstheme="minorHAnsi"/>
                <w:b/>
                <w:sz w:val="20"/>
              </w:rPr>
            </w:pPr>
            <w:r w:rsidRPr="00641C66">
              <w:rPr>
                <w:rFonts w:ascii="Cambria" w:hAnsi="Cambria" w:cstheme="minorHAnsi"/>
                <w:b/>
                <w:sz w:val="20"/>
              </w:rPr>
              <w:t>Miejscowość:</w:t>
            </w:r>
          </w:p>
        </w:tc>
        <w:tc>
          <w:tcPr>
            <w:tcW w:w="5387" w:type="dxa"/>
          </w:tcPr>
          <w:p w14:paraId="065C04BD" w14:textId="02927BD2" w:rsidR="007B5160" w:rsidRPr="00641C66" w:rsidRDefault="007B5160" w:rsidP="007B5160">
            <w:pPr>
              <w:rPr>
                <w:rFonts w:ascii="Cambria" w:hAnsi="Cambria" w:cstheme="minorHAnsi"/>
                <w:sz w:val="20"/>
                <w:szCs w:val="20"/>
              </w:rPr>
            </w:pPr>
            <w:r w:rsidRPr="007B5160">
              <w:rPr>
                <w:rFonts w:ascii="Cambria" w:hAnsi="Cambria" w:cstheme="minorHAnsi"/>
                <w:sz w:val="20"/>
                <w:szCs w:val="20"/>
              </w:rPr>
              <w:t>45-023</w:t>
            </w:r>
            <w:r>
              <w:rPr>
                <w:rFonts w:ascii="Cambria" w:hAnsi="Cambria" w:cstheme="minorHAnsi"/>
                <w:sz w:val="20"/>
                <w:szCs w:val="20"/>
              </w:rPr>
              <w:t xml:space="preserve"> Opole</w:t>
            </w:r>
          </w:p>
        </w:tc>
      </w:tr>
      <w:tr w:rsidR="007B5160" w:rsidRPr="00641C66" w14:paraId="6823D793" w14:textId="77777777" w:rsidTr="007B5160">
        <w:tc>
          <w:tcPr>
            <w:tcW w:w="3652" w:type="dxa"/>
          </w:tcPr>
          <w:p w14:paraId="7921A19C" w14:textId="77777777" w:rsidR="007B5160" w:rsidRPr="00641C66" w:rsidRDefault="007B5160" w:rsidP="007B5160">
            <w:pPr>
              <w:pStyle w:val="pkt"/>
              <w:spacing w:before="0" w:after="0"/>
              <w:ind w:left="0" w:firstLine="0"/>
              <w:rPr>
                <w:rFonts w:ascii="Cambria" w:hAnsi="Cambria" w:cstheme="minorHAnsi"/>
                <w:b/>
                <w:sz w:val="20"/>
              </w:rPr>
            </w:pPr>
            <w:r w:rsidRPr="00641C66">
              <w:rPr>
                <w:rFonts w:ascii="Cambria" w:hAnsi="Cambria" w:cstheme="minorHAnsi"/>
                <w:b/>
                <w:iCs/>
                <w:sz w:val="20"/>
              </w:rPr>
              <w:t>Adres:</w:t>
            </w:r>
            <w:r w:rsidRPr="00641C66">
              <w:rPr>
                <w:rFonts w:ascii="Cambria" w:hAnsi="Cambria" w:cstheme="minorHAnsi"/>
                <w:b/>
                <w:sz w:val="20"/>
              </w:rPr>
              <w:tab/>
            </w:r>
          </w:p>
        </w:tc>
        <w:tc>
          <w:tcPr>
            <w:tcW w:w="5387" w:type="dxa"/>
          </w:tcPr>
          <w:p w14:paraId="1A41C4B3" w14:textId="65C61868" w:rsidR="007B5160" w:rsidRPr="00641C66" w:rsidRDefault="007B5160" w:rsidP="007B5160">
            <w:pPr>
              <w:pStyle w:val="pkt"/>
              <w:spacing w:before="0" w:after="0"/>
              <w:ind w:left="0" w:firstLine="0"/>
              <w:rPr>
                <w:rFonts w:ascii="Cambria" w:hAnsi="Cambria" w:cstheme="minorHAnsi"/>
                <w:b/>
                <w:sz w:val="20"/>
              </w:rPr>
            </w:pPr>
            <w:r>
              <w:rPr>
                <w:rFonts w:ascii="Cambria" w:hAnsi="Cambria" w:cstheme="minorHAnsi"/>
                <w:sz w:val="20"/>
              </w:rPr>
              <w:t>Wojciecha 13</w:t>
            </w:r>
          </w:p>
        </w:tc>
      </w:tr>
      <w:tr w:rsidR="007B5160" w:rsidRPr="00641C66" w14:paraId="0C9136CC" w14:textId="77777777" w:rsidTr="007B5160">
        <w:tc>
          <w:tcPr>
            <w:tcW w:w="3652" w:type="dxa"/>
          </w:tcPr>
          <w:p w14:paraId="4212065B" w14:textId="77777777" w:rsidR="007B5160" w:rsidRPr="00641C66" w:rsidRDefault="007B5160" w:rsidP="007B5160">
            <w:pPr>
              <w:pStyle w:val="pkt"/>
              <w:spacing w:before="0" w:after="0"/>
              <w:ind w:left="0" w:firstLine="0"/>
              <w:rPr>
                <w:rFonts w:ascii="Cambria" w:hAnsi="Cambria" w:cstheme="minorHAnsi"/>
                <w:b/>
                <w:sz w:val="20"/>
              </w:rPr>
            </w:pPr>
            <w:r w:rsidRPr="00641C66">
              <w:rPr>
                <w:rFonts w:ascii="Cambria" w:hAnsi="Cambria" w:cstheme="minorHAnsi"/>
                <w:b/>
                <w:iCs/>
                <w:sz w:val="20"/>
                <w:lang w:val="de-DE"/>
              </w:rPr>
              <w:t>Adres e-mail</w:t>
            </w:r>
            <w:r w:rsidRPr="00641C66">
              <w:rPr>
                <w:rFonts w:ascii="Cambria" w:hAnsi="Cambria" w:cstheme="minorHAnsi"/>
                <w:b/>
                <w:iCs/>
                <w:sz w:val="20"/>
              </w:rPr>
              <w:t>:</w:t>
            </w:r>
          </w:p>
        </w:tc>
        <w:tc>
          <w:tcPr>
            <w:tcW w:w="5387" w:type="dxa"/>
          </w:tcPr>
          <w:p w14:paraId="488AB6BC" w14:textId="14BC2E77" w:rsidR="007B5160" w:rsidRPr="00641C66" w:rsidRDefault="007B5160" w:rsidP="007B5160">
            <w:pPr>
              <w:pStyle w:val="pkt"/>
              <w:spacing w:before="0" w:after="0"/>
              <w:ind w:left="0" w:firstLine="0"/>
              <w:rPr>
                <w:rFonts w:ascii="Cambria" w:hAnsi="Cambria" w:cstheme="minorHAnsi"/>
                <w:b/>
                <w:sz w:val="20"/>
              </w:rPr>
            </w:pPr>
            <w:r w:rsidRPr="007B5160">
              <w:rPr>
                <w:rStyle w:val="Hipercze"/>
                <w:rFonts w:ascii="Cambria" w:hAnsi="Cambria" w:cstheme="minorHAnsi"/>
                <w:sz w:val="20"/>
              </w:rPr>
              <w:t>muzeum@mso.opole.pl</w:t>
            </w:r>
          </w:p>
        </w:tc>
      </w:tr>
      <w:tr w:rsidR="007B5160" w:rsidRPr="00641C66" w14:paraId="1B514AC6" w14:textId="77777777" w:rsidTr="007B5160">
        <w:tc>
          <w:tcPr>
            <w:tcW w:w="3652" w:type="dxa"/>
          </w:tcPr>
          <w:p w14:paraId="39EFE42F" w14:textId="77777777" w:rsidR="007B5160" w:rsidRPr="00641C66" w:rsidRDefault="007B5160" w:rsidP="007B5160">
            <w:pPr>
              <w:pStyle w:val="pkt"/>
              <w:spacing w:before="0" w:after="0"/>
              <w:ind w:left="0" w:firstLine="0"/>
              <w:rPr>
                <w:rFonts w:ascii="Cambria" w:hAnsi="Cambria" w:cstheme="minorHAnsi"/>
                <w:b/>
                <w:iCs/>
                <w:sz w:val="20"/>
                <w:lang w:val="de-DE"/>
              </w:rPr>
            </w:pPr>
            <w:r w:rsidRPr="00641C66">
              <w:rPr>
                <w:rFonts w:ascii="Cambria" w:hAnsi="Cambria" w:cstheme="minorHAnsi"/>
                <w:b/>
                <w:iCs/>
                <w:sz w:val="20"/>
                <w:lang w:val="de-DE"/>
              </w:rPr>
              <w:t>Strona internetowa:</w:t>
            </w:r>
            <w:r w:rsidRPr="00641C66">
              <w:rPr>
                <w:rFonts w:ascii="Cambria" w:hAnsi="Cambria" w:cstheme="minorHAnsi"/>
                <w:b/>
                <w:iCs/>
                <w:sz w:val="20"/>
                <w:lang w:val="de-DE"/>
              </w:rPr>
              <w:tab/>
            </w:r>
          </w:p>
        </w:tc>
        <w:tc>
          <w:tcPr>
            <w:tcW w:w="5387" w:type="dxa"/>
          </w:tcPr>
          <w:p w14:paraId="4311C221" w14:textId="63E39F89" w:rsidR="007B5160" w:rsidRPr="00641C66" w:rsidRDefault="007B5160" w:rsidP="007B5160">
            <w:pPr>
              <w:pStyle w:val="pkt"/>
              <w:spacing w:before="0" w:after="0"/>
              <w:ind w:left="0" w:firstLine="0"/>
              <w:rPr>
                <w:rFonts w:ascii="Cambria" w:hAnsi="Cambria" w:cstheme="minorHAnsi"/>
                <w:b/>
                <w:sz w:val="20"/>
                <w:lang w:val="de-DE"/>
              </w:rPr>
            </w:pPr>
            <w:r w:rsidRPr="007B5160">
              <w:rPr>
                <w:rStyle w:val="Hipercze"/>
                <w:rFonts w:ascii="Cambria" w:hAnsi="Cambria" w:cstheme="minorHAnsi"/>
                <w:sz w:val="20"/>
              </w:rPr>
              <w:t>muzeum.opole.pl</w:t>
            </w:r>
          </w:p>
        </w:tc>
      </w:tr>
      <w:tr w:rsidR="007B5160" w:rsidRPr="00641C66" w14:paraId="34B9E620" w14:textId="77777777" w:rsidTr="007B5160">
        <w:tc>
          <w:tcPr>
            <w:tcW w:w="3652" w:type="dxa"/>
          </w:tcPr>
          <w:p w14:paraId="18AE5F28" w14:textId="77777777" w:rsidR="007B5160" w:rsidRPr="00641C66" w:rsidRDefault="007B5160" w:rsidP="007B5160">
            <w:pPr>
              <w:pStyle w:val="pkt"/>
              <w:spacing w:before="0" w:after="0"/>
              <w:ind w:left="0" w:firstLine="0"/>
              <w:rPr>
                <w:rFonts w:ascii="Cambria" w:hAnsi="Cambria" w:cstheme="minorHAnsi"/>
                <w:b/>
                <w:iCs/>
                <w:sz w:val="20"/>
                <w:lang w:val="de-DE"/>
              </w:rPr>
            </w:pPr>
            <w:r w:rsidRPr="00641C66">
              <w:rPr>
                <w:rFonts w:ascii="Cambria" w:hAnsi="Cambria" w:cstheme="minorHAnsi"/>
                <w:b/>
                <w:iCs/>
                <w:sz w:val="20"/>
              </w:rPr>
              <w:t>Telefon:</w:t>
            </w:r>
          </w:p>
        </w:tc>
        <w:tc>
          <w:tcPr>
            <w:tcW w:w="5387" w:type="dxa"/>
          </w:tcPr>
          <w:p w14:paraId="7485311C" w14:textId="0C00A75F" w:rsidR="007B5160" w:rsidRPr="00641C66" w:rsidRDefault="007B5160" w:rsidP="007B5160">
            <w:pPr>
              <w:pStyle w:val="pkt"/>
              <w:spacing w:before="0" w:after="0"/>
              <w:ind w:left="0" w:firstLine="0"/>
              <w:rPr>
                <w:rFonts w:ascii="Cambria" w:hAnsi="Cambria" w:cstheme="minorHAnsi"/>
                <w:b/>
                <w:sz w:val="20"/>
              </w:rPr>
            </w:pPr>
            <w:r w:rsidRPr="00641C66">
              <w:rPr>
                <w:rFonts w:ascii="Cambria" w:hAnsi="Cambria" w:cstheme="minorHAnsi"/>
                <w:sz w:val="20"/>
              </w:rPr>
              <w:t xml:space="preserve">+48 </w:t>
            </w:r>
            <w:r w:rsidRPr="007B5160">
              <w:rPr>
                <w:rFonts w:ascii="Cambria" w:hAnsi="Cambria" w:cstheme="minorHAnsi"/>
                <w:sz w:val="20"/>
              </w:rPr>
              <w:t>77 454 46 11</w:t>
            </w:r>
          </w:p>
        </w:tc>
      </w:tr>
    </w:tbl>
    <w:p w14:paraId="64B92B3C" w14:textId="77777777" w:rsidR="007B5160" w:rsidRDefault="007B5160" w:rsidP="00F36E36">
      <w:pPr>
        <w:tabs>
          <w:tab w:val="center" w:pos="7020"/>
        </w:tabs>
        <w:rPr>
          <w:rFonts w:ascii="Cambria" w:hAnsi="Cambria"/>
          <w:sz w:val="20"/>
          <w:szCs w:val="20"/>
        </w:rPr>
      </w:pPr>
    </w:p>
    <w:p w14:paraId="49A55470" w14:textId="5BC40110" w:rsidR="00F36E36" w:rsidRPr="007B5160" w:rsidRDefault="00F36E36" w:rsidP="00F36E36">
      <w:pPr>
        <w:tabs>
          <w:tab w:val="center" w:pos="7020"/>
        </w:tabs>
        <w:rPr>
          <w:rFonts w:ascii="Cambria" w:hAnsi="Cambria"/>
          <w:sz w:val="20"/>
          <w:szCs w:val="20"/>
        </w:rPr>
      </w:pPr>
      <w:r w:rsidRPr="003600E5">
        <w:rPr>
          <w:rFonts w:ascii="Cambria" w:hAnsi="Cambria"/>
          <w:sz w:val="20"/>
          <w:szCs w:val="20"/>
        </w:rPr>
        <w:t xml:space="preserve"> </w:t>
      </w:r>
      <w:r w:rsidR="007B5160">
        <w:rPr>
          <w:rFonts w:ascii="Cambria" w:hAnsi="Cambria"/>
          <w:sz w:val="20"/>
          <w:szCs w:val="20"/>
        </w:rPr>
        <w:t>PEŁNOMOCNIK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87"/>
      </w:tblGrid>
      <w:tr w:rsidR="00F36E36" w:rsidRPr="00641C66" w14:paraId="1254EDCA" w14:textId="77777777" w:rsidTr="00F36E36">
        <w:tc>
          <w:tcPr>
            <w:tcW w:w="3652" w:type="dxa"/>
          </w:tcPr>
          <w:p w14:paraId="66A52FF7" w14:textId="77777777" w:rsidR="00F36E36" w:rsidRPr="00641C66" w:rsidRDefault="00F36E36" w:rsidP="00F36E36">
            <w:pPr>
              <w:pStyle w:val="pkt"/>
              <w:spacing w:before="0" w:after="0"/>
              <w:ind w:left="0" w:firstLine="0"/>
              <w:rPr>
                <w:rFonts w:ascii="Cambria" w:hAnsi="Cambria" w:cstheme="minorHAnsi"/>
                <w:b/>
                <w:sz w:val="20"/>
              </w:rPr>
            </w:pPr>
            <w:r w:rsidRPr="00641C66">
              <w:rPr>
                <w:rFonts w:ascii="Cambria" w:hAnsi="Cambria" w:cstheme="minorHAnsi"/>
                <w:b/>
                <w:sz w:val="20"/>
              </w:rPr>
              <w:t>Nazwa:</w:t>
            </w:r>
          </w:p>
        </w:tc>
        <w:tc>
          <w:tcPr>
            <w:tcW w:w="5387" w:type="dxa"/>
          </w:tcPr>
          <w:p w14:paraId="6A2E0A6B" w14:textId="77777777" w:rsidR="00F36E36" w:rsidRDefault="00F36E36" w:rsidP="00F36E36">
            <w:pPr>
              <w:pStyle w:val="pkt"/>
              <w:spacing w:before="0" w:after="0"/>
              <w:ind w:left="0" w:firstLine="0"/>
              <w:jc w:val="left"/>
              <w:rPr>
                <w:rFonts w:ascii="Cambria" w:hAnsi="Cambria" w:cstheme="minorHAnsi"/>
                <w:b/>
                <w:sz w:val="20"/>
              </w:rPr>
            </w:pPr>
            <w:r>
              <w:rPr>
                <w:rFonts w:ascii="Cambria" w:hAnsi="Cambria" w:cstheme="minorHAnsi"/>
                <w:b/>
                <w:sz w:val="20"/>
              </w:rPr>
              <w:t xml:space="preserve">Jacek Walski </w:t>
            </w:r>
          </w:p>
          <w:p w14:paraId="03529619" w14:textId="77777777" w:rsidR="00F36E36" w:rsidRPr="00641C66" w:rsidRDefault="00F36E36" w:rsidP="00F36E36">
            <w:pPr>
              <w:pStyle w:val="pkt"/>
              <w:spacing w:before="0" w:after="0"/>
              <w:ind w:left="0" w:firstLine="0"/>
              <w:jc w:val="left"/>
              <w:rPr>
                <w:rFonts w:ascii="Cambria" w:hAnsi="Cambria" w:cstheme="minorHAnsi"/>
                <w:b/>
                <w:sz w:val="20"/>
              </w:rPr>
            </w:pPr>
            <w:r>
              <w:rPr>
                <w:rFonts w:ascii="Cambria" w:hAnsi="Cambria" w:cstheme="minorHAnsi"/>
                <w:b/>
                <w:sz w:val="20"/>
              </w:rPr>
              <w:t>prowadzący działalność gospodarczą pod nazwą PREDA</w:t>
            </w:r>
          </w:p>
        </w:tc>
      </w:tr>
      <w:tr w:rsidR="00F36E36" w:rsidRPr="00641C66" w14:paraId="110D8731" w14:textId="77777777" w:rsidTr="00F36E36">
        <w:tc>
          <w:tcPr>
            <w:tcW w:w="3652" w:type="dxa"/>
          </w:tcPr>
          <w:p w14:paraId="5F331468" w14:textId="77777777" w:rsidR="00F36E36" w:rsidRPr="00641C66" w:rsidRDefault="00F36E36" w:rsidP="00F36E36">
            <w:pPr>
              <w:pStyle w:val="pkt"/>
              <w:spacing w:before="0" w:after="0"/>
              <w:ind w:left="0" w:firstLine="0"/>
              <w:rPr>
                <w:rFonts w:ascii="Cambria" w:hAnsi="Cambria" w:cstheme="minorHAnsi"/>
                <w:b/>
                <w:sz w:val="20"/>
              </w:rPr>
            </w:pPr>
            <w:r w:rsidRPr="00641C66">
              <w:rPr>
                <w:rFonts w:ascii="Cambria" w:hAnsi="Cambria" w:cstheme="minorHAnsi"/>
                <w:b/>
                <w:iCs/>
                <w:sz w:val="20"/>
              </w:rPr>
              <w:t>NIP: </w:t>
            </w:r>
          </w:p>
        </w:tc>
        <w:tc>
          <w:tcPr>
            <w:tcW w:w="5387" w:type="dxa"/>
          </w:tcPr>
          <w:p w14:paraId="45A2C933" w14:textId="77777777" w:rsidR="00F36E36" w:rsidRPr="00641C66" w:rsidRDefault="00F36E36" w:rsidP="00F36E36">
            <w:pPr>
              <w:pStyle w:val="pkt"/>
              <w:spacing w:before="0" w:after="0"/>
              <w:ind w:left="0" w:firstLine="0"/>
              <w:rPr>
                <w:rFonts w:ascii="Cambria" w:hAnsi="Cambria" w:cstheme="minorHAnsi"/>
                <w:b/>
                <w:sz w:val="20"/>
              </w:rPr>
            </w:pPr>
            <w:r>
              <w:rPr>
                <w:rFonts w:ascii="Cambria" w:hAnsi="Cambria" w:cstheme="minorHAnsi"/>
                <w:sz w:val="20"/>
              </w:rPr>
              <w:t>7560010003</w:t>
            </w:r>
          </w:p>
        </w:tc>
      </w:tr>
      <w:tr w:rsidR="00F36E36" w:rsidRPr="00641C66" w14:paraId="10C036C8" w14:textId="77777777" w:rsidTr="00F36E36">
        <w:tc>
          <w:tcPr>
            <w:tcW w:w="3652" w:type="dxa"/>
          </w:tcPr>
          <w:p w14:paraId="4F081839" w14:textId="77777777" w:rsidR="00F36E36" w:rsidRPr="00641C66" w:rsidRDefault="00F36E36" w:rsidP="00F36E36">
            <w:pPr>
              <w:pStyle w:val="pkt"/>
              <w:spacing w:before="0" w:after="0"/>
              <w:ind w:left="0" w:firstLine="0"/>
              <w:rPr>
                <w:rFonts w:ascii="Cambria" w:hAnsi="Cambria" w:cstheme="minorHAnsi"/>
                <w:b/>
                <w:sz w:val="20"/>
              </w:rPr>
            </w:pPr>
            <w:r w:rsidRPr="00641C66">
              <w:rPr>
                <w:rFonts w:ascii="Cambria" w:hAnsi="Cambria" w:cstheme="minorHAnsi"/>
                <w:b/>
                <w:sz w:val="20"/>
              </w:rPr>
              <w:t>Miejscowość:</w:t>
            </w:r>
          </w:p>
        </w:tc>
        <w:tc>
          <w:tcPr>
            <w:tcW w:w="5387" w:type="dxa"/>
          </w:tcPr>
          <w:p w14:paraId="0496301B" w14:textId="77777777" w:rsidR="00F36E36" w:rsidRPr="00641C66" w:rsidRDefault="00F36E36" w:rsidP="00F36E36">
            <w:pPr>
              <w:rPr>
                <w:rFonts w:ascii="Cambria" w:hAnsi="Cambria" w:cstheme="minorHAnsi"/>
                <w:sz w:val="20"/>
                <w:szCs w:val="20"/>
              </w:rPr>
            </w:pPr>
            <w:r>
              <w:rPr>
                <w:rFonts w:ascii="Cambria" w:hAnsi="Cambria" w:cstheme="minorHAnsi"/>
                <w:sz w:val="20"/>
                <w:szCs w:val="20"/>
              </w:rPr>
              <w:t>46-040 Ozimek</w:t>
            </w:r>
          </w:p>
        </w:tc>
      </w:tr>
      <w:tr w:rsidR="00F36E36" w:rsidRPr="00641C66" w14:paraId="7DD9844D" w14:textId="77777777" w:rsidTr="00F36E36">
        <w:tc>
          <w:tcPr>
            <w:tcW w:w="3652" w:type="dxa"/>
          </w:tcPr>
          <w:p w14:paraId="39024842" w14:textId="77777777" w:rsidR="00F36E36" w:rsidRPr="00641C66" w:rsidRDefault="00F36E36" w:rsidP="00F36E36">
            <w:pPr>
              <w:pStyle w:val="pkt"/>
              <w:spacing w:before="0" w:after="0"/>
              <w:ind w:left="0" w:firstLine="0"/>
              <w:rPr>
                <w:rFonts w:ascii="Cambria" w:hAnsi="Cambria" w:cstheme="minorHAnsi"/>
                <w:b/>
                <w:sz w:val="20"/>
              </w:rPr>
            </w:pPr>
            <w:r w:rsidRPr="00641C66">
              <w:rPr>
                <w:rFonts w:ascii="Cambria" w:hAnsi="Cambria" w:cstheme="minorHAnsi"/>
                <w:b/>
                <w:iCs/>
                <w:sz w:val="20"/>
              </w:rPr>
              <w:t>Adres:</w:t>
            </w:r>
            <w:r w:rsidRPr="00641C66">
              <w:rPr>
                <w:rFonts w:ascii="Cambria" w:hAnsi="Cambria" w:cstheme="minorHAnsi"/>
                <w:b/>
                <w:sz w:val="20"/>
              </w:rPr>
              <w:tab/>
            </w:r>
          </w:p>
        </w:tc>
        <w:tc>
          <w:tcPr>
            <w:tcW w:w="5387" w:type="dxa"/>
          </w:tcPr>
          <w:p w14:paraId="279AEF42" w14:textId="77777777" w:rsidR="00F36E36" w:rsidRPr="00641C66" w:rsidRDefault="00F36E36" w:rsidP="00F36E36">
            <w:pPr>
              <w:pStyle w:val="pkt"/>
              <w:spacing w:before="0" w:after="0"/>
              <w:ind w:left="0" w:firstLine="0"/>
              <w:rPr>
                <w:rFonts w:ascii="Cambria" w:hAnsi="Cambria" w:cstheme="minorHAnsi"/>
                <w:b/>
                <w:sz w:val="20"/>
              </w:rPr>
            </w:pPr>
            <w:r>
              <w:rPr>
                <w:rFonts w:ascii="Cambria" w:hAnsi="Cambria" w:cstheme="minorHAnsi"/>
                <w:sz w:val="20"/>
              </w:rPr>
              <w:t>Korczaka 4/8</w:t>
            </w:r>
          </w:p>
        </w:tc>
      </w:tr>
      <w:tr w:rsidR="00F36E36" w:rsidRPr="00641C66" w14:paraId="460DE5B1" w14:textId="77777777" w:rsidTr="00F36E36">
        <w:tc>
          <w:tcPr>
            <w:tcW w:w="3652" w:type="dxa"/>
          </w:tcPr>
          <w:p w14:paraId="1CB56933" w14:textId="77777777" w:rsidR="00F36E36" w:rsidRPr="00641C66" w:rsidRDefault="00F36E36" w:rsidP="00F36E36">
            <w:pPr>
              <w:pStyle w:val="pkt"/>
              <w:spacing w:before="0" w:after="0"/>
              <w:ind w:left="0" w:firstLine="0"/>
              <w:rPr>
                <w:rFonts w:ascii="Cambria" w:hAnsi="Cambria" w:cstheme="minorHAnsi"/>
                <w:b/>
                <w:sz w:val="20"/>
              </w:rPr>
            </w:pPr>
            <w:r w:rsidRPr="00641C66">
              <w:rPr>
                <w:rFonts w:ascii="Cambria" w:hAnsi="Cambria" w:cstheme="minorHAnsi"/>
                <w:b/>
                <w:iCs/>
                <w:sz w:val="20"/>
                <w:lang w:val="de-DE"/>
              </w:rPr>
              <w:t>Adres e-mail</w:t>
            </w:r>
            <w:r w:rsidRPr="00641C66">
              <w:rPr>
                <w:rFonts w:ascii="Cambria" w:hAnsi="Cambria" w:cstheme="minorHAnsi"/>
                <w:b/>
                <w:iCs/>
                <w:sz w:val="20"/>
              </w:rPr>
              <w:t>:</w:t>
            </w:r>
          </w:p>
        </w:tc>
        <w:tc>
          <w:tcPr>
            <w:tcW w:w="5387" w:type="dxa"/>
          </w:tcPr>
          <w:p w14:paraId="76917A4D" w14:textId="77777777" w:rsidR="00F36E36" w:rsidRPr="00641C66" w:rsidRDefault="000D27DF" w:rsidP="00F36E36">
            <w:pPr>
              <w:pStyle w:val="pkt"/>
              <w:spacing w:before="0" w:after="0"/>
              <w:ind w:left="0" w:firstLine="0"/>
              <w:rPr>
                <w:rFonts w:ascii="Cambria" w:hAnsi="Cambria" w:cstheme="minorHAnsi"/>
                <w:b/>
                <w:sz w:val="20"/>
              </w:rPr>
            </w:pPr>
            <w:hyperlink r:id="rId8" w:history="1">
              <w:r w:rsidR="00F36E36" w:rsidRPr="00E0221A">
                <w:rPr>
                  <w:rStyle w:val="Hipercze"/>
                  <w:rFonts w:ascii="Cambria" w:hAnsi="Cambria" w:cstheme="minorHAnsi"/>
                  <w:sz w:val="20"/>
                </w:rPr>
                <w:t>jacek.walski@preda.pl</w:t>
              </w:r>
            </w:hyperlink>
            <w:r w:rsidR="00F36E36">
              <w:rPr>
                <w:rFonts w:ascii="Cambria" w:hAnsi="Cambria" w:cstheme="minorHAnsi"/>
                <w:sz w:val="20"/>
              </w:rPr>
              <w:t xml:space="preserve"> </w:t>
            </w:r>
          </w:p>
        </w:tc>
      </w:tr>
      <w:tr w:rsidR="00F36E36" w:rsidRPr="00641C66" w14:paraId="1CF54E04" w14:textId="77777777" w:rsidTr="00F36E36">
        <w:tc>
          <w:tcPr>
            <w:tcW w:w="3652" w:type="dxa"/>
          </w:tcPr>
          <w:p w14:paraId="1E318BBF" w14:textId="77777777" w:rsidR="00F36E36" w:rsidRPr="00641C66" w:rsidRDefault="00F36E36" w:rsidP="00F36E36">
            <w:pPr>
              <w:pStyle w:val="pkt"/>
              <w:spacing w:before="0" w:after="0"/>
              <w:ind w:left="0" w:firstLine="0"/>
              <w:rPr>
                <w:rFonts w:ascii="Cambria" w:hAnsi="Cambria" w:cstheme="minorHAnsi"/>
                <w:b/>
                <w:iCs/>
                <w:sz w:val="20"/>
                <w:lang w:val="de-DE"/>
              </w:rPr>
            </w:pPr>
            <w:r w:rsidRPr="00641C66">
              <w:rPr>
                <w:rFonts w:ascii="Cambria" w:hAnsi="Cambria" w:cstheme="minorHAnsi"/>
                <w:b/>
                <w:iCs/>
                <w:sz w:val="20"/>
                <w:lang w:val="de-DE"/>
              </w:rPr>
              <w:t>Strona internetowa:</w:t>
            </w:r>
            <w:r w:rsidRPr="00641C66">
              <w:rPr>
                <w:rFonts w:ascii="Cambria" w:hAnsi="Cambria" w:cstheme="minorHAnsi"/>
                <w:b/>
                <w:iCs/>
                <w:sz w:val="20"/>
                <w:lang w:val="de-DE"/>
              </w:rPr>
              <w:tab/>
            </w:r>
          </w:p>
        </w:tc>
        <w:tc>
          <w:tcPr>
            <w:tcW w:w="5387" w:type="dxa"/>
          </w:tcPr>
          <w:p w14:paraId="6DCAED0F" w14:textId="77777777" w:rsidR="00F36E36" w:rsidRPr="00641C66" w:rsidRDefault="000D27DF" w:rsidP="00F36E36">
            <w:pPr>
              <w:pStyle w:val="pkt"/>
              <w:spacing w:before="0" w:after="0"/>
              <w:ind w:left="0" w:firstLine="0"/>
              <w:rPr>
                <w:rFonts w:ascii="Cambria" w:hAnsi="Cambria" w:cstheme="minorHAnsi"/>
                <w:b/>
                <w:sz w:val="20"/>
                <w:lang w:val="de-DE"/>
              </w:rPr>
            </w:pPr>
            <w:hyperlink r:id="rId9" w:history="1">
              <w:r w:rsidR="00F36E36" w:rsidRPr="00641C66">
                <w:rPr>
                  <w:rStyle w:val="Hipercze"/>
                  <w:rFonts w:ascii="Cambria" w:hAnsi="Cambria" w:cstheme="minorHAnsi"/>
                  <w:sz w:val="20"/>
                </w:rPr>
                <w:t>preda.pl</w:t>
              </w:r>
            </w:hyperlink>
          </w:p>
        </w:tc>
      </w:tr>
      <w:tr w:rsidR="00F36E36" w:rsidRPr="00641C66" w14:paraId="13D15BF6" w14:textId="77777777" w:rsidTr="00F36E36">
        <w:tc>
          <w:tcPr>
            <w:tcW w:w="3652" w:type="dxa"/>
          </w:tcPr>
          <w:p w14:paraId="09BEA2C8" w14:textId="77777777" w:rsidR="00F36E36" w:rsidRPr="00641C66" w:rsidRDefault="00F36E36" w:rsidP="00F36E36">
            <w:pPr>
              <w:pStyle w:val="pkt"/>
              <w:spacing w:before="0" w:after="0"/>
              <w:ind w:left="0" w:firstLine="0"/>
              <w:rPr>
                <w:rFonts w:ascii="Cambria" w:hAnsi="Cambria" w:cstheme="minorHAnsi"/>
                <w:b/>
                <w:iCs/>
                <w:sz w:val="20"/>
                <w:lang w:val="de-DE"/>
              </w:rPr>
            </w:pPr>
            <w:r w:rsidRPr="00641C66">
              <w:rPr>
                <w:rFonts w:ascii="Cambria" w:hAnsi="Cambria" w:cstheme="minorHAnsi"/>
                <w:b/>
                <w:iCs/>
                <w:sz w:val="20"/>
              </w:rPr>
              <w:t>Telefon:</w:t>
            </w:r>
          </w:p>
        </w:tc>
        <w:tc>
          <w:tcPr>
            <w:tcW w:w="5387" w:type="dxa"/>
          </w:tcPr>
          <w:p w14:paraId="71779664" w14:textId="77777777" w:rsidR="00F36E36" w:rsidRPr="00641C66" w:rsidRDefault="00F36E36" w:rsidP="00F36E36">
            <w:pPr>
              <w:pStyle w:val="pkt"/>
              <w:spacing w:before="0" w:after="0"/>
              <w:ind w:left="0" w:firstLine="0"/>
              <w:rPr>
                <w:rFonts w:ascii="Cambria" w:hAnsi="Cambria" w:cstheme="minorHAnsi"/>
                <w:b/>
                <w:sz w:val="20"/>
              </w:rPr>
            </w:pPr>
            <w:r w:rsidRPr="00641C66">
              <w:rPr>
                <w:rFonts w:ascii="Cambria" w:hAnsi="Cambria" w:cstheme="minorHAnsi"/>
                <w:sz w:val="20"/>
              </w:rPr>
              <w:t>+48 77 544 99 20</w:t>
            </w:r>
          </w:p>
        </w:tc>
      </w:tr>
    </w:tbl>
    <w:p w14:paraId="5E9B2161" w14:textId="77777777" w:rsidR="00F36E36" w:rsidRDefault="00F36E36" w:rsidP="00F36E36">
      <w:pPr>
        <w:tabs>
          <w:tab w:val="center" w:pos="7020"/>
        </w:tabs>
        <w:rPr>
          <w:rFonts w:ascii="Cambria" w:hAnsi="Cambria" w:cstheme="minorHAnsi"/>
          <w:b/>
          <w:bCs/>
          <w:sz w:val="20"/>
          <w:szCs w:val="20"/>
        </w:rPr>
      </w:pPr>
    </w:p>
    <w:p w14:paraId="005C7A75" w14:textId="77777777" w:rsidR="00F36E36" w:rsidRPr="00641C66" w:rsidRDefault="00F36E36" w:rsidP="00F36E36">
      <w:pPr>
        <w:tabs>
          <w:tab w:val="center" w:pos="7020"/>
        </w:tabs>
        <w:rPr>
          <w:rFonts w:ascii="Cambria" w:hAnsi="Cambria" w:cstheme="minorHAnsi"/>
          <w:b/>
          <w:bCs/>
          <w:sz w:val="20"/>
          <w:szCs w:val="20"/>
        </w:rPr>
      </w:pPr>
      <w:r w:rsidRPr="00641C66">
        <w:rPr>
          <w:rFonts w:ascii="Cambria" w:hAnsi="Cambria" w:cstheme="minorHAnsi"/>
          <w:b/>
          <w:bCs/>
          <w:sz w:val="20"/>
          <w:szCs w:val="20"/>
        </w:rPr>
        <w:t>Instytucja Zamawiająca dokonuje zakupu w imieniu innych instytucji Zamawiających.</w:t>
      </w:r>
    </w:p>
    <w:p w14:paraId="76D28369" w14:textId="77777777" w:rsidR="00F36E36" w:rsidRPr="00641C66" w:rsidRDefault="00F36E36" w:rsidP="00F36E36">
      <w:pPr>
        <w:tabs>
          <w:tab w:val="center" w:pos="7020"/>
        </w:tabs>
        <w:jc w:val="both"/>
        <w:rPr>
          <w:rFonts w:ascii="Cambria" w:hAnsi="Cambria" w:cstheme="minorHAnsi"/>
          <w:sz w:val="20"/>
          <w:szCs w:val="20"/>
          <w:u w:val="single"/>
        </w:rPr>
      </w:pPr>
      <w:r w:rsidRPr="00641C66">
        <w:rPr>
          <w:rFonts w:ascii="Cambria" w:hAnsi="Cambria" w:cstheme="minorHAnsi"/>
          <w:sz w:val="20"/>
          <w:szCs w:val="20"/>
          <w:u w:val="single"/>
        </w:rPr>
        <w:t>Zamawiający powierzyli wykonanie zadania na przeprowadzenie postępowania zamówienia publicznego w trybie przetargu nieograniczonego na zakup energii elektrycznej na podstawie art. 15 ust. 2</w:t>
      </w:r>
      <w:r>
        <w:rPr>
          <w:rFonts w:ascii="Cambria" w:hAnsi="Cambria" w:cstheme="minorHAnsi"/>
          <w:sz w:val="20"/>
          <w:szCs w:val="20"/>
          <w:u w:val="single"/>
        </w:rPr>
        <w:t>, 3 i 4 pkt 3</w:t>
      </w:r>
      <w:r w:rsidRPr="00641C66">
        <w:rPr>
          <w:rFonts w:ascii="Cambria" w:hAnsi="Cambria" w:cstheme="minorHAnsi"/>
          <w:sz w:val="20"/>
          <w:szCs w:val="20"/>
          <w:u w:val="single"/>
        </w:rPr>
        <w:t xml:space="preserve"> </w:t>
      </w:r>
      <w:r>
        <w:rPr>
          <w:rFonts w:ascii="Cambria" w:hAnsi="Cambria" w:cstheme="minorHAnsi"/>
          <w:sz w:val="20"/>
          <w:szCs w:val="20"/>
          <w:u w:val="single"/>
        </w:rPr>
        <w:t>- Ustawy</w:t>
      </w:r>
      <w:r w:rsidRPr="00641C66">
        <w:rPr>
          <w:rFonts w:ascii="Cambria" w:hAnsi="Cambria" w:cstheme="minorHAnsi"/>
          <w:sz w:val="20"/>
          <w:szCs w:val="20"/>
          <w:u w:val="single"/>
        </w:rPr>
        <w:t xml:space="preserve"> z dnia 29 stycznia 2004 r. - Prawo zamówień publicznych</w:t>
      </w:r>
      <w:r w:rsidRPr="00641C66">
        <w:rPr>
          <w:rFonts w:ascii="Cambria" w:hAnsi="Cambria" w:cstheme="minorHAnsi"/>
        </w:rPr>
        <w:t xml:space="preserve"> (</w:t>
      </w:r>
      <w:r w:rsidRPr="00641C66">
        <w:rPr>
          <w:rFonts w:ascii="Cambria" w:hAnsi="Cambria" w:cstheme="minorHAnsi"/>
          <w:sz w:val="20"/>
          <w:szCs w:val="20"/>
          <w:u w:val="single"/>
        </w:rPr>
        <w:t>Dz.U.2019.0.1843 t.j.)</w:t>
      </w:r>
    </w:p>
    <w:tbl>
      <w:tblPr>
        <w:tblW w:w="9777" w:type="dxa"/>
        <w:tblCellMar>
          <w:left w:w="70" w:type="dxa"/>
          <w:right w:w="70" w:type="dxa"/>
        </w:tblCellMar>
        <w:tblLook w:val="04A0" w:firstRow="1" w:lastRow="0" w:firstColumn="1" w:lastColumn="0" w:noHBand="0" w:noVBand="1"/>
      </w:tblPr>
      <w:tblGrid>
        <w:gridCol w:w="421"/>
        <w:gridCol w:w="2835"/>
        <w:gridCol w:w="960"/>
        <w:gridCol w:w="960"/>
        <w:gridCol w:w="1420"/>
        <w:gridCol w:w="1240"/>
        <w:gridCol w:w="717"/>
        <w:gridCol w:w="1224"/>
      </w:tblGrid>
      <w:tr w:rsidR="00F36E36" w:rsidRPr="00B044A6" w14:paraId="07056F5E" w14:textId="77777777" w:rsidTr="007B5160">
        <w:trPr>
          <w:trHeight w:val="300"/>
        </w:trPr>
        <w:tc>
          <w:tcPr>
            <w:tcW w:w="421" w:type="dxa"/>
            <w:tcBorders>
              <w:top w:val="single" w:sz="4" w:space="0" w:color="auto"/>
              <w:left w:val="single" w:sz="4" w:space="0" w:color="auto"/>
              <w:bottom w:val="single" w:sz="4" w:space="0" w:color="auto"/>
              <w:right w:val="single" w:sz="4" w:space="0" w:color="auto"/>
            </w:tcBorders>
            <w:shd w:val="clear" w:color="00FFFF" w:fill="D9D9D9"/>
            <w:vAlign w:val="center"/>
            <w:hideMark/>
          </w:tcPr>
          <w:p w14:paraId="05085A19"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Lp.</w:t>
            </w:r>
          </w:p>
        </w:tc>
        <w:tc>
          <w:tcPr>
            <w:tcW w:w="2835" w:type="dxa"/>
            <w:tcBorders>
              <w:top w:val="single" w:sz="4" w:space="0" w:color="auto"/>
              <w:left w:val="nil"/>
              <w:bottom w:val="single" w:sz="4" w:space="0" w:color="auto"/>
              <w:right w:val="single" w:sz="4" w:space="0" w:color="auto"/>
            </w:tcBorders>
            <w:shd w:val="clear" w:color="00FFFF" w:fill="FFFF00"/>
            <w:vAlign w:val="center"/>
            <w:hideMark/>
          </w:tcPr>
          <w:p w14:paraId="2C7511D4"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Nazwa</w:t>
            </w:r>
          </w:p>
        </w:tc>
        <w:tc>
          <w:tcPr>
            <w:tcW w:w="960" w:type="dxa"/>
            <w:tcBorders>
              <w:top w:val="single" w:sz="4" w:space="0" w:color="auto"/>
              <w:left w:val="nil"/>
              <w:bottom w:val="single" w:sz="4" w:space="0" w:color="auto"/>
              <w:right w:val="single" w:sz="4" w:space="0" w:color="auto"/>
            </w:tcBorders>
            <w:shd w:val="clear" w:color="00FFFF" w:fill="FFFF00"/>
            <w:vAlign w:val="center"/>
            <w:hideMark/>
          </w:tcPr>
          <w:p w14:paraId="2239B3F4"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 xml:space="preserve">Kod </w:t>
            </w:r>
          </w:p>
        </w:tc>
        <w:tc>
          <w:tcPr>
            <w:tcW w:w="960" w:type="dxa"/>
            <w:tcBorders>
              <w:top w:val="single" w:sz="4" w:space="0" w:color="auto"/>
              <w:left w:val="nil"/>
              <w:bottom w:val="single" w:sz="4" w:space="0" w:color="auto"/>
              <w:right w:val="single" w:sz="4" w:space="0" w:color="auto"/>
            </w:tcBorders>
            <w:shd w:val="clear" w:color="00FFFF" w:fill="FFFF00"/>
            <w:vAlign w:val="center"/>
            <w:hideMark/>
          </w:tcPr>
          <w:p w14:paraId="1AB96B7D"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Poczta</w:t>
            </w:r>
          </w:p>
        </w:tc>
        <w:tc>
          <w:tcPr>
            <w:tcW w:w="1420" w:type="dxa"/>
            <w:tcBorders>
              <w:top w:val="single" w:sz="4" w:space="0" w:color="auto"/>
              <w:left w:val="nil"/>
              <w:bottom w:val="single" w:sz="4" w:space="0" w:color="auto"/>
              <w:right w:val="single" w:sz="4" w:space="0" w:color="auto"/>
            </w:tcBorders>
            <w:shd w:val="clear" w:color="00FFFF" w:fill="FFFF00"/>
            <w:vAlign w:val="center"/>
            <w:hideMark/>
          </w:tcPr>
          <w:p w14:paraId="565D57B3"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Miejscowość</w:t>
            </w:r>
          </w:p>
        </w:tc>
        <w:tc>
          <w:tcPr>
            <w:tcW w:w="1240" w:type="dxa"/>
            <w:tcBorders>
              <w:top w:val="single" w:sz="4" w:space="0" w:color="auto"/>
              <w:left w:val="nil"/>
              <w:bottom w:val="single" w:sz="4" w:space="0" w:color="auto"/>
              <w:right w:val="single" w:sz="4" w:space="0" w:color="auto"/>
            </w:tcBorders>
            <w:shd w:val="clear" w:color="00FFFF" w:fill="FFFF00"/>
            <w:vAlign w:val="center"/>
            <w:hideMark/>
          </w:tcPr>
          <w:p w14:paraId="55FA5E32"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 xml:space="preserve">Adres </w:t>
            </w:r>
          </w:p>
        </w:tc>
        <w:tc>
          <w:tcPr>
            <w:tcW w:w="717" w:type="dxa"/>
            <w:tcBorders>
              <w:top w:val="single" w:sz="4" w:space="0" w:color="auto"/>
              <w:left w:val="nil"/>
              <w:bottom w:val="single" w:sz="4" w:space="0" w:color="auto"/>
              <w:right w:val="single" w:sz="4" w:space="0" w:color="auto"/>
            </w:tcBorders>
            <w:shd w:val="clear" w:color="00FFFF" w:fill="FFFF00"/>
            <w:vAlign w:val="center"/>
            <w:hideMark/>
          </w:tcPr>
          <w:p w14:paraId="00FC7AC9"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Posesja</w:t>
            </w:r>
          </w:p>
        </w:tc>
        <w:tc>
          <w:tcPr>
            <w:tcW w:w="1224" w:type="dxa"/>
            <w:tcBorders>
              <w:top w:val="single" w:sz="4" w:space="0" w:color="auto"/>
              <w:left w:val="nil"/>
              <w:bottom w:val="single" w:sz="4" w:space="0" w:color="auto"/>
              <w:right w:val="single" w:sz="4" w:space="0" w:color="auto"/>
            </w:tcBorders>
            <w:shd w:val="clear" w:color="00FFFF" w:fill="FFFF00"/>
            <w:vAlign w:val="center"/>
            <w:hideMark/>
          </w:tcPr>
          <w:p w14:paraId="70FF2398"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NIP</w:t>
            </w:r>
          </w:p>
        </w:tc>
      </w:tr>
      <w:tr w:rsidR="00F36E36" w:rsidRPr="00B044A6" w14:paraId="66681E6B" w14:textId="77777777" w:rsidTr="007B5160">
        <w:trPr>
          <w:trHeight w:val="300"/>
        </w:trPr>
        <w:tc>
          <w:tcPr>
            <w:tcW w:w="421" w:type="dxa"/>
            <w:tcBorders>
              <w:top w:val="nil"/>
              <w:left w:val="single" w:sz="4" w:space="0" w:color="auto"/>
              <w:bottom w:val="single" w:sz="4" w:space="0" w:color="auto"/>
              <w:right w:val="single" w:sz="4" w:space="0" w:color="auto"/>
            </w:tcBorders>
            <w:shd w:val="clear" w:color="000000" w:fill="F8CBAD"/>
            <w:noWrap/>
            <w:vAlign w:val="bottom"/>
            <w:hideMark/>
          </w:tcPr>
          <w:p w14:paraId="2264C58B" w14:textId="34B3F871" w:rsidR="00F36E36" w:rsidRPr="00B044A6" w:rsidRDefault="007B5160" w:rsidP="00F36E36">
            <w:pPr>
              <w:suppressAutoHyphens w:val="0"/>
              <w:rPr>
                <w:rFonts w:ascii="Cambria" w:hAnsi="Cambria" w:cs="Calibri"/>
                <w:color w:val="000000"/>
                <w:kern w:val="0"/>
                <w:sz w:val="18"/>
                <w:szCs w:val="18"/>
                <w:lang w:eastAsia="pl-PL"/>
              </w:rPr>
            </w:pPr>
            <w:r>
              <w:rPr>
                <w:rFonts w:ascii="Cambria" w:hAnsi="Cambria" w:cs="Calibri"/>
                <w:color w:val="000000"/>
                <w:kern w:val="0"/>
                <w:sz w:val="18"/>
                <w:szCs w:val="18"/>
                <w:lang w:eastAsia="pl-PL"/>
              </w:rPr>
              <w:t>1</w:t>
            </w:r>
          </w:p>
        </w:tc>
        <w:tc>
          <w:tcPr>
            <w:tcW w:w="2835" w:type="dxa"/>
            <w:tcBorders>
              <w:top w:val="nil"/>
              <w:left w:val="nil"/>
              <w:bottom w:val="single" w:sz="4" w:space="0" w:color="auto"/>
              <w:right w:val="single" w:sz="4" w:space="0" w:color="auto"/>
            </w:tcBorders>
            <w:shd w:val="clear" w:color="000000" w:fill="F8CBAD"/>
            <w:vAlign w:val="center"/>
            <w:hideMark/>
          </w:tcPr>
          <w:p w14:paraId="0EFB26E9"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Centralne Muzeum Jeńców Wojennych</w:t>
            </w:r>
          </w:p>
        </w:tc>
        <w:tc>
          <w:tcPr>
            <w:tcW w:w="960" w:type="dxa"/>
            <w:tcBorders>
              <w:top w:val="nil"/>
              <w:left w:val="nil"/>
              <w:bottom w:val="single" w:sz="4" w:space="0" w:color="auto"/>
              <w:right w:val="single" w:sz="4" w:space="0" w:color="auto"/>
            </w:tcBorders>
            <w:shd w:val="clear" w:color="000000" w:fill="F8CBAD"/>
            <w:noWrap/>
            <w:vAlign w:val="center"/>
            <w:hideMark/>
          </w:tcPr>
          <w:p w14:paraId="54108213"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45-017</w:t>
            </w:r>
          </w:p>
        </w:tc>
        <w:tc>
          <w:tcPr>
            <w:tcW w:w="960" w:type="dxa"/>
            <w:tcBorders>
              <w:top w:val="nil"/>
              <w:left w:val="nil"/>
              <w:bottom w:val="single" w:sz="4" w:space="0" w:color="auto"/>
              <w:right w:val="single" w:sz="4" w:space="0" w:color="auto"/>
            </w:tcBorders>
            <w:shd w:val="clear" w:color="000000" w:fill="F8CBAD"/>
            <w:noWrap/>
            <w:vAlign w:val="center"/>
            <w:hideMark/>
          </w:tcPr>
          <w:p w14:paraId="185AED0B"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Opole</w:t>
            </w:r>
          </w:p>
        </w:tc>
        <w:tc>
          <w:tcPr>
            <w:tcW w:w="1420" w:type="dxa"/>
            <w:tcBorders>
              <w:top w:val="nil"/>
              <w:left w:val="nil"/>
              <w:bottom w:val="single" w:sz="4" w:space="0" w:color="auto"/>
              <w:right w:val="single" w:sz="4" w:space="0" w:color="auto"/>
            </w:tcBorders>
            <w:shd w:val="clear" w:color="000000" w:fill="F8CBAD"/>
            <w:noWrap/>
            <w:vAlign w:val="center"/>
            <w:hideMark/>
          </w:tcPr>
          <w:p w14:paraId="7344862D"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Opole</w:t>
            </w:r>
          </w:p>
        </w:tc>
        <w:tc>
          <w:tcPr>
            <w:tcW w:w="1240" w:type="dxa"/>
            <w:tcBorders>
              <w:top w:val="nil"/>
              <w:left w:val="nil"/>
              <w:bottom w:val="single" w:sz="4" w:space="0" w:color="auto"/>
              <w:right w:val="single" w:sz="4" w:space="0" w:color="auto"/>
            </w:tcBorders>
            <w:shd w:val="clear" w:color="000000" w:fill="F8CBAD"/>
            <w:noWrap/>
            <w:vAlign w:val="center"/>
            <w:hideMark/>
          </w:tcPr>
          <w:p w14:paraId="26DC5B9E"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 xml:space="preserve">Minorytów </w:t>
            </w:r>
          </w:p>
        </w:tc>
        <w:tc>
          <w:tcPr>
            <w:tcW w:w="717" w:type="dxa"/>
            <w:tcBorders>
              <w:top w:val="nil"/>
              <w:left w:val="nil"/>
              <w:bottom w:val="single" w:sz="4" w:space="0" w:color="auto"/>
              <w:right w:val="single" w:sz="4" w:space="0" w:color="auto"/>
            </w:tcBorders>
            <w:shd w:val="clear" w:color="000000" w:fill="F8CBAD"/>
            <w:noWrap/>
            <w:vAlign w:val="center"/>
            <w:hideMark/>
          </w:tcPr>
          <w:p w14:paraId="6EB38C32"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3</w:t>
            </w:r>
          </w:p>
        </w:tc>
        <w:tc>
          <w:tcPr>
            <w:tcW w:w="1224" w:type="dxa"/>
            <w:tcBorders>
              <w:top w:val="nil"/>
              <w:left w:val="nil"/>
              <w:bottom w:val="single" w:sz="4" w:space="0" w:color="auto"/>
              <w:right w:val="single" w:sz="4" w:space="0" w:color="auto"/>
            </w:tcBorders>
            <w:shd w:val="clear" w:color="000000" w:fill="F8CBAD"/>
            <w:noWrap/>
            <w:vAlign w:val="center"/>
            <w:hideMark/>
          </w:tcPr>
          <w:p w14:paraId="79164529"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7542465897</w:t>
            </w:r>
          </w:p>
        </w:tc>
      </w:tr>
      <w:tr w:rsidR="00F36E36" w:rsidRPr="00B044A6" w14:paraId="378BEA3C" w14:textId="77777777" w:rsidTr="007B5160">
        <w:trPr>
          <w:trHeight w:val="300"/>
        </w:trPr>
        <w:tc>
          <w:tcPr>
            <w:tcW w:w="421" w:type="dxa"/>
            <w:tcBorders>
              <w:top w:val="nil"/>
              <w:left w:val="single" w:sz="4" w:space="0" w:color="auto"/>
              <w:bottom w:val="single" w:sz="4" w:space="0" w:color="auto"/>
              <w:right w:val="single" w:sz="4" w:space="0" w:color="auto"/>
            </w:tcBorders>
            <w:shd w:val="clear" w:color="000000" w:fill="DBDBDB"/>
            <w:noWrap/>
            <w:vAlign w:val="bottom"/>
            <w:hideMark/>
          </w:tcPr>
          <w:p w14:paraId="4363D7B2" w14:textId="28B19585" w:rsidR="00F36E36" w:rsidRPr="00B044A6" w:rsidRDefault="007B5160" w:rsidP="00F36E36">
            <w:pPr>
              <w:suppressAutoHyphens w:val="0"/>
              <w:rPr>
                <w:rFonts w:ascii="Cambria" w:hAnsi="Cambria" w:cs="Calibri"/>
                <w:color w:val="000000"/>
                <w:kern w:val="0"/>
                <w:sz w:val="18"/>
                <w:szCs w:val="18"/>
                <w:lang w:eastAsia="pl-PL"/>
              </w:rPr>
            </w:pPr>
            <w:r>
              <w:rPr>
                <w:rFonts w:ascii="Cambria" w:hAnsi="Cambria" w:cs="Calibri"/>
                <w:color w:val="000000"/>
                <w:kern w:val="0"/>
                <w:sz w:val="18"/>
                <w:szCs w:val="18"/>
                <w:lang w:eastAsia="pl-PL"/>
              </w:rPr>
              <w:t>2</w:t>
            </w:r>
          </w:p>
        </w:tc>
        <w:tc>
          <w:tcPr>
            <w:tcW w:w="2835" w:type="dxa"/>
            <w:tcBorders>
              <w:top w:val="nil"/>
              <w:left w:val="nil"/>
              <w:bottom w:val="single" w:sz="4" w:space="0" w:color="auto"/>
              <w:right w:val="single" w:sz="4" w:space="0" w:color="auto"/>
            </w:tcBorders>
            <w:shd w:val="clear" w:color="000000" w:fill="DBDBDB"/>
            <w:vAlign w:val="center"/>
            <w:hideMark/>
          </w:tcPr>
          <w:p w14:paraId="6856A5EC"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Muzeum Wsi Opolskiej</w:t>
            </w:r>
          </w:p>
        </w:tc>
        <w:tc>
          <w:tcPr>
            <w:tcW w:w="960" w:type="dxa"/>
            <w:tcBorders>
              <w:top w:val="nil"/>
              <w:left w:val="nil"/>
              <w:bottom w:val="single" w:sz="4" w:space="0" w:color="auto"/>
              <w:right w:val="single" w:sz="4" w:space="0" w:color="auto"/>
            </w:tcBorders>
            <w:shd w:val="clear" w:color="000000" w:fill="DBDBDB"/>
            <w:vAlign w:val="center"/>
            <w:hideMark/>
          </w:tcPr>
          <w:p w14:paraId="5F283BE7"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45-835</w:t>
            </w:r>
          </w:p>
        </w:tc>
        <w:tc>
          <w:tcPr>
            <w:tcW w:w="960" w:type="dxa"/>
            <w:tcBorders>
              <w:top w:val="nil"/>
              <w:left w:val="nil"/>
              <w:bottom w:val="single" w:sz="4" w:space="0" w:color="auto"/>
              <w:right w:val="single" w:sz="4" w:space="0" w:color="auto"/>
            </w:tcBorders>
            <w:shd w:val="clear" w:color="000000" w:fill="DBDBDB"/>
            <w:vAlign w:val="center"/>
            <w:hideMark/>
          </w:tcPr>
          <w:p w14:paraId="258EFFB6"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Opole</w:t>
            </w:r>
          </w:p>
        </w:tc>
        <w:tc>
          <w:tcPr>
            <w:tcW w:w="1420" w:type="dxa"/>
            <w:tcBorders>
              <w:top w:val="nil"/>
              <w:left w:val="nil"/>
              <w:bottom w:val="single" w:sz="4" w:space="0" w:color="auto"/>
              <w:right w:val="single" w:sz="4" w:space="0" w:color="auto"/>
            </w:tcBorders>
            <w:shd w:val="clear" w:color="000000" w:fill="DBDBDB"/>
            <w:vAlign w:val="center"/>
            <w:hideMark/>
          </w:tcPr>
          <w:p w14:paraId="79F4A714"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Opole</w:t>
            </w:r>
          </w:p>
        </w:tc>
        <w:tc>
          <w:tcPr>
            <w:tcW w:w="1240" w:type="dxa"/>
            <w:tcBorders>
              <w:top w:val="nil"/>
              <w:left w:val="nil"/>
              <w:bottom w:val="single" w:sz="4" w:space="0" w:color="auto"/>
              <w:right w:val="single" w:sz="4" w:space="0" w:color="auto"/>
            </w:tcBorders>
            <w:shd w:val="clear" w:color="000000" w:fill="DBDBDB"/>
            <w:vAlign w:val="center"/>
            <w:hideMark/>
          </w:tcPr>
          <w:p w14:paraId="39BAB2C9"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 xml:space="preserve">Wrocławska </w:t>
            </w:r>
          </w:p>
        </w:tc>
        <w:tc>
          <w:tcPr>
            <w:tcW w:w="717" w:type="dxa"/>
            <w:tcBorders>
              <w:top w:val="nil"/>
              <w:left w:val="nil"/>
              <w:bottom w:val="single" w:sz="4" w:space="0" w:color="auto"/>
              <w:right w:val="single" w:sz="4" w:space="0" w:color="auto"/>
            </w:tcBorders>
            <w:shd w:val="clear" w:color="000000" w:fill="DBDBDB"/>
            <w:noWrap/>
            <w:vAlign w:val="bottom"/>
            <w:hideMark/>
          </w:tcPr>
          <w:p w14:paraId="4A69A10F"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174</w:t>
            </w:r>
          </w:p>
        </w:tc>
        <w:tc>
          <w:tcPr>
            <w:tcW w:w="1224" w:type="dxa"/>
            <w:tcBorders>
              <w:top w:val="nil"/>
              <w:left w:val="nil"/>
              <w:bottom w:val="single" w:sz="4" w:space="0" w:color="auto"/>
              <w:right w:val="single" w:sz="4" w:space="0" w:color="auto"/>
            </w:tcBorders>
            <w:shd w:val="clear" w:color="000000" w:fill="DBDBDB"/>
            <w:noWrap/>
            <w:vAlign w:val="center"/>
            <w:hideMark/>
          </w:tcPr>
          <w:p w14:paraId="5154A6B2"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7541110175</w:t>
            </w:r>
          </w:p>
        </w:tc>
      </w:tr>
      <w:tr w:rsidR="00F36E36" w:rsidRPr="00B044A6" w14:paraId="2DDA5189" w14:textId="77777777" w:rsidTr="007B5160">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DA5C509" w14:textId="086EAB02" w:rsidR="00F36E36" w:rsidRPr="00B044A6" w:rsidRDefault="007B5160" w:rsidP="00F36E36">
            <w:pPr>
              <w:suppressAutoHyphens w:val="0"/>
              <w:rPr>
                <w:rFonts w:ascii="Cambria" w:hAnsi="Cambria" w:cs="Calibri"/>
                <w:color w:val="000000"/>
                <w:kern w:val="0"/>
                <w:sz w:val="18"/>
                <w:szCs w:val="18"/>
                <w:lang w:eastAsia="pl-PL"/>
              </w:rPr>
            </w:pPr>
            <w:r>
              <w:rPr>
                <w:rFonts w:ascii="Cambria" w:hAnsi="Cambria" w:cs="Calibri"/>
                <w:color w:val="000000"/>
                <w:kern w:val="0"/>
                <w:sz w:val="18"/>
                <w:szCs w:val="18"/>
                <w:lang w:eastAsia="pl-PL"/>
              </w:rPr>
              <w:t>3</w:t>
            </w:r>
          </w:p>
        </w:tc>
        <w:tc>
          <w:tcPr>
            <w:tcW w:w="2835" w:type="dxa"/>
            <w:tcBorders>
              <w:top w:val="nil"/>
              <w:left w:val="nil"/>
              <w:bottom w:val="single" w:sz="4" w:space="0" w:color="auto"/>
              <w:right w:val="single" w:sz="4" w:space="0" w:color="auto"/>
            </w:tcBorders>
            <w:shd w:val="clear" w:color="auto" w:fill="auto"/>
            <w:noWrap/>
            <w:vAlign w:val="bottom"/>
            <w:hideMark/>
          </w:tcPr>
          <w:p w14:paraId="2B849774"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Teatr im. Jana Kochanowskiego</w:t>
            </w:r>
          </w:p>
        </w:tc>
        <w:tc>
          <w:tcPr>
            <w:tcW w:w="960" w:type="dxa"/>
            <w:tcBorders>
              <w:top w:val="nil"/>
              <w:left w:val="nil"/>
              <w:bottom w:val="single" w:sz="4" w:space="0" w:color="auto"/>
              <w:right w:val="single" w:sz="4" w:space="0" w:color="auto"/>
            </w:tcBorders>
            <w:shd w:val="clear" w:color="auto" w:fill="auto"/>
            <w:noWrap/>
            <w:vAlign w:val="bottom"/>
            <w:hideMark/>
          </w:tcPr>
          <w:p w14:paraId="18B304ED"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45-056</w:t>
            </w:r>
          </w:p>
        </w:tc>
        <w:tc>
          <w:tcPr>
            <w:tcW w:w="960" w:type="dxa"/>
            <w:tcBorders>
              <w:top w:val="nil"/>
              <w:left w:val="nil"/>
              <w:bottom w:val="single" w:sz="4" w:space="0" w:color="auto"/>
              <w:right w:val="single" w:sz="4" w:space="0" w:color="auto"/>
            </w:tcBorders>
            <w:shd w:val="clear" w:color="auto" w:fill="auto"/>
            <w:noWrap/>
            <w:vAlign w:val="bottom"/>
            <w:hideMark/>
          </w:tcPr>
          <w:p w14:paraId="26D0AC06"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Opole</w:t>
            </w:r>
          </w:p>
        </w:tc>
        <w:tc>
          <w:tcPr>
            <w:tcW w:w="1420" w:type="dxa"/>
            <w:tcBorders>
              <w:top w:val="nil"/>
              <w:left w:val="nil"/>
              <w:bottom w:val="single" w:sz="4" w:space="0" w:color="auto"/>
              <w:right w:val="single" w:sz="4" w:space="0" w:color="auto"/>
            </w:tcBorders>
            <w:shd w:val="clear" w:color="auto" w:fill="auto"/>
            <w:noWrap/>
            <w:vAlign w:val="bottom"/>
            <w:hideMark/>
          </w:tcPr>
          <w:p w14:paraId="2E64374D"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Opole</w:t>
            </w:r>
          </w:p>
        </w:tc>
        <w:tc>
          <w:tcPr>
            <w:tcW w:w="1240" w:type="dxa"/>
            <w:tcBorders>
              <w:top w:val="nil"/>
              <w:left w:val="nil"/>
              <w:bottom w:val="single" w:sz="4" w:space="0" w:color="auto"/>
              <w:right w:val="single" w:sz="4" w:space="0" w:color="auto"/>
            </w:tcBorders>
            <w:shd w:val="clear" w:color="auto" w:fill="auto"/>
            <w:noWrap/>
            <w:vAlign w:val="bottom"/>
            <w:hideMark/>
          </w:tcPr>
          <w:p w14:paraId="55AA45A3"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Pl. Teatralny</w:t>
            </w:r>
          </w:p>
        </w:tc>
        <w:tc>
          <w:tcPr>
            <w:tcW w:w="717" w:type="dxa"/>
            <w:tcBorders>
              <w:top w:val="nil"/>
              <w:left w:val="nil"/>
              <w:bottom w:val="single" w:sz="4" w:space="0" w:color="auto"/>
              <w:right w:val="single" w:sz="4" w:space="0" w:color="auto"/>
            </w:tcBorders>
            <w:shd w:val="clear" w:color="auto" w:fill="auto"/>
            <w:noWrap/>
            <w:vAlign w:val="bottom"/>
            <w:hideMark/>
          </w:tcPr>
          <w:p w14:paraId="003E4EB1"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12</w:t>
            </w:r>
          </w:p>
        </w:tc>
        <w:tc>
          <w:tcPr>
            <w:tcW w:w="1224" w:type="dxa"/>
            <w:tcBorders>
              <w:top w:val="nil"/>
              <w:left w:val="nil"/>
              <w:bottom w:val="single" w:sz="4" w:space="0" w:color="auto"/>
              <w:right w:val="single" w:sz="4" w:space="0" w:color="auto"/>
            </w:tcBorders>
            <w:shd w:val="clear" w:color="auto" w:fill="auto"/>
            <w:noWrap/>
            <w:vAlign w:val="bottom"/>
            <w:hideMark/>
          </w:tcPr>
          <w:p w14:paraId="715D92EC"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7540339881</w:t>
            </w:r>
          </w:p>
        </w:tc>
      </w:tr>
      <w:tr w:rsidR="00F11D9E" w:rsidRPr="00B044A6" w14:paraId="7EBE1BE5" w14:textId="77777777" w:rsidTr="00F11D9E">
        <w:trPr>
          <w:trHeight w:val="300"/>
        </w:trPr>
        <w:tc>
          <w:tcPr>
            <w:tcW w:w="421" w:type="dxa"/>
            <w:tcBorders>
              <w:top w:val="nil"/>
              <w:left w:val="single" w:sz="4" w:space="0" w:color="auto"/>
              <w:bottom w:val="single" w:sz="4" w:space="0" w:color="auto"/>
              <w:right w:val="single" w:sz="4" w:space="0" w:color="auto"/>
            </w:tcBorders>
            <w:shd w:val="clear" w:color="000000" w:fill="FFE699"/>
            <w:noWrap/>
            <w:vAlign w:val="bottom"/>
            <w:hideMark/>
          </w:tcPr>
          <w:p w14:paraId="2B76C8EA" w14:textId="4313B508" w:rsidR="00F11D9E" w:rsidRPr="00B044A6" w:rsidRDefault="00F11D9E" w:rsidP="00F11D9E">
            <w:pPr>
              <w:suppressAutoHyphens w:val="0"/>
              <w:rPr>
                <w:rFonts w:ascii="Cambria" w:hAnsi="Cambria" w:cs="Calibri"/>
                <w:color w:val="000000"/>
                <w:kern w:val="0"/>
                <w:sz w:val="18"/>
                <w:szCs w:val="18"/>
                <w:lang w:eastAsia="pl-PL"/>
              </w:rPr>
            </w:pPr>
            <w:r>
              <w:rPr>
                <w:rFonts w:ascii="Cambria" w:hAnsi="Cambria" w:cs="Calibri"/>
                <w:color w:val="000000"/>
                <w:kern w:val="0"/>
                <w:sz w:val="18"/>
                <w:szCs w:val="18"/>
                <w:lang w:eastAsia="pl-PL"/>
              </w:rPr>
              <w:t>4</w:t>
            </w:r>
          </w:p>
        </w:tc>
        <w:tc>
          <w:tcPr>
            <w:tcW w:w="2835" w:type="dxa"/>
            <w:tcBorders>
              <w:top w:val="nil"/>
              <w:left w:val="nil"/>
              <w:bottom w:val="single" w:sz="4" w:space="0" w:color="auto"/>
              <w:right w:val="single" w:sz="4" w:space="0" w:color="auto"/>
            </w:tcBorders>
            <w:shd w:val="clear" w:color="000000" w:fill="FFE699"/>
            <w:vAlign w:val="center"/>
            <w:hideMark/>
          </w:tcPr>
          <w:p w14:paraId="0706922D" w14:textId="77777777" w:rsidR="00F11D9E" w:rsidRPr="00B044A6" w:rsidRDefault="00F11D9E" w:rsidP="00F11D9E">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Wojewódzka Biblioteka Publiczna im. E. Smołki w Opolu</w:t>
            </w:r>
          </w:p>
        </w:tc>
        <w:tc>
          <w:tcPr>
            <w:tcW w:w="960" w:type="dxa"/>
            <w:tcBorders>
              <w:top w:val="nil"/>
              <w:left w:val="nil"/>
              <w:bottom w:val="single" w:sz="4" w:space="0" w:color="auto"/>
              <w:right w:val="single" w:sz="4" w:space="0" w:color="auto"/>
            </w:tcBorders>
            <w:shd w:val="clear" w:color="000000" w:fill="FFE699"/>
            <w:vAlign w:val="center"/>
            <w:hideMark/>
          </w:tcPr>
          <w:p w14:paraId="222281AC" w14:textId="77777777" w:rsidR="00F11D9E" w:rsidRPr="00B044A6" w:rsidRDefault="00F11D9E" w:rsidP="00F11D9E">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45-081</w:t>
            </w:r>
          </w:p>
        </w:tc>
        <w:tc>
          <w:tcPr>
            <w:tcW w:w="960" w:type="dxa"/>
            <w:tcBorders>
              <w:top w:val="nil"/>
              <w:left w:val="nil"/>
              <w:bottom w:val="single" w:sz="4" w:space="0" w:color="auto"/>
              <w:right w:val="single" w:sz="4" w:space="0" w:color="auto"/>
            </w:tcBorders>
            <w:shd w:val="clear" w:color="000000" w:fill="FFE699"/>
            <w:vAlign w:val="center"/>
            <w:hideMark/>
          </w:tcPr>
          <w:p w14:paraId="20D5553D" w14:textId="77777777" w:rsidR="00F11D9E" w:rsidRPr="00B044A6" w:rsidRDefault="00F11D9E" w:rsidP="00F11D9E">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Opole</w:t>
            </w:r>
          </w:p>
        </w:tc>
        <w:tc>
          <w:tcPr>
            <w:tcW w:w="1420" w:type="dxa"/>
            <w:tcBorders>
              <w:top w:val="nil"/>
              <w:left w:val="nil"/>
              <w:bottom w:val="single" w:sz="4" w:space="0" w:color="auto"/>
              <w:right w:val="single" w:sz="4" w:space="0" w:color="auto"/>
            </w:tcBorders>
            <w:shd w:val="clear" w:color="000000" w:fill="FFE699"/>
            <w:vAlign w:val="center"/>
            <w:hideMark/>
          </w:tcPr>
          <w:p w14:paraId="3333D004" w14:textId="5E919C92" w:rsidR="00F11D9E" w:rsidRPr="00B044A6" w:rsidRDefault="00F11D9E" w:rsidP="00F11D9E">
            <w:pPr>
              <w:suppressAutoHyphens w:val="0"/>
              <w:rPr>
                <w:rFonts w:ascii="Cambria" w:hAnsi="Cambria" w:cs="Calibri"/>
                <w:color w:val="000000"/>
                <w:kern w:val="0"/>
                <w:sz w:val="18"/>
                <w:szCs w:val="18"/>
                <w:lang w:eastAsia="pl-PL"/>
              </w:rPr>
            </w:pPr>
            <w:r>
              <w:rPr>
                <w:rFonts w:ascii="Cambria" w:hAnsi="Cambria" w:cs="Calibri"/>
                <w:color w:val="000000"/>
                <w:kern w:val="0"/>
                <w:sz w:val="18"/>
                <w:szCs w:val="18"/>
                <w:lang w:eastAsia="pl-PL"/>
              </w:rPr>
              <w:t>Opole</w:t>
            </w:r>
          </w:p>
        </w:tc>
        <w:tc>
          <w:tcPr>
            <w:tcW w:w="1240" w:type="dxa"/>
            <w:tcBorders>
              <w:top w:val="nil"/>
              <w:left w:val="nil"/>
              <w:bottom w:val="single" w:sz="4" w:space="0" w:color="auto"/>
              <w:right w:val="single" w:sz="4" w:space="0" w:color="auto"/>
            </w:tcBorders>
            <w:shd w:val="clear" w:color="000000" w:fill="FFE699"/>
            <w:noWrap/>
            <w:vAlign w:val="center"/>
            <w:hideMark/>
          </w:tcPr>
          <w:p w14:paraId="65BFEE89" w14:textId="7278FC80" w:rsidR="00F11D9E" w:rsidRPr="00B044A6" w:rsidRDefault="00F11D9E" w:rsidP="00F11D9E">
            <w:pPr>
              <w:suppressAutoHyphens w:val="0"/>
              <w:rPr>
                <w:rFonts w:ascii="Cambria" w:hAnsi="Cambria" w:cs="Calibri"/>
                <w:kern w:val="0"/>
                <w:sz w:val="18"/>
                <w:szCs w:val="18"/>
                <w:lang w:eastAsia="pl-PL"/>
              </w:rPr>
            </w:pPr>
            <w:r w:rsidRPr="00B044A6">
              <w:rPr>
                <w:rFonts w:ascii="Cambria" w:hAnsi="Cambria" w:cs="Calibri"/>
                <w:color w:val="000000"/>
                <w:kern w:val="0"/>
                <w:sz w:val="18"/>
                <w:szCs w:val="18"/>
                <w:lang w:eastAsia="pl-PL"/>
              </w:rPr>
              <w:t xml:space="preserve">Piastowska </w:t>
            </w:r>
          </w:p>
        </w:tc>
        <w:tc>
          <w:tcPr>
            <w:tcW w:w="717" w:type="dxa"/>
            <w:tcBorders>
              <w:top w:val="nil"/>
              <w:left w:val="nil"/>
              <w:bottom w:val="single" w:sz="4" w:space="0" w:color="auto"/>
              <w:right w:val="single" w:sz="4" w:space="0" w:color="auto"/>
            </w:tcBorders>
            <w:shd w:val="clear" w:color="000000" w:fill="FFE699"/>
            <w:noWrap/>
            <w:vAlign w:val="center"/>
            <w:hideMark/>
          </w:tcPr>
          <w:p w14:paraId="0F2EE9BF" w14:textId="73EA1ACF" w:rsidR="00F11D9E" w:rsidRPr="00B044A6" w:rsidRDefault="00F11D9E" w:rsidP="00F11D9E">
            <w:pPr>
              <w:suppressAutoHyphens w:val="0"/>
              <w:rPr>
                <w:rFonts w:ascii="Cambria" w:hAnsi="Cambria" w:cs="Calibri"/>
                <w:color w:val="000000"/>
                <w:kern w:val="0"/>
                <w:sz w:val="18"/>
                <w:szCs w:val="18"/>
                <w:lang w:eastAsia="pl-PL"/>
              </w:rPr>
            </w:pPr>
            <w:r w:rsidRPr="00B044A6">
              <w:rPr>
                <w:rFonts w:ascii="Cambria" w:hAnsi="Cambria" w:cs="Calibri"/>
                <w:kern w:val="0"/>
                <w:sz w:val="18"/>
                <w:szCs w:val="18"/>
                <w:lang w:eastAsia="pl-PL"/>
              </w:rPr>
              <w:t>18-19-20</w:t>
            </w:r>
          </w:p>
        </w:tc>
        <w:tc>
          <w:tcPr>
            <w:tcW w:w="1224" w:type="dxa"/>
            <w:tcBorders>
              <w:top w:val="nil"/>
              <w:left w:val="nil"/>
              <w:bottom w:val="single" w:sz="4" w:space="0" w:color="auto"/>
              <w:right w:val="single" w:sz="4" w:space="0" w:color="auto"/>
            </w:tcBorders>
            <w:shd w:val="clear" w:color="000000" w:fill="FFE699"/>
            <w:noWrap/>
            <w:vAlign w:val="center"/>
            <w:hideMark/>
          </w:tcPr>
          <w:p w14:paraId="15C9EE0D" w14:textId="77777777" w:rsidR="00F11D9E" w:rsidRPr="00B044A6" w:rsidRDefault="00F11D9E" w:rsidP="00F11D9E">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7541138050</w:t>
            </w:r>
          </w:p>
        </w:tc>
      </w:tr>
    </w:tbl>
    <w:p w14:paraId="5E4122B7" w14:textId="77777777" w:rsidR="00F36E36" w:rsidRDefault="00F36E36" w:rsidP="00F36E36">
      <w:pPr>
        <w:pStyle w:val="pkt"/>
        <w:spacing w:before="0" w:after="0"/>
        <w:ind w:left="0" w:firstLine="0"/>
        <w:rPr>
          <w:rFonts w:ascii="Cambria" w:hAnsi="Cambria" w:cs="Verdana"/>
          <w:iCs/>
          <w:sz w:val="20"/>
        </w:rPr>
      </w:pPr>
    </w:p>
    <w:p w14:paraId="29F26993" w14:textId="77777777" w:rsidR="00257814" w:rsidRPr="003600E5" w:rsidRDefault="00257814" w:rsidP="00E8331D">
      <w:pPr>
        <w:pStyle w:val="pkt"/>
        <w:spacing w:before="0" w:after="0"/>
        <w:ind w:left="1440" w:firstLine="0"/>
        <w:rPr>
          <w:rFonts w:ascii="Cambria" w:hAnsi="Cambria" w:cs="Verdana"/>
          <w:iCs/>
          <w:sz w:val="20"/>
        </w:rPr>
      </w:pPr>
    </w:p>
    <w:p w14:paraId="53C8EF63" w14:textId="77777777" w:rsidR="00474BC4" w:rsidRPr="003600E5" w:rsidRDefault="003600E5" w:rsidP="00474BC4">
      <w:pPr>
        <w:tabs>
          <w:tab w:val="center" w:pos="7020"/>
        </w:tabs>
        <w:rPr>
          <w:rFonts w:ascii="Cambria" w:hAnsi="Cambria"/>
          <w:sz w:val="20"/>
          <w:szCs w:val="20"/>
        </w:rPr>
      </w:pPr>
      <w:r w:rsidRPr="003600E5">
        <w:rPr>
          <w:rFonts w:ascii="Cambria" w:hAnsi="Cambria"/>
          <w:sz w:val="20"/>
          <w:szCs w:val="20"/>
        </w:rPr>
        <w:t xml:space="preserve">PODSTAWA PRAWNA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835"/>
      </w:tblGrid>
      <w:tr w:rsidR="00474BC4" w:rsidRPr="00B36AA1" w14:paraId="25293CF8" w14:textId="77777777" w:rsidTr="002C3D69">
        <w:tc>
          <w:tcPr>
            <w:tcW w:w="6237" w:type="dxa"/>
            <w:shd w:val="clear" w:color="auto" w:fill="auto"/>
          </w:tcPr>
          <w:p w14:paraId="5E9491A3" w14:textId="77777777" w:rsidR="00474BC4" w:rsidRPr="00B36AA1" w:rsidRDefault="00474BC4" w:rsidP="00B36AA1">
            <w:pPr>
              <w:pStyle w:val="Akapitzlist"/>
              <w:spacing w:before="0" w:after="0" w:line="240" w:lineRule="auto"/>
              <w:ind w:left="0"/>
              <w:jc w:val="center"/>
              <w:rPr>
                <w:rFonts w:ascii="Cambria" w:eastAsia="Times New Roman" w:hAnsi="Cambria" w:cs="Arial"/>
                <w:sz w:val="20"/>
                <w:szCs w:val="20"/>
              </w:rPr>
            </w:pPr>
            <w:r w:rsidRPr="00B36AA1">
              <w:rPr>
                <w:rFonts w:ascii="Cambria" w:eastAsia="Times New Roman" w:hAnsi="Cambria" w:cs="Arial"/>
                <w:sz w:val="20"/>
                <w:szCs w:val="20"/>
              </w:rPr>
              <w:t>Wyszczególnienie</w:t>
            </w:r>
          </w:p>
        </w:tc>
        <w:tc>
          <w:tcPr>
            <w:tcW w:w="2835" w:type="dxa"/>
            <w:shd w:val="clear" w:color="auto" w:fill="auto"/>
          </w:tcPr>
          <w:p w14:paraId="04A410E8" w14:textId="77777777" w:rsidR="00474BC4" w:rsidRPr="00B36AA1" w:rsidRDefault="00474BC4" w:rsidP="00B36AA1">
            <w:pPr>
              <w:pStyle w:val="Akapitzlist"/>
              <w:spacing w:before="0" w:after="0" w:line="240" w:lineRule="auto"/>
              <w:ind w:left="0"/>
              <w:jc w:val="center"/>
              <w:rPr>
                <w:rFonts w:ascii="Cambria" w:eastAsia="Times New Roman" w:hAnsi="Cambria" w:cs="Arial"/>
                <w:sz w:val="20"/>
                <w:szCs w:val="20"/>
              </w:rPr>
            </w:pPr>
            <w:r w:rsidRPr="00B36AA1">
              <w:rPr>
                <w:rFonts w:ascii="Cambria" w:eastAsia="Times New Roman" w:hAnsi="Cambria" w:cs="Arial"/>
                <w:sz w:val="20"/>
                <w:szCs w:val="20"/>
              </w:rPr>
              <w:t>Skrót</w:t>
            </w:r>
          </w:p>
        </w:tc>
      </w:tr>
      <w:tr w:rsidR="00474BC4" w:rsidRPr="00B36AA1" w14:paraId="32041531" w14:textId="77777777" w:rsidTr="002C3D69">
        <w:tc>
          <w:tcPr>
            <w:tcW w:w="6237" w:type="dxa"/>
            <w:shd w:val="clear" w:color="auto" w:fill="auto"/>
          </w:tcPr>
          <w:p w14:paraId="3A14C1C6" w14:textId="77777777" w:rsidR="00474BC4" w:rsidRPr="00B36AA1" w:rsidRDefault="00474BC4"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Ustawa z dnia 29 stycznia 2004 roku – Prawo zamówień publicznych (t.j. Dz. U. z 2019 r. poz. 1843</w:t>
            </w:r>
            <w:r w:rsidR="00B74789">
              <w:rPr>
                <w:rFonts w:ascii="Cambria" w:eastAsia="Times New Roman" w:hAnsi="Cambria" w:cs="Arial"/>
                <w:sz w:val="20"/>
                <w:szCs w:val="20"/>
              </w:rPr>
              <w:t>)</w:t>
            </w:r>
          </w:p>
        </w:tc>
        <w:tc>
          <w:tcPr>
            <w:tcW w:w="2835" w:type="dxa"/>
            <w:shd w:val="clear" w:color="auto" w:fill="auto"/>
          </w:tcPr>
          <w:p w14:paraId="495A8DF0"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Pzp</w:t>
            </w:r>
          </w:p>
        </w:tc>
      </w:tr>
      <w:tr w:rsidR="00E77812" w:rsidRPr="00B36AA1" w14:paraId="7B4693F2" w14:textId="77777777" w:rsidTr="002C3D69">
        <w:tc>
          <w:tcPr>
            <w:tcW w:w="6237" w:type="dxa"/>
            <w:shd w:val="clear" w:color="auto" w:fill="auto"/>
          </w:tcPr>
          <w:p w14:paraId="61ADCCF2" w14:textId="77777777" w:rsidR="00E77812" w:rsidRPr="00B36AA1" w:rsidRDefault="00C937D1"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Rozporządzenie Ministra Rozwoju z dnia 26 lipca 2016 r. w sprawie rodzajów dokumentów, jakich może żądać zamawiający od wykonawcy w postępowaniu o udzielenie zamówienia (Dz. U. z 2016 r. poz.1126, 2018 r. poz. 1993)</w:t>
            </w:r>
          </w:p>
        </w:tc>
        <w:tc>
          <w:tcPr>
            <w:tcW w:w="2835" w:type="dxa"/>
            <w:shd w:val="clear" w:color="auto" w:fill="auto"/>
          </w:tcPr>
          <w:p w14:paraId="639C3914" w14:textId="77777777" w:rsidR="00E77812" w:rsidRPr="00B36AA1" w:rsidRDefault="006811DD"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 xml:space="preserve">Rozporządzenie Ministra Rozwoju o dokumentach </w:t>
            </w:r>
            <w:r w:rsidR="00C937D1" w:rsidRPr="00B36AA1">
              <w:rPr>
                <w:rFonts w:ascii="Cambria" w:eastAsia="Times New Roman" w:hAnsi="Cambria" w:cs="Arial"/>
                <w:sz w:val="20"/>
                <w:szCs w:val="20"/>
              </w:rPr>
              <w:t>jakie może zadąć zamawiający od wykonawcy</w:t>
            </w:r>
          </w:p>
        </w:tc>
      </w:tr>
      <w:tr w:rsidR="00474BC4" w:rsidRPr="00B36AA1" w14:paraId="431489F2" w14:textId="77777777" w:rsidTr="002C3D69">
        <w:tc>
          <w:tcPr>
            <w:tcW w:w="6237" w:type="dxa"/>
            <w:shd w:val="clear" w:color="auto" w:fill="auto"/>
          </w:tcPr>
          <w:p w14:paraId="5DA6A964" w14:textId="77777777" w:rsidR="00474BC4" w:rsidRPr="00B36AA1" w:rsidRDefault="00474BC4"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Rozporządzenie Parlamentu Europejskiego i Rady (UE) 2016/679 z dnia 27 kwietnia 2016 roku  w sprawie ochrony osób fizycznych w związku z przetwarzaniem danych osobowych i w sprawie swobodnego przepływu takich danych oraz uchylenia dyrektywy 95/46/WE  (Dz. Urz. UE L 119 z 04.05.2016, str. 1).</w:t>
            </w:r>
          </w:p>
        </w:tc>
        <w:tc>
          <w:tcPr>
            <w:tcW w:w="2835" w:type="dxa"/>
            <w:shd w:val="clear" w:color="auto" w:fill="auto"/>
          </w:tcPr>
          <w:p w14:paraId="5DBD528B"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Ogólne rozporządzenie o ochronie danych</w:t>
            </w:r>
          </w:p>
        </w:tc>
      </w:tr>
      <w:tr w:rsidR="00474BC4" w:rsidRPr="00B36AA1" w14:paraId="618664EE" w14:textId="77777777" w:rsidTr="002C3D69">
        <w:tc>
          <w:tcPr>
            <w:tcW w:w="6237" w:type="dxa"/>
            <w:shd w:val="clear" w:color="auto" w:fill="auto"/>
          </w:tcPr>
          <w:p w14:paraId="05FCCE87" w14:textId="77777777" w:rsidR="00474BC4" w:rsidRPr="00B36AA1" w:rsidRDefault="00474BC4" w:rsidP="00436B37">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lastRenderedPageBreak/>
              <w:t>Ustawa z dnia 10 kwietnia 1997 roku. Prawo energetyczne (</w:t>
            </w:r>
            <w:r w:rsidR="00436B37">
              <w:rPr>
                <w:rFonts w:ascii="Cambria" w:eastAsia="Times New Roman" w:hAnsi="Cambria" w:cs="Arial"/>
                <w:sz w:val="20"/>
                <w:szCs w:val="20"/>
              </w:rPr>
              <w:t xml:space="preserve">Dz. U. z 2019 r. </w:t>
            </w:r>
            <w:r w:rsidR="00436B37" w:rsidRPr="00436B37">
              <w:rPr>
                <w:rFonts w:ascii="Cambria" w:eastAsia="Times New Roman" w:hAnsi="Cambria" w:cs="Arial"/>
                <w:sz w:val="20"/>
                <w:szCs w:val="20"/>
              </w:rPr>
              <w:t>poz. 755, 730,</w:t>
            </w:r>
            <w:r w:rsidR="00436B37">
              <w:rPr>
                <w:rFonts w:ascii="Cambria" w:eastAsia="Times New Roman" w:hAnsi="Cambria" w:cs="Arial"/>
                <w:sz w:val="20"/>
                <w:szCs w:val="20"/>
              </w:rPr>
              <w:t xml:space="preserve"> </w:t>
            </w:r>
            <w:r w:rsidR="00436B37" w:rsidRPr="00436B37">
              <w:rPr>
                <w:rFonts w:ascii="Cambria" w:eastAsia="Times New Roman" w:hAnsi="Cambria" w:cs="Arial"/>
                <w:sz w:val="20"/>
                <w:szCs w:val="20"/>
              </w:rPr>
              <w:t>1435, 1495, 1517,</w:t>
            </w:r>
            <w:r w:rsidR="00436B37">
              <w:rPr>
                <w:rFonts w:ascii="Cambria" w:eastAsia="Times New Roman" w:hAnsi="Cambria" w:cs="Arial"/>
                <w:sz w:val="20"/>
                <w:szCs w:val="20"/>
              </w:rPr>
              <w:t xml:space="preserve"> </w:t>
            </w:r>
            <w:r w:rsidR="00436B37" w:rsidRPr="00436B37">
              <w:rPr>
                <w:rFonts w:ascii="Cambria" w:eastAsia="Times New Roman" w:hAnsi="Cambria" w:cs="Arial"/>
                <w:sz w:val="20"/>
                <w:szCs w:val="20"/>
              </w:rPr>
              <w:t>1520, 1524, 1556,</w:t>
            </w:r>
            <w:r w:rsidR="00436B37">
              <w:rPr>
                <w:rFonts w:ascii="Cambria" w:eastAsia="Times New Roman" w:hAnsi="Cambria" w:cs="Arial"/>
                <w:sz w:val="20"/>
                <w:szCs w:val="20"/>
              </w:rPr>
              <w:t xml:space="preserve"> </w:t>
            </w:r>
            <w:r w:rsidR="00436B37" w:rsidRPr="00436B37">
              <w:rPr>
                <w:rFonts w:ascii="Cambria" w:eastAsia="Times New Roman" w:hAnsi="Cambria" w:cs="Arial"/>
                <w:sz w:val="20"/>
                <w:szCs w:val="20"/>
              </w:rPr>
              <w:t>2166, z 2020 r.</w:t>
            </w:r>
            <w:r w:rsidR="00436B37">
              <w:rPr>
                <w:rFonts w:ascii="Cambria" w:eastAsia="Times New Roman" w:hAnsi="Cambria" w:cs="Arial"/>
                <w:sz w:val="20"/>
                <w:szCs w:val="20"/>
              </w:rPr>
              <w:t xml:space="preserve"> </w:t>
            </w:r>
            <w:r w:rsidR="00436B37" w:rsidRPr="00436B37">
              <w:rPr>
                <w:rFonts w:ascii="Cambria" w:eastAsia="Times New Roman" w:hAnsi="Cambria" w:cs="Arial"/>
                <w:sz w:val="20"/>
                <w:szCs w:val="20"/>
              </w:rPr>
              <w:t>poz. 284</w:t>
            </w:r>
            <w:r w:rsidR="002E46DA">
              <w:rPr>
                <w:rFonts w:ascii="Cambria" w:eastAsia="Times New Roman" w:hAnsi="Cambria" w:cs="Arial"/>
                <w:sz w:val="20"/>
                <w:szCs w:val="20"/>
              </w:rPr>
              <w:t>)</w:t>
            </w:r>
          </w:p>
        </w:tc>
        <w:tc>
          <w:tcPr>
            <w:tcW w:w="2835" w:type="dxa"/>
            <w:shd w:val="clear" w:color="auto" w:fill="auto"/>
          </w:tcPr>
          <w:p w14:paraId="4E8BBAB4"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Prawo energetyczne</w:t>
            </w:r>
          </w:p>
        </w:tc>
      </w:tr>
      <w:tr w:rsidR="00E77812" w:rsidRPr="00B36AA1" w14:paraId="04273344" w14:textId="77777777" w:rsidTr="002C3D69">
        <w:tc>
          <w:tcPr>
            <w:tcW w:w="6237" w:type="dxa"/>
            <w:shd w:val="clear" w:color="auto" w:fill="auto"/>
          </w:tcPr>
          <w:p w14:paraId="7BDADA9F" w14:textId="77777777" w:rsidR="00E77812" w:rsidRPr="00B36AA1" w:rsidRDefault="00E77812"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Rozporządzenie Ministra Gospodarki z dnia 18 lutego 2008 r. zmieniające rozporządzenie w sprawie szczegółowych warunków funkcjonowania systemu elektroenergetycznego (Dz. U. z 2008 r. Nr 30, poz. 178)</w:t>
            </w:r>
          </w:p>
        </w:tc>
        <w:tc>
          <w:tcPr>
            <w:tcW w:w="2835" w:type="dxa"/>
            <w:vMerge w:val="restart"/>
            <w:shd w:val="clear" w:color="auto" w:fill="auto"/>
          </w:tcPr>
          <w:p w14:paraId="1601EFA3" w14:textId="77777777" w:rsidR="00E77812" w:rsidRPr="00B36AA1" w:rsidRDefault="00E77812"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Rozporządzenia w sprawie szczegółowych warunków funkcjonowania systemu elektroenergetycznego</w:t>
            </w:r>
          </w:p>
          <w:p w14:paraId="63530D04" w14:textId="77777777" w:rsidR="00E77812" w:rsidRPr="00B36AA1" w:rsidRDefault="00E77812" w:rsidP="00B36AA1">
            <w:pPr>
              <w:pStyle w:val="Akapitzlist"/>
              <w:spacing w:before="0" w:after="0" w:line="240" w:lineRule="auto"/>
              <w:ind w:left="0"/>
              <w:jc w:val="left"/>
              <w:rPr>
                <w:rFonts w:ascii="Cambria" w:eastAsia="Times New Roman" w:hAnsi="Cambria" w:cs="Arial"/>
                <w:sz w:val="20"/>
                <w:szCs w:val="20"/>
              </w:rPr>
            </w:pPr>
          </w:p>
        </w:tc>
      </w:tr>
      <w:tr w:rsidR="00E77812" w:rsidRPr="00B36AA1" w14:paraId="3E15D413" w14:textId="77777777" w:rsidTr="002C3D69">
        <w:tc>
          <w:tcPr>
            <w:tcW w:w="6237" w:type="dxa"/>
            <w:shd w:val="clear" w:color="auto" w:fill="auto"/>
          </w:tcPr>
          <w:p w14:paraId="6EE65EE3" w14:textId="77777777" w:rsidR="00E77812" w:rsidRPr="00B36AA1" w:rsidRDefault="00E77812"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Rozporządzenie Ministra Gospodarki z dnia 21 sierpnia 2008 r. zmieniające rozporządzenie w sprawie szczegółowych warunków funkcjonowania systemu elektroenergetycznego (Dz. U. z 2008 r. Nr 162, poz. 1005)</w:t>
            </w:r>
          </w:p>
        </w:tc>
        <w:tc>
          <w:tcPr>
            <w:tcW w:w="2835" w:type="dxa"/>
            <w:vMerge/>
            <w:shd w:val="clear" w:color="auto" w:fill="auto"/>
          </w:tcPr>
          <w:p w14:paraId="16D32A98" w14:textId="77777777" w:rsidR="00E77812" w:rsidRPr="00B36AA1" w:rsidRDefault="00E77812" w:rsidP="00B36AA1">
            <w:pPr>
              <w:pStyle w:val="Akapitzlist"/>
              <w:spacing w:before="0" w:after="0" w:line="240" w:lineRule="auto"/>
              <w:ind w:left="0"/>
              <w:jc w:val="left"/>
              <w:rPr>
                <w:rFonts w:ascii="Cambria" w:eastAsia="Times New Roman" w:hAnsi="Cambria" w:cs="Arial"/>
                <w:sz w:val="20"/>
                <w:szCs w:val="20"/>
              </w:rPr>
            </w:pPr>
          </w:p>
        </w:tc>
      </w:tr>
      <w:tr w:rsidR="009611BE" w:rsidRPr="00B36AA1" w14:paraId="6BBCBA56" w14:textId="77777777" w:rsidTr="002C3D69">
        <w:tc>
          <w:tcPr>
            <w:tcW w:w="6237" w:type="dxa"/>
            <w:shd w:val="clear" w:color="auto" w:fill="auto"/>
          </w:tcPr>
          <w:p w14:paraId="6675A1FC" w14:textId="77777777" w:rsidR="009611BE" w:rsidRPr="00B36AA1" w:rsidRDefault="009611BE" w:rsidP="00B36AA1">
            <w:pPr>
              <w:pStyle w:val="Akapitzlist"/>
              <w:spacing w:before="0" w:after="0" w:line="240" w:lineRule="auto"/>
              <w:ind w:left="0"/>
              <w:rPr>
                <w:rFonts w:ascii="Cambria" w:eastAsia="Times New Roman" w:hAnsi="Cambria" w:cs="Arial"/>
                <w:sz w:val="20"/>
                <w:szCs w:val="20"/>
              </w:rPr>
            </w:pPr>
            <w:r w:rsidRPr="009611BE">
              <w:rPr>
                <w:rFonts w:ascii="Cambria" w:eastAsia="Times New Roman" w:hAnsi="Cambria" w:cs="Arial"/>
                <w:sz w:val="20"/>
                <w:szCs w:val="20"/>
              </w:rPr>
              <w:t>Rozporządzenia Ministra Energii z dnia 6 marca 2019 r. w sprawie szczegółowych zasad kształtowania i kalkulacji taryf oraz rozliczeń w obrocie energią elektryczną (Dz. U. 2019  poz. 503)</w:t>
            </w:r>
          </w:p>
        </w:tc>
        <w:tc>
          <w:tcPr>
            <w:tcW w:w="2835" w:type="dxa"/>
            <w:shd w:val="clear" w:color="auto" w:fill="auto"/>
          </w:tcPr>
          <w:p w14:paraId="49D42C85" w14:textId="77777777" w:rsidR="009611BE" w:rsidRPr="00B36AA1" w:rsidRDefault="009611BE" w:rsidP="00B36AA1">
            <w:pPr>
              <w:pStyle w:val="Akapitzlist"/>
              <w:spacing w:before="0" w:after="0" w:line="240" w:lineRule="auto"/>
              <w:ind w:left="0"/>
              <w:jc w:val="left"/>
              <w:rPr>
                <w:rFonts w:ascii="Cambria" w:eastAsia="Times New Roman" w:hAnsi="Cambria" w:cs="Arial"/>
                <w:sz w:val="20"/>
                <w:szCs w:val="20"/>
              </w:rPr>
            </w:pPr>
            <w:r>
              <w:rPr>
                <w:rFonts w:ascii="Cambria" w:eastAsia="Times New Roman" w:hAnsi="Cambria" w:cs="Arial"/>
                <w:sz w:val="20"/>
                <w:szCs w:val="20"/>
              </w:rPr>
              <w:t>Rozporządzenie taryfowe</w:t>
            </w:r>
          </w:p>
        </w:tc>
      </w:tr>
      <w:tr w:rsidR="00474BC4" w:rsidRPr="00B36AA1" w14:paraId="470A25B1" w14:textId="77777777" w:rsidTr="002C3D69">
        <w:tc>
          <w:tcPr>
            <w:tcW w:w="6237" w:type="dxa"/>
            <w:shd w:val="clear" w:color="auto" w:fill="auto"/>
          </w:tcPr>
          <w:p w14:paraId="42457525" w14:textId="77777777" w:rsidR="00474BC4" w:rsidRPr="00B36AA1" w:rsidRDefault="00474BC4" w:rsidP="00FF6093">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6 grudnia 2008 roku o podatku akcyzowym (</w:t>
            </w:r>
            <w:r w:rsidR="00FF6093">
              <w:rPr>
                <w:rFonts w:ascii="Cambria" w:eastAsia="Times New Roman" w:hAnsi="Cambria" w:cs="Arial"/>
                <w:sz w:val="20"/>
                <w:szCs w:val="20"/>
              </w:rPr>
              <w:t xml:space="preserve">t.j. </w:t>
            </w:r>
            <w:r w:rsidR="00FF6093" w:rsidRPr="00FF6093">
              <w:rPr>
                <w:rFonts w:ascii="Cambria" w:eastAsia="Times New Roman" w:hAnsi="Cambria" w:cs="Arial"/>
                <w:sz w:val="20"/>
                <w:szCs w:val="20"/>
              </w:rPr>
              <w:t>Dz. U. z 2019 r.</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poz. 864, 1123,</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1495, 1501, 1520,</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1556, 2116, 2523,</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z 2020 r. poz. 278</w:t>
            </w:r>
            <w:r w:rsidRPr="00B36AA1">
              <w:rPr>
                <w:rFonts w:ascii="Cambria" w:eastAsia="Times New Roman" w:hAnsi="Cambria" w:cs="Arial"/>
                <w:sz w:val="20"/>
                <w:szCs w:val="20"/>
              </w:rPr>
              <w:t>).</w:t>
            </w:r>
          </w:p>
        </w:tc>
        <w:tc>
          <w:tcPr>
            <w:tcW w:w="2835" w:type="dxa"/>
            <w:shd w:val="clear" w:color="auto" w:fill="auto"/>
          </w:tcPr>
          <w:p w14:paraId="7DABE8AD"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o Podatku akcyzowym</w:t>
            </w:r>
          </w:p>
        </w:tc>
      </w:tr>
      <w:tr w:rsidR="00474BC4" w:rsidRPr="00B36AA1" w14:paraId="52F3C2D0" w14:textId="77777777" w:rsidTr="002C3D69">
        <w:tc>
          <w:tcPr>
            <w:tcW w:w="6237" w:type="dxa"/>
            <w:shd w:val="clear" w:color="auto" w:fill="auto"/>
          </w:tcPr>
          <w:p w14:paraId="6B54C00E" w14:textId="77777777" w:rsidR="00FF6093" w:rsidRPr="00FF6093" w:rsidRDefault="00474BC4" w:rsidP="00FF6093">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15 maja 2015 r. – Prawo restrukturyzacyjne (</w:t>
            </w:r>
            <w:r w:rsidR="00FF6093" w:rsidRPr="00FF6093">
              <w:rPr>
                <w:rFonts w:ascii="Cambria" w:eastAsia="Times New Roman" w:hAnsi="Cambria" w:cs="Arial"/>
                <w:sz w:val="20"/>
                <w:szCs w:val="20"/>
              </w:rPr>
              <w:t>t.j.</w:t>
            </w:r>
          </w:p>
          <w:p w14:paraId="2D58C13D" w14:textId="77777777" w:rsidR="00474BC4" w:rsidRPr="00FF6093" w:rsidRDefault="00FF6093" w:rsidP="00FF6093">
            <w:pPr>
              <w:pStyle w:val="Akapitzlist"/>
              <w:spacing w:line="240" w:lineRule="auto"/>
              <w:ind w:left="29"/>
              <w:rPr>
                <w:rFonts w:ascii="Cambria" w:eastAsia="Times New Roman" w:hAnsi="Cambria" w:cs="Arial"/>
                <w:sz w:val="20"/>
                <w:szCs w:val="20"/>
              </w:rPr>
            </w:pPr>
            <w:r w:rsidRPr="00FF6093">
              <w:rPr>
                <w:rFonts w:ascii="Cambria" w:eastAsia="Times New Roman" w:hAnsi="Cambria" w:cs="Arial"/>
                <w:sz w:val="20"/>
                <w:szCs w:val="20"/>
              </w:rPr>
              <w:t>Dz. U. z 2019 r.</w:t>
            </w:r>
            <w:r>
              <w:rPr>
                <w:rFonts w:ascii="Cambria" w:eastAsia="Times New Roman" w:hAnsi="Cambria" w:cs="Arial"/>
                <w:sz w:val="20"/>
                <w:szCs w:val="20"/>
              </w:rPr>
              <w:t xml:space="preserve"> </w:t>
            </w:r>
            <w:r w:rsidRPr="00FF6093">
              <w:rPr>
                <w:rFonts w:ascii="Cambria" w:eastAsia="Times New Roman" w:hAnsi="Cambria" w:cs="Arial"/>
                <w:sz w:val="20"/>
                <w:szCs w:val="20"/>
              </w:rPr>
              <w:t>poz. 243, 326,</w:t>
            </w:r>
            <w:r>
              <w:rPr>
                <w:rFonts w:ascii="Cambria" w:eastAsia="Times New Roman" w:hAnsi="Cambria" w:cs="Arial"/>
                <w:sz w:val="20"/>
                <w:szCs w:val="20"/>
              </w:rPr>
              <w:t xml:space="preserve"> </w:t>
            </w:r>
            <w:r w:rsidRPr="00FF6093">
              <w:rPr>
                <w:rFonts w:ascii="Cambria" w:eastAsia="Times New Roman" w:hAnsi="Cambria" w:cs="Arial"/>
                <w:sz w:val="20"/>
                <w:szCs w:val="20"/>
              </w:rPr>
              <w:t>912, 1655, 1802,</w:t>
            </w:r>
            <w:r>
              <w:rPr>
                <w:rFonts w:ascii="Cambria" w:eastAsia="Times New Roman" w:hAnsi="Cambria" w:cs="Arial"/>
                <w:sz w:val="20"/>
                <w:szCs w:val="20"/>
              </w:rPr>
              <w:t xml:space="preserve"> </w:t>
            </w:r>
            <w:r w:rsidRPr="00FF6093">
              <w:rPr>
                <w:rFonts w:ascii="Cambria" w:eastAsia="Times New Roman" w:hAnsi="Cambria" w:cs="Arial"/>
                <w:sz w:val="20"/>
                <w:szCs w:val="20"/>
              </w:rPr>
              <w:t>2089, 2217.</w:t>
            </w:r>
            <w:r w:rsidR="00474BC4" w:rsidRPr="00FF6093">
              <w:rPr>
                <w:rFonts w:ascii="Cambria" w:eastAsia="Times New Roman" w:hAnsi="Cambria" w:cs="Arial"/>
                <w:sz w:val="20"/>
                <w:szCs w:val="20"/>
              </w:rPr>
              <w:t xml:space="preserve">) </w:t>
            </w:r>
          </w:p>
        </w:tc>
        <w:tc>
          <w:tcPr>
            <w:tcW w:w="2835" w:type="dxa"/>
            <w:shd w:val="clear" w:color="auto" w:fill="auto"/>
          </w:tcPr>
          <w:p w14:paraId="40FA0738"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Prawo restrukturyzacyjne</w:t>
            </w:r>
          </w:p>
        </w:tc>
      </w:tr>
      <w:tr w:rsidR="00474BC4" w:rsidRPr="00B36AA1" w14:paraId="57834048" w14:textId="77777777" w:rsidTr="002C3D69">
        <w:tc>
          <w:tcPr>
            <w:tcW w:w="6237" w:type="dxa"/>
            <w:shd w:val="clear" w:color="auto" w:fill="auto"/>
          </w:tcPr>
          <w:p w14:paraId="6C858CBD" w14:textId="77777777" w:rsidR="00474BC4" w:rsidRPr="00FF6093" w:rsidRDefault="00474BC4" w:rsidP="00FF6093">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28 lutego 2003 roku – Prawo upadłościowe                    (</w:t>
            </w:r>
            <w:r w:rsidR="00FF6093">
              <w:rPr>
                <w:rFonts w:ascii="Cambria" w:eastAsia="Times New Roman" w:hAnsi="Cambria" w:cs="Arial"/>
                <w:sz w:val="20"/>
                <w:szCs w:val="20"/>
              </w:rPr>
              <w:t xml:space="preserve">t.j. </w:t>
            </w:r>
            <w:r w:rsidR="00FF6093" w:rsidRPr="00FF6093">
              <w:rPr>
                <w:rFonts w:ascii="Cambria" w:eastAsia="Times New Roman" w:hAnsi="Cambria" w:cs="Arial"/>
                <w:sz w:val="20"/>
                <w:szCs w:val="20"/>
              </w:rPr>
              <w:t>Dz. U. z 2019 r.</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poz. 498, 912,</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1495, 1655, 1802,</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2089, 2217.</w:t>
            </w:r>
            <w:r w:rsidRPr="00FF6093">
              <w:rPr>
                <w:rFonts w:ascii="Cambria" w:eastAsia="Times New Roman" w:hAnsi="Cambria" w:cs="Arial"/>
                <w:sz w:val="20"/>
                <w:szCs w:val="20"/>
              </w:rPr>
              <w:t>),</w:t>
            </w:r>
          </w:p>
        </w:tc>
        <w:tc>
          <w:tcPr>
            <w:tcW w:w="2835" w:type="dxa"/>
            <w:shd w:val="clear" w:color="auto" w:fill="auto"/>
          </w:tcPr>
          <w:p w14:paraId="5A750D12" w14:textId="77777777" w:rsidR="00474BC4" w:rsidRPr="00B36AA1" w:rsidRDefault="00474BC4" w:rsidP="00FF6093">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Prawo upadłościowe</w:t>
            </w:r>
          </w:p>
        </w:tc>
      </w:tr>
      <w:tr w:rsidR="00474BC4" w:rsidRPr="00B36AA1" w14:paraId="749F10B4" w14:textId="77777777" w:rsidTr="002C3D69">
        <w:tc>
          <w:tcPr>
            <w:tcW w:w="6237" w:type="dxa"/>
            <w:shd w:val="clear" w:color="auto" w:fill="auto"/>
          </w:tcPr>
          <w:p w14:paraId="6145F4B4" w14:textId="77777777" w:rsidR="00474BC4" w:rsidRPr="00FF6093" w:rsidRDefault="00474BC4" w:rsidP="00FF6093">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17 lutego 2005 roku o informatyzacji działalności podmiotów realizujących zadania publiczne (</w:t>
            </w:r>
            <w:r w:rsidR="00FF6093">
              <w:rPr>
                <w:rFonts w:ascii="Cambria" w:eastAsia="Times New Roman" w:hAnsi="Cambria" w:cs="Arial"/>
                <w:sz w:val="20"/>
                <w:szCs w:val="20"/>
              </w:rPr>
              <w:t xml:space="preserve">t.j. Dz. U. z 2020 r </w:t>
            </w:r>
            <w:r w:rsidR="00FF6093" w:rsidRPr="00FF6093">
              <w:rPr>
                <w:rFonts w:ascii="Cambria" w:eastAsia="Times New Roman" w:hAnsi="Cambria" w:cs="Arial"/>
                <w:sz w:val="20"/>
                <w:szCs w:val="20"/>
              </w:rPr>
              <w:t>poz.</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346.</w:t>
            </w:r>
            <w:r w:rsidRPr="00FF6093">
              <w:rPr>
                <w:rFonts w:ascii="Cambria" w:eastAsia="Times New Roman" w:hAnsi="Cambria" w:cs="Arial"/>
                <w:sz w:val="20"/>
                <w:szCs w:val="20"/>
              </w:rPr>
              <w:t>).</w:t>
            </w:r>
          </w:p>
        </w:tc>
        <w:tc>
          <w:tcPr>
            <w:tcW w:w="2835" w:type="dxa"/>
            <w:shd w:val="clear" w:color="auto" w:fill="auto"/>
          </w:tcPr>
          <w:p w14:paraId="53C98278"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 xml:space="preserve">Ustawa  o informatyzacji działalności podmiotów realizujących zadania publiczne </w:t>
            </w:r>
          </w:p>
        </w:tc>
      </w:tr>
      <w:tr w:rsidR="00474BC4" w:rsidRPr="00B36AA1" w14:paraId="05E87417" w14:textId="77777777" w:rsidTr="002C3D69">
        <w:tc>
          <w:tcPr>
            <w:tcW w:w="6237" w:type="dxa"/>
            <w:shd w:val="clear" w:color="auto" w:fill="auto"/>
          </w:tcPr>
          <w:p w14:paraId="1550C4CD" w14:textId="77777777" w:rsidR="00474BC4" w:rsidRPr="00FF6093" w:rsidRDefault="00474BC4" w:rsidP="000B5977">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23 listopada 2012 roku - Prawo pocztowe (</w:t>
            </w:r>
            <w:r w:rsidR="00FF6093">
              <w:rPr>
                <w:rFonts w:ascii="Cambria" w:eastAsia="Times New Roman" w:hAnsi="Cambria" w:cs="Arial"/>
                <w:sz w:val="20"/>
                <w:szCs w:val="20"/>
              </w:rPr>
              <w:t xml:space="preserve">t.j. </w:t>
            </w:r>
            <w:r w:rsidR="00FF6093" w:rsidRPr="00FF6093">
              <w:rPr>
                <w:rFonts w:ascii="Cambria" w:eastAsia="Times New Roman" w:hAnsi="Cambria" w:cs="Arial"/>
                <w:sz w:val="20"/>
                <w:szCs w:val="20"/>
              </w:rPr>
              <w:t>Dz. U. z 2018 r.</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poz. 2188, z 2019</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r. poz. 1051, 1495,</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2005</w:t>
            </w:r>
            <w:r w:rsidRPr="00FF6093">
              <w:rPr>
                <w:rFonts w:ascii="Cambria" w:eastAsia="Times New Roman" w:hAnsi="Cambria" w:cs="Arial"/>
                <w:sz w:val="20"/>
                <w:szCs w:val="20"/>
              </w:rPr>
              <w:t xml:space="preserve">), </w:t>
            </w:r>
          </w:p>
        </w:tc>
        <w:tc>
          <w:tcPr>
            <w:tcW w:w="2835" w:type="dxa"/>
            <w:shd w:val="clear" w:color="auto" w:fill="auto"/>
          </w:tcPr>
          <w:p w14:paraId="569AA63E"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Prawo pocztowe</w:t>
            </w:r>
          </w:p>
        </w:tc>
      </w:tr>
      <w:tr w:rsidR="00474BC4" w:rsidRPr="00B36AA1" w14:paraId="77925414" w14:textId="77777777" w:rsidTr="002C3D69">
        <w:tc>
          <w:tcPr>
            <w:tcW w:w="6237" w:type="dxa"/>
            <w:shd w:val="clear" w:color="auto" w:fill="auto"/>
          </w:tcPr>
          <w:p w14:paraId="41BA487C" w14:textId="77777777" w:rsidR="00474BC4" w:rsidRPr="000B5977" w:rsidRDefault="00474BC4" w:rsidP="000B5977">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18 lipca 2002 roku o świadczeniu usług drogą elektroniczną (</w:t>
            </w:r>
            <w:r w:rsidR="000B5977">
              <w:rPr>
                <w:rFonts w:ascii="Cambria" w:eastAsia="Times New Roman" w:hAnsi="Cambria" w:cs="Arial"/>
                <w:sz w:val="20"/>
                <w:szCs w:val="20"/>
              </w:rPr>
              <w:t xml:space="preserve">t.j. </w:t>
            </w:r>
            <w:r w:rsidR="000B5977" w:rsidRPr="000B5977">
              <w:rPr>
                <w:rFonts w:ascii="Cambria" w:eastAsia="Times New Roman" w:hAnsi="Cambria" w:cs="Arial"/>
                <w:sz w:val="20"/>
                <w:szCs w:val="20"/>
              </w:rPr>
              <w:t>Dz. U. z 2020 r.</w:t>
            </w:r>
            <w:r w:rsidR="000B5977">
              <w:rPr>
                <w:rFonts w:ascii="Cambria" w:eastAsia="Times New Roman" w:hAnsi="Cambria" w:cs="Arial"/>
                <w:sz w:val="20"/>
                <w:szCs w:val="20"/>
              </w:rPr>
              <w:t xml:space="preserve"> </w:t>
            </w:r>
            <w:r w:rsidR="000B5977" w:rsidRPr="000B5977">
              <w:rPr>
                <w:rFonts w:ascii="Cambria" w:eastAsia="Times New Roman" w:hAnsi="Cambria" w:cs="Arial"/>
                <w:sz w:val="20"/>
                <w:szCs w:val="20"/>
              </w:rPr>
              <w:t>poz. 344.</w:t>
            </w:r>
            <w:r w:rsidRPr="000B5977">
              <w:rPr>
                <w:rFonts w:ascii="Cambria" w:eastAsia="Times New Roman" w:hAnsi="Cambria" w:cs="Arial"/>
                <w:sz w:val="20"/>
                <w:szCs w:val="20"/>
              </w:rPr>
              <w:t>),</w:t>
            </w:r>
          </w:p>
        </w:tc>
        <w:tc>
          <w:tcPr>
            <w:tcW w:w="2835" w:type="dxa"/>
            <w:shd w:val="clear" w:color="auto" w:fill="auto"/>
          </w:tcPr>
          <w:p w14:paraId="227B8461"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o świadczeniu usług drogą elektroniczną</w:t>
            </w:r>
          </w:p>
        </w:tc>
      </w:tr>
      <w:tr w:rsidR="00474BC4" w:rsidRPr="00B36AA1" w14:paraId="31A5C69F" w14:textId="77777777" w:rsidTr="002C3D69">
        <w:tc>
          <w:tcPr>
            <w:tcW w:w="6237" w:type="dxa"/>
            <w:shd w:val="clear" w:color="auto" w:fill="auto"/>
          </w:tcPr>
          <w:p w14:paraId="43B0711C" w14:textId="77777777" w:rsidR="00474BC4" w:rsidRPr="00B36AA1" w:rsidRDefault="006811DD" w:rsidP="00B36AA1">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26 kwietnia 2007 r. o zarządzaniu kryzysowym (t.j. Dz. U. z 2019 r. poz. 1398, z 2020 r. poz. 148, 284, 374.)</w:t>
            </w:r>
          </w:p>
        </w:tc>
        <w:tc>
          <w:tcPr>
            <w:tcW w:w="2835" w:type="dxa"/>
            <w:shd w:val="clear" w:color="auto" w:fill="auto"/>
          </w:tcPr>
          <w:p w14:paraId="62F02419" w14:textId="77777777" w:rsidR="00474BC4" w:rsidRPr="00B36AA1" w:rsidRDefault="006811DD"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o zarządzaniu kryzysowym</w:t>
            </w:r>
          </w:p>
        </w:tc>
      </w:tr>
      <w:tr w:rsidR="00474BC4" w:rsidRPr="00B36AA1" w14:paraId="3F4571C2" w14:textId="77777777" w:rsidTr="002C3D69">
        <w:tc>
          <w:tcPr>
            <w:tcW w:w="6237" w:type="dxa"/>
            <w:shd w:val="clear" w:color="auto" w:fill="auto"/>
          </w:tcPr>
          <w:p w14:paraId="3FC19F0C" w14:textId="77777777" w:rsidR="00474BC4" w:rsidRPr="000B5977" w:rsidRDefault="00474BC4" w:rsidP="000B5977">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9 listopada 2000 roku o utworzeniu Polskiej Agencji Rozwoju Przedsiębiorczości (</w:t>
            </w:r>
            <w:r w:rsidR="000B5977">
              <w:rPr>
                <w:rFonts w:ascii="Cambria" w:eastAsia="Times New Roman" w:hAnsi="Cambria" w:cs="Arial"/>
                <w:sz w:val="20"/>
                <w:szCs w:val="20"/>
              </w:rPr>
              <w:t xml:space="preserve">t.j. </w:t>
            </w:r>
            <w:r w:rsidR="000B5977" w:rsidRPr="000B5977">
              <w:rPr>
                <w:rFonts w:ascii="Cambria" w:eastAsia="Times New Roman" w:hAnsi="Cambria" w:cs="Arial"/>
                <w:sz w:val="20"/>
                <w:szCs w:val="20"/>
              </w:rPr>
              <w:t>Dz. U. z 2020 r.</w:t>
            </w:r>
            <w:r w:rsidR="000B5977">
              <w:rPr>
                <w:rFonts w:ascii="Cambria" w:eastAsia="Times New Roman" w:hAnsi="Cambria" w:cs="Arial"/>
                <w:sz w:val="20"/>
                <w:szCs w:val="20"/>
              </w:rPr>
              <w:t xml:space="preserve"> </w:t>
            </w:r>
            <w:r w:rsidR="000B5977" w:rsidRPr="000B5977">
              <w:rPr>
                <w:rFonts w:ascii="Cambria" w:eastAsia="Times New Roman" w:hAnsi="Cambria" w:cs="Arial"/>
                <w:sz w:val="20"/>
                <w:szCs w:val="20"/>
              </w:rPr>
              <w:t>poz. 299.</w:t>
            </w:r>
            <w:r w:rsidRPr="000B5977">
              <w:rPr>
                <w:rFonts w:ascii="Cambria" w:eastAsia="Times New Roman" w:hAnsi="Cambria" w:cs="Arial"/>
                <w:sz w:val="20"/>
                <w:szCs w:val="20"/>
              </w:rPr>
              <w:t>)</w:t>
            </w:r>
          </w:p>
        </w:tc>
        <w:tc>
          <w:tcPr>
            <w:tcW w:w="2835" w:type="dxa"/>
            <w:shd w:val="clear" w:color="auto" w:fill="auto"/>
          </w:tcPr>
          <w:p w14:paraId="01FF6EAC" w14:textId="77777777" w:rsidR="00474BC4" w:rsidRPr="00B36AA1" w:rsidRDefault="00474BC4" w:rsidP="000B5977">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o utworzeniu Polskiej Agencji Rozwoju Przedsiębiorczości</w:t>
            </w:r>
          </w:p>
        </w:tc>
      </w:tr>
      <w:tr w:rsidR="000B5977" w:rsidRPr="00B36AA1" w14:paraId="745C9891" w14:textId="77777777" w:rsidTr="002C3D69">
        <w:tc>
          <w:tcPr>
            <w:tcW w:w="6237" w:type="dxa"/>
            <w:shd w:val="clear" w:color="auto" w:fill="auto"/>
          </w:tcPr>
          <w:p w14:paraId="6629FEEF" w14:textId="77777777" w:rsidR="000B5977" w:rsidRPr="00E46955" w:rsidRDefault="000B5977" w:rsidP="00E06E0F">
            <w:pPr>
              <w:pStyle w:val="Akapitzlist"/>
              <w:spacing w:before="0" w:after="0" w:line="240" w:lineRule="auto"/>
              <w:ind w:left="29"/>
              <w:rPr>
                <w:rFonts w:ascii="Cambria" w:eastAsia="Times New Roman" w:hAnsi="Cambria" w:cs="Arial"/>
                <w:sz w:val="20"/>
                <w:szCs w:val="20"/>
              </w:rPr>
            </w:pPr>
            <w:r>
              <w:rPr>
                <w:rFonts w:ascii="Cambria" w:eastAsia="Times New Roman" w:hAnsi="Cambria" w:cs="Arial"/>
                <w:sz w:val="20"/>
                <w:szCs w:val="20"/>
              </w:rPr>
              <w:t>Ustawa</w:t>
            </w:r>
            <w:r w:rsidRPr="00E46955">
              <w:rPr>
                <w:rFonts w:ascii="Cambria" w:eastAsia="Times New Roman" w:hAnsi="Cambria" w:cs="Arial"/>
                <w:sz w:val="20"/>
                <w:szCs w:val="20"/>
              </w:rPr>
              <w:t xml:space="preserve"> z dnia 23 kwietnia 1964 r. Kodeks cywilny </w:t>
            </w:r>
            <w:r>
              <w:rPr>
                <w:rFonts w:ascii="Cambria" w:eastAsia="Times New Roman" w:hAnsi="Cambria" w:cs="Arial"/>
                <w:sz w:val="20"/>
                <w:szCs w:val="20"/>
              </w:rPr>
              <w:t xml:space="preserve">(t.j. </w:t>
            </w:r>
            <w:r w:rsidRPr="00E46955">
              <w:rPr>
                <w:rFonts w:ascii="Cambria" w:eastAsia="Times New Roman" w:hAnsi="Cambria" w:cs="Arial"/>
                <w:sz w:val="20"/>
                <w:szCs w:val="20"/>
              </w:rPr>
              <w:t>Dz. U. z 2019 r.</w:t>
            </w:r>
            <w:r>
              <w:rPr>
                <w:rFonts w:ascii="Cambria" w:eastAsia="Times New Roman" w:hAnsi="Cambria" w:cs="Arial"/>
                <w:sz w:val="20"/>
                <w:szCs w:val="20"/>
              </w:rPr>
              <w:t xml:space="preserve"> poz. 1145, 1495)</w:t>
            </w:r>
          </w:p>
        </w:tc>
        <w:tc>
          <w:tcPr>
            <w:tcW w:w="2835" w:type="dxa"/>
            <w:shd w:val="clear" w:color="auto" w:fill="auto"/>
          </w:tcPr>
          <w:p w14:paraId="74261766" w14:textId="77777777" w:rsidR="000B5977" w:rsidRPr="00B36AA1" w:rsidRDefault="000B5977" w:rsidP="00E06E0F">
            <w:pPr>
              <w:pStyle w:val="Akapitzlist"/>
              <w:spacing w:before="0" w:after="0" w:line="240" w:lineRule="auto"/>
              <w:ind w:left="0"/>
              <w:jc w:val="left"/>
              <w:rPr>
                <w:rFonts w:ascii="Cambria" w:eastAsia="Times New Roman" w:hAnsi="Cambria" w:cs="Arial"/>
                <w:sz w:val="20"/>
                <w:szCs w:val="20"/>
              </w:rPr>
            </w:pPr>
            <w:r>
              <w:rPr>
                <w:rFonts w:ascii="Cambria" w:eastAsia="Times New Roman" w:hAnsi="Cambria" w:cs="Arial"/>
                <w:sz w:val="20"/>
                <w:szCs w:val="20"/>
              </w:rPr>
              <w:t>Kodeks cywilny</w:t>
            </w:r>
          </w:p>
        </w:tc>
      </w:tr>
    </w:tbl>
    <w:p w14:paraId="1F55DDE7" w14:textId="77777777" w:rsidR="003600E5" w:rsidRPr="003600E5" w:rsidRDefault="003600E5" w:rsidP="00474BC4">
      <w:pPr>
        <w:tabs>
          <w:tab w:val="center" w:pos="7020"/>
        </w:tabs>
        <w:rPr>
          <w:rFonts w:ascii="Cambria" w:hAnsi="Cambria"/>
          <w:sz w:val="20"/>
          <w:szCs w:val="20"/>
        </w:rPr>
      </w:pPr>
    </w:p>
    <w:p w14:paraId="3C2E97B2"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SPECYFIKACJA ISTOTNYCH WARUNKÓW ZAMÓWIENIA</w:t>
      </w:r>
    </w:p>
    <w:p w14:paraId="05CDB451" w14:textId="77777777" w:rsidR="00F36E36" w:rsidRPr="00641C66" w:rsidRDefault="00F36E36" w:rsidP="00F36E36">
      <w:pPr>
        <w:tabs>
          <w:tab w:val="center" w:pos="7020"/>
        </w:tabs>
        <w:rPr>
          <w:rFonts w:ascii="Cambria" w:hAnsi="Cambria" w:cstheme="minorHAnsi"/>
          <w:sz w:val="20"/>
          <w:szCs w:val="20"/>
        </w:rPr>
      </w:pPr>
      <w:r w:rsidRPr="00641C66">
        <w:rPr>
          <w:rFonts w:ascii="Cambria" w:eastAsia="Bookman Old Style" w:hAnsi="Cambria" w:cstheme="minorHAnsi"/>
          <w:b/>
          <w:sz w:val="20"/>
          <w:szCs w:val="20"/>
        </w:rPr>
        <w:t>Nazwa zamówienia:</w:t>
      </w:r>
    </w:p>
    <w:p w14:paraId="3F8B3189" w14:textId="77777777" w:rsidR="00F36E36" w:rsidRPr="00641C66" w:rsidRDefault="00F36E36" w:rsidP="00F36E36">
      <w:pPr>
        <w:jc w:val="center"/>
        <w:rPr>
          <w:rFonts w:ascii="Cambria" w:hAnsi="Cambria" w:cstheme="minorHAnsi"/>
          <w:b/>
          <w:smallCaps/>
          <w:sz w:val="20"/>
          <w:szCs w:val="20"/>
        </w:rPr>
      </w:pPr>
    </w:p>
    <w:p w14:paraId="59F831C1" w14:textId="77777777" w:rsidR="00F36E36" w:rsidRPr="00641C66" w:rsidRDefault="00F36E36" w:rsidP="00F36E36">
      <w:pPr>
        <w:widowControl w:val="0"/>
        <w:tabs>
          <w:tab w:val="left" w:pos="567"/>
          <w:tab w:val="left" w:pos="850"/>
        </w:tabs>
        <w:snapToGrid w:val="0"/>
        <w:jc w:val="center"/>
        <w:rPr>
          <w:rFonts w:ascii="Cambria" w:hAnsi="Cambria" w:cstheme="minorHAnsi"/>
          <w:b/>
          <w:sz w:val="20"/>
          <w:szCs w:val="20"/>
        </w:rPr>
      </w:pPr>
      <w:r w:rsidRPr="00641C66">
        <w:rPr>
          <w:rFonts w:ascii="Cambria" w:hAnsi="Cambria" w:cstheme="minorHAnsi"/>
          <w:b/>
          <w:sz w:val="20"/>
          <w:szCs w:val="20"/>
        </w:rPr>
        <w:t>„</w:t>
      </w:r>
      <w:r w:rsidRPr="00641C66">
        <w:rPr>
          <w:rFonts w:ascii="Cambria" w:hAnsi="Cambria" w:cstheme="minorHAnsi"/>
          <w:b/>
          <w:color w:val="000000"/>
          <w:sz w:val="20"/>
          <w:szCs w:val="20"/>
        </w:rPr>
        <w:t xml:space="preserve">Zakup energii elektrycznej na potrzeby obiektów </w:t>
      </w:r>
      <w:r>
        <w:rPr>
          <w:rFonts w:ascii="Cambria" w:hAnsi="Cambria" w:cstheme="minorHAnsi"/>
          <w:b/>
          <w:color w:val="000000"/>
          <w:sz w:val="20"/>
          <w:szCs w:val="20"/>
        </w:rPr>
        <w:t>Opolskich Instytucji Kultury</w:t>
      </w:r>
      <w:r w:rsidRPr="00641C66">
        <w:rPr>
          <w:rFonts w:ascii="Cambria" w:hAnsi="Cambria" w:cstheme="minorHAnsi"/>
          <w:b/>
          <w:sz w:val="20"/>
          <w:szCs w:val="20"/>
        </w:rPr>
        <w:t>”</w:t>
      </w:r>
    </w:p>
    <w:p w14:paraId="2199A2EA" w14:textId="77777777" w:rsidR="00F36E36" w:rsidRPr="00641C66" w:rsidRDefault="00F36E36" w:rsidP="00F36E36">
      <w:pPr>
        <w:tabs>
          <w:tab w:val="center" w:pos="7020"/>
        </w:tabs>
        <w:rPr>
          <w:rFonts w:ascii="Cambria" w:hAnsi="Cambria" w:cstheme="minorHAnsi"/>
          <w:b/>
          <w:bCs/>
          <w:sz w:val="20"/>
          <w:szCs w:val="20"/>
        </w:rPr>
      </w:pPr>
    </w:p>
    <w:p w14:paraId="1E0BB0C5" w14:textId="77777777" w:rsidR="00F36E36" w:rsidRPr="00641C66" w:rsidRDefault="00F36E36" w:rsidP="00F36E36">
      <w:pPr>
        <w:tabs>
          <w:tab w:val="center" w:pos="7020"/>
        </w:tabs>
        <w:rPr>
          <w:rFonts w:ascii="Cambria" w:hAnsi="Cambria" w:cstheme="minorHAnsi"/>
          <w:b/>
          <w:bCs/>
          <w:sz w:val="20"/>
          <w:szCs w:val="20"/>
        </w:rPr>
      </w:pPr>
      <w:r w:rsidRPr="00641C66">
        <w:rPr>
          <w:rFonts w:ascii="Cambria" w:hAnsi="Cambria" w:cstheme="minorHAnsi"/>
          <w:b/>
          <w:bCs/>
          <w:sz w:val="20"/>
          <w:szCs w:val="20"/>
        </w:rPr>
        <w:t xml:space="preserve">Wykaz instytucji Zamawiających: </w:t>
      </w:r>
    </w:p>
    <w:tbl>
      <w:tblPr>
        <w:tblW w:w="9777" w:type="dxa"/>
        <w:tblCellMar>
          <w:left w:w="70" w:type="dxa"/>
          <w:right w:w="70" w:type="dxa"/>
        </w:tblCellMar>
        <w:tblLook w:val="04A0" w:firstRow="1" w:lastRow="0" w:firstColumn="1" w:lastColumn="0" w:noHBand="0" w:noVBand="1"/>
      </w:tblPr>
      <w:tblGrid>
        <w:gridCol w:w="421"/>
        <w:gridCol w:w="2835"/>
        <w:gridCol w:w="960"/>
        <w:gridCol w:w="960"/>
        <w:gridCol w:w="1420"/>
        <w:gridCol w:w="1240"/>
        <w:gridCol w:w="717"/>
        <w:gridCol w:w="1224"/>
      </w:tblGrid>
      <w:tr w:rsidR="00F36E36" w:rsidRPr="00B044A6" w14:paraId="23FDBC1C" w14:textId="77777777" w:rsidTr="00696A28">
        <w:trPr>
          <w:trHeight w:val="300"/>
        </w:trPr>
        <w:tc>
          <w:tcPr>
            <w:tcW w:w="421" w:type="dxa"/>
            <w:tcBorders>
              <w:top w:val="single" w:sz="4" w:space="0" w:color="auto"/>
              <w:left w:val="single" w:sz="4" w:space="0" w:color="auto"/>
              <w:bottom w:val="single" w:sz="4" w:space="0" w:color="auto"/>
              <w:right w:val="single" w:sz="4" w:space="0" w:color="auto"/>
            </w:tcBorders>
            <w:shd w:val="clear" w:color="00FFFF" w:fill="D9D9D9"/>
            <w:vAlign w:val="center"/>
            <w:hideMark/>
          </w:tcPr>
          <w:p w14:paraId="41892D2A"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Lp.</w:t>
            </w:r>
          </w:p>
        </w:tc>
        <w:tc>
          <w:tcPr>
            <w:tcW w:w="2835" w:type="dxa"/>
            <w:tcBorders>
              <w:top w:val="single" w:sz="4" w:space="0" w:color="auto"/>
              <w:left w:val="nil"/>
              <w:bottom w:val="single" w:sz="4" w:space="0" w:color="auto"/>
              <w:right w:val="single" w:sz="4" w:space="0" w:color="auto"/>
            </w:tcBorders>
            <w:shd w:val="clear" w:color="00FFFF" w:fill="FFFF00"/>
            <w:vAlign w:val="center"/>
            <w:hideMark/>
          </w:tcPr>
          <w:p w14:paraId="4696758E"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Nazwa</w:t>
            </w:r>
          </w:p>
        </w:tc>
        <w:tc>
          <w:tcPr>
            <w:tcW w:w="960" w:type="dxa"/>
            <w:tcBorders>
              <w:top w:val="single" w:sz="4" w:space="0" w:color="auto"/>
              <w:left w:val="nil"/>
              <w:bottom w:val="single" w:sz="4" w:space="0" w:color="auto"/>
              <w:right w:val="single" w:sz="4" w:space="0" w:color="auto"/>
            </w:tcBorders>
            <w:shd w:val="clear" w:color="00FFFF" w:fill="FFFF00"/>
            <w:vAlign w:val="center"/>
            <w:hideMark/>
          </w:tcPr>
          <w:p w14:paraId="1528A580"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 xml:space="preserve">Kod </w:t>
            </w:r>
          </w:p>
        </w:tc>
        <w:tc>
          <w:tcPr>
            <w:tcW w:w="960" w:type="dxa"/>
            <w:tcBorders>
              <w:top w:val="single" w:sz="4" w:space="0" w:color="auto"/>
              <w:left w:val="nil"/>
              <w:bottom w:val="single" w:sz="4" w:space="0" w:color="auto"/>
              <w:right w:val="single" w:sz="4" w:space="0" w:color="auto"/>
            </w:tcBorders>
            <w:shd w:val="clear" w:color="00FFFF" w:fill="FFFF00"/>
            <w:vAlign w:val="center"/>
            <w:hideMark/>
          </w:tcPr>
          <w:p w14:paraId="5361DBF7"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Poczta</w:t>
            </w:r>
          </w:p>
        </w:tc>
        <w:tc>
          <w:tcPr>
            <w:tcW w:w="1420" w:type="dxa"/>
            <w:tcBorders>
              <w:top w:val="single" w:sz="4" w:space="0" w:color="auto"/>
              <w:left w:val="nil"/>
              <w:bottom w:val="single" w:sz="4" w:space="0" w:color="auto"/>
              <w:right w:val="single" w:sz="4" w:space="0" w:color="auto"/>
            </w:tcBorders>
            <w:shd w:val="clear" w:color="00FFFF" w:fill="FFFF00"/>
            <w:vAlign w:val="center"/>
            <w:hideMark/>
          </w:tcPr>
          <w:p w14:paraId="6C4082F8"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Miejscowość</w:t>
            </w:r>
          </w:p>
        </w:tc>
        <w:tc>
          <w:tcPr>
            <w:tcW w:w="1240" w:type="dxa"/>
            <w:tcBorders>
              <w:top w:val="single" w:sz="4" w:space="0" w:color="auto"/>
              <w:left w:val="nil"/>
              <w:bottom w:val="single" w:sz="4" w:space="0" w:color="auto"/>
              <w:right w:val="single" w:sz="4" w:space="0" w:color="auto"/>
            </w:tcBorders>
            <w:shd w:val="clear" w:color="00FFFF" w:fill="FFFF00"/>
            <w:vAlign w:val="center"/>
            <w:hideMark/>
          </w:tcPr>
          <w:p w14:paraId="01ED680C"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 xml:space="preserve">Adres </w:t>
            </w:r>
          </w:p>
        </w:tc>
        <w:tc>
          <w:tcPr>
            <w:tcW w:w="717" w:type="dxa"/>
            <w:tcBorders>
              <w:top w:val="single" w:sz="4" w:space="0" w:color="auto"/>
              <w:left w:val="nil"/>
              <w:bottom w:val="single" w:sz="4" w:space="0" w:color="auto"/>
              <w:right w:val="single" w:sz="4" w:space="0" w:color="auto"/>
            </w:tcBorders>
            <w:shd w:val="clear" w:color="00FFFF" w:fill="FFFF00"/>
            <w:vAlign w:val="center"/>
            <w:hideMark/>
          </w:tcPr>
          <w:p w14:paraId="0BBD42E5"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Posesja</w:t>
            </w:r>
          </w:p>
        </w:tc>
        <w:tc>
          <w:tcPr>
            <w:tcW w:w="1224" w:type="dxa"/>
            <w:tcBorders>
              <w:top w:val="single" w:sz="4" w:space="0" w:color="auto"/>
              <w:left w:val="nil"/>
              <w:bottom w:val="single" w:sz="4" w:space="0" w:color="auto"/>
              <w:right w:val="single" w:sz="4" w:space="0" w:color="auto"/>
            </w:tcBorders>
            <w:shd w:val="clear" w:color="00FFFF" w:fill="FFFF00"/>
            <w:vAlign w:val="center"/>
            <w:hideMark/>
          </w:tcPr>
          <w:p w14:paraId="76BBF6F3"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NIP</w:t>
            </w:r>
          </w:p>
        </w:tc>
      </w:tr>
      <w:tr w:rsidR="00F36E36" w:rsidRPr="00B044A6" w14:paraId="030C008B" w14:textId="77777777" w:rsidTr="00696A28">
        <w:trPr>
          <w:trHeight w:val="300"/>
        </w:trPr>
        <w:tc>
          <w:tcPr>
            <w:tcW w:w="421" w:type="dxa"/>
            <w:tcBorders>
              <w:top w:val="nil"/>
              <w:left w:val="single" w:sz="4" w:space="0" w:color="auto"/>
              <w:bottom w:val="single" w:sz="4" w:space="0" w:color="auto"/>
              <w:right w:val="single" w:sz="4" w:space="0" w:color="auto"/>
            </w:tcBorders>
            <w:shd w:val="clear" w:color="000000" w:fill="BDD7EE"/>
            <w:noWrap/>
            <w:vAlign w:val="bottom"/>
            <w:hideMark/>
          </w:tcPr>
          <w:p w14:paraId="582641D5"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1</w:t>
            </w:r>
          </w:p>
        </w:tc>
        <w:tc>
          <w:tcPr>
            <w:tcW w:w="2835" w:type="dxa"/>
            <w:tcBorders>
              <w:top w:val="nil"/>
              <w:left w:val="nil"/>
              <w:bottom w:val="single" w:sz="4" w:space="0" w:color="auto"/>
              <w:right w:val="single" w:sz="4" w:space="0" w:color="auto"/>
            </w:tcBorders>
            <w:shd w:val="clear" w:color="000000" w:fill="BDD7EE"/>
            <w:noWrap/>
            <w:vAlign w:val="bottom"/>
            <w:hideMark/>
          </w:tcPr>
          <w:p w14:paraId="4EB8630B"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Muzeum Śląska Opolskiego</w:t>
            </w:r>
          </w:p>
        </w:tc>
        <w:tc>
          <w:tcPr>
            <w:tcW w:w="960" w:type="dxa"/>
            <w:tcBorders>
              <w:top w:val="nil"/>
              <w:left w:val="nil"/>
              <w:bottom w:val="single" w:sz="4" w:space="0" w:color="auto"/>
              <w:right w:val="single" w:sz="4" w:space="0" w:color="auto"/>
            </w:tcBorders>
            <w:shd w:val="clear" w:color="000000" w:fill="BDD7EE"/>
            <w:noWrap/>
            <w:vAlign w:val="bottom"/>
            <w:hideMark/>
          </w:tcPr>
          <w:p w14:paraId="12BC6E99"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45-023</w:t>
            </w:r>
          </w:p>
        </w:tc>
        <w:tc>
          <w:tcPr>
            <w:tcW w:w="960" w:type="dxa"/>
            <w:tcBorders>
              <w:top w:val="nil"/>
              <w:left w:val="nil"/>
              <w:bottom w:val="single" w:sz="4" w:space="0" w:color="auto"/>
              <w:right w:val="single" w:sz="4" w:space="0" w:color="auto"/>
            </w:tcBorders>
            <w:shd w:val="clear" w:color="000000" w:fill="BDD7EE"/>
            <w:noWrap/>
            <w:vAlign w:val="bottom"/>
            <w:hideMark/>
          </w:tcPr>
          <w:p w14:paraId="61EB8FA3"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Opole</w:t>
            </w:r>
          </w:p>
        </w:tc>
        <w:tc>
          <w:tcPr>
            <w:tcW w:w="1420" w:type="dxa"/>
            <w:tcBorders>
              <w:top w:val="nil"/>
              <w:left w:val="nil"/>
              <w:bottom w:val="single" w:sz="4" w:space="0" w:color="auto"/>
              <w:right w:val="single" w:sz="4" w:space="0" w:color="auto"/>
            </w:tcBorders>
            <w:shd w:val="clear" w:color="000000" w:fill="BDD7EE"/>
            <w:noWrap/>
            <w:vAlign w:val="bottom"/>
            <w:hideMark/>
          </w:tcPr>
          <w:p w14:paraId="24F258ED"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Opole</w:t>
            </w:r>
          </w:p>
        </w:tc>
        <w:tc>
          <w:tcPr>
            <w:tcW w:w="1240" w:type="dxa"/>
            <w:tcBorders>
              <w:top w:val="nil"/>
              <w:left w:val="nil"/>
              <w:bottom w:val="single" w:sz="4" w:space="0" w:color="auto"/>
              <w:right w:val="single" w:sz="4" w:space="0" w:color="auto"/>
            </w:tcBorders>
            <w:shd w:val="clear" w:color="000000" w:fill="BDD7EE"/>
            <w:noWrap/>
            <w:vAlign w:val="bottom"/>
            <w:hideMark/>
          </w:tcPr>
          <w:p w14:paraId="004A477B"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Wojciecha</w:t>
            </w:r>
          </w:p>
        </w:tc>
        <w:tc>
          <w:tcPr>
            <w:tcW w:w="717" w:type="dxa"/>
            <w:tcBorders>
              <w:top w:val="nil"/>
              <w:left w:val="nil"/>
              <w:bottom w:val="single" w:sz="4" w:space="0" w:color="auto"/>
              <w:right w:val="single" w:sz="4" w:space="0" w:color="auto"/>
            </w:tcBorders>
            <w:shd w:val="clear" w:color="000000" w:fill="BDD7EE"/>
            <w:noWrap/>
            <w:vAlign w:val="bottom"/>
            <w:hideMark/>
          </w:tcPr>
          <w:p w14:paraId="3CA4E2D2"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13</w:t>
            </w:r>
          </w:p>
        </w:tc>
        <w:tc>
          <w:tcPr>
            <w:tcW w:w="1224" w:type="dxa"/>
            <w:tcBorders>
              <w:top w:val="nil"/>
              <w:left w:val="nil"/>
              <w:bottom w:val="single" w:sz="4" w:space="0" w:color="auto"/>
              <w:right w:val="single" w:sz="4" w:space="0" w:color="auto"/>
            </w:tcBorders>
            <w:shd w:val="clear" w:color="000000" w:fill="BDD7EE"/>
            <w:noWrap/>
            <w:vAlign w:val="bottom"/>
            <w:hideMark/>
          </w:tcPr>
          <w:p w14:paraId="1C9E616B"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7542527629</w:t>
            </w:r>
          </w:p>
        </w:tc>
      </w:tr>
      <w:tr w:rsidR="00F36E36" w:rsidRPr="00B044A6" w14:paraId="5DE60A30" w14:textId="77777777" w:rsidTr="00696A28">
        <w:trPr>
          <w:trHeight w:val="300"/>
        </w:trPr>
        <w:tc>
          <w:tcPr>
            <w:tcW w:w="421" w:type="dxa"/>
            <w:tcBorders>
              <w:top w:val="nil"/>
              <w:left w:val="single" w:sz="4" w:space="0" w:color="auto"/>
              <w:bottom w:val="single" w:sz="4" w:space="0" w:color="auto"/>
              <w:right w:val="single" w:sz="4" w:space="0" w:color="auto"/>
            </w:tcBorders>
            <w:shd w:val="clear" w:color="000000" w:fill="F8CBAD"/>
            <w:noWrap/>
            <w:vAlign w:val="bottom"/>
            <w:hideMark/>
          </w:tcPr>
          <w:p w14:paraId="7E7D9096"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2</w:t>
            </w:r>
          </w:p>
        </w:tc>
        <w:tc>
          <w:tcPr>
            <w:tcW w:w="2835" w:type="dxa"/>
            <w:tcBorders>
              <w:top w:val="nil"/>
              <w:left w:val="nil"/>
              <w:bottom w:val="single" w:sz="4" w:space="0" w:color="auto"/>
              <w:right w:val="single" w:sz="4" w:space="0" w:color="auto"/>
            </w:tcBorders>
            <w:shd w:val="clear" w:color="000000" w:fill="F8CBAD"/>
            <w:vAlign w:val="center"/>
            <w:hideMark/>
          </w:tcPr>
          <w:p w14:paraId="3220BE43"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Centralne Muzeum Jeńców Wojennych</w:t>
            </w:r>
          </w:p>
        </w:tc>
        <w:tc>
          <w:tcPr>
            <w:tcW w:w="960" w:type="dxa"/>
            <w:tcBorders>
              <w:top w:val="nil"/>
              <w:left w:val="nil"/>
              <w:bottom w:val="single" w:sz="4" w:space="0" w:color="auto"/>
              <w:right w:val="single" w:sz="4" w:space="0" w:color="auto"/>
            </w:tcBorders>
            <w:shd w:val="clear" w:color="000000" w:fill="F8CBAD"/>
            <w:noWrap/>
            <w:vAlign w:val="center"/>
            <w:hideMark/>
          </w:tcPr>
          <w:p w14:paraId="2D2FCCCF"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45-017</w:t>
            </w:r>
          </w:p>
        </w:tc>
        <w:tc>
          <w:tcPr>
            <w:tcW w:w="960" w:type="dxa"/>
            <w:tcBorders>
              <w:top w:val="nil"/>
              <w:left w:val="nil"/>
              <w:bottom w:val="single" w:sz="4" w:space="0" w:color="auto"/>
              <w:right w:val="single" w:sz="4" w:space="0" w:color="auto"/>
            </w:tcBorders>
            <w:shd w:val="clear" w:color="000000" w:fill="F8CBAD"/>
            <w:noWrap/>
            <w:vAlign w:val="center"/>
            <w:hideMark/>
          </w:tcPr>
          <w:p w14:paraId="1DD0EB15"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Opole</w:t>
            </w:r>
          </w:p>
        </w:tc>
        <w:tc>
          <w:tcPr>
            <w:tcW w:w="1420" w:type="dxa"/>
            <w:tcBorders>
              <w:top w:val="nil"/>
              <w:left w:val="nil"/>
              <w:bottom w:val="single" w:sz="4" w:space="0" w:color="auto"/>
              <w:right w:val="single" w:sz="4" w:space="0" w:color="auto"/>
            </w:tcBorders>
            <w:shd w:val="clear" w:color="000000" w:fill="F8CBAD"/>
            <w:noWrap/>
            <w:vAlign w:val="center"/>
            <w:hideMark/>
          </w:tcPr>
          <w:p w14:paraId="72D73BD9"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Opole</w:t>
            </w:r>
          </w:p>
        </w:tc>
        <w:tc>
          <w:tcPr>
            <w:tcW w:w="1240" w:type="dxa"/>
            <w:tcBorders>
              <w:top w:val="nil"/>
              <w:left w:val="nil"/>
              <w:bottom w:val="single" w:sz="4" w:space="0" w:color="auto"/>
              <w:right w:val="single" w:sz="4" w:space="0" w:color="auto"/>
            </w:tcBorders>
            <w:shd w:val="clear" w:color="000000" w:fill="F8CBAD"/>
            <w:noWrap/>
            <w:vAlign w:val="center"/>
            <w:hideMark/>
          </w:tcPr>
          <w:p w14:paraId="461FEF04"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 xml:space="preserve">Minorytów </w:t>
            </w:r>
          </w:p>
        </w:tc>
        <w:tc>
          <w:tcPr>
            <w:tcW w:w="717" w:type="dxa"/>
            <w:tcBorders>
              <w:top w:val="nil"/>
              <w:left w:val="nil"/>
              <w:bottom w:val="single" w:sz="4" w:space="0" w:color="auto"/>
              <w:right w:val="single" w:sz="4" w:space="0" w:color="auto"/>
            </w:tcBorders>
            <w:shd w:val="clear" w:color="000000" w:fill="F8CBAD"/>
            <w:noWrap/>
            <w:vAlign w:val="center"/>
            <w:hideMark/>
          </w:tcPr>
          <w:p w14:paraId="5221379B"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3</w:t>
            </w:r>
          </w:p>
        </w:tc>
        <w:tc>
          <w:tcPr>
            <w:tcW w:w="1224" w:type="dxa"/>
            <w:tcBorders>
              <w:top w:val="nil"/>
              <w:left w:val="nil"/>
              <w:bottom w:val="single" w:sz="4" w:space="0" w:color="auto"/>
              <w:right w:val="single" w:sz="4" w:space="0" w:color="auto"/>
            </w:tcBorders>
            <w:shd w:val="clear" w:color="000000" w:fill="F8CBAD"/>
            <w:noWrap/>
            <w:vAlign w:val="center"/>
            <w:hideMark/>
          </w:tcPr>
          <w:p w14:paraId="5F5F1644"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7542465897</w:t>
            </w:r>
          </w:p>
        </w:tc>
      </w:tr>
      <w:tr w:rsidR="00F36E36" w:rsidRPr="00B044A6" w14:paraId="7B6C20D1" w14:textId="77777777" w:rsidTr="00696A28">
        <w:trPr>
          <w:trHeight w:val="300"/>
        </w:trPr>
        <w:tc>
          <w:tcPr>
            <w:tcW w:w="421" w:type="dxa"/>
            <w:tcBorders>
              <w:top w:val="nil"/>
              <w:left w:val="single" w:sz="4" w:space="0" w:color="auto"/>
              <w:bottom w:val="single" w:sz="4" w:space="0" w:color="auto"/>
              <w:right w:val="single" w:sz="4" w:space="0" w:color="auto"/>
            </w:tcBorders>
            <w:shd w:val="clear" w:color="000000" w:fill="DBDBDB"/>
            <w:noWrap/>
            <w:vAlign w:val="bottom"/>
            <w:hideMark/>
          </w:tcPr>
          <w:p w14:paraId="5D21CB52"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3</w:t>
            </w:r>
          </w:p>
        </w:tc>
        <w:tc>
          <w:tcPr>
            <w:tcW w:w="2835" w:type="dxa"/>
            <w:tcBorders>
              <w:top w:val="nil"/>
              <w:left w:val="nil"/>
              <w:bottom w:val="single" w:sz="4" w:space="0" w:color="auto"/>
              <w:right w:val="single" w:sz="4" w:space="0" w:color="auto"/>
            </w:tcBorders>
            <w:shd w:val="clear" w:color="000000" w:fill="DBDBDB"/>
            <w:vAlign w:val="center"/>
            <w:hideMark/>
          </w:tcPr>
          <w:p w14:paraId="7481FA9A"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Muzeum Wsi Opolskiej</w:t>
            </w:r>
          </w:p>
        </w:tc>
        <w:tc>
          <w:tcPr>
            <w:tcW w:w="960" w:type="dxa"/>
            <w:tcBorders>
              <w:top w:val="nil"/>
              <w:left w:val="nil"/>
              <w:bottom w:val="single" w:sz="4" w:space="0" w:color="auto"/>
              <w:right w:val="single" w:sz="4" w:space="0" w:color="auto"/>
            </w:tcBorders>
            <w:shd w:val="clear" w:color="000000" w:fill="DBDBDB"/>
            <w:vAlign w:val="center"/>
            <w:hideMark/>
          </w:tcPr>
          <w:p w14:paraId="3977E2C7"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45-835</w:t>
            </w:r>
          </w:p>
        </w:tc>
        <w:tc>
          <w:tcPr>
            <w:tcW w:w="960" w:type="dxa"/>
            <w:tcBorders>
              <w:top w:val="nil"/>
              <w:left w:val="nil"/>
              <w:bottom w:val="single" w:sz="4" w:space="0" w:color="auto"/>
              <w:right w:val="single" w:sz="4" w:space="0" w:color="auto"/>
            </w:tcBorders>
            <w:shd w:val="clear" w:color="000000" w:fill="DBDBDB"/>
            <w:vAlign w:val="center"/>
            <w:hideMark/>
          </w:tcPr>
          <w:p w14:paraId="4743B772"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Opole</w:t>
            </w:r>
          </w:p>
        </w:tc>
        <w:tc>
          <w:tcPr>
            <w:tcW w:w="1420" w:type="dxa"/>
            <w:tcBorders>
              <w:top w:val="nil"/>
              <w:left w:val="nil"/>
              <w:bottom w:val="single" w:sz="4" w:space="0" w:color="auto"/>
              <w:right w:val="single" w:sz="4" w:space="0" w:color="auto"/>
            </w:tcBorders>
            <w:shd w:val="clear" w:color="000000" w:fill="DBDBDB"/>
            <w:vAlign w:val="center"/>
            <w:hideMark/>
          </w:tcPr>
          <w:p w14:paraId="0BE17160"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Opole</w:t>
            </w:r>
          </w:p>
        </w:tc>
        <w:tc>
          <w:tcPr>
            <w:tcW w:w="1240" w:type="dxa"/>
            <w:tcBorders>
              <w:top w:val="nil"/>
              <w:left w:val="nil"/>
              <w:bottom w:val="single" w:sz="4" w:space="0" w:color="auto"/>
              <w:right w:val="single" w:sz="4" w:space="0" w:color="auto"/>
            </w:tcBorders>
            <w:shd w:val="clear" w:color="000000" w:fill="DBDBDB"/>
            <w:vAlign w:val="center"/>
            <w:hideMark/>
          </w:tcPr>
          <w:p w14:paraId="62C724FF"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 xml:space="preserve">Wrocławska </w:t>
            </w:r>
          </w:p>
        </w:tc>
        <w:tc>
          <w:tcPr>
            <w:tcW w:w="717" w:type="dxa"/>
            <w:tcBorders>
              <w:top w:val="nil"/>
              <w:left w:val="nil"/>
              <w:bottom w:val="single" w:sz="4" w:space="0" w:color="auto"/>
              <w:right w:val="single" w:sz="4" w:space="0" w:color="auto"/>
            </w:tcBorders>
            <w:shd w:val="clear" w:color="000000" w:fill="DBDBDB"/>
            <w:noWrap/>
            <w:vAlign w:val="bottom"/>
            <w:hideMark/>
          </w:tcPr>
          <w:p w14:paraId="0CE34287"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174</w:t>
            </w:r>
          </w:p>
        </w:tc>
        <w:tc>
          <w:tcPr>
            <w:tcW w:w="1224" w:type="dxa"/>
            <w:tcBorders>
              <w:top w:val="nil"/>
              <w:left w:val="nil"/>
              <w:bottom w:val="single" w:sz="4" w:space="0" w:color="auto"/>
              <w:right w:val="single" w:sz="4" w:space="0" w:color="auto"/>
            </w:tcBorders>
            <w:shd w:val="clear" w:color="000000" w:fill="DBDBDB"/>
            <w:noWrap/>
            <w:vAlign w:val="center"/>
            <w:hideMark/>
          </w:tcPr>
          <w:p w14:paraId="057BDA23" w14:textId="77777777" w:rsidR="00F36E36" w:rsidRPr="00B044A6" w:rsidRDefault="00F36E36" w:rsidP="00F36E36">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7541110175</w:t>
            </w:r>
          </w:p>
        </w:tc>
      </w:tr>
      <w:tr w:rsidR="00F36E36" w:rsidRPr="00B044A6" w14:paraId="3BC59449" w14:textId="77777777" w:rsidTr="00696A28">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E33E34A"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4</w:t>
            </w:r>
          </w:p>
        </w:tc>
        <w:tc>
          <w:tcPr>
            <w:tcW w:w="2835" w:type="dxa"/>
            <w:tcBorders>
              <w:top w:val="nil"/>
              <w:left w:val="nil"/>
              <w:bottom w:val="single" w:sz="4" w:space="0" w:color="auto"/>
              <w:right w:val="single" w:sz="4" w:space="0" w:color="auto"/>
            </w:tcBorders>
            <w:shd w:val="clear" w:color="auto" w:fill="auto"/>
            <w:noWrap/>
            <w:vAlign w:val="bottom"/>
            <w:hideMark/>
          </w:tcPr>
          <w:p w14:paraId="27A38758"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Teatr im. Jana Kochanowskiego</w:t>
            </w:r>
          </w:p>
        </w:tc>
        <w:tc>
          <w:tcPr>
            <w:tcW w:w="960" w:type="dxa"/>
            <w:tcBorders>
              <w:top w:val="nil"/>
              <w:left w:val="nil"/>
              <w:bottom w:val="single" w:sz="4" w:space="0" w:color="auto"/>
              <w:right w:val="single" w:sz="4" w:space="0" w:color="auto"/>
            </w:tcBorders>
            <w:shd w:val="clear" w:color="auto" w:fill="auto"/>
            <w:noWrap/>
            <w:vAlign w:val="bottom"/>
            <w:hideMark/>
          </w:tcPr>
          <w:p w14:paraId="478BFF61"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45-056</w:t>
            </w:r>
          </w:p>
        </w:tc>
        <w:tc>
          <w:tcPr>
            <w:tcW w:w="960" w:type="dxa"/>
            <w:tcBorders>
              <w:top w:val="nil"/>
              <w:left w:val="nil"/>
              <w:bottom w:val="single" w:sz="4" w:space="0" w:color="auto"/>
              <w:right w:val="single" w:sz="4" w:space="0" w:color="auto"/>
            </w:tcBorders>
            <w:shd w:val="clear" w:color="auto" w:fill="auto"/>
            <w:noWrap/>
            <w:vAlign w:val="bottom"/>
            <w:hideMark/>
          </w:tcPr>
          <w:p w14:paraId="60D0FFDB"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Opole</w:t>
            </w:r>
          </w:p>
        </w:tc>
        <w:tc>
          <w:tcPr>
            <w:tcW w:w="1420" w:type="dxa"/>
            <w:tcBorders>
              <w:top w:val="nil"/>
              <w:left w:val="nil"/>
              <w:bottom w:val="single" w:sz="4" w:space="0" w:color="auto"/>
              <w:right w:val="single" w:sz="4" w:space="0" w:color="auto"/>
            </w:tcBorders>
            <w:shd w:val="clear" w:color="auto" w:fill="auto"/>
            <w:noWrap/>
            <w:vAlign w:val="bottom"/>
            <w:hideMark/>
          </w:tcPr>
          <w:p w14:paraId="4CF469AC"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Opole</w:t>
            </w:r>
          </w:p>
        </w:tc>
        <w:tc>
          <w:tcPr>
            <w:tcW w:w="1240" w:type="dxa"/>
            <w:tcBorders>
              <w:top w:val="nil"/>
              <w:left w:val="nil"/>
              <w:bottom w:val="single" w:sz="4" w:space="0" w:color="auto"/>
              <w:right w:val="single" w:sz="4" w:space="0" w:color="auto"/>
            </w:tcBorders>
            <w:shd w:val="clear" w:color="auto" w:fill="auto"/>
            <w:noWrap/>
            <w:vAlign w:val="bottom"/>
            <w:hideMark/>
          </w:tcPr>
          <w:p w14:paraId="5786C1A7"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Pl. Teatralny</w:t>
            </w:r>
          </w:p>
        </w:tc>
        <w:tc>
          <w:tcPr>
            <w:tcW w:w="717" w:type="dxa"/>
            <w:tcBorders>
              <w:top w:val="nil"/>
              <w:left w:val="nil"/>
              <w:bottom w:val="single" w:sz="4" w:space="0" w:color="auto"/>
              <w:right w:val="single" w:sz="4" w:space="0" w:color="auto"/>
            </w:tcBorders>
            <w:shd w:val="clear" w:color="auto" w:fill="auto"/>
            <w:noWrap/>
            <w:vAlign w:val="bottom"/>
            <w:hideMark/>
          </w:tcPr>
          <w:p w14:paraId="67BFF929"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12</w:t>
            </w:r>
          </w:p>
        </w:tc>
        <w:tc>
          <w:tcPr>
            <w:tcW w:w="1224" w:type="dxa"/>
            <w:tcBorders>
              <w:top w:val="nil"/>
              <w:left w:val="nil"/>
              <w:bottom w:val="single" w:sz="4" w:space="0" w:color="auto"/>
              <w:right w:val="single" w:sz="4" w:space="0" w:color="auto"/>
            </w:tcBorders>
            <w:shd w:val="clear" w:color="auto" w:fill="auto"/>
            <w:noWrap/>
            <w:vAlign w:val="bottom"/>
            <w:hideMark/>
          </w:tcPr>
          <w:p w14:paraId="4AC67D66" w14:textId="77777777" w:rsidR="00F36E36" w:rsidRPr="00B044A6" w:rsidRDefault="00F36E36" w:rsidP="00F36E36">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7540339881</w:t>
            </w:r>
          </w:p>
        </w:tc>
      </w:tr>
      <w:tr w:rsidR="00F11D9E" w:rsidRPr="00B044A6" w14:paraId="446410BD" w14:textId="77777777" w:rsidTr="00F11D9E">
        <w:trPr>
          <w:trHeight w:val="300"/>
        </w:trPr>
        <w:tc>
          <w:tcPr>
            <w:tcW w:w="421" w:type="dxa"/>
            <w:tcBorders>
              <w:top w:val="nil"/>
              <w:left w:val="single" w:sz="4" w:space="0" w:color="auto"/>
              <w:bottom w:val="single" w:sz="4" w:space="0" w:color="auto"/>
              <w:right w:val="single" w:sz="4" w:space="0" w:color="auto"/>
            </w:tcBorders>
            <w:shd w:val="clear" w:color="000000" w:fill="FFE699"/>
            <w:noWrap/>
            <w:vAlign w:val="bottom"/>
            <w:hideMark/>
          </w:tcPr>
          <w:p w14:paraId="25D69361" w14:textId="77777777" w:rsidR="00F11D9E" w:rsidRPr="00B044A6" w:rsidRDefault="00F11D9E" w:rsidP="00F11D9E">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5</w:t>
            </w:r>
          </w:p>
        </w:tc>
        <w:tc>
          <w:tcPr>
            <w:tcW w:w="2835" w:type="dxa"/>
            <w:tcBorders>
              <w:top w:val="nil"/>
              <w:left w:val="nil"/>
              <w:bottom w:val="single" w:sz="4" w:space="0" w:color="auto"/>
              <w:right w:val="single" w:sz="4" w:space="0" w:color="auto"/>
            </w:tcBorders>
            <w:shd w:val="clear" w:color="000000" w:fill="FFE699"/>
            <w:vAlign w:val="center"/>
            <w:hideMark/>
          </w:tcPr>
          <w:p w14:paraId="33E0C86E" w14:textId="77777777" w:rsidR="00F11D9E" w:rsidRPr="00B044A6" w:rsidRDefault="00F11D9E" w:rsidP="00F11D9E">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Wojewódzka Biblioteka Publiczna im. E. Smołki w Opolu</w:t>
            </w:r>
          </w:p>
        </w:tc>
        <w:tc>
          <w:tcPr>
            <w:tcW w:w="960" w:type="dxa"/>
            <w:tcBorders>
              <w:top w:val="nil"/>
              <w:left w:val="nil"/>
              <w:bottom w:val="single" w:sz="4" w:space="0" w:color="auto"/>
              <w:right w:val="single" w:sz="4" w:space="0" w:color="auto"/>
            </w:tcBorders>
            <w:shd w:val="clear" w:color="000000" w:fill="FFE699"/>
            <w:vAlign w:val="center"/>
            <w:hideMark/>
          </w:tcPr>
          <w:p w14:paraId="5175F5C8" w14:textId="77777777" w:rsidR="00F11D9E" w:rsidRPr="00B044A6" w:rsidRDefault="00F11D9E" w:rsidP="00F11D9E">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45-081</w:t>
            </w:r>
          </w:p>
        </w:tc>
        <w:tc>
          <w:tcPr>
            <w:tcW w:w="960" w:type="dxa"/>
            <w:tcBorders>
              <w:top w:val="nil"/>
              <w:left w:val="nil"/>
              <w:bottom w:val="single" w:sz="4" w:space="0" w:color="auto"/>
              <w:right w:val="single" w:sz="4" w:space="0" w:color="auto"/>
            </w:tcBorders>
            <w:shd w:val="clear" w:color="000000" w:fill="FFE699"/>
            <w:vAlign w:val="center"/>
            <w:hideMark/>
          </w:tcPr>
          <w:p w14:paraId="3562E0FC" w14:textId="77777777" w:rsidR="00F11D9E" w:rsidRPr="00B044A6" w:rsidRDefault="00F11D9E" w:rsidP="00F11D9E">
            <w:pPr>
              <w:suppressAutoHyphens w:val="0"/>
              <w:rPr>
                <w:rFonts w:ascii="Cambria" w:hAnsi="Cambria" w:cs="Calibri"/>
                <w:color w:val="000000"/>
                <w:kern w:val="0"/>
                <w:sz w:val="18"/>
                <w:szCs w:val="18"/>
                <w:lang w:eastAsia="pl-PL"/>
              </w:rPr>
            </w:pPr>
            <w:r w:rsidRPr="00B044A6">
              <w:rPr>
                <w:rFonts w:ascii="Cambria" w:hAnsi="Cambria" w:cs="Calibri"/>
                <w:color w:val="000000"/>
                <w:kern w:val="0"/>
                <w:sz w:val="18"/>
                <w:szCs w:val="18"/>
                <w:lang w:eastAsia="pl-PL"/>
              </w:rPr>
              <w:t>Opole</w:t>
            </w:r>
          </w:p>
        </w:tc>
        <w:tc>
          <w:tcPr>
            <w:tcW w:w="1420" w:type="dxa"/>
            <w:tcBorders>
              <w:top w:val="nil"/>
              <w:left w:val="nil"/>
              <w:bottom w:val="single" w:sz="4" w:space="0" w:color="auto"/>
              <w:right w:val="single" w:sz="4" w:space="0" w:color="auto"/>
            </w:tcBorders>
            <w:shd w:val="clear" w:color="000000" w:fill="FFE699"/>
            <w:vAlign w:val="center"/>
            <w:hideMark/>
          </w:tcPr>
          <w:p w14:paraId="2D5DE988" w14:textId="65B1D691" w:rsidR="00F11D9E" w:rsidRPr="00B044A6" w:rsidRDefault="00F11D9E" w:rsidP="00F11D9E">
            <w:pPr>
              <w:suppressAutoHyphens w:val="0"/>
              <w:rPr>
                <w:rFonts w:ascii="Cambria" w:hAnsi="Cambria" w:cs="Calibri"/>
                <w:color w:val="000000"/>
                <w:kern w:val="0"/>
                <w:sz w:val="18"/>
                <w:szCs w:val="18"/>
                <w:lang w:eastAsia="pl-PL"/>
              </w:rPr>
            </w:pPr>
            <w:r>
              <w:rPr>
                <w:rFonts w:ascii="Cambria" w:hAnsi="Cambria" w:cs="Calibri"/>
                <w:color w:val="000000"/>
                <w:kern w:val="0"/>
                <w:sz w:val="18"/>
                <w:szCs w:val="18"/>
                <w:lang w:eastAsia="pl-PL"/>
              </w:rPr>
              <w:t>Opole</w:t>
            </w:r>
          </w:p>
        </w:tc>
        <w:tc>
          <w:tcPr>
            <w:tcW w:w="1240" w:type="dxa"/>
            <w:tcBorders>
              <w:top w:val="nil"/>
              <w:left w:val="nil"/>
              <w:bottom w:val="single" w:sz="4" w:space="0" w:color="auto"/>
              <w:right w:val="single" w:sz="4" w:space="0" w:color="auto"/>
            </w:tcBorders>
            <w:shd w:val="clear" w:color="000000" w:fill="FFE699"/>
            <w:noWrap/>
            <w:vAlign w:val="center"/>
            <w:hideMark/>
          </w:tcPr>
          <w:p w14:paraId="06D4D2E9" w14:textId="3BB3CA72" w:rsidR="00F11D9E" w:rsidRPr="00B044A6" w:rsidRDefault="00F11D9E" w:rsidP="00F11D9E">
            <w:pPr>
              <w:suppressAutoHyphens w:val="0"/>
              <w:rPr>
                <w:rFonts w:ascii="Cambria" w:hAnsi="Cambria" w:cs="Calibri"/>
                <w:kern w:val="0"/>
                <w:sz w:val="18"/>
                <w:szCs w:val="18"/>
                <w:lang w:eastAsia="pl-PL"/>
              </w:rPr>
            </w:pPr>
            <w:r w:rsidRPr="00B044A6">
              <w:rPr>
                <w:rFonts w:ascii="Cambria" w:hAnsi="Cambria" w:cs="Calibri"/>
                <w:color w:val="000000"/>
                <w:kern w:val="0"/>
                <w:sz w:val="18"/>
                <w:szCs w:val="18"/>
                <w:lang w:eastAsia="pl-PL"/>
              </w:rPr>
              <w:t xml:space="preserve">Piastowska </w:t>
            </w:r>
          </w:p>
        </w:tc>
        <w:tc>
          <w:tcPr>
            <w:tcW w:w="717" w:type="dxa"/>
            <w:tcBorders>
              <w:top w:val="nil"/>
              <w:left w:val="nil"/>
              <w:bottom w:val="single" w:sz="4" w:space="0" w:color="auto"/>
              <w:right w:val="single" w:sz="4" w:space="0" w:color="auto"/>
            </w:tcBorders>
            <w:shd w:val="clear" w:color="000000" w:fill="FFE699"/>
            <w:noWrap/>
            <w:vAlign w:val="center"/>
            <w:hideMark/>
          </w:tcPr>
          <w:p w14:paraId="2DABF994" w14:textId="38BEDC28" w:rsidR="00F11D9E" w:rsidRPr="00B044A6" w:rsidRDefault="00F11D9E" w:rsidP="00F11D9E">
            <w:pPr>
              <w:suppressAutoHyphens w:val="0"/>
              <w:rPr>
                <w:rFonts w:ascii="Cambria" w:hAnsi="Cambria" w:cs="Calibri"/>
                <w:color w:val="000000"/>
                <w:kern w:val="0"/>
                <w:sz w:val="18"/>
                <w:szCs w:val="18"/>
                <w:lang w:eastAsia="pl-PL"/>
              </w:rPr>
            </w:pPr>
            <w:r w:rsidRPr="00B044A6">
              <w:rPr>
                <w:rFonts w:ascii="Cambria" w:hAnsi="Cambria" w:cs="Calibri"/>
                <w:kern w:val="0"/>
                <w:sz w:val="18"/>
                <w:szCs w:val="18"/>
                <w:lang w:eastAsia="pl-PL"/>
              </w:rPr>
              <w:t>18-19-20</w:t>
            </w:r>
          </w:p>
        </w:tc>
        <w:tc>
          <w:tcPr>
            <w:tcW w:w="1224" w:type="dxa"/>
            <w:tcBorders>
              <w:top w:val="nil"/>
              <w:left w:val="nil"/>
              <w:bottom w:val="single" w:sz="4" w:space="0" w:color="auto"/>
              <w:right w:val="single" w:sz="4" w:space="0" w:color="auto"/>
            </w:tcBorders>
            <w:shd w:val="clear" w:color="000000" w:fill="FFE699"/>
            <w:noWrap/>
            <w:vAlign w:val="center"/>
            <w:hideMark/>
          </w:tcPr>
          <w:p w14:paraId="399280CD" w14:textId="77777777" w:rsidR="00F11D9E" w:rsidRPr="00B044A6" w:rsidRDefault="00F11D9E" w:rsidP="00F11D9E">
            <w:pPr>
              <w:suppressAutoHyphens w:val="0"/>
              <w:rPr>
                <w:rFonts w:ascii="Cambria" w:hAnsi="Cambria" w:cs="Calibri"/>
                <w:kern w:val="0"/>
                <w:sz w:val="18"/>
                <w:szCs w:val="18"/>
                <w:lang w:eastAsia="pl-PL"/>
              </w:rPr>
            </w:pPr>
            <w:r w:rsidRPr="00B044A6">
              <w:rPr>
                <w:rFonts w:ascii="Cambria" w:hAnsi="Cambria" w:cs="Calibri"/>
                <w:kern w:val="0"/>
                <w:sz w:val="18"/>
                <w:szCs w:val="18"/>
                <w:lang w:eastAsia="pl-PL"/>
              </w:rPr>
              <w:t>7541138050</w:t>
            </w:r>
          </w:p>
        </w:tc>
      </w:tr>
    </w:tbl>
    <w:p w14:paraId="4DE2FB73" w14:textId="77777777" w:rsidR="00F36E36" w:rsidRDefault="00F36E36" w:rsidP="00F36E36">
      <w:pPr>
        <w:tabs>
          <w:tab w:val="center" w:pos="7020"/>
        </w:tabs>
        <w:rPr>
          <w:rFonts w:ascii="Cambria" w:hAnsi="Cambria"/>
          <w:sz w:val="20"/>
          <w:szCs w:val="20"/>
        </w:rPr>
      </w:pPr>
    </w:p>
    <w:p w14:paraId="17D54DFC" w14:textId="5BCE10BD" w:rsidR="00F36E36" w:rsidRPr="00641C66" w:rsidRDefault="00F36E36" w:rsidP="00F36E36">
      <w:pPr>
        <w:tabs>
          <w:tab w:val="center" w:pos="7020"/>
        </w:tabs>
        <w:spacing w:line="360" w:lineRule="auto"/>
        <w:rPr>
          <w:rFonts w:ascii="Cambria" w:hAnsi="Cambria" w:cstheme="minorHAnsi"/>
          <w:sz w:val="20"/>
          <w:szCs w:val="20"/>
        </w:rPr>
      </w:pPr>
      <w:r w:rsidRPr="00641C66">
        <w:rPr>
          <w:rFonts w:ascii="Cambria" w:hAnsi="Cambria" w:cstheme="minorHAnsi"/>
          <w:sz w:val="20"/>
          <w:szCs w:val="20"/>
        </w:rPr>
        <w:t xml:space="preserve">Opole, dnia </w:t>
      </w:r>
      <w:r w:rsidR="00696A28">
        <w:rPr>
          <w:rFonts w:ascii="Cambria" w:hAnsi="Cambria" w:cstheme="minorHAnsi"/>
          <w:sz w:val="20"/>
          <w:szCs w:val="20"/>
        </w:rPr>
        <w:t>26</w:t>
      </w:r>
      <w:r>
        <w:rPr>
          <w:rFonts w:ascii="Cambria" w:hAnsi="Cambria" w:cstheme="minorHAnsi"/>
          <w:sz w:val="20"/>
          <w:szCs w:val="20"/>
        </w:rPr>
        <w:t xml:space="preserve">.05.2020 </w:t>
      </w:r>
      <w:r w:rsidRPr="00641C66">
        <w:rPr>
          <w:rFonts w:ascii="Cambria" w:hAnsi="Cambria" w:cstheme="minorHAnsi"/>
          <w:sz w:val="20"/>
          <w:szCs w:val="20"/>
        </w:rPr>
        <w:t xml:space="preserve">r.                                                          </w:t>
      </w:r>
    </w:p>
    <w:p w14:paraId="6D1D82E7" w14:textId="77777777" w:rsidR="00F36E36" w:rsidRPr="00641C66" w:rsidRDefault="00F36E36" w:rsidP="00F36E36">
      <w:pPr>
        <w:jc w:val="both"/>
        <w:rPr>
          <w:rFonts w:ascii="Cambria" w:hAnsi="Cambria" w:cstheme="minorHAnsi"/>
          <w:b/>
          <w:sz w:val="20"/>
          <w:szCs w:val="20"/>
        </w:rPr>
      </w:pPr>
    </w:p>
    <w:p w14:paraId="7D702C2E" w14:textId="5D9B96B3" w:rsidR="00F36E36" w:rsidRPr="00641C66" w:rsidRDefault="00F36E36" w:rsidP="00696A28">
      <w:pPr>
        <w:tabs>
          <w:tab w:val="left" w:pos="1980"/>
        </w:tabs>
        <w:jc w:val="both"/>
        <w:rPr>
          <w:rFonts w:ascii="Cambria" w:hAnsi="Cambria" w:cstheme="minorHAnsi"/>
          <w:sz w:val="20"/>
          <w:szCs w:val="20"/>
        </w:rPr>
      </w:pPr>
      <w:r w:rsidRPr="00641C66">
        <w:rPr>
          <w:rFonts w:ascii="Cambria" w:eastAsia="Tahoma" w:hAnsi="Cambria" w:cstheme="minorHAnsi"/>
          <w:b/>
          <w:sz w:val="20"/>
          <w:szCs w:val="20"/>
        </w:rPr>
        <w:t xml:space="preserve">                                                                           </w:t>
      </w:r>
      <w:r>
        <w:rPr>
          <w:rFonts w:ascii="Cambria" w:eastAsia="Tahoma" w:hAnsi="Cambria" w:cstheme="minorHAnsi"/>
          <w:b/>
          <w:sz w:val="20"/>
          <w:szCs w:val="20"/>
        </w:rPr>
        <w:t xml:space="preserve">                                       </w:t>
      </w:r>
      <w:r w:rsidRPr="00641C66">
        <w:rPr>
          <w:rFonts w:ascii="Cambria" w:eastAsia="Tahoma" w:hAnsi="Cambria" w:cstheme="minorHAnsi"/>
          <w:b/>
          <w:sz w:val="20"/>
          <w:szCs w:val="20"/>
        </w:rPr>
        <w:t xml:space="preserve"> </w:t>
      </w:r>
      <w:r w:rsidRPr="00641C66">
        <w:rPr>
          <w:rFonts w:ascii="Cambria" w:hAnsi="Cambria" w:cstheme="minorHAnsi"/>
          <w:b/>
          <w:sz w:val="20"/>
          <w:szCs w:val="20"/>
        </w:rPr>
        <w:t>Zatwierdził</w:t>
      </w:r>
      <w:r w:rsidR="00696A28">
        <w:rPr>
          <w:rFonts w:ascii="Cambria" w:hAnsi="Cambria" w:cstheme="minorHAnsi"/>
          <w:sz w:val="20"/>
          <w:szCs w:val="20"/>
        </w:rPr>
        <w:t xml:space="preserve">: </w:t>
      </w:r>
    </w:p>
    <w:p w14:paraId="535BCE8E" w14:textId="77777777" w:rsidR="00F36E36" w:rsidRPr="00641C66" w:rsidRDefault="00F36E36" w:rsidP="00F36E36">
      <w:pPr>
        <w:tabs>
          <w:tab w:val="left" w:pos="1980"/>
        </w:tabs>
        <w:ind w:left="5103"/>
        <w:jc w:val="both"/>
        <w:rPr>
          <w:rFonts w:ascii="Cambria" w:hAnsi="Cambria" w:cstheme="minorHAnsi"/>
          <w:sz w:val="20"/>
          <w:szCs w:val="20"/>
        </w:rPr>
      </w:pPr>
    </w:p>
    <w:p w14:paraId="04100285" w14:textId="2FCC0652" w:rsidR="00F36E36" w:rsidRPr="00641C66" w:rsidRDefault="00696A28" w:rsidP="00F36E36">
      <w:pPr>
        <w:tabs>
          <w:tab w:val="left" w:pos="1980"/>
        </w:tabs>
        <w:ind w:left="5103"/>
        <w:jc w:val="both"/>
        <w:rPr>
          <w:rFonts w:ascii="Cambria" w:hAnsi="Cambria" w:cstheme="minorHAnsi"/>
          <w:sz w:val="20"/>
          <w:szCs w:val="20"/>
        </w:rPr>
      </w:pPr>
      <w:r>
        <w:rPr>
          <w:rFonts w:ascii="Cambria" w:hAnsi="Cambria" w:cstheme="minorHAnsi"/>
          <w:sz w:val="20"/>
          <w:szCs w:val="20"/>
        </w:rPr>
        <w:t>Joanna Ojdana</w:t>
      </w:r>
    </w:p>
    <w:p w14:paraId="56BF96D0" w14:textId="77777777" w:rsidR="00F36E36" w:rsidRDefault="00F36E36" w:rsidP="003600E5">
      <w:pPr>
        <w:tabs>
          <w:tab w:val="center" w:pos="7020"/>
        </w:tabs>
        <w:rPr>
          <w:rFonts w:ascii="Cambria" w:hAnsi="Cambria"/>
          <w:sz w:val="20"/>
          <w:szCs w:val="20"/>
        </w:rPr>
      </w:pPr>
    </w:p>
    <w:p w14:paraId="7238E045"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 xml:space="preserve">CZĘŚĆ I   – INSTRUKCJA  DLA  WYKONAWCÓW </w:t>
      </w:r>
    </w:p>
    <w:p w14:paraId="0B00B4E0"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CZĘŚĆ II  – WYKAZ  PUNKTÓW  POBORU  ENERGII  ELEKTRYCZNEJ</w:t>
      </w:r>
    </w:p>
    <w:p w14:paraId="3527A7F4"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 xml:space="preserve">CZĘŚĆ III – WZÓR  UMOWY </w:t>
      </w:r>
    </w:p>
    <w:p w14:paraId="4D63066B"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CZĘŚĆ IV - WZÓR FORMULARZA OFERTOWEGO</w:t>
      </w:r>
    </w:p>
    <w:p w14:paraId="6AFA1B59"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CZĘŚĆ V - ZAŁĄCZNIKI DO OFERTY</w:t>
      </w:r>
    </w:p>
    <w:p w14:paraId="17F8156D" w14:textId="77777777" w:rsidR="003600E5" w:rsidRPr="003600E5" w:rsidRDefault="003600E5" w:rsidP="003600E5">
      <w:pPr>
        <w:tabs>
          <w:tab w:val="center" w:pos="7020"/>
        </w:tabs>
        <w:rPr>
          <w:rFonts w:ascii="Cambria" w:hAnsi="Cambria"/>
          <w:sz w:val="20"/>
          <w:szCs w:val="20"/>
        </w:rPr>
      </w:pPr>
    </w:p>
    <w:p w14:paraId="235AC640"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Użyte w Specyfikacji terminy mają następujące znaczenie:</w:t>
      </w:r>
    </w:p>
    <w:p w14:paraId="6C743BF2" w14:textId="570B5479" w:rsidR="003600E5" w:rsidRPr="003600E5" w:rsidRDefault="003600E5" w:rsidP="003600E5">
      <w:pPr>
        <w:tabs>
          <w:tab w:val="center" w:pos="7020"/>
        </w:tabs>
        <w:rPr>
          <w:rFonts w:ascii="Cambria" w:hAnsi="Cambria"/>
          <w:sz w:val="20"/>
          <w:szCs w:val="20"/>
        </w:rPr>
      </w:pPr>
      <w:r w:rsidRPr="003600E5">
        <w:rPr>
          <w:rFonts w:ascii="Cambria" w:hAnsi="Cambria"/>
          <w:sz w:val="20"/>
          <w:szCs w:val="20"/>
        </w:rPr>
        <w:t xml:space="preserve">• „Zamawiający” – </w:t>
      </w:r>
      <w:r w:rsidR="00DC09B2">
        <w:rPr>
          <w:rFonts w:ascii="Cambria" w:hAnsi="Cambria"/>
          <w:b/>
          <w:sz w:val="20"/>
          <w:szCs w:val="20"/>
        </w:rPr>
        <w:t>Opolskie Instytucje Kultury</w:t>
      </w:r>
      <w:r w:rsidRPr="002045C9">
        <w:rPr>
          <w:rFonts w:ascii="Cambria" w:hAnsi="Cambria"/>
          <w:b/>
          <w:sz w:val="20"/>
          <w:szCs w:val="20"/>
        </w:rPr>
        <w:t>.</w:t>
      </w:r>
    </w:p>
    <w:p w14:paraId="422CA3AE" w14:textId="77777777" w:rsidR="003600E5" w:rsidRPr="003600E5" w:rsidRDefault="003600E5" w:rsidP="003600E5">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„Postępowanie” – postępowanie o udzielenie zamówienia publicznego prowadzone przez Zamawiającego na podstawie niniejszej Specyfikacji.</w:t>
      </w:r>
    </w:p>
    <w:p w14:paraId="45903249"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 „SIWZ” – Specyfikacja Istotnych Warunków Zamówienia.</w:t>
      </w:r>
    </w:p>
    <w:p w14:paraId="47E5FFD3" w14:textId="77777777" w:rsidR="003600E5" w:rsidRPr="003600E5" w:rsidRDefault="003600E5" w:rsidP="003600E5">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 xml:space="preserve">„zamówienie” – należy przez to rozumieć zamówienie publiczne, którego przedmiot został opisany w SIWZ. </w:t>
      </w:r>
    </w:p>
    <w:p w14:paraId="5D940B4E" w14:textId="77777777" w:rsidR="003600E5" w:rsidRPr="003600E5" w:rsidRDefault="003600E5" w:rsidP="003600E5">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 xml:space="preserve">„umowa” – oznacza umowę jaka zostanie zawarta pomiędzy Zamawiającym a Wykonawcą wybranym w niniejszym postępowaniu. </w:t>
      </w:r>
    </w:p>
    <w:p w14:paraId="13829E62" w14:textId="77777777" w:rsidR="003600E5" w:rsidRPr="003600E5" w:rsidRDefault="003600E5" w:rsidP="003600E5">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„udzielenie zamówienia” należy przez to rozumieć zawarcie umowy w sprawie zamówienia publicznego.</w:t>
      </w:r>
    </w:p>
    <w:p w14:paraId="1502D06C" w14:textId="77777777" w:rsidR="003600E5" w:rsidRPr="003600E5" w:rsidRDefault="003600E5" w:rsidP="003600E5">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„Wykonawca” – osoba fizyczna, osoba prawna albo jednostka organizacyjna nieposiadająca osobowości prawnej, która ubiega się o udzielenie zamówienia publicznego, złożyła ofertę lub zawarła z Zamawiającym umowę w sprawie zamówienia publicznego.</w:t>
      </w:r>
    </w:p>
    <w:p w14:paraId="28028944" w14:textId="77777777" w:rsidR="003600E5" w:rsidRDefault="003600E5" w:rsidP="00E8331D">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„środki komunikacji elektronicznej” - należy przez to rozumieć środki komunikacji elektronicznej w rozumieniu ustawy o świadczeniu usług drogą elektroniczną</w:t>
      </w:r>
      <w:r w:rsidR="00CC417C">
        <w:rPr>
          <w:rFonts w:ascii="Cambria" w:hAnsi="Cambria"/>
          <w:sz w:val="20"/>
          <w:szCs w:val="20"/>
        </w:rPr>
        <w:t>.</w:t>
      </w:r>
    </w:p>
    <w:p w14:paraId="0458BADE" w14:textId="77777777" w:rsidR="00D60369" w:rsidRPr="003600E5" w:rsidRDefault="00D60369" w:rsidP="00D60369">
      <w:pPr>
        <w:tabs>
          <w:tab w:val="center" w:pos="7020"/>
        </w:tabs>
        <w:rPr>
          <w:rFonts w:ascii="Cambria" w:hAnsi="Cambria"/>
          <w:b/>
          <w:sz w:val="20"/>
          <w:szCs w:val="20"/>
        </w:rPr>
      </w:pPr>
    </w:p>
    <w:p w14:paraId="5B057CDC" w14:textId="77777777" w:rsidR="00EC7EF5" w:rsidRPr="003600E5" w:rsidRDefault="00EC7EF5">
      <w:pPr>
        <w:rPr>
          <w:rFonts w:ascii="Cambria" w:hAnsi="Cambria"/>
          <w:sz w:val="20"/>
          <w:szCs w:val="20"/>
        </w:rPr>
      </w:pPr>
      <w:r w:rsidRPr="003600E5">
        <w:rPr>
          <w:rFonts w:ascii="Cambria" w:hAnsi="Cambria"/>
          <w:sz w:val="20"/>
          <w:szCs w:val="20"/>
        </w:rPr>
        <w:t xml:space="preserve">CZĘŚĆ I   – INSTRUKCJA  DLA  WYKONAWCÓW </w:t>
      </w:r>
    </w:p>
    <w:p w14:paraId="7C93F62F" w14:textId="77777777" w:rsidR="00EC7EF5" w:rsidRPr="003600E5" w:rsidRDefault="00EC7EF5">
      <w:pPr>
        <w:rPr>
          <w:rFonts w:ascii="Cambria" w:hAnsi="Cambria"/>
          <w:sz w:val="20"/>
          <w:szCs w:val="20"/>
        </w:rPr>
      </w:pPr>
      <w:r w:rsidRPr="003600E5">
        <w:rPr>
          <w:rFonts w:ascii="Cambria" w:hAnsi="Cambria"/>
          <w:sz w:val="20"/>
          <w:szCs w:val="20"/>
        </w:rPr>
        <w:t>CZĘŚĆ II  – WYKAZ  PUNKTÓW  POBORU  ENERGII  ELEKTRYCZNEJ</w:t>
      </w:r>
    </w:p>
    <w:p w14:paraId="5358695A" w14:textId="77777777" w:rsidR="00EC7EF5" w:rsidRPr="003600E5" w:rsidRDefault="00EC7EF5">
      <w:pPr>
        <w:tabs>
          <w:tab w:val="center" w:pos="7020"/>
        </w:tabs>
        <w:rPr>
          <w:rFonts w:ascii="Cambria" w:hAnsi="Cambria"/>
          <w:sz w:val="20"/>
          <w:szCs w:val="20"/>
        </w:rPr>
      </w:pPr>
      <w:r w:rsidRPr="003600E5">
        <w:rPr>
          <w:rFonts w:ascii="Cambria" w:hAnsi="Cambria"/>
          <w:sz w:val="20"/>
          <w:szCs w:val="20"/>
        </w:rPr>
        <w:t xml:space="preserve">CZĘŚĆ III – WZÓR  UMOWY </w:t>
      </w:r>
    </w:p>
    <w:p w14:paraId="01CE7A57" w14:textId="77777777" w:rsidR="00793E0F" w:rsidRPr="003600E5" w:rsidRDefault="00793E0F">
      <w:pPr>
        <w:tabs>
          <w:tab w:val="center" w:pos="7020"/>
        </w:tabs>
        <w:rPr>
          <w:rFonts w:ascii="Cambria" w:hAnsi="Cambria"/>
          <w:sz w:val="20"/>
          <w:szCs w:val="20"/>
        </w:rPr>
      </w:pPr>
      <w:r w:rsidRPr="003600E5">
        <w:rPr>
          <w:rFonts w:ascii="Cambria" w:hAnsi="Cambria"/>
          <w:sz w:val="20"/>
          <w:szCs w:val="20"/>
        </w:rPr>
        <w:t xml:space="preserve">CZĘŚĆ IV - WZÓR </w:t>
      </w:r>
      <w:r w:rsidR="0005774B" w:rsidRPr="003600E5">
        <w:rPr>
          <w:rFonts w:ascii="Cambria" w:hAnsi="Cambria"/>
          <w:sz w:val="20"/>
          <w:szCs w:val="20"/>
        </w:rPr>
        <w:t>FORMULARZA OFERTOWEGO</w:t>
      </w:r>
    </w:p>
    <w:p w14:paraId="69380A82" w14:textId="77777777" w:rsidR="0005774B" w:rsidRPr="003600E5" w:rsidRDefault="00D84C51">
      <w:pPr>
        <w:tabs>
          <w:tab w:val="center" w:pos="7020"/>
        </w:tabs>
        <w:rPr>
          <w:rFonts w:ascii="Cambria" w:hAnsi="Cambria"/>
          <w:sz w:val="20"/>
          <w:szCs w:val="20"/>
        </w:rPr>
      </w:pPr>
      <w:r w:rsidRPr="003600E5">
        <w:rPr>
          <w:rFonts w:ascii="Cambria" w:hAnsi="Cambria"/>
          <w:sz w:val="20"/>
          <w:szCs w:val="20"/>
        </w:rPr>
        <w:t>CZĘŚĆ V - ZAŁĄ</w:t>
      </w:r>
      <w:r w:rsidR="0005774B" w:rsidRPr="003600E5">
        <w:rPr>
          <w:rFonts w:ascii="Cambria" w:hAnsi="Cambria"/>
          <w:sz w:val="20"/>
          <w:szCs w:val="20"/>
        </w:rPr>
        <w:t>CZNIKI DO OFERTY</w:t>
      </w:r>
    </w:p>
    <w:p w14:paraId="25F81232" w14:textId="77777777" w:rsidR="00EC7EF5" w:rsidRPr="003600E5" w:rsidRDefault="00EC7EF5">
      <w:pPr>
        <w:tabs>
          <w:tab w:val="center" w:pos="7020"/>
        </w:tabs>
        <w:rPr>
          <w:rFonts w:ascii="Cambria" w:hAnsi="Cambria"/>
          <w:sz w:val="20"/>
          <w:szCs w:val="20"/>
        </w:rPr>
      </w:pPr>
    </w:p>
    <w:p w14:paraId="38DEC109" w14:textId="77777777" w:rsidR="009C56D0" w:rsidRPr="003600E5" w:rsidRDefault="009C56D0">
      <w:pPr>
        <w:tabs>
          <w:tab w:val="center" w:pos="7020"/>
        </w:tabs>
        <w:rPr>
          <w:rFonts w:ascii="Cambria" w:hAnsi="Cambria"/>
          <w:sz w:val="20"/>
          <w:szCs w:val="20"/>
        </w:rPr>
      </w:pPr>
    </w:p>
    <w:p w14:paraId="54A04AF0" w14:textId="77777777" w:rsidR="00EC7EF5" w:rsidRPr="003600E5" w:rsidRDefault="00EC7EF5">
      <w:pPr>
        <w:tabs>
          <w:tab w:val="center" w:pos="7020"/>
        </w:tabs>
        <w:rPr>
          <w:rFonts w:ascii="Cambria" w:hAnsi="Cambria"/>
        </w:rPr>
      </w:pPr>
      <w:r w:rsidRPr="003600E5">
        <w:rPr>
          <w:rFonts w:ascii="Cambria" w:hAnsi="Cambria"/>
          <w:sz w:val="20"/>
          <w:szCs w:val="20"/>
        </w:rPr>
        <w:t xml:space="preserve">CZĘŚĆ I – INSTRUKCJA DLA WYKONAWCÓW </w:t>
      </w:r>
    </w:p>
    <w:p w14:paraId="2467BCC5" w14:textId="77777777" w:rsidR="00EC7EF5" w:rsidRPr="003600E5" w:rsidRDefault="00EC7EF5">
      <w:pPr>
        <w:tabs>
          <w:tab w:val="center" w:pos="7020"/>
        </w:tabs>
        <w:rPr>
          <w:rFonts w:ascii="Cambria" w:hAnsi="Cambria"/>
        </w:rPr>
      </w:pPr>
    </w:p>
    <w:p w14:paraId="3AC19467" w14:textId="77777777" w:rsidR="00EC7EF5" w:rsidRPr="003600E5" w:rsidRDefault="00EC7EF5">
      <w:pPr>
        <w:tabs>
          <w:tab w:val="center" w:pos="7020"/>
        </w:tabs>
        <w:rPr>
          <w:rFonts w:ascii="Cambria" w:hAnsi="Cambria"/>
          <w:sz w:val="20"/>
          <w:szCs w:val="20"/>
        </w:rPr>
      </w:pPr>
      <w:r w:rsidRPr="003600E5">
        <w:rPr>
          <w:rFonts w:ascii="Cambria" w:hAnsi="Cambria"/>
          <w:b/>
          <w:sz w:val="20"/>
          <w:szCs w:val="20"/>
        </w:rPr>
        <w:t>Tryb postępowania.</w:t>
      </w:r>
    </w:p>
    <w:p w14:paraId="2F670E28" w14:textId="77777777" w:rsidR="00EC7EF5" w:rsidRPr="003600E5" w:rsidRDefault="00EC7EF5">
      <w:pPr>
        <w:jc w:val="both"/>
        <w:rPr>
          <w:rFonts w:ascii="Cambria" w:hAnsi="Cambria"/>
          <w:sz w:val="20"/>
          <w:szCs w:val="20"/>
        </w:rPr>
      </w:pPr>
      <w:r w:rsidRPr="003600E5">
        <w:rPr>
          <w:rFonts w:ascii="Cambria" w:hAnsi="Cambria"/>
          <w:sz w:val="20"/>
          <w:szCs w:val="20"/>
        </w:rPr>
        <w:t>1. Postępowanie prowad</w:t>
      </w:r>
      <w:r w:rsidR="00CC417C">
        <w:rPr>
          <w:rFonts w:ascii="Cambria" w:hAnsi="Cambria"/>
          <w:sz w:val="20"/>
          <w:szCs w:val="20"/>
        </w:rPr>
        <w:t>zone jest zgodnie z przepisami U</w:t>
      </w:r>
      <w:r w:rsidRPr="003600E5">
        <w:rPr>
          <w:rFonts w:ascii="Cambria" w:hAnsi="Cambria"/>
          <w:sz w:val="20"/>
          <w:szCs w:val="20"/>
        </w:rPr>
        <w:t>stawy Prawo zamówień publicznych a także wydane na podstawie niniejszej ustawy rozporządzenia wykonawcze dotyczące przedmiotowego zamówienia publicznego, a zwłaszcza:</w:t>
      </w:r>
    </w:p>
    <w:p w14:paraId="1F96ED19" w14:textId="77777777" w:rsidR="00EC7EF5" w:rsidRPr="003600E5" w:rsidRDefault="00EC7EF5">
      <w:pPr>
        <w:jc w:val="both"/>
        <w:rPr>
          <w:rFonts w:ascii="Cambria" w:hAnsi="Cambria"/>
          <w:sz w:val="20"/>
          <w:szCs w:val="20"/>
        </w:rPr>
      </w:pPr>
      <w:r w:rsidRPr="003600E5">
        <w:rPr>
          <w:rFonts w:ascii="Cambria" w:hAnsi="Cambria"/>
          <w:sz w:val="20"/>
          <w:szCs w:val="20"/>
        </w:rPr>
        <w:t>1) Rozporządzenie Ministra Rozwoju w sprawie rodzajów dokumentów, jakich może żądać zamawiający od wykonawcy w postępowaniu o udzielenie zamówienia,</w:t>
      </w:r>
    </w:p>
    <w:p w14:paraId="7C12A661" w14:textId="77777777" w:rsidR="00EC7EF5" w:rsidRPr="003600E5" w:rsidRDefault="00EC7EF5">
      <w:pPr>
        <w:jc w:val="both"/>
        <w:rPr>
          <w:rFonts w:ascii="Cambria" w:hAnsi="Cambria"/>
          <w:sz w:val="20"/>
          <w:szCs w:val="20"/>
        </w:rPr>
      </w:pPr>
      <w:r w:rsidRPr="003600E5">
        <w:rPr>
          <w:rFonts w:ascii="Cambria" w:hAnsi="Cambria"/>
          <w:sz w:val="20"/>
          <w:szCs w:val="20"/>
        </w:rPr>
        <w:t xml:space="preserve">2. Postępowanie prowadzone jest w trybie przetargu nieograniczonego o wartości szacunkowej poniżej progów ustalonych na podstawie art. 11 ust. 8 Prawa zamówień publicznych. </w:t>
      </w:r>
    </w:p>
    <w:p w14:paraId="7285D052" w14:textId="77777777" w:rsidR="0005774B" w:rsidRPr="003600E5" w:rsidRDefault="00EC7EF5" w:rsidP="0005774B">
      <w:pPr>
        <w:jc w:val="both"/>
        <w:rPr>
          <w:rFonts w:ascii="Cambria" w:hAnsi="Cambria"/>
          <w:sz w:val="20"/>
          <w:szCs w:val="20"/>
        </w:rPr>
      </w:pPr>
      <w:r w:rsidRPr="003600E5">
        <w:rPr>
          <w:rFonts w:ascii="Cambria" w:hAnsi="Cambria"/>
          <w:sz w:val="20"/>
          <w:szCs w:val="20"/>
        </w:rPr>
        <w:t xml:space="preserve">3. Podstawa prawna wyboru trybu udzielenia zamówienia publicznego: art. 10 ust. 1 oraz art. 39 - 46 Prawa zamówień publicznych. </w:t>
      </w:r>
    </w:p>
    <w:p w14:paraId="1295C803" w14:textId="77777777" w:rsidR="00EC7EF5" w:rsidRPr="003600E5" w:rsidRDefault="0005774B" w:rsidP="0005774B">
      <w:pPr>
        <w:jc w:val="both"/>
        <w:rPr>
          <w:rFonts w:ascii="Cambria" w:hAnsi="Cambria"/>
          <w:sz w:val="20"/>
          <w:szCs w:val="20"/>
        </w:rPr>
      </w:pPr>
      <w:r w:rsidRPr="003600E5">
        <w:rPr>
          <w:rFonts w:ascii="Cambria" w:hAnsi="Cambria"/>
          <w:sz w:val="20"/>
          <w:szCs w:val="20"/>
        </w:rPr>
        <w:t xml:space="preserve">4. </w:t>
      </w:r>
      <w:r w:rsidR="00EC7EF5" w:rsidRPr="003600E5">
        <w:rPr>
          <w:rFonts w:ascii="Cambria" w:hAnsi="Cambria"/>
          <w:sz w:val="20"/>
          <w:szCs w:val="20"/>
        </w:rPr>
        <w:t>W zakresie nieuregulowanym w niniejszej Specyfikacji istotnych Warunków Zamówienia (zwanej dalej "SIWZ" lub "specyfikacją"), zastosowanie mają przepisy ustawy Pzp.</w:t>
      </w:r>
    </w:p>
    <w:p w14:paraId="1726D610" w14:textId="77777777" w:rsidR="00EC7EF5" w:rsidRPr="003600E5" w:rsidRDefault="00EC7EF5">
      <w:pPr>
        <w:pStyle w:val="Tekstpodstawowy"/>
        <w:jc w:val="both"/>
        <w:rPr>
          <w:rFonts w:ascii="Cambria" w:hAnsi="Cambria"/>
          <w:i/>
          <w:sz w:val="20"/>
        </w:rPr>
      </w:pPr>
    </w:p>
    <w:p w14:paraId="47EED56A" w14:textId="77777777" w:rsidR="00255568" w:rsidRDefault="00255568">
      <w:pPr>
        <w:pStyle w:val="Tekstpodstawowy"/>
        <w:jc w:val="both"/>
        <w:rPr>
          <w:rFonts w:ascii="Cambria" w:hAnsi="Cambria"/>
          <w:i/>
          <w:sz w:val="20"/>
        </w:rPr>
      </w:pPr>
      <w:r w:rsidRPr="00491FC3">
        <w:rPr>
          <w:rFonts w:ascii="Cambria" w:hAnsi="Cambria"/>
          <w:i/>
          <w:sz w:val="20"/>
        </w:rPr>
        <w:t xml:space="preserve">Informuję, iż niniejsze postępowanie jest prowadzone w formie elektronicznej na platformie </w:t>
      </w:r>
      <w:r w:rsidR="00683D4B" w:rsidRPr="00491FC3">
        <w:rPr>
          <w:rFonts w:ascii="Cambria" w:hAnsi="Cambria"/>
          <w:i/>
          <w:sz w:val="20"/>
        </w:rPr>
        <w:t xml:space="preserve">OpenNexus </w:t>
      </w:r>
      <w:hyperlink r:id="rId10" w:history="1">
        <w:r w:rsidR="00875881" w:rsidRPr="00A61BB4">
          <w:rPr>
            <w:rStyle w:val="Hipercze"/>
            <w:rFonts w:ascii="Cambria" w:hAnsi="Cambria"/>
            <w:i/>
            <w:sz w:val="20"/>
          </w:rPr>
          <w:t>https://platformazakupowa.pl/pn/preda</w:t>
        </w:r>
      </w:hyperlink>
      <w:r w:rsidR="00875881">
        <w:rPr>
          <w:rFonts w:ascii="Cambria" w:hAnsi="Cambria"/>
          <w:i/>
          <w:sz w:val="20"/>
        </w:rPr>
        <w:t xml:space="preserve"> </w:t>
      </w:r>
    </w:p>
    <w:p w14:paraId="307E26CA" w14:textId="77777777" w:rsidR="00255568" w:rsidRDefault="00255568">
      <w:pPr>
        <w:pStyle w:val="Tekstpodstawowy"/>
        <w:jc w:val="both"/>
        <w:rPr>
          <w:rFonts w:ascii="Cambria" w:hAnsi="Cambria"/>
          <w:i/>
          <w:sz w:val="20"/>
        </w:rPr>
      </w:pPr>
    </w:p>
    <w:p w14:paraId="72A2E0B5" w14:textId="77777777" w:rsidR="00EC7EF5" w:rsidRPr="003600E5" w:rsidRDefault="005204A3">
      <w:pPr>
        <w:pStyle w:val="Tekstpodstawowy"/>
        <w:jc w:val="both"/>
        <w:rPr>
          <w:rFonts w:ascii="Cambria" w:hAnsi="Cambria"/>
        </w:rPr>
      </w:pPr>
      <w:r w:rsidRPr="003600E5">
        <w:rPr>
          <w:rFonts w:ascii="Cambria" w:hAnsi="Cambria"/>
          <w:i/>
          <w:sz w:val="20"/>
        </w:rPr>
        <w:t>Informuję</w:t>
      </w:r>
      <w:r w:rsidR="00EC7EF5" w:rsidRPr="003600E5">
        <w:rPr>
          <w:rFonts w:ascii="Cambria" w:hAnsi="Cambria"/>
          <w:i/>
          <w:sz w:val="20"/>
        </w:rPr>
        <w:t>, iż na podstawie art. 24 aa. ust 1 ustawy prawo zamówień publicznych w niniejszym postępowaniu Zamawiający zastosuje procedurę odwróconą w której najpierw dokona oceny ofert, a następnie zbada, czy Wykonawca, którego oferta została oceniona jako najkorzystniejsza, nie podlega wykluczeniu oraz spełnia warunki udziału w postępowaniu.</w:t>
      </w:r>
    </w:p>
    <w:p w14:paraId="6D936AF9" w14:textId="77777777" w:rsidR="00EC7EF5" w:rsidRPr="003600E5" w:rsidRDefault="00EC7EF5">
      <w:pPr>
        <w:jc w:val="both"/>
        <w:rPr>
          <w:rFonts w:ascii="Cambria" w:hAnsi="Cambria"/>
        </w:rPr>
      </w:pPr>
    </w:p>
    <w:p w14:paraId="4B7BCFF6" w14:textId="77777777" w:rsidR="00EC7EF5" w:rsidRPr="003600E5" w:rsidRDefault="00EC7EF5">
      <w:pPr>
        <w:tabs>
          <w:tab w:val="center" w:pos="7020"/>
        </w:tabs>
        <w:rPr>
          <w:rFonts w:ascii="Cambria" w:hAnsi="Cambria"/>
          <w:sz w:val="20"/>
          <w:szCs w:val="20"/>
        </w:rPr>
      </w:pPr>
    </w:p>
    <w:p w14:paraId="67E5F3CB" w14:textId="77777777" w:rsidR="00EC7EF5" w:rsidRPr="003600E5" w:rsidRDefault="00EC7EF5">
      <w:pPr>
        <w:tabs>
          <w:tab w:val="center" w:pos="7020"/>
        </w:tabs>
        <w:rPr>
          <w:rFonts w:ascii="Cambria" w:hAnsi="Cambria"/>
          <w:b/>
          <w:sz w:val="20"/>
          <w:szCs w:val="20"/>
        </w:rPr>
      </w:pPr>
      <w:r w:rsidRPr="003600E5">
        <w:rPr>
          <w:rFonts w:ascii="Cambria" w:hAnsi="Cambria"/>
          <w:b/>
          <w:sz w:val="20"/>
          <w:szCs w:val="20"/>
        </w:rPr>
        <w:t>Rozdział 1. Opis przedmiotu zamówienia</w:t>
      </w:r>
    </w:p>
    <w:p w14:paraId="7BC6B45E" w14:textId="77777777" w:rsidR="00EC7EF5" w:rsidRPr="003600E5" w:rsidRDefault="00EC7EF5">
      <w:pPr>
        <w:tabs>
          <w:tab w:val="center" w:pos="7020"/>
        </w:tabs>
        <w:jc w:val="both"/>
        <w:rPr>
          <w:rFonts w:ascii="Cambria" w:hAnsi="Cambria"/>
          <w:b/>
          <w:sz w:val="20"/>
          <w:szCs w:val="20"/>
        </w:rPr>
      </w:pPr>
    </w:p>
    <w:p w14:paraId="1102837F" w14:textId="77777777" w:rsidR="00EC7EF5" w:rsidRPr="003600E5" w:rsidRDefault="00EC7EF5">
      <w:pPr>
        <w:tabs>
          <w:tab w:val="center" w:pos="7020"/>
        </w:tabs>
        <w:jc w:val="both"/>
        <w:rPr>
          <w:rFonts w:ascii="Cambria" w:hAnsi="Cambria"/>
          <w:sz w:val="20"/>
          <w:szCs w:val="20"/>
        </w:rPr>
      </w:pPr>
      <w:r w:rsidRPr="003600E5">
        <w:rPr>
          <w:rFonts w:ascii="Cambria" w:hAnsi="Cambria"/>
          <w:sz w:val="20"/>
          <w:szCs w:val="20"/>
        </w:rPr>
        <w:t xml:space="preserve">I. Przedmiot zamówienia </w:t>
      </w:r>
    </w:p>
    <w:p w14:paraId="287B50AB" w14:textId="2E4DBC5C" w:rsidR="00EC7EF5" w:rsidRPr="003600E5" w:rsidRDefault="00EC7EF5" w:rsidP="00DC09B2">
      <w:pPr>
        <w:numPr>
          <w:ilvl w:val="0"/>
          <w:numId w:val="8"/>
        </w:numPr>
        <w:tabs>
          <w:tab w:val="center" w:pos="709"/>
        </w:tabs>
        <w:jc w:val="both"/>
        <w:rPr>
          <w:rFonts w:ascii="Cambria" w:hAnsi="Cambria"/>
          <w:sz w:val="20"/>
          <w:szCs w:val="20"/>
        </w:rPr>
      </w:pPr>
      <w:r w:rsidRPr="003600E5">
        <w:rPr>
          <w:rFonts w:ascii="Cambria" w:hAnsi="Cambria"/>
          <w:sz w:val="20"/>
          <w:szCs w:val="20"/>
        </w:rPr>
        <w:t xml:space="preserve">Przedmiotem zamówienia jest: </w:t>
      </w:r>
      <w:r w:rsidR="009C56D0">
        <w:rPr>
          <w:rFonts w:ascii="Cambria" w:hAnsi="Cambria"/>
          <w:b/>
          <w:sz w:val="20"/>
          <w:szCs w:val="20"/>
        </w:rPr>
        <w:t>„</w:t>
      </w:r>
      <w:r w:rsidR="00DC09B2" w:rsidRPr="00DC09B2">
        <w:rPr>
          <w:rFonts w:ascii="Cambria" w:hAnsi="Cambria"/>
          <w:b/>
          <w:sz w:val="20"/>
          <w:szCs w:val="20"/>
        </w:rPr>
        <w:t>Zakup energii elektrycznej na potrzeby  obiektów Opolskich Instytucji Kultury</w:t>
      </w:r>
      <w:r w:rsidR="009C56D0">
        <w:rPr>
          <w:rFonts w:ascii="Cambria" w:hAnsi="Cambria"/>
          <w:b/>
          <w:sz w:val="20"/>
          <w:szCs w:val="20"/>
        </w:rPr>
        <w:t>”</w:t>
      </w:r>
      <w:r w:rsidRPr="003600E5">
        <w:rPr>
          <w:rFonts w:ascii="Cambria" w:hAnsi="Cambria"/>
          <w:b/>
          <w:sz w:val="20"/>
          <w:szCs w:val="20"/>
        </w:rPr>
        <w:t xml:space="preserve"> </w:t>
      </w:r>
    </w:p>
    <w:p w14:paraId="1DD26612" w14:textId="77777777" w:rsidR="00EC7EF5" w:rsidRPr="003600E5" w:rsidRDefault="00EC7EF5">
      <w:pPr>
        <w:numPr>
          <w:ilvl w:val="0"/>
          <w:numId w:val="8"/>
        </w:numPr>
        <w:tabs>
          <w:tab w:val="center" w:pos="709"/>
        </w:tabs>
        <w:jc w:val="both"/>
        <w:rPr>
          <w:rFonts w:ascii="Cambria" w:hAnsi="Cambria"/>
          <w:sz w:val="20"/>
          <w:szCs w:val="20"/>
        </w:rPr>
      </w:pPr>
      <w:r w:rsidRPr="003600E5">
        <w:rPr>
          <w:rFonts w:ascii="Cambria" w:hAnsi="Cambria"/>
          <w:sz w:val="20"/>
          <w:szCs w:val="20"/>
        </w:rPr>
        <w:t xml:space="preserve">Wspólny Słownik zamówień (CPV): 09310000-5 </w:t>
      </w:r>
      <w:r w:rsidR="006F5D36" w:rsidRPr="003600E5">
        <w:rPr>
          <w:rFonts w:ascii="Cambria" w:hAnsi="Cambria"/>
          <w:sz w:val="20"/>
          <w:szCs w:val="20"/>
        </w:rPr>
        <w:t>elektryczność</w:t>
      </w:r>
    </w:p>
    <w:p w14:paraId="2BA291FD" w14:textId="77777777" w:rsidR="00EC7EF5" w:rsidRPr="003600E5" w:rsidRDefault="00EC7EF5">
      <w:pPr>
        <w:numPr>
          <w:ilvl w:val="0"/>
          <w:numId w:val="8"/>
        </w:numPr>
        <w:tabs>
          <w:tab w:val="center" w:pos="709"/>
        </w:tabs>
        <w:jc w:val="both"/>
        <w:rPr>
          <w:rFonts w:ascii="Cambria" w:hAnsi="Cambria"/>
          <w:sz w:val="20"/>
          <w:szCs w:val="20"/>
        </w:rPr>
      </w:pPr>
      <w:r w:rsidRPr="003600E5">
        <w:rPr>
          <w:rFonts w:ascii="Cambria" w:hAnsi="Cambria"/>
          <w:sz w:val="20"/>
          <w:szCs w:val="20"/>
        </w:rPr>
        <w:t xml:space="preserve">Szczegółowy wykaz punktów poboru energii elektrycznej stanowi II część SIWZ. </w:t>
      </w:r>
    </w:p>
    <w:p w14:paraId="16C75B66" w14:textId="77777777" w:rsidR="00EC7EF5" w:rsidRPr="003600E5" w:rsidRDefault="00EC7EF5">
      <w:pPr>
        <w:numPr>
          <w:ilvl w:val="0"/>
          <w:numId w:val="8"/>
        </w:numPr>
        <w:tabs>
          <w:tab w:val="center" w:pos="709"/>
        </w:tabs>
        <w:jc w:val="both"/>
        <w:rPr>
          <w:rFonts w:ascii="Cambria" w:hAnsi="Cambria"/>
          <w:sz w:val="20"/>
          <w:szCs w:val="20"/>
        </w:rPr>
      </w:pPr>
      <w:r w:rsidRPr="003600E5">
        <w:rPr>
          <w:rFonts w:ascii="Cambria" w:hAnsi="Cambria"/>
          <w:sz w:val="20"/>
          <w:szCs w:val="20"/>
        </w:rPr>
        <w:lastRenderedPageBreak/>
        <w:t xml:space="preserve">Zakup będzie się odbywać na postawie umowy sprzedaży z Wykonawcą. </w:t>
      </w:r>
    </w:p>
    <w:p w14:paraId="790A0C47" w14:textId="77777777" w:rsidR="00EC7EF5" w:rsidRPr="003600E5" w:rsidRDefault="00EC7EF5">
      <w:pPr>
        <w:numPr>
          <w:ilvl w:val="0"/>
          <w:numId w:val="8"/>
        </w:numPr>
        <w:tabs>
          <w:tab w:val="center" w:pos="709"/>
        </w:tabs>
        <w:jc w:val="both"/>
        <w:rPr>
          <w:rFonts w:ascii="Cambria" w:hAnsi="Cambria"/>
          <w:sz w:val="20"/>
          <w:szCs w:val="20"/>
        </w:rPr>
      </w:pPr>
      <w:r w:rsidRPr="003600E5">
        <w:rPr>
          <w:rFonts w:ascii="Cambria" w:hAnsi="Cambria"/>
          <w:sz w:val="20"/>
          <w:szCs w:val="20"/>
        </w:rPr>
        <w:t xml:space="preserve">Usługi dystrybucji będą świadczone na podstawie odrębnej umowy zawartej </w:t>
      </w:r>
      <w:r w:rsidRPr="003600E5">
        <w:rPr>
          <w:rFonts w:ascii="Cambria" w:hAnsi="Cambria"/>
          <w:sz w:val="20"/>
          <w:szCs w:val="20"/>
        </w:rPr>
        <w:br/>
        <w:t xml:space="preserve">z Operatorem Systemu Dystrybucyjnego. </w:t>
      </w:r>
    </w:p>
    <w:p w14:paraId="1185F0CA" w14:textId="77777777" w:rsidR="00EC7EF5" w:rsidRPr="003600E5" w:rsidRDefault="00EC7EF5">
      <w:pPr>
        <w:numPr>
          <w:ilvl w:val="0"/>
          <w:numId w:val="8"/>
        </w:numPr>
        <w:tabs>
          <w:tab w:val="center" w:pos="709"/>
        </w:tabs>
        <w:jc w:val="both"/>
        <w:rPr>
          <w:rFonts w:ascii="Cambria" w:hAnsi="Cambria"/>
          <w:sz w:val="20"/>
          <w:szCs w:val="20"/>
        </w:rPr>
      </w:pPr>
      <w:r w:rsidRPr="003600E5">
        <w:rPr>
          <w:rFonts w:ascii="Cambria" w:hAnsi="Cambria"/>
          <w:sz w:val="20"/>
          <w:szCs w:val="20"/>
        </w:rPr>
        <w:t xml:space="preserve">Do obowiązków Wykonawcy należy m.in.: </w:t>
      </w:r>
    </w:p>
    <w:p w14:paraId="5A73258F" w14:textId="77777777" w:rsidR="00EC7EF5" w:rsidRPr="003600E5" w:rsidRDefault="00EC7EF5">
      <w:pPr>
        <w:numPr>
          <w:ilvl w:val="1"/>
          <w:numId w:val="8"/>
        </w:numPr>
        <w:tabs>
          <w:tab w:val="center" w:pos="709"/>
        </w:tabs>
        <w:jc w:val="both"/>
        <w:rPr>
          <w:rFonts w:ascii="Cambria" w:hAnsi="Cambria"/>
          <w:sz w:val="20"/>
          <w:szCs w:val="20"/>
        </w:rPr>
      </w:pPr>
      <w:r w:rsidRPr="003600E5">
        <w:rPr>
          <w:rFonts w:ascii="Cambria" w:hAnsi="Cambria"/>
          <w:sz w:val="20"/>
          <w:szCs w:val="20"/>
        </w:rPr>
        <w:t xml:space="preserve">Wykonawca odpowiedzialny będzie za całokształt, w tym za przebieg oraz terminowe wykonanie zamówienia, za jakość, zgodność z warunkami technicznymi i jakościowymi określonymi dla przedmiotu zamówienia oraz przyjmuje na siebie pełną odpowiedzialność za właściwe wykonanie zamówienia. </w:t>
      </w:r>
    </w:p>
    <w:p w14:paraId="0E74D74A" w14:textId="77777777" w:rsidR="00EC7EF5" w:rsidRPr="003600E5" w:rsidRDefault="00EC7EF5">
      <w:pPr>
        <w:numPr>
          <w:ilvl w:val="1"/>
          <w:numId w:val="8"/>
        </w:numPr>
        <w:tabs>
          <w:tab w:val="center" w:pos="709"/>
        </w:tabs>
        <w:jc w:val="both"/>
        <w:rPr>
          <w:rFonts w:ascii="Cambria" w:hAnsi="Cambria"/>
          <w:sz w:val="20"/>
          <w:szCs w:val="20"/>
        </w:rPr>
      </w:pPr>
      <w:r w:rsidRPr="003600E5">
        <w:rPr>
          <w:rFonts w:ascii="Cambria" w:hAnsi="Cambria"/>
          <w:sz w:val="20"/>
          <w:szCs w:val="20"/>
        </w:rPr>
        <w:t>Spełnienie innych wymagań określonych w istotnych postanowieniach umowy oraz wynikających z obowiązujących przepisów prawa.</w:t>
      </w:r>
    </w:p>
    <w:p w14:paraId="3373DA6C" w14:textId="77777777" w:rsidR="00EC7EF5" w:rsidRPr="003600E5" w:rsidRDefault="00EC7EF5">
      <w:pPr>
        <w:tabs>
          <w:tab w:val="center" w:pos="709"/>
        </w:tabs>
        <w:ind w:left="1440"/>
        <w:jc w:val="both"/>
        <w:rPr>
          <w:rFonts w:ascii="Cambria" w:hAnsi="Cambria"/>
          <w:sz w:val="20"/>
          <w:szCs w:val="20"/>
        </w:rPr>
      </w:pPr>
    </w:p>
    <w:p w14:paraId="7E8F1EF9" w14:textId="77777777" w:rsidR="00EC7EF5" w:rsidRPr="003600E5" w:rsidRDefault="00EC7EF5">
      <w:pPr>
        <w:numPr>
          <w:ilvl w:val="0"/>
          <w:numId w:val="8"/>
        </w:numPr>
        <w:tabs>
          <w:tab w:val="center" w:pos="709"/>
        </w:tabs>
        <w:rPr>
          <w:rFonts w:ascii="Cambria" w:hAnsi="Cambria" w:cs="Verdana"/>
          <w:sz w:val="20"/>
          <w:szCs w:val="20"/>
        </w:rPr>
      </w:pPr>
      <w:r w:rsidRPr="003600E5">
        <w:rPr>
          <w:rFonts w:ascii="Cambria" w:hAnsi="Cambria" w:cs="Verdana"/>
          <w:b/>
          <w:color w:val="000000"/>
          <w:sz w:val="20"/>
          <w:szCs w:val="20"/>
        </w:rPr>
        <w:t>Podstawowe informacje:</w:t>
      </w:r>
    </w:p>
    <w:tbl>
      <w:tblPr>
        <w:tblW w:w="9498" w:type="dxa"/>
        <w:tblInd w:w="-5" w:type="dxa"/>
        <w:tblLayout w:type="fixed"/>
        <w:tblCellMar>
          <w:left w:w="70" w:type="dxa"/>
          <w:right w:w="70" w:type="dxa"/>
        </w:tblCellMar>
        <w:tblLook w:val="0000" w:firstRow="0" w:lastRow="0" w:firstColumn="0" w:lastColumn="0" w:noHBand="0" w:noVBand="0"/>
      </w:tblPr>
      <w:tblGrid>
        <w:gridCol w:w="4324"/>
        <w:gridCol w:w="5174"/>
      </w:tblGrid>
      <w:tr w:rsidR="002C3D69" w:rsidRPr="00425D96" w14:paraId="2C0DF027" w14:textId="77777777" w:rsidTr="002C3D69">
        <w:trPr>
          <w:trHeight w:val="585"/>
        </w:trPr>
        <w:tc>
          <w:tcPr>
            <w:tcW w:w="4324" w:type="dxa"/>
            <w:tcBorders>
              <w:top w:val="single" w:sz="4" w:space="0" w:color="000000"/>
              <w:left w:val="single" w:sz="4" w:space="0" w:color="000000"/>
              <w:bottom w:val="single" w:sz="4" w:space="0" w:color="000000"/>
            </w:tcBorders>
            <w:shd w:val="clear" w:color="auto" w:fill="FFFFFF"/>
            <w:vAlign w:val="center"/>
          </w:tcPr>
          <w:p w14:paraId="5D05DFE2" w14:textId="77777777" w:rsidR="002C3D69" w:rsidRPr="00425D96" w:rsidRDefault="002C3D69" w:rsidP="002C3D69">
            <w:pPr>
              <w:pStyle w:val="Tekstpodstawowy"/>
              <w:tabs>
                <w:tab w:val="left" w:pos="720"/>
              </w:tabs>
              <w:rPr>
                <w:rFonts w:ascii="Cambria" w:hAnsi="Cambria"/>
                <w:sz w:val="20"/>
                <w:szCs w:val="20"/>
              </w:rPr>
            </w:pPr>
            <w:r w:rsidRPr="00425D96">
              <w:rPr>
                <w:rFonts w:ascii="Cambria" w:hAnsi="Cambria" w:cs="Tahoma"/>
                <w:b w:val="0"/>
                <w:bCs w:val="0"/>
                <w:sz w:val="20"/>
                <w:szCs w:val="20"/>
              </w:rPr>
              <w:t>Ilość układów pomiarowych rozliczających zużytą energię elektryczną</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AC4D5" w14:textId="45B59DD2" w:rsidR="002C3D69" w:rsidRPr="00425D96" w:rsidRDefault="00F36E36" w:rsidP="002C3D69">
            <w:pPr>
              <w:pStyle w:val="Tekstpodstawowy"/>
              <w:tabs>
                <w:tab w:val="left" w:pos="720"/>
              </w:tabs>
              <w:snapToGrid w:val="0"/>
              <w:jc w:val="center"/>
              <w:rPr>
                <w:rFonts w:ascii="Cambria" w:hAnsi="Cambria"/>
                <w:sz w:val="20"/>
                <w:szCs w:val="20"/>
              </w:rPr>
            </w:pPr>
            <w:r>
              <w:rPr>
                <w:rFonts w:ascii="Cambria" w:hAnsi="Cambria" w:cs="Tahoma"/>
                <w:b w:val="0"/>
                <w:bCs w:val="0"/>
                <w:sz w:val="20"/>
                <w:szCs w:val="20"/>
              </w:rPr>
              <w:t>22</w:t>
            </w:r>
          </w:p>
        </w:tc>
      </w:tr>
      <w:tr w:rsidR="002C3D69" w:rsidRPr="00425D96" w14:paraId="173CF129" w14:textId="77777777" w:rsidTr="002C3D69">
        <w:trPr>
          <w:trHeight w:val="571"/>
        </w:trPr>
        <w:tc>
          <w:tcPr>
            <w:tcW w:w="4324" w:type="dxa"/>
            <w:tcBorders>
              <w:top w:val="single" w:sz="4" w:space="0" w:color="000000"/>
              <w:left w:val="single" w:sz="4" w:space="0" w:color="000000"/>
              <w:bottom w:val="single" w:sz="4" w:space="0" w:color="000000"/>
            </w:tcBorders>
            <w:shd w:val="clear" w:color="auto" w:fill="FFFFFF"/>
            <w:vAlign w:val="center"/>
          </w:tcPr>
          <w:p w14:paraId="2DC2DAAA" w14:textId="77777777" w:rsidR="002C3D69" w:rsidRPr="00425D96" w:rsidRDefault="002C3D69" w:rsidP="002C3D69">
            <w:pPr>
              <w:pStyle w:val="Tekstpodstawowy"/>
              <w:tabs>
                <w:tab w:val="left" w:pos="720"/>
              </w:tabs>
              <w:jc w:val="both"/>
              <w:rPr>
                <w:rFonts w:ascii="Cambria" w:hAnsi="Cambria"/>
                <w:sz w:val="20"/>
                <w:szCs w:val="20"/>
              </w:rPr>
            </w:pPr>
            <w:r w:rsidRPr="00425D96">
              <w:rPr>
                <w:rFonts w:ascii="Cambria" w:hAnsi="Cambria" w:cs="Tahoma"/>
                <w:b w:val="0"/>
                <w:bCs w:val="0"/>
                <w:sz w:val="20"/>
                <w:szCs w:val="20"/>
              </w:rPr>
              <w:t>Całkowita moc umowna [kW]</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B8513" w14:textId="1133641C" w:rsidR="002C3D69" w:rsidRPr="00425D96" w:rsidRDefault="00F36E36" w:rsidP="002C3D69">
            <w:pPr>
              <w:pStyle w:val="Tekstpodstawowy"/>
              <w:tabs>
                <w:tab w:val="left" w:pos="720"/>
              </w:tabs>
              <w:snapToGrid w:val="0"/>
              <w:jc w:val="center"/>
              <w:rPr>
                <w:rFonts w:ascii="Cambria" w:hAnsi="Cambria"/>
                <w:sz w:val="20"/>
                <w:szCs w:val="20"/>
              </w:rPr>
            </w:pPr>
            <w:r>
              <w:rPr>
                <w:rFonts w:ascii="Cambria" w:hAnsi="Cambria" w:cs="Tahoma"/>
                <w:b w:val="0"/>
                <w:bCs w:val="0"/>
                <w:sz w:val="20"/>
                <w:szCs w:val="20"/>
              </w:rPr>
              <w:t>761</w:t>
            </w:r>
          </w:p>
        </w:tc>
      </w:tr>
      <w:tr w:rsidR="002C3D69" w:rsidRPr="00425D96" w14:paraId="40F70C06" w14:textId="77777777" w:rsidTr="002C3D69">
        <w:trPr>
          <w:trHeight w:val="407"/>
        </w:trPr>
        <w:tc>
          <w:tcPr>
            <w:tcW w:w="4324" w:type="dxa"/>
            <w:tcBorders>
              <w:top w:val="single" w:sz="4" w:space="0" w:color="000000"/>
              <w:left w:val="single" w:sz="4" w:space="0" w:color="000000"/>
              <w:bottom w:val="single" w:sz="4" w:space="0" w:color="000000"/>
            </w:tcBorders>
            <w:shd w:val="clear" w:color="auto" w:fill="FFFFFF"/>
            <w:vAlign w:val="center"/>
          </w:tcPr>
          <w:p w14:paraId="17FC81C5" w14:textId="77777777" w:rsidR="002C3D69" w:rsidRPr="00425D96" w:rsidRDefault="002C3D69" w:rsidP="002C3D69">
            <w:pPr>
              <w:pStyle w:val="Tekstpodstawowy"/>
              <w:tabs>
                <w:tab w:val="left" w:pos="720"/>
              </w:tabs>
              <w:jc w:val="both"/>
              <w:rPr>
                <w:rFonts w:ascii="Cambria" w:hAnsi="Cambria"/>
                <w:sz w:val="20"/>
                <w:szCs w:val="20"/>
              </w:rPr>
            </w:pPr>
            <w:r w:rsidRPr="00425D96">
              <w:rPr>
                <w:rFonts w:ascii="Cambria" w:hAnsi="Cambria" w:cs="Tahoma"/>
                <w:b w:val="0"/>
                <w:bCs w:val="0"/>
                <w:sz w:val="20"/>
                <w:szCs w:val="20"/>
              </w:rPr>
              <w:t>Grupa taryfowa wg OSD</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B2E2B" w14:textId="77777777" w:rsidR="002C3D69" w:rsidRPr="00425D96" w:rsidRDefault="002C3D69" w:rsidP="002C3D69">
            <w:pPr>
              <w:pStyle w:val="Tekstpodstawowy"/>
              <w:tabs>
                <w:tab w:val="left" w:pos="720"/>
              </w:tabs>
              <w:jc w:val="center"/>
              <w:rPr>
                <w:rFonts w:ascii="Cambria" w:hAnsi="Cambria"/>
                <w:sz w:val="20"/>
                <w:szCs w:val="20"/>
              </w:rPr>
            </w:pPr>
            <w:r w:rsidRPr="00425D96">
              <w:rPr>
                <w:rFonts w:ascii="Cambria" w:hAnsi="Cambria" w:cs="Tahoma"/>
                <w:b w:val="0"/>
                <w:bCs w:val="0"/>
                <w:sz w:val="20"/>
                <w:szCs w:val="20"/>
              </w:rPr>
              <w:t>Wg wykazu stanowiącego SIWZ cz. II</w:t>
            </w:r>
          </w:p>
        </w:tc>
      </w:tr>
      <w:tr w:rsidR="002C3D69" w:rsidRPr="00425D96" w14:paraId="216E9F7F" w14:textId="77777777" w:rsidTr="002C3D69">
        <w:trPr>
          <w:trHeight w:val="225"/>
        </w:trPr>
        <w:tc>
          <w:tcPr>
            <w:tcW w:w="4324" w:type="dxa"/>
            <w:tcBorders>
              <w:top w:val="single" w:sz="4" w:space="0" w:color="000000"/>
              <w:left w:val="single" w:sz="4" w:space="0" w:color="000000"/>
              <w:bottom w:val="single" w:sz="4" w:space="0" w:color="000000"/>
            </w:tcBorders>
            <w:shd w:val="clear" w:color="auto" w:fill="FFFFFF"/>
            <w:vAlign w:val="center"/>
          </w:tcPr>
          <w:p w14:paraId="60952B4D" w14:textId="77777777" w:rsidR="002C3D69" w:rsidRPr="00425D96" w:rsidRDefault="002C3D69" w:rsidP="002C3D69">
            <w:pPr>
              <w:pStyle w:val="Tekstpodstawowy"/>
              <w:tabs>
                <w:tab w:val="left" w:pos="720"/>
              </w:tabs>
              <w:jc w:val="both"/>
              <w:rPr>
                <w:rFonts w:ascii="Cambria" w:hAnsi="Cambria"/>
                <w:sz w:val="20"/>
                <w:szCs w:val="20"/>
              </w:rPr>
            </w:pPr>
            <w:r w:rsidRPr="00425D96">
              <w:rPr>
                <w:rFonts w:ascii="Cambria" w:hAnsi="Cambria" w:cs="Tahoma"/>
                <w:b w:val="0"/>
                <w:bCs w:val="0"/>
                <w:sz w:val="20"/>
                <w:szCs w:val="20"/>
              </w:rPr>
              <w:t>Szacunkowe zużycie w okresie obowiązywania umowy [MWh]</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B231B" w14:textId="3BF9A7C2" w:rsidR="002C3D69" w:rsidRPr="00425D96" w:rsidRDefault="00696A28" w:rsidP="002C3D69">
            <w:pPr>
              <w:jc w:val="center"/>
              <w:rPr>
                <w:rFonts w:ascii="Cambria" w:hAnsi="Cambria" w:cs="Calibri"/>
                <w:color w:val="000000"/>
                <w:sz w:val="20"/>
                <w:szCs w:val="20"/>
              </w:rPr>
            </w:pPr>
            <w:r>
              <w:rPr>
                <w:rFonts w:ascii="Cambria" w:hAnsi="Cambria" w:cs="Calibri"/>
                <w:color w:val="000000"/>
                <w:sz w:val="20"/>
                <w:szCs w:val="20"/>
              </w:rPr>
              <w:t>879</w:t>
            </w:r>
          </w:p>
        </w:tc>
      </w:tr>
      <w:tr w:rsidR="002C3D69" w:rsidRPr="00425D96" w14:paraId="49DDE28C" w14:textId="77777777" w:rsidTr="002C3D69">
        <w:trPr>
          <w:trHeight w:val="225"/>
        </w:trPr>
        <w:tc>
          <w:tcPr>
            <w:tcW w:w="4324" w:type="dxa"/>
            <w:tcBorders>
              <w:top w:val="single" w:sz="4" w:space="0" w:color="000000"/>
              <w:left w:val="single" w:sz="4" w:space="0" w:color="000000"/>
              <w:bottom w:val="single" w:sz="4" w:space="0" w:color="000000"/>
            </w:tcBorders>
            <w:shd w:val="clear" w:color="auto" w:fill="FFFFFF"/>
            <w:vAlign w:val="center"/>
          </w:tcPr>
          <w:p w14:paraId="2BE99910" w14:textId="77777777" w:rsidR="002C3D69" w:rsidRPr="00425D96" w:rsidRDefault="002C3D69" w:rsidP="002C3D69">
            <w:pPr>
              <w:pStyle w:val="Tekstpodstawowy"/>
              <w:tabs>
                <w:tab w:val="left" w:pos="720"/>
              </w:tabs>
              <w:jc w:val="both"/>
              <w:rPr>
                <w:rFonts w:ascii="Cambria" w:hAnsi="Cambria" w:cs="Tahoma"/>
                <w:b w:val="0"/>
                <w:bCs w:val="0"/>
                <w:sz w:val="20"/>
                <w:szCs w:val="20"/>
              </w:rPr>
            </w:pPr>
            <w:r w:rsidRPr="00425D96">
              <w:rPr>
                <w:rFonts w:ascii="Cambria" w:hAnsi="Cambria" w:cs="Tahoma"/>
                <w:b w:val="0"/>
                <w:bCs w:val="0"/>
                <w:sz w:val="20"/>
                <w:szCs w:val="20"/>
              </w:rPr>
              <w:t>Informacja o statusie Zamawiającego.</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1D10E" w14:textId="77777777" w:rsidR="002C3D69" w:rsidRPr="00425D96" w:rsidRDefault="002C3D69" w:rsidP="002C3D69">
            <w:pPr>
              <w:rPr>
                <w:rFonts w:ascii="Cambria" w:hAnsi="Cambria" w:cs="Calibri"/>
                <w:color w:val="000000"/>
                <w:sz w:val="20"/>
                <w:szCs w:val="20"/>
              </w:rPr>
            </w:pPr>
            <w:r w:rsidRPr="00425D96">
              <w:rPr>
                <w:rFonts w:ascii="Cambria" w:hAnsi="Cambria" w:cs="Calibri"/>
                <w:color w:val="000000"/>
                <w:sz w:val="20"/>
                <w:szCs w:val="20"/>
              </w:rPr>
              <w:t>Zamawiający nie jest przedsiębiorstwem energetycznym w rozumieniu ustawy Prawo Energetyczne</w:t>
            </w:r>
          </w:p>
        </w:tc>
      </w:tr>
      <w:tr w:rsidR="002C3D69" w:rsidRPr="00425D96" w14:paraId="3E39BA54" w14:textId="77777777" w:rsidTr="002C3D69">
        <w:trPr>
          <w:trHeight w:val="225"/>
        </w:trPr>
        <w:tc>
          <w:tcPr>
            <w:tcW w:w="4324" w:type="dxa"/>
            <w:tcBorders>
              <w:top w:val="single" w:sz="4" w:space="0" w:color="000000"/>
              <w:left w:val="single" w:sz="4" w:space="0" w:color="000000"/>
              <w:bottom w:val="single" w:sz="4" w:space="0" w:color="000000"/>
            </w:tcBorders>
            <w:shd w:val="clear" w:color="auto" w:fill="FFFFFF"/>
            <w:vAlign w:val="center"/>
          </w:tcPr>
          <w:p w14:paraId="6048F43E" w14:textId="77777777" w:rsidR="002C3D69" w:rsidRPr="00425D96" w:rsidRDefault="002C3D69" w:rsidP="002C3D69">
            <w:pPr>
              <w:pStyle w:val="Tekstpodstawowy"/>
              <w:tabs>
                <w:tab w:val="left" w:pos="720"/>
              </w:tabs>
              <w:jc w:val="both"/>
              <w:rPr>
                <w:rFonts w:ascii="Cambria" w:hAnsi="Cambria" w:cs="Tahoma"/>
                <w:b w:val="0"/>
                <w:bCs w:val="0"/>
                <w:sz w:val="20"/>
                <w:szCs w:val="20"/>
              </w:rPr>
            </w:pPr>
            <w:r w:rsidRPr="00425D96">
              <w:rPr>
                <w:rFonts w:ascii="Cambria" w:hAnsi="Cambria" w:cs="Tahoma"/>
                <w:b w:val="0"/>
                <w:bCs w:val="0"/>
                <w:sz w:val="20"/>
                <w:szCs w:val="20"/>
              </w:rPr>
              <w:t>Informacja o umowach obecnie obowiązujących Zamawiającego</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ED120" w14:textId="77777777" w:rsidR="002C3D69" w:rsidRPr="00425D96" w:rsidRDefault="002C3D69" w:rsidP="002C3D69">
            <w:pPr>
              <w:rPr>
                <w:rFonts w:ascii="Cambria" w:hAnsi="Cambria" w:cs="Calibri"/>
                <w:color w:val="000000"/>
                <w:sz w:val="20"/>
                <w:szCs w:val="20"/>
              </w:rPr>
            </w:pPr>
            <w:r w:rsidRPr="00425D96">
              <w:rPr>
                <w:rFonts w:ascii="Cambria" w:hAnsi="Cambria" w:cs="Tahoma"/>
                <w:b/>
                <w:bCs/>
                <w:sz w:val="20"/>
                <w:szCs w:val="20"/>
              </w:rPr>
              <w:t xml:space="preserve">Umowa ważna do 31.12.2020 r. </w:t>
            </w:r>
          </w:p>
        </w:tc>
      </w:tr>
      <w:tr w:rsidR="002C3D69" w:rsidRPr="00425D96" w14:paraId="2E65BBCC" w14:textId="77777777" w:rsidTr="002C3D69">
        <w:trPr>
          <w:trHeight w:val="225"/>
        </w:trPr>
        <w:tc>
          <w:tcPr>
            <w:tcW w:w="4324" w:type="dxa"/>
            <w:tcBorders>
              <w:top w:val="single" w:sz="4" w:space="0" w:color="000000"/>
              <w:left w:val="single" w:sz="4" w:space="0" w:color="000000"/>
              <w:bottom w:val="single" w:sz="4" w:space="0" w:color="000000"/>
            </w:tcBorders>
            <w:shd w:val="clear" w:color="auto" w:fill="FFFFFF"/>
            <w:vAlign w:val="center"/>
          </w:tcPr>
          <w:p w14:paraId="47ADEC1A" w14:textId="77777777" w:rsidR="002C3D69" w:rsidRPr="00425D96" w:rsidRDefault="002C3D69" w:rsidP="002C3D69">
            <w:pPr>
              <w:pStyle w:val="Tekstpodstawowy"/>
              <w:tabs>
                <w:tab w:val="left" w:pos="720"/>
              </w:tabs>
              <w:rPr>
                <w:rFonts w:ascii="Cambria" w:hAnsi="Cambria"/>
                <w:sz w:val="20"/>
                <w:szCs w:val="20"/>
              </w:rPr>
            </w:pPr>
            <w:r w:rsidRPr="00425D96">
              <w:rPr>
                <w:rFonts w:ascii="Cambria" w:hAnsi="Cambria" w:cs="Tahoma"/>
                <w:b w:val="0"/>
                <w:bCs w:val="0"/>
                <w:sz w:val="20"/>
                <w:szCs w:val="20"/>
              </w:rPr>
              <w:t>Informacja o dotychczasowych zmianach sprzedawcy</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77523" w14:textId="77777777" w:rsidR="002C3D69" w:rsidRPr="00425D96" w:rsidRDefault="002C3D69" w:rsidP="002C3D69">
            <w:pPr>
              <w:pStyle w:val="Tekstpodstawowy"/>
              <w:tabs>
                <w:tab w:val="left" w:pos="720"/>
              </w:tabs>
              <w:jc w:val="center"/>
              <w:rPr>
                <w:rFonts w:ascii="Cambria" w:hAnsi="Cambria"/>
                <w:sz w:val="20"/>
                <w:szCs w:val="20"/>
              </w:rPr>
            </w:pPr>
            <w:r w:rsidRPr="00425D96">
              <w:rPr>
                <w:rFonts w:ascii="Cambria" w:hAnsi="Cambria" w:cs="Tahoma"/>
                <w:b w:val="0"/>
                <w:bCs w:val="0"/>
                <w:sz w:val="20"/>
                <w:szCs w:val="20"/>
              </w:rPr>
              <w:t>Kolejna</w:t>
            </w:r>
          </w:p>
        </w:tc>
      </w:tr>
      <w:tr w:rsidR="002C3D69" w:rsidRPr="00425D96" w14:paraId="3965580A" w14:textId="77777777" w:rsidTr="002C3D69">
        <w:trPr>
          <w:trHeight w:val="225"/>
        </w:trPr>
        <w:tc>
          <w:tcPr>
            <w:tcW w:w="4324" w:type="dxa"/>
            <w:tcBorders>
              <w:top w:val="single" w:sz="4" w:space="0" w:color="000000"/>
              <w:left w:val="single" w:sz="4" w:space="0" w:color="000000"/>
              <w:bottom w:val="single" w:sz="4" w:space="0" w:color="000000"/>
            </w:tcBorders>
            <w:shd w:val="clear" w:color="auto" w:fill="FFFFFF"/>
            <w:vAlign w:val="center"/>
          </w:tcPr>
          <w:p w14:paraId="0FE25329" w14:textId="77777777" w:rsidR="002C3D69" w:rsidRPr="00425D96" w:rsidRDefault="002C3D69" w:rsidP="002C3D69">
            <w:pPr>
              <w:pStyle w:val="Tekstpodstawowy"/>
              <w:tabs>
                <w:tab w:val="left" w:pos="720"/>
              </w:tabs>
              <w:rPr>
                <w:rFonts w:ascii="Cambria" w:hAnsi="Cambria" w:cs="Tahoma"/>
                <w:b w:val="0"/>
                <w:bCs w:val="0"/>
                <w:sz w:val="20"/>
                <w:szCs w:val="20"/>
              </w:rPr>
            </w:pPr>
            <w:r w:rsidRPr="00425D96">
              <w:rPr>
                <w:rFonts w:ascii="Cambria" w:hAnsi="Cambria" w:cs="Tahoma"/>
                <w:b w:val="0"/>
                <w:bCs w:val="0"/>
                <w:sz w:val="20"/>
                <w:szCs w:val="20"/>
              </w:rPr>
              <w:t>Informacja o obecnym sprzedawcy</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CFB65" w14:textId="77777777" w:rsidR="002C3D69" w:rsidRPr="00425D96" w:rsidRDefault="002C3D69" w:rsidP="002C3D69">
            <w:pPr>
              <w:pStyle w:val="Tekstpodstawowy"/>
              <w:tabs>
                <w:tab w:val="left" w:pos="720"/>
              </w:tabs>
              <w:jc w:val="center"/>
              <w:rPr>
                <w:rFonts w:ascii="Cambria" w:hAnsi="Cambria" w:cs="Tahoma"/>
                <w:b w:val="0"/>
                <w:bCs w:val="0"/>
                <w:sz w:val="20"/>
                <w:szCs w:val="20"/>
              </w:rPr>
            </w:pPr>
            <w:r w:rsidRPr="00425D96">
              <w:rPr>
                <w:rFonts w:ascii="Cambria" w:hAnsi="Cambria" w:cs="Tahoma"/>
                <w:b w:val="0"/>
                <w:bCs w:val="0"/>
                <w:sz w:val="20"/>
                <w:szCs w:val="20"/>
              </w:rPr>
              <w:t>Wg wykazu stanowiącego SIWZ cz. II</w:t>
            </w:r>
          </w:p>
        </w:tc>
      </w:tr>
      <w:tr w:rsidR="002C3D69" w:rsidRPr="00425D96" w14:paraId="5599D797" w14:textId="77777777" w:rsidTr="002C3D69">
        <w:trPr>
          <w:trHeight w:val="225"/>
        </w:trPr>
        <w:tc>
          <w:tcPr>
            <w:tcW w:w="4324" w:type="dxa"/>
            <w:tcBorders>
              <w:top w:val="single" w:sz="4" w:space="0" w:color="000000"/>
              <w:left w:val="single" w:sz="4" w:space="0" w:color="000000"/>
              <w:bottom w:val="single" w:sz="4" w:space="0" w:color="000000"/>
            </w:tcBorders>
            <w:shd w:val="clear" w:color="auto" w:fill="FFFFFF"/>
            <w:vAlign w:val="center"/>
          </w:tcPr>
          <w:p w14:paraId="7FEF4554" w14:textId="77777777" w:rsidR="002C3D69" w:rsidRPr="00425D96" w:rsidRDefault="002C3D69" w:rsidP="002C3D69">
            <w:pPr>
              <w:pStyle w:val="Tekstpodstawowy"/>
              <w:tabs>
                <w:tab w:val="left" w:pos="720"/>
              </w:tabs>
              <w:rPr>
                <w:rFonts w:ascii="Cambria" w:hAnsi="Cambria" w:cs="Tahoma"/>
                <w:b w:val="0"/>
                <w:bCs w:val="0"/>
                <w:sz w:val="20"/>
                <w:szCs w:val="20"/>
              </w:rPr>
            </w:pPr>
            <w:r w:rsidRPr="00425D96">
              <w:rPr>
                <w:rFonts w:ascii="Cambria" w:hAnsi="Cambria" w:cs="Tahoma"/>
                <w:b w:val="0"/>
                <w:bCs w:val="0"/>
                <w:sz w:val="20"/>
                <w:szCs w:val="20"/>
              </w:rPr>
              <w:t>Informacja o OSD</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3B595" w14:textId="77777777" w:rsidR="002C3D69" w:rsidRPr="00425D96" w:rsidRDefault="002C3D69" w:rsidP="002C3D69">
            <w:pPr>
              <w:pStyle w:val="Tekstpodstawowy"/>
              <w:tabs>
                <w:tab w:val="left" w:pos="720"/>
              </w:tabs>
              <w:jc w:val="center"/>
              <w:rPr>
                <w:rFonts w:ascii="Cambria" w:hAnsi="Cambria" w:cs="Tahoma"/>
                <w:b w:val="0"/>
                <w:bCs w:val="0"/>
                <w:sz w:val="20"/>
                <w:szCs w:val="20"/>
              </w:rPr>
            </w:pPr>
            <w:r w:rsidRPr="00425D96">
              <w:rPr>
                <w:rFonts w:ascii="Cambria" w:hAnsi="Cambria" w:cs="Tahoma"/>
                <w:b w:val="0"/>
                <w:bCs w:val="0"/>
                <w:sz w:val="20"/>
                <w:szCs w:val="20"/>
              </w:rPr>
              <w:t>Wg wykazu stanowiącego SIWZ cz. II</w:t>
            </w:r>
          </w:p>
        </w:tc>
      </w:tr>
      <w:tr w:rsidR="002C3D69" w:rsidRPr="00425D96" w14:paraId="5646E72E" w14:textId="77777777" w:rsidTr="002C3D69">
        <w:trPr>
          <w:trHeight w:val="225"/>
        </w:trPr>
        <w:tc>
          <w:tcPr>
            <w:tcW w:w="4324" w:type="dxa"/>
            <w:tcBorders>
              <w:top w:val="single" w:sz="4" w:space="0" w:color="000000"/>
              <w:left w:val="single" w:sz="4" w:space="0" w:color="000000"/>
              <w:bottom w:val="single" w:sz="4" w:space="0" w:color="000000"/>
            </w:tcBorders>
            <w:shd w:val="clear" w:color="auto" w:fill="FFFFFF"/>
            <w:vAlign w:val="center"/>
          </w:tcPr>
          <w:p w14:paraId="09F09A1E" w14:textId="77777777" w:rsidR="002C3D69" w:rsidRPr="00425D96" w:rsidRDefault="002C3D69" w:rsidP="002C3D69">
            <w:pPr>
              <w:pStyle w:val="Tekstpodstawowy"/>
              <w:tabs>
                <w:tab w:val="left" w:pos="720"/>
              </w:tabs>
              <w:rPr>
                <w:rFonts w:ascii="Cambria" w:hAnsi="Cambria"/>
                <w:sz w:val="20"/>
                <w:szCs w:val="20"/>
              </w:rPr>
            </w:pPr>
            <w:r w:rsidRPr="00425D96">
              <w:rPr>
                <w:rFonts w:ascii="Cambria" w:hAnsi="Cambria" w:cs="Tahoma"/>
                <w:b w:val="0"/>
                <w:bCs w:val="0"/>
                <w:sz w:val="20"/>
                <w:szCs w:val="20"/>
              </w:rPr>
              <w:t>Sposób wypowiedzenia umów zakupu energii.</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537B4" w14:textId="77777777" w:rsidR="002C3D69" w:rsidRPr="00425D96" w:rsidRDefault="002C3D69" w:rsidP="002C3D69">
            <w:pPr>
              <w:pStyle w:val="Tekstpodstawowy"/>
              <w:tabs>
                <w:tab w:val="left" w:pos="720"/>
              </w:tabs>
              <w:rPr>
                <w:rFonts w:ascii="Cambria" w:hAnsi="Cambria"/>
                <w:sz w:val="20"/>
                <w:szCs w:val="20"/>
              </w:rPr>
            </w:pPr>
            <w:r w:rsidRPr="00425D96">
              <w:rPr>
                <w:rFonts w:ascii="Cambria" w:hAnsi="Cambria" w:cs="Tahoma"/>
                <w:b w:val="0"/>
                <w:bCs w:val="0"/>
                <w:sz w:val="20"/>
                <w:szCs w:val="20"/>
              </w:rPr>
              <w:t>Umowy nie wymagają wypowiedzenia.</w:t>
            </w:r>
          </w:p>
        </w:tc>
      </w:tr>
      <w:tr w:rsidR="002C3D69" w:rsidRPr="00425D96" w14:paraId="5F92AE6C" w14:textId="77777777" w:rsidTr="002C3D69">
        <w:trPr>
          <w:trHeight w:val="225"/>
        </w:trPr>
        <w:tc>
          <w:tcPr>
            <w:tcW w:w="4324" w:type="dxa"/>
            <w:tcBorders>
              <w:top w:val="single" w:sz="4" w:space="0" w:color="000000"/>
              <w:left w:val="single" w:sz="4" w:space="0" w:color="000000"/>
              <w:bottom w:val="single" w:sz="4" w:space="0" w:color="000000"/>
            </w:tcBorders>
            <w:shd w:val="clear" w:color="auto" w:fill="FFFFFF"/>
            <w:vAlign w:val="center"/>
          </w:tcPr>
          <w:p w14:paraId="791FB409" w14:textId="77777777" w:rsidR="002C3D69" w:rsidRPr="00425D96" w:rsidRDefault="002C3D69" w:rsidP="002C3D69">
            <w:pPr>
              <w:pStyle w:val="Tekstpodstawowy"/>
              <w:tabs>
                <w:tab w:val="left" w:pos="720"/>
              </w:tabs>
              <w:rPr>
                <w:rFonts w:ascii="Cambria" w:hAnsi="Cambria" w:cs="Tahoma"/>
                <w:b w:val="0"/>
                <w:bCs w:val="0"/>
                <w:sz w:val="20"/>
                <w:szCs w:val="20"/>
              </w:rPr>
            </w:pPr>
            <w:r w:rsidRPr="00425D96">
              <w:rPr>
                <w:rFonts w:ascii="Cambria" w:hAnsi="Cambria" w:cs="Tahoma"/>
                <w:b w:val="0"/>
                <w:bCs w:val="0"/>
                <w:sz w:val="20"/>
                <w:szCs w:val="20"/>
              </w:rPr>
              <w:t>Okres wypowiedzenia</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AC5CA" w14:textId="12240F44" w:rsidR="002C3D69" w:rsidRPr="00425D96" w:rsidRDefault="002C3D69" w:rsidP="002C3D69">
            <w:pPr>
              <w:pStyle w:val="Tekstpodstawowy"/>
              <w:tabs>
                <w:tab w:val="left" w:pos="720"/>
              </w:tabs>
              <w:rPr>
                <w:rFonts w:ascii="Cambria" w:hAnsi="Cambria" w:cs="Tahoma"/>
                <w:b w:val="0"/>
                <w:bCs w:val="0"/>
                <w:sz w:val="20"/>
                <w:szCs w:val="20"/>
              </w:rPr>
            </w:pPr>
            <w:r w:rsidRPr="00425D96">
              <w:rPr>
                <w:rFonts w:ascii="Cambria" w:hAnsi="Cambria" w:cs="Tahoma"/>
                <w:b w:val="0"/>
                <w:bCs w:val="0"/>
                <w:sz w:val="20"/>
                <w:szCs w:val="20"/>
              </w:rPr>
              <w:t xml:space="preserve">Dla wszystkich ppe objętych zmianą sprzedawcy okres wypowiedzenia </w:t>
            </w:r>
            <w:r w:rsidR="00F36E36">
              <w:rPr>
                <w:rFonts w:ascii="Cambria" w:hAnsi="Cambria" w:cs="Tahoma"/>
                <w:b w:val="0"/>
                <w:bCs w:val="0"/>
                <w:sz w:val="20"/>
                <w:szCs w:val="20"/>
              </w:rPr>
              <w:t xml:space="preserve">umów dystrybucyjnych </w:t>
            </w:r>
            <w:r w:rsidRPr="00425D96">
              <w:rPr>
                <w:rFonts w:ascii="Cambria" w:hAnsi="Cambria" w:cs="Tahoma"/>
                <w:b w:val="0"/>
                <w:bCs w:val="0"/>
                <w:sz w:val="20"/>
                <w:szCs w:val="20"/>
              </w:rPr>
              <w:t>wynosi jeden miesiąc.</w:t>
            </w:r>
          </w:p>
        </w:tc>
      </w:tr>
      <w:tr w:rsidR="002C3D69" w:rsidRPr="00425D96" w14:paraId="0888EB61" w14:textId="77777777" w:rsidTr="002C3D69">
        <w:trPr>
          <w:trHeight w:val="225"/>
        </w:trPr>
        <w:tc>
          <w:tcPr>
            <w:tcW w:w="4324" w:type="dxa"/>
            <w:tcBorders>
              <w:top w:val="single" w:sz="4" w:space="0" w:color="000000"/>
              <w:left w:val="single" w:sz="4" w:space="0" w:color="000000"/>
              <w:bottom w:val="single" w:sz="4" w:space="0" w:color="000000"/>
            </w:tcBorders>
            <w:shd w:val="clear" w:color="auto" w:fill="FFFFFF"/>
            <w:vAlign w:val="center"/>
          </w:tcPr>
          <w:p w14:paraId="193A4F7C" w14:textId="77777777" w:rsidR="002C3D69" w:rsidRPr="00425D96" w:rsidRDefault="002C3D69" w:rsidP="002C3D69">
            <w:pPr>
              <w:pStyle w:val="Tekstpodstawowy"/>
              <w:tabs>
                <w:tab w:val="left" w:pos="720"/>
              </w:tabs>
              <w:rPr>
                <w:rFonts w:ascii="Cambria" w:hAnsi="Cambria" w:cs="Tahoma"/>
                <w:b w:val="0"/>
                <w:bCs w:val="0"/>
                <w:sz w:val="20"/>
                <w:szCs w:val="20"/>
              </w:rPr>
            </w:pPr>
            <w:r w:rsidRPr="00425D96">
              <w:rPr>
                <w:rFonts w:ascii="Cambria" w:hAnsi="Cambria" w:cs="Tahoma"/>
                <w:b w:val="0"/>
                <w:bCs w:val="0"/>
                <w:sz w:val="20"/>
                <w:szCs w:val="20"/>
              </w:rPr>
              <w:t>Prawo dysponowania ppe</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81140" w14:textId="77777777" w:rsidR="002C3D69" w:rsidRPr="00425D96" w:rsidRDefault="002C3D69" w:rsidP="002C3D69">
            <w:pPr>
              <w:pStyle w:val="Tekstpodstawowy"/>
              <w:tabs>
                <w:tab w:val="left" w:pos="720"/>
              </w:tabs>
              <w:rPr>
                <w:rFonts w:ascii="Cambria" w:hAnsi="Cambria" w:cs="Tahoma"/>
                <w:b w:val="0"/>
                <w:bCs w:val="0"/>
                <w:sz w:val="20"/>
                <w:szCs w:val="20"/>
              </w:rPr>
            </w:pPr>
            <w:r w:rsidRPr="00425D96">
              <w:rPr>
                <w:rFonts w:ascii="Cambria" w:hAnsi="Cambria" w:cs="Tahoma"/>
                <w:b w:val="0"/>
                <w:bCs w:val="0"/>
                <w:sz w:val="20"/>
                <w:szCs w:val="20"/>
              </w:rPr>
              <w:t>Zamawiający posiada prawo do swobodnego dysponowania obiektami opisanymi w</w:t>
            </w:r>
          </w:p>
          <w:p w14:paraId="698AAFD8" w14:textId="77777777" w:rsidR="002C3D69" w:rsidRPr="00425D96" w:rsidRDefault="002C3D69" w:rsidP="002C3D69">
            <w:pPr>
              <w:pStyle w:val="Tekstpodstawowy"/>
              <w:tabs>
                <w:tab w:val="left" w:pos="720"/>
              </w:tabs>
              <w:rPr>
                <w:rFonts w:ascii="Cambria" w:hAnsi="Cambria" w:cs="Tahoma"/>
                <w:b w:val="0"/>
                <w:bCs w:val="0"/>
                <w:sz w:val="20"/>
                <w:szCs w:val="20"/>
              </w:rPr>
            </w:pPr>
            <w:r w:rsidRPr="00425D96">
              <w:rPr>
                <w:rFonts w:ascii="Cambria" w:hAnsi="Cambria" w:cs="Tahoma"/>
                <w:b w:val="0"/>
                <w:bCs w:val="0"/>
                <w:sz w:val="20"/>
                <w:szCs w:val="20"/>
              </w:rPr>
              <w:t>przedmiocie zamówienia.</w:t>
            </w:r>
          </w:p>
        </w:tc>
      </w:tr>
      <w:tr w:rsidR="002C3D69" w:rsidRPr="00425D96" w14:paraId="30172520" w14:textId="77777777" w:rsidTr="002C3D69">
        <w:trPr>
          <w:trHeight w:val="225"/>
        </w:trPr>
        <w:tc>
          <w:tcPr>
            <w:tcW w:w="4324" w:type="dxa"/>
            <w:tcBorders>
              <w:top w:val="single" w:sz="4" w:space="0" w:color="000000"/>
              <w:left w:val="single" w:sz="4" w:space="0" w:color="000000"/>
              <w:bottom w:val="single" w:sz="4" w:space="0" w:color="000000"/>
            </w:tcBorders>
            <w:shd w:val="clear" w:color="auto" w:fill="FFFFFF"/>
            <w:vAlign w:val="center"/>
          </w:tcPr>
          <w:p w14:paraId="07BAB006" w14:textId="77777777" w:rsidR="002C3D69" w:rsidRPr="00425D96" w:rsidRDefault="002C3D69" w:rsidP="002C3D69">
            <w:pPr>
              <w:pStyle w:val="Tekstpodstawowy"/>
              <w:tabs>
                <w:tab w:val="left" w:pos="720"/>
              </w:tabs>
              <w:rPr>
                <w:rFonts w:ascii="Cambria" w:hAnsi="Cambria"/>
                <w:sz w:val="20"/>
                <w:szCs w:val="20"/>
              </w:rPr>
            </w:pPr>
            <w:r w:rsidRPr="00425D96">
              <w:rPr>
                <w:rFonts w:ascii="Cambria" w:hAnsi="Cambria" w:cs="Tahoma"/>
                <w:b w:val="0"/>
                <w:bCs w:val="0"/>
                <w:sz w:val="20"/>
                <w:szCs w:val="20"/>
              </w:rPr>
              <w:t>Informacja o zmianach ceny w okresie trwania umowy</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F8A1B" w14:textId="77777777" w:rsidR="002C3D69" w:rsidRPr="00425D96" w:rsidRDefault="002C3D69" w:rsidP="002C3D69">
            <w:pPr>
              <w:pStyle w:val="Tekstpodstawowy"/>
              <w:tabs>
                <w:tab w:val="left" w:pos="720"/>
              </w:tabs>
              <w:rPr>
                <w:rFonts w:ascii="Cambria" w:hAnsi="Cambria" w:cs="Tahoma"/>
                <w:b w:val="0"/>
                <w:sz w:val="20"/>
                <w:szCs w:val="20"/>
              </w:rPr>
            </w:pPr>
            <w:r w:rsidRPr="00425D96">
              <w:rPr>
                <w:rFonts w:ascii="Cambria" w:hAnsi="Cambria" w:cs="Tahoma"/>
                <w:b w:val="0"/>
                <w:bCs w:val="0"/>
                <w:sz w:val="20"/>
                <w:szCs w:val="20"/>
              </w:rPr>
              <w:t xml:space="preserve">Zamawiający nie przewiduje zmiany ceny jednostkowej netto podczas trwania umowy, poza </w:t>
            </w:r>
            <w:r w:rsidRPr="00425D96">
              <w:rPr>
                <w:rFonts w:ascii="Cambria" w:hAnsi="Cambria" w:cs="Tahoma"/>
                <w:b w:val="0"/>
                <w:sz w:val="20"/>
                <w:szCs w:val="20"/>
              </w:rPr>
              <w:t>zmianami ogólnie obowiązujących przepisów prawa.</w:t>
            </w:r>
          </w:p>
          <w:p w14:paraId="296202EE" w14:textId="77777777" w:rsidR="002C3D69" w:rsidRPr="00425D96" w:rsidRDefault="002C3D69" w:rsidP="002C3D69">
            <w:pPr>
              <w:pStyle w:val="Tekstpodstawowy"/>
              <w:tabs>
                <w:tab w:val="left" w:pos="720"/>
              </w:tabs>
              <w:rPr>
                <w:rFonts w:ascii="Cambria" w:hAnsi="Cambria"/>
                <w:sz w:val="20"/>
                <w:szCs w:val="20"/>
              </w:rPr>
            </w:pPr>
            <w:r w:rsidRPr="00425D96">
              <w:rPr>
                <w:rFonts w:ascii="Cambria" w:hAnsi="Cambria"/>
                <w:sz w:val="20"/>
                <w:szCs w:val="20"/>
              </w:rPr>
              <w:t>Ceny energii elektrycznej zostaną zmienione o kwotę wynikającą z obowiązków nałożonych właściwymi przepisami, od dnia ich wejścia w życie.</w:t>
            </w:r>
          </w:p>
        </w:tc>
      </w:tr>
      <w:tr w:rsidR="002C3D69" w:rsidRPr="00425D96" w14:paraId="32649194" w14:textId="77777777" w:rsidTr="002C3D69">
        <w:trPr>
          <w:trHeight w:val="225"/>
        </w:trPr>
        <w:tc>
          <w:tcPr>
            <w:tcW w:w="4324" w:type="dxa"/>
            <w:tcBorders>
              <w:top w:val="single" w:sz="4" w:space="0" w:color="000000"/>
              <w:left w:val="single" w:sz="4" w:space="0" w:color="000000"/>
              <w:bottom w:val="single" w:sz="4" w:space="0" w:color="000000"/>
            </w:tcBorders>
            <w:shd w:val="clear" w:color="auto" w:fill="FFFFFF"/>
            <w:vAlign w:val="center"/>
          </w:tcPr>
          <w:p w14:paraId="02F80D1A" w14:textId="77777777" w:rsidR="002C3D69" w:rsidRPr="00425D96" w:rsidRDefault="002C3D69" w:rsidP="002C3D69">
            <w:pPr>
              <w:pStyle w:val="Tekstpodstawowy"/>
              <w:tabs>
                <w:tab w:val="left" w:pos="720"/>
              </w:tabs>
              <w:rPr>
                <w:rFonts w:ascii="Cambria" w:hAnsi="Cambria"/>
                <w:sz w:val="20"/>
                <w:szCs w:val="20"/>
              </w:rPr>
            </w:pPr>
            <w:r w:rsidRPr="00425D96">
              <w:rPr>
                <w:rFonts w:ascii="Cambria" w:hAnsi="Cambria" w:cs="Tahoma"/>
                <w:b w:val="0"/>
                <w:bCs w:val="0"/>
                <w:sz w:val="20"/>
                <w:szCs w:val="20"/>
              </w:rPr>
              <w:t>Informacja o udostępnieniu danych                      o punktach poboru energii</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B5512" w14:textId="77777777" w:rsidR="002C3D69" w:rsidRPr="00425D96" w:rsidRDefault="002C3D69" w:rsidP="002C3D69">
            <w:pPr>
              <w:pStyle w:val="Tekstpodstawowy"/>
              <w:tabs>
                <w:tab w:val="left" w:pos="720"/>
              </w:tabs>
              <w:rPr>
                <w:rFonts w:ascii="Cambria" w:hAnsi="Cambria" w:cs="Tahoma"/>
                <w:b w:val="0"/>
                <w:bCs w:val="0"/>
                <w:sz w:val="20"/>
                <w:szCs w:val="20"/>
              </w:rPr>
            </w:pPr>
            <w:r w:rsidRPr="00425D96">
              <w:rPr>
                <w:rFonts w:ascii="Cambria" w:hAnsi="Cambria" w:cs="Tahoma"/>
                <w:b w:val="0"/>
                <w:bCs w:val="0"/>
                <w:sz w:val="20"/>
                <w:szCs w:val="20"/>
              </w:rPr>
              <w:t>Zamawiający udostępnia wszystkie posiadane dane niezbędne w procedurze zmiany sprzedawcy  w arkuszu Excel.</w:t>
            </w:r>
          </w:p>
          <w:p w14:paraId="109B56FB" w14:textId="77777777" w:rsidR="002C3D69" w:rsidRPr="00425D96" w:rsidRDefault="002C3D69" w:rsidP="002C3D69">
            <w:pPr>
              <w:pStyle w:val="Tekstpodstawowy"/>
              <w:tabs>
                <w:tab w:val="left" w:pos="720"/>
              </w:tabs>
              <w:rPr>
                <w:rFonts w:ascii="Cambria" w:hAnsi="Cambria"/>
                <w:sz w:val="20"/>
                <w:szCs w:val="20"/>
              </w:rPr>
            </w:pPr>
            <w:r w:rsidRPr="00425D96">
              <w:rPr>
                <w:rFonts w:ascii="Cambria" w:hAnsi="Cambria"/>
                <w:sz w:val="20"/>
                <w:szCs w:val="20"/>
              </w:rPr>
              <w:t>Zamawiający podaje parametry dystrybucyjne, dane adresowe i oznaczenia punktów poboru energii zgodnie z danymi zawartymi w umowach dystrybucyjnych.</w:t>
            </w:r>
          </w:p>
        </w:tc>
      </w:tr>
      <w:tr w:rsidR="002C3D69" w:rsidRPr="00425D96" w14:paraId="62FB202A" w14:textId="77777777" w:rsidTr="002C3D69">
        <w:trPr>
          <w:trHeight w:val="225"/>
        </w:trPr>
        <w:tc>
          <w:tcPr>
            <w:tcW w:w="4324" w:type="dxa"/>
            <w:tcBorders>
              <w:top w:val="single" w:sz="4" w:space="0" w:color="000000"/>
              <w:left w:val="single" w:sz="4" w:space="0" w:color="000000"/>
              <w:bottom w:val="single" w:sz="4" w:space="0" w:color="000000"/>
            </w:tcBorders>
            <w:shd w:val="clear" w:color="auto" w:fill="FFFFFF"/>
            <w:vAlign w:val="center"/>
          </w:tcPr>
          <w:p w14:paraId="57319C88" w14:textId="77777777" w:rsidR="002C3D69" w:rsidRPr="00425D96" w:rsidRDefault="002C3D69" w:rsidP="002C3D69">
            <w:pPr>
              <w:pStyle w:val="Tekstpodstawowy"/>
              <w:tabs>
                <w:tab w:val="left" w:pos="720"/>
              </w:tabs>
              <w:rPr>
                <w:rFonts w:ascii="Cambria" w:hAnsi="Cambria"/>
                <w:sz w:val="20"/>
                <w:szCs w:val="20"/>
              </w:rPr>
            </w:pPr>
            <w:r w:rsidRPr="00425D96">
              <w:rPr>
                <w:rFonts w:ascii="Cambria" w:hAnsi="Cambria" w:cs="Tahoma"/>
                <w:b w:val="0"/>
                <w:bCs w:val="0"/>
                <w:sz w:val="20"/>
                <w:szCs w:val="20"/>
              </w:rPr>
              <w:t xml:space="preserve">Informacja o udziałach Zamawiającego               w akcjach promocyjnych lub lojalnościowych </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F018C" w14:textId="77777777" w:rsidR="002C3D69" w:rsidRPr="00425D96" w:rsidRDefault="002C3D69" w:rsidP="002C3D69">
            <w:pPr>
              <w:pStyle w:val="Tekstpodstawowy"/>
              <w:tabs>
                <w:tab w:val="left" w:pos="720"/>
              </w:tabs>
              <w:rPr>
                <w:rFonts w:ascii="Cambria" w:hAnsi="Cambria"/>
                <w:sz w:val="20"/>
                <w:szCs w:val="20"/>
              </w:rPr>
            </w:pPr>
            <w:r w:rsidRPr="00425D96">
              <w:rPr>
                <w:rFonts w:ascii="Cambria" w:hAnsi="Cambria" w:cs="Tahoma"/>
                <w:b w:val="0"/>
                <w:bCs w:val="0"/>
                <w:sz w:val="20"/>
                <w:szCs w:val="20"/>
              </w:rPr>
              <w:t>Zamawiający nie podpisywał aneksów dotyczących programów lojalnościowych i promocyjnych</w:t>
            </w:r>
          </w:p>
        </w:tc>
      </w:tr>
      <w:tr w:rsidR="002C3D69" w:rsidRPr="00425D96" w14:paraId="49420A7D" w14:textId="77777777" w:rsidTr="002C3D69">
        <w:trPr>
          <w:trHeight w:val="225"/>
        </w:trPr>
        <w:tc>
          <w:tcPr>
            <w:tcW w:w="4324" w:type="dxa"/>
            <w:tcBorders>
              <w:top w:val="single" w:sz="4" w:space="0" w:color="000000"/>
              <w:left w:val="single" w:sz="4" w:space="0" w:color="000000"/>
              <w:bottom w:val="single" w:sz="4" w:space="0" w:color="000000"/>
            </w:tcBorders>
            <w:shd w:val="clear" w:color="auto" w:fill="FFFFFF"/>
            <w:vAlign w:val="center"/>
          </w:tcPr>
          <w:p w14:paraId="570DCFF6" w14:textId="77777777" w:rsidR="002C3D69" w:rsidRPr="00425D96" w:rsidRDefault="002C3D69" w:rsidP="002C3D69">
            <w:pPr>
              <w:pStyle w:val="Tekstpodstawowy"/>
              <w:tabs>
                <w:tab w:val="left" w:pos="720"/>
              </w:tabs>
              <w:rPr>
                <w:rFonts w:ascii="Cambria" w:hAnsi="Cambria"/>
                <w:sz w:val="20"/>
                <w:szCs w:val="20"/>
              </w:rPr>
            </w:pPr>
            <w:r w:rsidRPr="00425D96">
              <w:rPr>
                <w:rFonts w:ascii="Cambria" w:hAnsi="Cambria" w:cs="Tahoma"/>
                <w:b w:val="0"/>
                <w:bCs w:val="0"/>
                <w:sz w:val="20"/>
                <w:szCs w:val="20"/>
              </w:rPr>
              <w:t xml:space="preserve">Informacja o udzieleniu Wykonawcy pełnomocnictwa </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FEF00" w14:textId="77777777" w:rsidR="002C3D69" w:rsidRPr="00425D96" w:rsidRDefault="002C3D69" w:rsidP="002C3D69">
            <w:pPr>
              <w:pStyle w:val="Tekstpodstawowy"/>
              <w:tabs>
                <w:tab w:val="left" w:pos="720"/>
              </w:tabs>
              <w:rPr>
                <w:rFonts w:ascii="Cambria" w:hAnsi="Cambria" w:cs="Tahoma"/>
                <w:b w:val="0"/>
                <w:bCs w:val="0"/>
                <w:sz w:val="20"/>
                <w:szCs w:val="20"/>
              </w:rPr>
            </w:pPr>
            <w:r w:rsidRPr="00425D96">
              <w:rPr>
                <w:rFonts w:ascii="Cambria" w:hAnsi="Cambria" w:cs="Tahoma"/>
                <w:b w:val="0"/>
                <w:bCs w:val="0"/>
                <w:sz w:val="20"/>
                <w:szCs w:val="20"/>
              </w:rPr>
              <w:t>Pełnomocnictwo i jego zakres jest integralną częścią umowy i stanowi do niej załącznik nr 2.</w:t>
            </w:r>
          </w:p>
          <w:p w14:paraId="5AB0BCA6" w14:textId="77777777" w:rsidR="002C3D69" w:rsidRPr="00425D96" w:rsidRDefault="002C3D69" w:rsidP="002C3D69">
            <w:pPr>
              <w:pStyle w:val="Tekstpodstawowy"/>
              <w:tabs>
                <w:tab w:val="left" w:pos="720"/>
              </w:tabs>
              <w:rPr>
                <w:rFonts w:ascii="Cambria" w:hAnsi="Cambria"/>
                <w:sz w:val="20"/>
                <w:szCs w:val="20"/>
              </w:rPr>
            </w:pPr>
            <w:r w:rsidRPr="00425D96">
              <w:rPr>
                <w:rFonts w:ascii="Cambria" w:hAnsi="Cambria" w:cs="Tahoma"/>
                <w:b w:val="0"/>
                <w:bCs w:val="0"/>
                <w:sz w:val="20"/>
                <w:szCs w:val="20"/>
              </w:rPr>
              <w:t>Zakres pełnomocnictwa jest wyczerpujący dla prawidłowego wykonania umowy.</w:t>
            </w:r>
          </w:p>
        </w:tc>
      </w:tr>
      <w:tr w:rsidR="002C3D69" w:rsidRPr="00425D96" w14:paraId="08303AD2" w14:textId="77777777" w:rsidTr="002C3D69">
        <w:trPr>
          <w:trHeight w:val="225"/>
        </w:trPr>
        <w:tc>
          <w:tcPr>
            <w:tcW w:w="4324" w:type="dxa"/>
            <w:tcBorders>
              <w:top w:val="single" w:sz="4" w:space="0" w:color="000000"/>
              <w:left w:val="single" w:sz="4" w:space="0" w:color="000000"/>
              <w:bottom w:val="single" w:sz="4" w:space="0" w:color="000000"/>
            </w:tcBorders>
            <w:shd w:val="clear" w:color="auto" w:fill="FFFFFF"/>
            <w:vAlign w:val="center"/>
          </w:tcPr>
          <w:p w14:paraId="0599439E" w14:textId="77777777" w:rsidR="002C3D69" w:rsidRPr="00425D96" w:rsidRDefault="002C3D69" w:rsidP="002C3D69">
            <w:pPr>
              <w:pStyle w:val="Tekstpodstawowy"/>
              <w:tabs>
                <w:tab w:val="left" w:pos="720"/>
              </w:tabs>
              <w:rPr>
                <w:rFonts w:ascii="Cambria" w:hAnsi="Cambria" w:cs="Tahoma"/>
                <w:b w:val="0"/>
                <w:bCs w:val="0"/>
                <w:sz w:val="20"/>
                <w:szCs w:val="20"/>
              </w:rPr>
            </w:pPr>
            <w:r w:rsidRPr="00425D96">
              <w:rPr>
                <w:rFonts w:ascii="Cambria" w:hAnsi="Cambria" w:cs="Tahoma"/>
                <w:b w:val="0"/>
                <w:bCs w:val="0"/>
                <w:sz w:val="20"/>
                <w:szCs w:val="20"/>
              </w:rPr>
              <w:t>Proces podpisania umowy</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3AE95" w14:textId="77777777" w:rsidR="002C3D69" w:rsidRPr="00425D96" w:rsidRDefault="002C3D69" w:rsidP="002C3D69">
            <w:pPr>
              <w:pStyle w:val="Tekstpodstawowy"/>
              <w:tabs>
                <w:tab w:val="left" w:pos="720"/>
              </w:tabs>
              <w:rPr>
                <w:rFonts w:ascii="Cambria" w:hAnsi="Cambria" w:cs="Tahoma"/>
                <w:b w:val="0"/>
                <w:bCs w:val="0"/>
                <w:sz w:val="20"/>
                <w:szCs w:val="20"/>
              </w:rPr>
            </w:pPr>
            <w:r w:rsidRPr="00425D96">
              <w:rPr>
                <w:rFonts w:ascii="Cambria" w:hAnsi="Cambria" w:cs="Tahoma"/>
                <w:b w:val="0"/>
                <w:bCs w:val="0"/>
                <w:sz w:val="20"/>
                <w:szCs w:val="20"/>
              </w:rPr>
              <w:t xml:space="preserve">Zmawiający udostępni Wykonawcy kopie dokumentów: </w:t>
            </w:r>
          </w:p>
          <w:p w14:paraId="650D6E15" w14:textId="77777777" w:rsidR="002C3D69" w:rsidRPr="00425D96" w:rsidRDefault="002C3D69" w:rsidP="002C3D69">
            <w:pPr>
              <w:pStyle w:val="Tekstpodstawowy"/>
              <w:numPr>
                <w:ilvl w:val="0"/>
                <w:numId w:val="42"/>
              </w:numPr>
              <w:tabs>
                <w:tab w:val="left" w:pos="720"/>
              </w:tabs>
              <w:rPr>
                <w:rFonts w:ascii="Cambria" w:hAnsi="Cambria" w:cs="Tahoma"/>
                <w:b w:val="0"/>
                <w:bCs w:val="0"/>
                <w:sz w:val="20"/>
                <w:szCs w:val="20"/>
              </w:rPr>
            </w:pPr>
            <w:r w:rsidRPr="00425D96">
              <w:rPr>
                <w:rFonts w:ascii="Cambria" w:hAnsi="Cambria" w:cs="Tahoma"/>
                <w:b w:val="0"/>
                <w:bCs w:val="0"/>
                <w:sz w:val="20"/>
                <w:szCs w:val="20"/>
              </w:rPr>
              <w:t>nadania numeru NIP;</w:t>
            </w:r>
          </w:p>
          <w:p w14:paraId="4F45014E" w14:textId="77777777" w:rsidR="002C3D69" w:rsidRPr="00425D96" w:rsidRDefault="002C3D69" w:rsidP="002C3D69">
            <w:pPr>
              <w:pStyle w:val="Tekstpodstawowy"/>
              <w:numPr>
                <w:ilvl w:val="0"/>
                <w:numId w:val="42"/>
              </w:numPr>
              <w:tabs>
                <w:tab w:val="left" w:pos="720"/>
              </w:tabs>
              <w:rPr>
                <w:rFonts w:ascii="Cambria" w:hAnsi="Cambria" w:cs="Tahoma"/>
                <w:b w:val="0"/>
                <w:bCs w:val="0"/>
                <w:sz w:val="20"/>
                <w:szCs w:val="20"/>
              </w:rPr>
            </w:pPr>
            <w:r w:rsidRPr="00425D96">
              <w:rPr>
                <w:rFonts w:ascii="Cambria" w:hAnsi="Cambria" w:cs="Tahoma"/>
                <w:b w:val="0"/>
                <w:bCs w:val="0"/>
                <w:sz w:val="20"/>
                <w:szCs w:val="20"/>
              </w:rPr>
              <w:t>nadania numeru REGON;</w:t>
            </w:r>
          </w:p>
          <w:p w14:paraId="254FF9D6" w14:textId="77777777" w:rsidR="002C3D69" w:rsidRPr="00425D96" w:rsidRDefault="002C3D69" w:rsidP="002C3D69">
            <w:pPr>
              <w:pStyle w:val="Tekstpodstawowy"/>
              <w:numPr>
                <w:ilvl w:val="0"/>
                <w:numId w:val="42"/>
              </w:numPr>
              <w:tabs>
                <w:tab w:val="left" w:pos="720"/>
              </w:tabs>
              <w:rPr>
                <w:rFonts w:ascii="Cambria" w:hAnsi="Cambria" w:cs="Tahoma"/>
                <w:b w:val="0"/>
                <w:bCs w:val="0"/>
                <w:sz w:val="20"/>
                <w:szCs w:val="20"/>
              </w:rPr>
            </w:pPr>
            <w:r w:rsidRPr="00425D96">
              <w:rPr>
                <w:rFonts w:ascii="Cambria" w:hAnsi="Cambria" w:cs="Tahoma"/>
                <w:b w:val="0"/>
                <w:bCs w:val="0"/>
                <w:sz w:val="20"/>
                <w:szCs w:val="20"/>
              </w:rPr>
              <w:t>KRS lub inny dokument na podstawie którego działa dana jednostka;</w:t>
            </w:r>
          </w:p>
        </w:tc>
      </w:tr>
      <w:tr w:rsidR="002C3D69" w:rsidRPr="00425D96" w14:paraId="6324A050" w14:textId="77777777" w:rsidTr="002C3D69">
        <w:trPr>
          <w:trHeight w:val="225"/>
        </w:trPr>
        <w:tc>
          <w:tcPr>
            <w:tcW w:w="4324" w:type="dxa"/>
            <w:tcBorders>
              <w:top w:val="single" w:sz="4" w:space="0" w:color="000000"/>
              <w:left w:val="single" w:sz="4" w:space="0" w:color="000000"/>
              <w:bottom w:val="single" w:sz="4" w:space="0" w:color="000000"/>
            </w:tcBorders>
            <w:shd w:val="clear" w:color="auto" w:fill="FFFFFF"/>
            <w:vAlign w:val="center"/>
          </w:tcPr>
          <w:p w14:paraId="3D4D46FB" w14:textId="0C6A706F" w:rsidR="002C3D69" w:rsidRPr="00425D96" w:rsidRDefault="002C3D69" w:rsidP="002C3D69">
            <w:pPr>
              <w:pStyle w:val="Tekstpodstawowy"/>
              <w:tabs>
                <w:tab w:val="left" w:pos="720"/>
              </w:tabs>
              <w:rPr>
                <w:rFonts w:ascii="Cambria" w:hAnsi="Cambria" w:cs="Tahoma"/>
                <w:b w:val="0"/>
                <w:bCs w:val="0"/>
                <w:sz w:val="20"/>
                <w:szCs w:val="20"/>
              </w:rPr>
            </w:pPr>
            <w:r w:rsidRPr="00425D96">
              <w:rPr>
                <w:rFonts w:ascii="Cambria" w:hAnsi="Cambria" w:cs="Tahoma"/>
                <w:b w:val="0"/>
                <w:bCs w:val="0"/>
                <w:sz w:val="20"/>
                <w:szCs w:val="20"/>
              </w:rPr>
              <w:lastRenderedPageBreak/>
              <w:t>Ilość umów jakie zawrze Wykonawca                   z Zamawiającym</w:t>
            </w:r>
            <w:r w:rsidR="00F36E36">
              <w:rPr>
                <w:rFonts w:ascii="Cambria" w:hAnsi="Cambria" w:cs="Tahoma"/>
                <w:b w:val="0"/>
                <w:bCs w:val="0"/>
                <w:sz w:val="20"/>
                <w:szCs w:val="20"/>
              </w:rPr>
              <w:t>i</w:t>
            </w:r>
            <w:r w:rsidRPr="00425D96">
              <w:rPr>
                <w:rFonts w:ascii="Cambria" w:hAnsi="Cambria" w:cs="Tahoma"/>
                <w:b w:val="0"/>
                <w:bCs w:val="0"/>
                <w:sz w:val="20"/>
                <w:szCs w:val="20"/>
              </w:rPr>
              <w:t xml:space="preserve"> w ramach tego postępowania</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8E9F7" w14:textId="33B35B25" w:rsidR="002C3D69" w:rsidRPr="00425D96" w:rsidRDefault="00F36E36" w:rsidP="002C3D69">
            <w:pPr>
              <w:pStyle w:val="Tekstpodstawowy"/>
              <w:tabs>
                <w:tab w:val="left" w:pos="720"/>
              </w:tabs>
              <w:jc w:val="center"/>
              <w:rPr>
                <w:rFonts w:ascii="Cambria" w:hAnsi="Cambria" w:cs="Tahoma"/>
                <w:b w:val="0"/>
                <w:bCs w:val="0"/>
                <w:sz w:val="20"/>
                <w:szCs w:val="20"/>
              </w:rPr>
            </w:pPr>
            <w:r>
              <w:rPr>
                <w:rFonts w:ascii="Cambria" w:hAnsi="Cambria" w:cs="Tahoma"/>
                <w:b w:val="0"/>
                <w:bCs w:val="0"/>
                <w:sz w:val="20"/>
                <w:szCs w:val="20"/>
              </w:rPr>
              <w:t>5</w:t>
            </w:r>
          </w:p>
        </w:tc>
      </w:tr>
      <w:tr w:rsidR="002C3D69" w:rsidRPr="00425D96" w14:paraId="5F9438F3" w14:textId="77777777" w:rsidTr="002C3D69">
        <w:trPr>
          <w:trHeight w:val="225"/>
        </w:trPr>
        <w:tc>
          <w:tcPr>
            <w:tcW w:w="4324" w:type="dxa"/>
            <w:tcBorders>
              <w:top w:val="single" w:sz="4" w:space="0" w:color="000000"/>
              <w:left w:val="single" w:sz="4" w:space="0" w:color="000000"/>
              <w:bottom w:val="single" w:sz="4" w:space="0" w:color="000000"/>
            </w:tcBorders>
            <w:shd w:val="clear" w:color="auto" w:fill="FFFFFF"/>
            <w:vAlign w:val="center"/>
          </w:tcPr>
          <w:p w14:paraId="0F27195F" w14:textId="77777777" w:rsidR="002C3D69" w:rsidRPr="00425D96" w:rsidRDefault="002C3D69" w:rsidP="002C3D69">
            <w:pPr>
              <w:pStyle w:val="Tekstpodstawowy"/>
              <w:tabs>
                <w:tab w:val="left" w:pos="720"/>
              </w:tabs>
              <w:rPr>
                <w:rFonts w:ascii="Cambria" w:hAnsi="Cambria" w:cs="Tahoma"/>
                <w:b w:val="0"/>
                <w:bCs w:val="0"/>
                <w:sz w:val="20"/>
                <w:szCs w:val="20"/>
              </w:rPr>
            </w:pPr>
            <w:r w:rsidRPr="00425D96">
              <w:rPr>
                <w:rFonts w:ascii="Cambria" w:hAnsi="Cambria" w:cs="Tahoma"/>
                <w:b w:val="0"/>
                <w:bCs w:val="0"/>
                <w:sz w:val="20"/>
                <w:szCs w:val="20"/>
              </w:rPr>
              <w:t>Informacja o sposobie zawarcia umowy</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51219" w14:textId="5AAE6E83" w:rsidR="002C3D69" w:rsidRPr="00425D96" w:rsidRDefault="002C3D69" w:rsidP="002C3D69">
            <w:pPr>
              <w:pStyle w:val="Tekstpodstawowy"/>
              <w:tabs>
                <w:tab w:val="left" w:pos="720"/>
              </w:tabs>
              <w:rPr>
                <w:rFonts w:ascii="Cambria" w:hAnsi="Cambria" w:cs="Tahoma"/>
                <w:b w:val="0"/>
                <w:bCs w:val="0"/>
                <w:sz w:val="20"/>
                <w:szCs w:val="20"/>
              </w:rPr>
            </w:pPr>
            <w:r w:rsidRPr="00425D96">
              <w:rPr>
                <w:rFonts w:ascii="Cambria" w:hAnsi="Cambria" w:cs="Tahoma"/>
                <w:b w:val="0"/>
                <w:bCs w:val="0"/>
                <w:sz w:val="20"/>
                <w:szCs w:val="20"/>
              </w:rPr>
              <w:t>Zamawiający dopuszcza podpi</w:t>
            </w:r>
            <w:r>
              <w:rPr>
                <w:rFonts w:ascii="Cambria" w:hAnsi="Cambria" w:cs="Tahoma"/>
                <w:b w:val="0"/>
                <w:bCs w:val="0"/>
                <w:sz w:val="20"/>
                <w:szCs w:val="20"/>
              </w:rPr>
              <w:t xml:space="preserve">sanie umowy w </w:t>
            </w:r>
            <w:r w:rsidRPr="00425D96">
              <w:rPr>
                <w:rFonts w:ascii="Cambria" w:hAnsi="Cambria" w:cs="Tahoma"/>
                <w:b w:val="0"/>
                <w:bCs w:val="0"/>
                <w:sz w:val="20"/>
                <w:szCs w:val="20"/>
              </w:rPr>
              <w:t>ramach wymiany korespondencji drogą poczty tradycyjnej lub kurierskiej</w:t>
            </w:r>
          </w:p>
        </w:tc>
      </w:tr>
      <w:tr w:rsidR="002C3D69" w:rsidRPr="00425D96" w14:paraId="6C1ADEB3" w14:textId="77777777" w:rsidTr="002C3D69">
        <w:trPr>
          <w:trHeight w:val="225"/>
        </w:trPr>
        <w:tc>
          <w:tcPr>
            <w:tcW w:w="4324" w:type="dxa"/>
            <w:tcBorders>
              <w:top w:val="single" w:sz="4" w:space="0" w:color="000000"/>
              <w:left w:val="single" w:sz="4" w:space="0" w:color="000000"/>
              <w:bottom w:val="single" w:sz="4" w:space="0" w:color="000000"/>
            </w:tcBorders>
            <w:shd w:val="clear" w:color="auto" w:fill="FFFFFF"/>
            <w:vAlign w:val="center"/>
          </w:tcPr>
          <w:p w14:paraId="5459A362" w14:textId="77777777" w:rsidR="002C3D69" w:rsidRPr="00425D96" w:rsidRDefault="002C3D69" w:rsidP="002C3D69">
            <w:pPr>
              <w:pStyle w:val="Tekstpodstawowy"/>
              <w:tabs>
                <w:tab w:val="left" w:pos="720"/>
              </w:tabs>
              <w:rPr>
                <w:rFonts w:ascii="Cambria" w:hAnsi="Cambria"/>
                <w:sz w:val="20"/>
                <w:szCs w:val="20"/>
              </w:rPr>
            </w:pPr>
            <w:r w:rsidRPr="00425D96">
              <w:rPr>
                <w:rFonts w:ascii="Cambria" w:hAnsi="Cambria" w:cs="Tahoma"/>
                <w:b w:val="0"/>
                <w:bCs w:val="0"/>
                <w:sz w:val="20"/>
                <w:szCs w:val="20"/>
              </w:rPr>
              <w:t>Sposób rozliczania</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DD007" w14:textId="77777777" w:rsidR="002C3D69" w:rsidRPr="00425D96" w:rsidRDefault="002C3D69" w:rsidP="002C3D69">
            <w:pPr>
              <w:pStyle w:val="Tekstpodstawowy"/>
              <w:tabs>
                <w:tab w:val="left" w:pos="720"/>
              </w:tabs>
              <w:rPr>
                <w:rFonts w:ascii="Cambria" w:hAnsi="Cambria" w:cs="Tahoma"/>
                <w:b w:val="0"/>
                <w:sz w:val="20"/>
                <w:szCs w:val="20"/>
              </w:rPr>
            </w:pPr>
            <w:r w:rsidRPr="00425D96">
              <w:rPr>
                <w:rFonts w:ascii="Cambria" w:hAnsi="Cambria" w:cs="Tahoma"/>
                <w:b w:val="0"/>
                <w:sz w:val="20"/>
                <w:szCs w:val="20"/>
              </w:rPr>
              <w:t xml:space="preserve">Nabywca jest płatnikiem  należności. </w:t>
            </w:r>
          </w:p>
          <w:p w14:paraId="118265D3" w14:textId="77777777" w:rsidR="002C3D69" w:rsidRPr="00425D96" w:rsidRDefault="002C3D69" w:rsidP="002C3D69">
            <w:pPr>
              <w:pStyle w:val="Tekstpodstawowy"/>
              <w:tabs>
                <w:tab w:val="left" w:pos="720"/>
              </w:tabs>
              <w:rPr>
                <w:rFonts w:ascii="Cambria" w:hAnsi="Cambria" w:cs="Tahoma"/>
                <w:b w:val="0"/>
                <w:sz w:val="20"/>
                <w:szCs w:val="20"/>
              </w:rPr>
            </w:pPr>
            <w:r w:rsidRPr="00425D96">
              <w:rPr>
                <w:rFonts w:ascii="Cambria" w:hAnsi="Cambria" w:cs="Tahoma"/>
                <w:b w:val="0"/>
                <w:sz w:val="20"/>
                <w:szCs w:val="20"/>
              </w:rPr>
              <w:t>OSD dostarcza faktury rozliczeniowe w okresach 10 - dniowych  dla grupy taryfowej Bx, jednomiesięcznych dla grupy taryfowej C2x i dwumiesięcznych dla grupy taryfowej C1x.</w:t>
            </w:r>
          </w:p>
          <w:p w14:paraId="52891BDB" w14:textId="77777777" w:rsidR="002C3D69" w:rsidRPr="00425D96" w:rsidRDefault="002C3D69" w:rsidP="002C3D69">
            <w:pPr>
              <w:pStyle w:val="Tekstpodstawowy"/>
              <w:tabs>
                <w:tab w:val="left" w:pos="720"/>
              </w:tabs>
              <w:rPr>
                <w:rFonts w:ascii="Cambria" w:hAnsi="Cambria" w:cs="Tahoma"/>
                <w:b w:val="0"/>
                <w:sz w:val="20"/>
                <w:szCs w:val="20"/>
              </w:rPr>
            </w:pPr>
            <w:r w:rsidRPr="00425D96">
              <w:rPr>
                <w:rFonts w:ascii="Cambria" w:hAnsi="Cambria" w:cs="Tahoma"/>
                <w:b w:val="0"/>
                <w:sz w:val="20"/>
                <w:szCs w:val="20"/>
              </w:rPr>
              <w:t>Nabywca wymaga rozliczeń w oparciu o wskazanie rzeczywistego zużycia energii przekazanego przez OSD.</w:t>
            </w:r>
            <w:r w:rsidRPr="00425D96">
              <w:rPr>
                <w:rFonts w:ascii="Cambria" w:hAnsi="Cambria"/>
                <w:sz w:val="20"/>
                <w:szCs w:val="20"/>
              </w:rPr>
              <w:t xml:space="preserve"> </w:t>
            </w:r>
          </w:p>
          <w:p w14:paraId="70FE6FFB" w14:textId="77777777" w:rsidR="002C3D69" w:rsidRPr="00425D96" w:rsidRDefault="002C3D69" w:rsidP="002C3D69">
            <w:pPr>
              <w:pStyle w:val="Tekstpodstawowy"/>
              <w:tabs>
                <w:tab w:val="left" w:pos="720"/>
              </w:tabs>
              <w:rPr>
                <w:rFonts w:ascii="Cambria" w:hAnsi="Cambria"/>
                <w:sz w:val="20"/>
                <w:szCs w:val="20"/>
              </w:rPr>
            </w:pPr>
            <w:r w:rsidRPr="00425D96">
              <w:rPr>
                <w:rFonts w:ascii="Cambria" w:hAnsi="Cambria" w:cs="Tahoma"/>
                <w:b w:val="0"/>
                <w:sz w:val="20"/>
                <w:szCs w:val="20"/>
              </w:rPr>
              <w:t>Zamawiający nie dopuszcza do sytuacji, w której Wykonawca samodzielnie dokonuje szacowania zużycia energii.</w:t>
            </w:r>
          </w:p>
        </w:tc>
      </w:tr>
      <w:tr w:rsidR="002C3D69" w:rsidRPr="00425D96" w14:paraId="14369389" w14:textId="77777777" w:rsidTr="002C3D69">
        <w:trPr>
          <w:trHeight w:val="225"/>
        </w:trPr>
        <w:tc>
          <w:tcPr>
            <w:tcW w:w="4324" w:type="dxa"/>
            <w:tcBorders>
              <w:top w:val="single" w:sz="4" w:space="0" w:color="000000"/>
              <w:left w:val="single" w:sz="4" w:space="0" w:color="000000"/>
              <w:bottom w:val="single" w:sz="4" w:space="0" w:color="000000"/>
            </w:tcBorders>
            <w:shd w:val="clear" w:color="auto" w:fill="FFFFFF"/>
            <w:vAlign w:val="center"/>
          </w:tcPr>
          <w:p w14:paraId="5DDE763B" w14:textId="77777777" w:rsidR="002C3D69" w:rsidRPr="00425D96" w:rsidRDefault="002C3D69" w:rsidP="002C3D69">
            <w:pPr>
              <w:pStyle w:val="Tekstpodstawowy"/>
              <w:tabs>
                <w:tab w:val="left" w:pos="720"/>
              </w:tabs>
              <w:rPr>
                <w:rFonts w:ascii="Cambria" w:hAnsi="Cambria" w:cs="Tahoma"/>
                <w:b w:val="0"/>
                <w:bCs w:val="0"/>
                <w:sz w:val="20"/>
                <w:szCs w:val="20"/>
              </w:rPr>
            </w:pPr>
            <w:r w:rsidRPr="00425D96">
              <w:rPr>
                <w:rFonts w:ascii="Cambria" w:hAnsi="Cambria" w:cs="Tahoma"/>
                <w:b w:val="0"/>
                <w:bCs w:val="0"/>
                <w:sz w:val="20"/>
                <w:szCs w:val="20"/>
              </w:rPr>
              <w:t>Sposób fakturowania</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AA35B" w14:textId="77777777" w:rsidR="002C3D69" w:rsidRPr="00425D96" w:rsidRDefault="002C3D69" w:rsidP="002C3D69">
            <w:pPr>
              <w:pStyle w:val="Tekstpodstawowy"/>
              <w:tabs>
                <w:tab w:val="left" w:pos="720"/>
              </w:tabs>
              <w:rPr>
                <w:rFonts w:ascii="Cambria" w:hAnsi="Cambria" w:cs="Tahoma"/>
                <w:b w:val="0"/>
                <w:sz w:val="20"/>
                <w:szCs w:val="20"/>
              </w:rPr>
            </w:pPr>
            <w:r w:rsidRPr="00425D96">
              <w:rPr>
                <w:rFonts w:ascii="Cambria" w:hAnsi="Cambria" w:cs="Tahoma"/>
                <w:b w:val="0"/>
                <w:sz w:val="20"/>
                <w:szCs w:val="20"/>
              </w:rPr>
              <w:t>Faktura winna zawierać pełne dane identyfikacyjne Nabywcy, tj.: nazwę, adres   i NIP oraz dodatkowo dane identyfikacyjne Odbiorcy - jednostki organizacyjnej, jako podmiotu działającego w imieniu Nabywcy, czyli: nazwę odbiorcy towarów i usług (będącego także adresatem faktury) i jego adres. Wykonawca może dane Odbiorcy (nazwa i adres)</w:t>
            </w:r>
          </w:p>
          <w:p w14:paraId="28099F72" w14:textId="77777777" w:rsidR="002C3D69" w:rsidRPr="00425D96" w:rsidRDefault="002C3D69" w:rsidP="002C3D69">
            <w:pPr>
              <w:pStyle w:val="Tekstpodstawowy"/>
              <w:tabs>
                <w:tab w:val="left" w:pos="720"/>
              </w:tabs>
              <w:rPr>
                <w:rFonts w:ascii="Cambria" w:hAnsi="Cambria" w:cs="Tahoma"/>
                <w:b w:val="0"/>
                <w:sz w:val="20"/>
                <w:szCs w:val="20"/>
              </w:rPr>
            </w:pPr>
            <w:r w:rsidRPr="00425D96">
              <w:rPr>
                <w:rFonts w:ascii="Cambria" w:hAnsi="Cambria" w:cs="Tahoma"/>
                <w:b w:val="0"/>
                <w:sz w:val="20"/>
                <w:szCs w:val="20"/>
              </w:rPr>
              <w:t>wpisać pod pozycją "Adres korespondencyjny".</w:t>
            </w:r>
          </w:p>
        </w:tc>
      </w:tr>
      <w:tr w:rsidR="002C3D69" w:rsidRPr="00425D96" w14:paraId="25DC0BBD" w14:textId="77777777" w:rsidTr="002C3D69">
        <w:trPr>
          <w:trHeight w:val="225"/>
        </w:trPr>
        <w:tc>
          <w:tcPr>
            <w:tcW w:w="4324" w:type="dxa"/>
            <w:tcBorders>
              <w:top w:val="single" w:sz="4" w:space="0" w:color="000000"/>
              <w:left w:val="single" w:sz="4" w:space="0" w:color="000000"/>
              <w:bottom w:val="single" w:sz="4" w:space="0" w:color="000000"/>
            </w:tcBorders>
            <w:shd w:val="clear" w:color="auto" w:fill="FFFFFF"/>
            <w:vAlign w:val="center"/>
          </w:tcPr>
          <w:p w14:paraId="0CC6AE50" w14:textId="77777777" w:rsidR="002C3D69" w:rsidRPr="00425D96" w:rsidRDefault="002C3D69" w:rsidP="002C3D69">
            <w:pPr>
              <w:pStyle w:val="Tekstpodstawowy"/>
              <w:tabs>
                <w:tab w:val="left" w:pos="720"/>
              </w:tabs>
              <w:rPr>
                <w:rFonts w:ascii="Cambria" w:hAnsi="Cambria" w:cs="Tahoma"/>
                <w:b w:val="0"/>
                <w:bCs w:val="0"/>
                <w:sz w:val="20"/>
                <w:szCs w:val="20"/>
              </w:rPr>
            </w:pPr>
            <w:r w:rsidRPr="00425D96">
              <w:rPr>
                <w:rFonts w:ascii="Cambria" w:hAnsi="Cambria" w:cs="Tahoma"/>
                <w:b w:val="0"/>
                <w:bCs w:val="0"/>
                <w:sz w:val="20"/>
                <w:szCs w:val="20"/>
              </w:rPr>
              <w:t>Informacja o sposobie dostarczania faktur</w:t>
            </w:r>
          </w:p>
        </w:tc>
        <w:tc>
          <w:tcPr>
            <w:tcW w:w="5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9E7BD" w14:textId="77777777" w:rsidR="002C3D69" w:rsidRPr="00425D96" w:rsidRDefault="002C3D69" w:rsidP="002C3D69">
            <w:pPr>
              <w:pStyle w:val="Tekstpodstawowy"/>
              <w:tabs>
                <w:tab w:val="left" w:pos="720"/>
              </w:tabs>
              <w:rPr>
                <w:rFonts w:ascii="Cambria" w:hAnsi="Cambria" w:cs="Tahoma"/>
                <w:b w:val="0"/>
                <w:bCs w:val="0"/>
                <w:sz w:val="20"/>
                <w:szCs w:val="20"/>
              </w:rPr>
            </w:pPr>
            <w:r w:rsidRPr="00425D96">
              <w:rPr>
                <w:rFonts w:ascii="Cambria" w:hAnsi="Cambria" w:cs="Tahoma"/>
                <w:b w:val="0"/>
                <w:bCs w:val="0"/>
                <w:sz w:val="20"/>
                <w:szCs w:val="20"/>
              </w:rPr>
              <w:t>Wykonawca dostarczy na adres Nabywcy.</w:t>
            </w:r>
          </w:p>
        </w:tc>
      </w:tr>
    </w:tbl>
    <w:p w14:paraId="6753E9A0" w14:textId="77777777" w:rsidR="00EC7EF5" w:rsidRPr="003600E5" w:rsidRDefault="00EC7EF5">
      <w:pPr>
        <w:pStyle w:val="Tekstpodstawowy"/>
        <w:tabs>
          <w:tab w:val="left" w:pos="720"/>
        </w:tabs>
        <w:spacing w:line="200" w:lineRule="atLeast"/>
        <w:ind w:left="720"/>
        <w:jc w:val="both"/>
        <w:rPr>
          <w:rFonts w:ascii="Cambria" w:hAnsi="Cambria" w:cs="Verdana"/>
          <w:b w:val="0"/>
          <w:bCs w:val="0"/>
          <w:sz w:val="20"/>
          <w:szCs w:val="20"/>
        </w:rPr>
      </w:pPr>
    </w:p>
    <w:p w14:paraId="19369A29"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cs="Verdana"/>
          <w:b w:val="0"/>
          <w:bCs w:val="0"/>
          <w:sz w:val="20"/>
          <w:szCs w:val="20"/>
        </w:rPr>
        <w:t>W związku z charakterem zamówienia nie można określić dokładnego zużycia energii elektrycznej objętej przedmiotem zamówienia. Z tego powodu Zamawiający przedstawił przewidywalną ilość zużycia energii elektrycznej. Zamawiający przewiduje, iż rzeczywista ilość zużycia energii elektrycznej może ulec zmianie, tj. zwiększeniu bądź zmniejszeniu przy zachowaniu zaoferowanych cen jednostkowych. Tym samym opisane prognozowane zużycie energii elektrycznej nie stanowi dla Zamawiającego zobowiązania do zakupu energii elektrycznej w podanej wysokości.</w:t>
      </w:r>
    </w:p>
    <w:p w14:paraId="5EC4D41C" w14:textId="77777777" w:rsidR="00EC7EF5" w:rsidRPr="003600E5" w:rsidRDefault="00EC7EF5">
      <w:pPr>
        <w:pStyle w:val="Tekstpodstawowy"/>
        <w:numPr>
          <w:ilvl w:val="0"/>
          <w:numId w:val="8"/>
        </w:numPr>
        <w:tabs>
          <w:tab w:val="left" w:pos="720"/>
        </w:tabs>
        <w:spacing w:line="200" w:lineRule="atLeast"/>
        <w:jc w:val="both"/>
        <w:rPr>
          <w:rFonts w:ascii="Cambria" w:hAnsi="Cambria"/>
          <w:sz w:val="20"/>
          <w:szCs w:val="20"/>
        </w:rPr>
      </w:pPr>
      <w:r w:rsidRPr="003600E5">
        <w:rPr>
          <w:rFonts w:ascii="Cambria" w:hAnsi="Cambria"/>
          <w:b w:val="0"/>
          <w:sz w:val="20"/>
          <w:szCs w:val="20"/>
        </w:rPr>
        <w:t>Informacja na temat możliwości powierzenia przez wykonawcę wykonania części zamówienia podwykonawcom:</w:t>
      </w:r>
    </w:p>
    <w:p w14:paraId="400A1F5F" w14:textId="77777777" w:rsidR="00EC7EF5" w:rsidRPr="003600E5" w:rsidRDefault="00EC7EF5">
      <w:pPr>
        <w:numPr>
          <w:ilvl w:val="0"/>
          <w:numId w:val="4"/>
        </w:numPr>
        <w:jc w:val="both"/>
        <w:rPr>
          <w:rFonts w:ascii="Cambria" w:hAnsi="Cambria"/>
          <w:sz w:val="20"/>
          <w:szCs w:val="20"/>
        </w:rPr>
      </w:pPr>
      <w:r w:rsidRPr="003600E5">
        <w:rPr>
          <w:rFonts w:ascii="Cambria" w:hAnsi="Cambria"/>
          <w:sz w:val="20"/>
          <w:szCs w:val="20"/>
        </w:rPr>
        <w:t>Zamawiający nie wprowadza zastrzeżenia wskazującego na obowiązek osobistego wykonania przez Wykonawcę kluczowych części zamówienia. Wykonawca może powierzyć wykonanie części zamówienia podwykonawcy.</w:t>
      </w:r>
    </w:p>
    <w:p w14:paraId="5F625A40" w14:textId="77777777" w:rsidR="00EC7EF5" w:rsidRPr="003600E5" w:rsidRDefault="00EC7EF5">
      <w:pPr>
        <w:numPr>
          <w:ilvl w:val="0"/>
          <w:numId w:val="4"/>
        </w:numPr>
        <w:jc w:val="both"/>
        <w:rPr>
          <w:rFonts w:ascii="Cambria" w:hAnsi="Cambria"/>
          <w:sz w:val="20"/>
          <w:szCs w:val="20"/>
        </w:rPr>
      </w:pPr>
      <w:r w:rsidRPr="003600E5">
        <w:rPr>
          <w:rFonts w:ascii="Cambria" w:hAnsi="Cambria"/>
          <w:sz w:val="20"/>
          <w:szCs w:val="20"/>
        </w:rPr>
        <w:t>W przypadku powierzenia wykonania części zamówienia podwykonawcy, Wykonawca zobowiązany jest do wykazania w formularzu ofertowym części zamówienia, której wykonanie zamierza powierzyć podwykonawcom.</w:t>
      </w:r>
    </w:p>
    <w:p w14:paraId="5B2D21D0" w14:textId="77777777" w:rsidR="00EC7EF5" w:rsidRPr="003600E5" w:rsidRDefault="00EC7EF5">
      <w:pPr>
        <w:numPr>
          <w:ilvl w:val="0"/>
          <w:numId w:val="4"/>
        </w:numPr>
        <w:jc w:val="both"/>
        <w:rPr>
          <w:rFonts w:ascii="Cambria" w:hAnsi="Cambria"/>
          <w:sz w:val="20"/>
          <w:szCs w:val="20"/>
        </w:rPr>
      </w:pPr>
      <w:r w:rsidRPr="003600E5">
        <w:rPr>
          <w:rFonts w:ascii="Cambria" w:hAnsi="Cambria"/>
          <w:sz w:val="20"/>
          <w:szCs w:val="20"/>
        </w:rPr>
        <w:t>Jeżeli zmiana albo rezygnacja z podwykonawcy dotyczy podmiotu, na którego zasoby wykonawca powoływał się, na zasadach określonych w niniejszej Specyfikacji (art. 22a ust. 1 ustawy Pzp.), w celu wykazania spełniania warunków udziału w postępowaniu, wykonawca jest obowiązany wykazać zamawiającemu, że proponowany inny podwykonawca lub wykona</w:t>
      </w:r>
      <w:r w:rsidR="002670C6">
        <w:rPr>
          <w:rFonts w:ascii="Cambria" w:hAnsi="Cambria"/>
          <w:sz w:val="20"/>
          <w:szCs w:val="20"/>
        </w:rPr>
        <w:t xml:space="preserve">wca samodzielnie spełnia je </w:t>
      </w:r>
      <w:r w:rsidRPr="003600E5">
        <w:rPr>
          <w:rFonts w:ascii="Cambria" w:hAnsi="Cambria"/>
          <w:sz w:val="20"/>
          <w:szCs w:val="20"/>
        </w:rPr>
        <w:t>w stopniu nie mniejszym niż podwykonawca, na którego zasoby zamawiający powoływał się w trakcie postępowania o udzielenie zamówienia.</w:t>
      </w:r>
    </w:p>
    <w:p w14:paraId="6D771D39" w14:textId="77777777" w:rsidR="00EC7EF5" w:rsidRPr="003600E5" w:rsidRDefault="00EC7EF5">
      <w:pPr>
        <w:numPr>
          <w:ilvl w:val="0"/>
          <w:numId w:val="4"/>
        </w:numPr>
        <w:jc w:val="both"/>
        <w:rPr>
          <w:rFonts w:ascii="Cambria" w:hAnsi="Cambria"/>
          <w:sz w:val="20"/>
          <w:szCs w:val="20"/>
        </w:rPr>
      </w:pPr>
      <w:r w:rsidRPr="003600E5">
        <w:rPr>
          <w:rFonts w:ascii="Cambria" w:hAnsi="Cambria"/>
          <w:sz w:val="20"/>
          <w:szCs w:val="20"/>
        </w:rPr>
        <w:t xml:space="preserve">Jeżeli powierzenie podwykonawcy wykonania części zamówienia na roboty budowlane lub usługi następuje w trakcie jego realizacji, wykonawca na żądanie zamawiającego przedstawi oświadczenie, o którym mowa w art. 25a ust. 1 ustawy Pzp lub oświadczenia lub dokumenty potwierdzające brak podstaw wykluczenia wobec tego podwykonawcy. </w:t>
      </w:r>
    </w:p>
    <w:p w14:paraId="0DA90CCB" w14:textId="77777777" w:rsidR="00EC7EF5" w:rsidRPr="003600E5" w:rsidRDefault="00EC7EF5">
      <w:pPr>
        <w:numPr>
          <w:ilvl w:val="0"/>
          <w:numId w:val="4"/>
        </w:numPr>
        <w:jc w:val="both"/>
        <w:rPr>
          <w:rFonts w:ascii="Cambria" w:hAnsi="Cambria"/>
          <w:sz w:val="20"/>
          <w:szCs w:val="20"/>
        </w:rPr>
      </w:pPr>
      <w:r w:rsidRPr="003600E5">
        <w:rPr>
          <w:rFonts w:ascii="Cambria" w:hAnsi="Cambria"/>
          <w:sz w:val="20"/>
          <w:szCs w:val="20"/>
        </w:rPr>
        <w:t>Jeżeli zamawiający stwierdzi, że wobec danego podwykonawcy zachodzą podstawy wykluczenia, wykonawca obowiązany jest zastąpić tego podwykonawcę lub zrezygnować z powierzenia wykonania części zamówienia podwykonawcy.</w:t>
      </w:r>
    </w:p>
    <w:p w14:paraId="295C8F9B" w14:textId="77777777" w:rsidR="00EC7EF5" w:rsidRPr="003600E5" w:rsidRDefault="00EC7EF5">
      <w:pPr>
        <w:numPr>
          <w:ilvl w:val="0"/>
          <w:numId w:val="4"/>
        </w:numPr>
        <w:jc w:val="both"/>
        <w:rPr>
          <w:rFonts w:ascii="Cambria" w:hAnsi="Cambria"/>
          <w:sz w:val="20"/>
          <w:szCs w:val="20"/>
        </w:rPr>
      </w:pPr>
      <w:r w:rsidRPr="003600E5">
        <w:rPr>
          <w:rFonts w:ascii="Cambria" w:hAnsi="Cambria"/>
          <w:sz w:val="20"/>
          <w:szCs w:val="20"/>
        </w:rPr>
        <w:t>Powierzenie wykonania części zamówienia podwykonawcom nie zwalnia wykonawcy z odpowiedzialności za należyte wykonanie zamówienia.</w:t>
      </w:r>
    </w:p>
    <w:p w14:paraId="5EFDE833" w14:textId="77777777" w:rsidR="00EC7EF5" w:rsidRPr="003600E5" w:rsidRDefault="00EC7EF5">
      <w:pPr>
        <w:pStyle w:val="Tekstpodstawowy"/>
        <w:numPr>
          <w:ilvl w:val="0"/>
          <w:numId w:val="8"/>
        </w:numPr>
        <w:tabs>
          <w:tab w:val="left" w:pos="720"/>
        </w:tabs>
        <w:spacing w:line="200" w:lineRule="atLeast"/>
        <w:jc w:val="both"/>
        <w:rPr>
          <w:rFonts w:ascii="Cambria" w:hAnsi="Cambria"/>
          <w:sz w:val="20"/>
          <w:szCs w:val="20"/>
        </w:rPr>
      </w:pPr>
      <w:r w:rsidRPr="003600E5">
        <w:rPr>
          <w:rFonts w:ascii="Cambria" w:hAnsi="Cambria"/>
          <w:b w:val="0"/>
          <w:sz w:val="20"/>
          <w:szCs w:val="20"/>
        </w:rPr>
        <w:t>Wymagania stawiane wykonawcy:</w:t>
      </w:r>
    </w:p>
    <w:p w14:paraId="4DC1E3E3" w14:textId="77777777" w:rsidR="00EC7EF5" w:rsidRPr="003600E5" w:rsidRDefault="00EC7EF5">
      <w:pPr>
        <w:numPr>
          <w:ilvl w:val="0"/>
          <w:numId w:val="5"/>
        </w:numPr>
        <w:jc w:val="both"/>
        <w:rPr>
          <w:rFonts w:ascii="Cambria" w:hAnsi="Cambria"/>
          <w:sz w:val="20"/>
          <w:szCs w:val="20"/>
        </w:rPr>
      </w:pPr>
      <w:r w:rsidRPr="003600E5">
        <w:rPr>
          <w:rFonts w:ascii="Cambria" w:hAnsi="Cambria"/>
          <w:sz w:val="20"/>
          <w:szCs w:val="20"/>
        </w:rPr>
        <w:t xml:space="preserve">Wykonawca jest odpowiedzialny za jakość, zgodność z warunkami technicznymi </w:t>
      </w:r>
      <w:r w:rsidRPr="003600E5">
        <w:rPr>
          <w:rFonts w:ascii="Cambria" w:hAnsi="Cambria"/>
          <w:sz w:val="20"/>
          <w:szCs w:val="20"/>
        </w:rPr>
        <w:br/>
        <w:t xml:space="preserve">i jakościowymi opisanymi dla przedmiotu zamówienia. </w:t>
      </w:r>
    </w:p>
    <w:p w14:paraId="225062DE" w14:textId="77777777" w:rsidR="00EC7EF5" w:rsidRPr="003600E5" w:rsidRDefault="00EC7EF5">
      <w:pPr>
        <w:numPr>
          <w:ilvl w:val="0"/>
          <w:numId w:val="5"/>
        </w:numPr>
        <w:jc w:val="both"/>
        <w:rPr>
          <w:rFonts w:ascii="Cambria" w:hAnsi="Cambria"/>
          <w:sz w:val="20"/>
          <w:szCs w:val="20"/>
        </w:rPr>
      </w:pPr>
      <w:r w:rsidRPr="003600E5">
        <w:rPr>
          <w:rFonts w:ascii="Cambria" w:hAnsi="Cambria"/>
          <w:sz w:val="20"/>
          <w:szCs w:val="20"/>
        </w:rPr>
        <w:t xml:space="preserve">Wymagana jest należyta staranność przy realizacji zobowiązań umowy. </w:t>
      </w:r>
    </w:p>
    <w:p w14:paraId="00EDAB9B" w14:textId="77777777" w:rsidR="00EC7EF5" w:rsidRPr="003600E5" w:rsidRDefault="00EC7EF5">
      <w:pPr>
        <w:numPr>
          <w:ilvl w:val="0"/>
          <w:numId w:val="5"/>
        </w:numPr>
        <w:jc w:val="both"/>
        <w:rPr>
          <w:rFonts w:ascii="Cambria" w:hAnsi="Cambria"/>
          <w:sz w:val="20"/>
          <w:szCs w:val="20"/>
        </w:rPr>
      </w:pPr>
      <w:r w:rsidRPr="003600E5">
        <w:rPr>
          <w:rFonts w:ascii="Cambria" w:hAnsi="Cambria"/>
          <w:sz w:val="20"/>
          <w:szCs w:val="20"/>
        </w:rPr>
        <w:t xml:space="preserve">Ustalenia i decyzje dotyczące wykonywania zamówienia uzgadniane będą przez zamawiającego z ustanowionym przedstawicielem wykonawcy. </w:t>
      </w:r>
    </w:p>
    <w:p w14:paraId="38DCFB54" w14:textId="77777777" w:rsidR="00EC7EF5" w:rsidRPr="003600E5" w:rsidRDefault="00CC417C">
      <w:pPr>
        <w:numPr>
          <w:ilvl w:val="0"/>
          <w:numId w:val="5"/>
        </w:numPr>
        <w:jc w:val="both"/>
        <w:rPr>
          <w:rFonts w:ascii="Cambria" w:hAnsi="Cambria"/>
          <w:sz w:val="20"/>
          <w:szCs w:val="20"/>
        </w:rPr>
      </w:pPr>
      <w:r>
        <w:rPr>
          <w:rFonts w:ascii="Cambria" w:hAnsi="Cambria"/>
          <w:sz w:val="20"/>
          <w:szCs w:val="20"/>
        </w:rPr>
        <w:lastRenderedPageBreak/>
        <w:t>O</w:t>
      </w:r>
      <w:r w:rsidRPr="003600E5">
        <w:rPr>
          <w:rFonts w:ascii="Cambria" w:hAnsi="Cambria"/>
          <w:sz w:val="20"/>
          <w:szCs w:val="20"/>
        </w:rPr>
        <w:t>kreślenie</w:t>
      </w:r>
      <w:r w:rsidR="00EC7EF5" w:rsidRPr="003600E5">
        <w:rPr>
          <w:rFonts w:ascii="Cambria" w:hAnsi="Cambria"/>
          <w:sz w:val="20"/>
          <w:szCs w:val="20"/>
        </w:rPr>
        <w:t xml:space="preserve"> przez wykonawcę telefonów kontaktowych oraz innych ustaleń niezbędnych dla sprawnego i terminowego wykonania zamówienia. </w:t>
      </w:r>
    </w:p>
    <w:p w14:paraId="10A28AD4" w14:textId="77777777" w:rsidR="00EC7EF5" w:rsidRPr="003600E5" w:rsidRDefault="00EC7EF5">
      <w:pPr>
        <w:numPr>
          <w:ilvl w:val="0"/>
          <w:numId w:val="5"/>
        </w:numPr>
        <w:jc w:val="both"/>
        <w:rPr>
          <w:rFonts w:ascii="Cambria" w:hAnsi="Cambria"/>
          <w:sz w:val="20"/>
          <w:szCs w:val="20"/>
        </w:rPr>
      </w:pPr>
      <w:r w:rsidRPr="003600E5">
        <w:rPr>
          <w:rFonts w:ascii="Cambria" w:hAnsi="Cambria"/>
          <w:sz w:val="20"/>
          <w:szCs w:val="20"/>
        </w:rPr>
        <w:t xml:space="preserve">Zamawiający nie ponosi odpowiedzialności za szkody wyrządzone przez wykonawcę podczas wykonywania przedmiotu zamówienia. </w:t>
      </w:r>
    </w:p>
    <w:p w14:paraId="46B4A6A1"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Wymagania dot. zatrudnienia osób wykonujących wskazane czynności w zakresie realizacji zamówienia na podstawie umowy o pracę - Zamawiający nie stawia wymagań. Wymagania organizacyjne - Zamawiający nie stawia wymagań.</w:t>
      </w:r>
    </w:p>
    <w:p w14:paraId="1B69507F" w14:textId="77777777" w:rsidR="00EC7EF5" w:rsidRPr="003600E5" w:rsidRDefault="00CC417C">
      <w:pPr>
        <w:pStyle w:val="Tekstpodstawowy"/>
        <w:numPr>
          <w:ilvl w:val="0"/>
          <w:numId w:val="8"/>
        </w:numPr>
        <w:tabs>
          <w:tab w:val="left" w:pos="720"/>
        </w:tabs>
        <w:spacing w:line="200" w:lineRule="atLeast"/>
        <w:jc w:val="both"/>
        <w:rPr>
          <w:rFonts w:ascii="Cambria" w:hAnsi="Cambria"/>
          <w:b w:val="0"/>
          <w:sz w:val="20"/>
          <w:szCs w:val="20"/>
        </w:rPr>
      </w:pPr>
      <w:r>
        <w:rPr>
          <w:rFonts w:ascii="Cambria" w:hAnsi="Cambria"/>
          <w:b w:val="0"/>
          <w:sz w:val="20"/>
          <w:szCs w:val="20"/>
        </w:rPr>
        <w:t>Wymagania dotyczące</w:t>
      </w:r>
      <w:r w:rsidR="00EC7EF5" w:rsidRPr="003600E5">
        <w:rPr>
          <w:rFonts w:ascii="Cambria" w:hAnsi="Cambria"/>
          <w:b w:val="0"/>
          <w:sz w:val="20"/>
          <w:szCs w:val="20"/>
        </w:rPr>
        <w:t xml:space="preserve"> gwarancji - Zamawiający nie stawia wymagań.</w:t>
      </w:r>
    </w:p>
    <w:p w14:paraId="3241E218"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dopuszcza składania ofert częściowych. </w:t>
      </w:r>
    </w:p>
    <w:p w14:paraId="248B70E9"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przewiduje zawarcia umowy ramowej. </w:t>
      </w:r>
    </w:p>
    <w:p w14:paraId="14776B58"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dopuszcza składania ofert wariantowych. </w:t>
      </w:r>
    </w:p>
    <w:p w14:paraId="445DDA7F"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przewiduje aukcji elektronicznej. </w:t>
      </w:r>
    </w:p>
    <w:p w14:paraId="5F941792"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przewiduje zwrotu kosztów udziału w postępowaniu. </w:t>
      </w:r>
    </w:p>
    <w:p w14:paraId="4F592949"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Zamawiający nie przewiduje określania w opisie przedmiotu zamówienia wymagań związanych z realizacją zamówienia, o których mowa w art. 29 ust. 4 Ustawy Pzp.</w:t>
      </w:r>
    </w:p>
    <w:p w14:paraId="2A91A8EB"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przewiduje rozliczenia w walutach obcych. </w:t>
      </w:r>
    </w:p>
    <w:p w14:paraId="3109F938"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Zamawiający nie przewiduje zorganizowania zebrania informacyjnego Wykonawców.</w:t>
      </w:r>
    </w:p>
    <w:p w14:paraId="66AA9582"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w okresie obowiązywania umowy nie przewiduje udzielenia zamówień, </w:t>
      </w:r>
      <w:r w:rsidRPr="003600E5">
        <w:rPr>
          <w:rFonts w:ascii="Cambria" w:hAnsi="Cambria"/>
          <w:b w:val="0"/>
          <w:sz w:val="20"/>
          <w:szCs w:val="20"/>
        </w:rPr>
        <w:br/>
        <w:t>o których mowa w art. 67 ust. 1 pkt 6 i 7 lub art. 134 ust. 6 pkt 3 ustawy Pzp.</w:t>
      </w:r>
    </w:p>
    <w:p w14:paraId="393696F6"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Wykonawca zobowiązany jest do zaoferowania jednakowej ceny dla wszystkich punktów poboru energii elektrycznej. </w:t>
      </w:r>
    </w:p>
    <w:p w14:paraId="7E4A2312" w14:textId="77777777" w:rsidR="00EC7EF5" w:rsidRPr="003600E5" w:rsidRDefault="00EC7EF5" w:rsidP="00E75CD8">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Sprzedaż energii elektrycznej odbywać się będzie za pośrednictwem sieci dystrybucyjnej należącej do Operatora Systemu Dystrybucyjnego </w:t>
      </w:r>
      <w:r w:rsidR="007451DF">
        <w:rPr>
          <w:rFonts w:ascii="Cambria" w:hAnsi="Cambria"/>
          <w:sz w:val="20"/>
          <w:szCs w:val="20"/>
        </w:rPr>
        <w:t>TAURON Dystrybucja SA</w:t>
      </w:r>
      <w:r w:rsidR="00E8331D" w:rsidRPr="003600E5">
        <w:rPr>
          <w:rFonts w:ascii="Cambria" w:hAnsi="Cambria"/>
          <w:b w:val="0"/>
          <w:sz w:val="20"/>
          <w:szCs w:val="20"/>
        </w:rPr>
        <w:t xml:space="preserve"> </w:t>
      </w:r>
      <w:r w:rsidR="007E6A86" w:rsidRPr="003600E5">
        <w:rPr>
          <w:rFonts w:ascii="Cambria" w:hAnsi="Cambria"/>
          <w:b w:val="0"/>
          <w:sz w:val="20"/>
          <w:szCs w:val="20"/>
        </w:rPr>
        <w:t xml:space="preserve"> </w:t>
      </w:r>
      <w:r w:rsidRPr="003600E5">
        <w:rPr>
          <w:rFonts w:ascii="Cambria" w:hAnsi="Cambria"/>
          <w:b w:val="0"/>
          <w:sz w:val="20"/>
          <w:szCs w:val="20"/>
        </w:rPr>
        <w:t xml:space="preserve">na warunkach określonych przepisami ustawy </w:t>
      </w:r>
      <w:r w:rsidR="007901BF">
        <w:rPr>
          <w:rFonts w:ascii="Cambria" w:hAnsi="Cambria"/>
          <w:b w:val="0"/>
          <w:sz w:val="20"/>
          <w:szCs w:val="20"/>
        </w:rPr>
        <w:t>Prawo energetyczne.</w:t>
      </w:r>
    </w:p>
    <w:p w14:paraId="7D306338"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Wykonawca zobowiązuje się wykonać przedmiot umowy siłami własnymi lub z udziałem podwykonawców. </w:t>
      </w:r>
    </w:p>
    <w:p w14:paraId="445B5AF2"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Rozliczenia za dostarczoną energię elektryczną dokonywane będą na podstawie faktur wystawionych przez Wykonawcę w terminach stosowanych przez OSD wg ceny jednostkowej netto zawartej w ofercie. </w:t>
      </w:r>
    </w:p>
    <w:p w14:paraId="7FBCDCA3" w14:textId="77777777" w:rsidR="00EC7EF5" w:rsidRPr="003600E5" w:rsidRDefault="00EC7EF5">
      <w:pPr>
        <w:pStyle w:val="Tekstpodstawowy"/>
        <w:numPr>
          <w:ilvl w:val="0"/>
          <w:numId w:val="8"/>
        </w:numPr>
        <w:tabs>
          <w:tab w:val="left" w:pos="720"/>
        </w:tabs>
        <w:spacing w:line="200" w:lineRule="atLeast"/>
        <w:jc w:val="both"/>
        <w:rPr>
          <w:rFonts w:ascii="Cambria" w:hAnsi="Cambria"/>
          <w:sz w:val="20"/>
          <w:szCs w:val="20"/>
        </w:rPr>
      </w:pPr>
      <w:r w:rsidRPr="003600E5">
        <w:rPr>
          <w:rFonts w:ascii="Cambria" w:hAnsi="Cambria"/>
          <w:b w:val="0"/>
          <w:sz w:val="20"/>
          <w:szCs w:val="20"/>
        </w:rPr>
        <w:t xml:space="preserve">W ramach wykonania przedmiotu zamówienia Wykonawca zobowiązany będzie do: </w:t>
      </w:r>
    </w:p>
    <w:p w14:paraId="0B695A8B" w14:textId="77777777"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sprzedaży energii elektrycznej z zastrzeżeniem, że sprzedaż energii elektrycznej rozpocznie się w chwili przyjęcia umowy do realizacji przez OSD,</w:t>
      </w:r>
    </w:p>
    <w:p w14:paraId="63C34DC0" w14:textId="77777777"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przeniesienia na Zamawiającego własności energii elektrycznej;</w:t>
      </w:r>
    </w:p>
    <w:p w14:paraId="568AB4FC" w14:textId="77777777"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prowadzenia ewidencji wpłat należności zapewniającej poprawność rozliczeń,</w:t>
      </w:r>
    </w:p>
    <w:p w14:paraId="224E1984" w14:textId="77777777"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nieodpłatnego udzielania informacji w sprawie aktualnych cen oraz zasad rozliczeń,</w:t>
      </w:r>
    </w:p>
    <w:p w14:paraId="29359AFF" w14:textId="77777777"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przyjmowania wniosków i reklamacji,</w:t>
      </w:r>
    </w:p>
    <w:p w14:paraId="0887EB67" w14:textId="77777777"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przekazywania istotnych informacji dotyczących realizacji umowy,</w:t>
      </w:r>
    </w:p>
    <w:p w14:paraId="615E7BD3" w14:textId="77777777" w:rsidR="00EC7EF5" w:rsidRPr="003600E5" w:rsidRDefault="00EC7EF5" w:rsidP="001E7AEF">
      <w:pPr>
        <w:numPr>
          <w:ilvl w:val="0"/>
          <w:numId w:val="17"/>
        </w:numPr>
        <w:ind w:left="1134" w:firstLine="0"/>
        <w:rPr>
          <w:rFonts w:ascii="Cambria" w:hAnsi="Cambria" w:cs="Verdana"/>
          <w:sz w:val="20"/>
          <w:szCs w:val="20"/>
        </w:rPr>
      </w:pPr>
      <w:r w:rsidRPr="003600E5">
        <w:rPr>
          <w:rFonts w:ascii="Cambria" w:hAnsi="Cambria"/>
          <w:sz w:val="20"/>
          <w:szCs w:val="20"/>
        </w:rPr>
        <w:t>rozliczenia za dostarczoną energię elektryczną odbywać się będą na podstawie wskazań zainstalowanych układów pomiarowych.</w:t>
      </w:r>
    </w:p>
    <w:p w14:paraId="00C12A58" w14:textId="77777777" w:rsidR="00EC7EF5" w:rsidRPr="003600E5" w:rsidRDefault="00EC7EF5">
      <w:pPr>
        <w:pStyle w:val="Tekstpodstawowy"/>
        <w:tabs>
          <w:tab w:val="left" w:pos="720"/>
        </w:tabs>
        <w:spacing w:line="200" w:lineRule="atLeast"/>
        <w:ind w:left="426"/>
        <w:jc w:val="both"/>
        <w:rPr>
          <w:rFonts w:ascii="Cambria" w:hAnsi="Cambria" w:cs="Verdana"/>
          <w:b w:val="0"/>
          <w:bCs w:val="0"/>
          <w:sz w:val="20"/>
          <w:szCs w:val="20"/>
        </w:rPr>
      </w:pPr>
    </w:p>
    <w:p w14:paraId="0D821989" w14:textId="77777777" w:rsidR="00EC7EF5" w:rsidRPr="003600E5" w:rsidRDefault="00EC7EF5">
      <w:pPr>
        <w:pStyle w:val="Tekstpodstawowy"/>
        <w:tabs>
          <w:tab w:val="left" w:pos="720"/>
        </w:tabs>
        <w:spacing w:line="200" w:lineRule="atLeast"/>
        <w:ind w:left="426"/>
        <w:jc w:val="both"/>
        <w:rPr>
          <w:rFonts w:ascii="Cambria" w:hAnsi="Cambria" w:cs="Verdana"/>
          <w:b w:val="0"/>
          <w:bCs w:val="0"/>
          <w:sz w:val="20"/>
          <w:szCs w:val="20"/>
        </w:rPr>
      </w:pPr>
    </w:p>
    <w:p w14:paraId="531A4CA6" w14:textId="77777777" w:rsidR="00EC7EF5" w:rsidRPr="003600E5" w:rsidRDefault="00EC7EF5">
      <w:pPr>
        <w:pStyle w:val="Tekstpodstawowy"/>
        <w:tabs>
          <w:tab w:val="left" w:pos="720"/>
        </w:tabs>
        <w:spacing w:line="200" w:lineRule="atLeast"/>
        <w:jc w:val="both"/>
        <w:rPr>
          <w:rFonts w:ascii="Cambria" w:hAnsi="Cambria"/>
          <w:b w:val="0"/>
          <w:sz w:val="20"/>
          <w:szCs w:val="20"/>
        </w:rPr>
      </w:pPr>
      <w:r w:rsidRPr="003600E5">
        <w:rPr>
          <w:rFonts w:ascii="Cambria" w:hAnsi="Cambria" w:cs="Verdana"/>
          <w:bCs w:val="0"/>
          <w:sz w:val="20"/>
          <w:szCs w:val="20"/>
        </w:rPr>
        <w:t>II. Termin realizacji zamówienia.</w:t>
      </w:r>
    </w:p>
    <w:p w14:paraId="32FB6445" w14:textId="77777777" w:rsidR="00EC7EF5" w:rsidRPr="003600E5" w:rsidRDefault="00EC7EF5">
      <w:pPr>
        <w:pStyle w:val="Tekstpodstawowy"/>
        <w:tabs>
          <w:tab w:val="left" w:pos="426"/>
        </w:tabs>
        <w:spacing w:line="200" w:lineRule="atLeast"/>
        <w:ind w:left="426"/>
        <w:jc w:val="both"/>
        <w:rPr>
          <w:rFonts w:ascii="Cambria" w:hAnsi="Cambria"/>
          <w:sz w:val="20"/>
          <w:szCs w:val="20"/>
        </w:rPr>
      </w:pPr>
      <w:r w:rsidRPr="003600E5">
        <w:rPr>
          <w:rFonts w:ascii="Cambria" w:hAnsi="Cambria"/>
          <w:b w:val="0"/>
          <w:sz w:val="20"/>
          <w:szCs w:val="20"/>
        </w:rPr>
        <w:t>Termin realiz</w:t>
      </w:r>
      <w:r w:rsidR="00D96FD1" w:rsidRPr="003600E5">
        <w:rPr>
          <w:rFonts w:ascii="Cambria" w:hAnsi="Cambria"/>
          <w:b w:val="0"/>
          <w:sz w:val="20"/>
          <w:szCs w:val="20"/>
        </w:rPr>
        <w:t xml:space="preserve">acji całości zamówienia: </w:t>
      </w:r>
      <w:r w:rsidR="00D96FD1" w:rsidRPr="003600E5">
        <w:rPr>
          <w:rFonts w:ascii="Cambria" w:hAnsi="Cambria"/>
          <w:sz w:val="20"/>
          <w:szCs w:val="20"/>
        </w:rPr>
        <w:t xml:space="preserve">od </w:t>
      </w:r>
      <w:r w:rsidR="007901BF">
        <w:rPr>
          <w:rFonts w:ascii="Cambria" w:hAnsi="Cambria"/>
          <w:sz w:val="20"/>
          <w:szCs w:val="20"/>
        </w:rPr>
        <w:t>01.01.2021</w:t>
      </w:r>
      <w:r w:rsidRPr="003600E5">
        <w:rPr>
          <w:rFonts w:ascii="Cambria" w:hAnsi="Cambria"/>
          <w:sz w:val="20"/>
          <w:szCs w:val="20"/>
        </w:rPr>
        <w:t xml:space="preserve"> r. do </w:t>
      </w:r>
      <w:r w:rsidR="007901BF">
        <w:rPr>
          <w:rFonts w:ascii="Cambria" w:hAnsi="Cambria"/>
          <w:sz w:val="20"/>
          <w:szCs w:val="20"/>
        </w:rPr>
        <w:t>31.12.2021</w:t>
      </w:r>
      <w:r w:rsidRPr="003600E5">
        <w:rPr>
          <w:rFonts w:ascii="Cambria" w:hAnsi="Cambria"/>
          <w:sz w:val="20"/>
          <w:szCs w:val="20"/>
        </w:rPr>
        <w:t xml:space="preserve"> r. </w:t>
      </w:r>
    </w:p>
    <w:p w14:paraId="714272B2" w14:textId="77777777" w:rsidR="00EC7EF5" w:rsidRPr="003600E5" w:rsidRDefault="00EC7EF5">
      <w:pPr>
        <w:pStyle w:val="Tekstpodstawowy"/>
        <w:tabs>
          <w:tab w:val="left" w:pos="426"/>
        </w:tabs>
        <w:spacing w:line="200" w:lineRule="atLeast"/>
        <w:ind w:left="426"/>
        <w:jc w:val="both"/>
        <w:rPr>
          <w:rFonts w:ascii="Cambria" w:hAnsi="Cambria"/>
          <w:b w:val="0"/>
          <w:sz w:val="20"/>
          <w:szCs w:val="20"/>
        </w:rPr>
      </w:pPr>
    </w:p>
    <w:p w14:paraId="1D370962" w14:textId="77777777" w:rsidR="00E75CD8" w:rsidRPr="008C3001" w:rsidRDefault="00E75CD8" w:rsidP="00E75CD8">
      <w:pPr>
        <w:pStyle w:val="Tekstpodstawowy"/>
        <w:tabs>
          <w:tab w:val="left" w:pos="720"/>
        </w:tabs>
        <w:spacing w:line="200" w:lineRule="atLeast"/>
        <w:jc w:val="both"/>
        <w:rPr>
          <w:rFonts w:ascii="Cambria" w:hAnsi="Cambria"/>
          <w:sz w:val="20"/>
          <w:szCs w:val="20"/>
        </w:rPr>
      </w:pPr>
      <w:r w:rsidRPr="008C3001">
        <w:rPr>
          <w:rFonts w:ascii="Cambria" w:hAnsi="Cambria"/>
          <w:sz w:val="20"/>
          <w:szCs w:val="20"/>
        </w:rPr>
        <w:t>Rozdział 2 Warunki udziału w postępowaniu.</w:t>
      </w:r>
    </w:p>
    <w:p w14:paraId="636FABAC" w14:textId="77777777" w:rsidR="00E75CD8" w:rsidRPr="008C3001" w:rsidRDefault="00E75CD8" w:rsidP="00E75CD8">
      <w:pPr>
        <w:pStyle w:val="Tekstpodstawowy"/>
        <w:tabs>
          <w:tab w:val="left" w:pos="720"/>
        </w:tabs>
        <w:spacing w:line="200" w:lineRule="atLeast"/>
        <w:jc w:val="both"/>
        <w:rPr>
          <w:rFonts w:ascii="Cambria" w:hAnsi="Cambria"/>
          <w:sz w:val="20"/>
          <w:szCs w:val="20"/>
        </w:rPr>
      </w:pPr>
    </w:p>
    <w:p w14:paraId="4E19D2BB" w14:textId="77777777" w:rsidR="00E75CD8" w:rsidRPr="008C3001" w:rsidRDefault="00E75CD8" w:rsidP="001E7AEF">
      <w:pPr>
        <w:pStyle w:val="Tekstpodstawowy"/>
        <w:numPr>
          <w:ilvl w:val="0"/>
          <w:numId w:val="23"/>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udzielenie zamówienia mogą ubiegać się Wykonawcy, którzy: </w:t>
      </w:r>
    </w:p>
    <w:p w14:paraId="4FB62354" w14:textId="77777777" w:rsidR="00E75CD8" w:rsidRPr="008C3001" w:rsidRDefault="00E75CD8" w:rsidP="001E7AEF">
      <w:pPr>
        <w:pStyle w:val="Tekstpodstawowy"/>
        <w:numPr>
          <w:ilvl w:val="1"/>
          <w:numId w:val="24"/>
        </w:numPr>
        <w:tabs>
          <w:tab w:val="left" w:pos="720"/>
        </w:tabs>
        <w:spacing w:line="200" w:lineRule="atLeast"/>
        <w:ind w:left="1134"/>
        <w:jc w:val="both"/>
        <w:rPr>
          <w:rFonts w:ascii="Cambria" w:hAnsi="Cambria"/>
          <w:b w:val="0"/>
          <w:sz w:val="20"/>
          <w:szCs w:val="20"/>
        </w:rPr>
      </w:pPr>
      <w:r w:rsidRPr="008C3001">
        <w:rPr>
          <w:rFonts w:ascii="Cambria" w:hAnsi="Cambria"/>
          <w:b w:val="0"/>
          <w:sz w:val="20"/>
          <w:szCs w:val="20"/>
        </w:rPr>
        <w:t xml:space="preserve">nie podlegają wykluczeniu na podstawie art. 24 ust. 1 i ust. 5 pkt 1,2,4 ustawy Pzp; </w:t>
      </w:r>
    </w:p>
    <w:p w14:paraId="19762DBA" w14:textId="77777777" w:rsidR="00E75CD8" w:rsidRPr="008C3001" w:rsidRDefault="00E75CD8" w:rsidP="001E7AEF">
      <w:pPr>
        <w:pStyle w:val="Tekstpodstawowy"/>
        <w:numPr>
          <w:ilvl w:val="1"/>
          <w:numId w:val="24"/>
        </w:numPr>
        <w:tabs>
          <w:tab w:val="left" w:pos="720"/>
        </w:tabs>
        <w:spacing w:line="200" w:lineRule="atLeast"/>
        <w:ind w:left="1134"/>
        <w:jc w:val="both"/>
        <w:rPr>
          <w:rFonts w:ascii="Cambria" w:hAnsi="Cambria"/>
          <w:b w:val="0"/>
          <w:sz w:val="20"/>
          <w:szCs w:val="20"/>
        </w:rPr>
      </w:pPr>
      <w:r w:rsidRPr="008C3001">
        <w:rPr>
          <w:rFonts w:ascii="Cambria" w:hAnsi="Cambria"/>
          <w:b w:val="0"/>
          <w:sz w:val="20"/>
          <w:szCs w:val="20"/>
        </w:rPr>
        <w:t xml:space="preserve">spełniają warunki udziału w postępowaniu dotyczące: </w:t>
      </w:r>
    </w:p>
    <w:p w14:paraId="65C4F4BC" w14:textId="77777777" w:rsidR="00E75CD8" w:rsidRPr="008C3001" w:rsidRDefault="00E75CD8" w:rsidP="001E7AEF">
      <w:pPr>
        <w:pStyle w:val="Tekstpodstawowy"/>
        <w:numPr>
          <w:ilvl w:val="0"/>
          <w:numId w:val="25"/>
        </w:numPr>
        <w:tabs>
          <w:tab w:val="left" w:pos="720"/>
        </w:tabs>
        <w:spacing w:line="200" w:lineRule="atLeast"/>
        <w:ind w:left="1560"/>
        <w:jc w:val="both"/>
        <w:rPr>
          <w:rFonts w:ascii="Cambria" w:hAnsi="Cambria"/>
          <w:b w:val="0"/>
          <w:sz w:val="20"/>
          <w:szCs w:val="20"/>
        </w:rPr>
      </w:pPr>
      <w:r w:rsidRPr="008C3001">
        <w:rPr>
          <w:rFonts w:ascii="Cambria" w:hAnsi="Cambria"/>
          <w:b w:val="0"/>
          <w:sz w:val="20"/>
          <w:szCs w:val="20"/>
        </w:rPr>
        <w:t xml:space="preserve">kompetencji lub uprawnień do prowadzenia określonej działalności zawodowej, o ile wynika to z odrębnych przepisów. Wykonawca spełni warunek jeżeli wykaże, że: posiada aktualnie obowiązującą koncesję na prowadzenie działalności gospodarczej w zakresie obrotu energią elektryczną, wydaną przez Prezesa Urzędu Regulacji Energetyki zgodnie 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Warunek zostanie spełniony, jeżeli Wykonawca przedłoży kserokopię koncesji lub równoważnego dokumentu obowiązującego na terenie Unii Europejskiej potwierdzonego za zgodność z oryginałem. W przypadku składania oferty wspólnej ww. dokumenty składa ten z Wykonawców składający ofertę wspólną, który w ramach konsorcjum będzie odpowiadał za realizację prac objętych </w:t>
      </w:r>
      <w:r w:rsidRPr="008C3001">
        <w:rPr>
          <w:rFonts w:ascii="Cambria" w:hAnsi="Cambria"/>
          <w:b w:val="0"/>
          <w:sz w:val="20"/>
          <w:szCs w:val="20"/>
        </w:rPr>
        <w:lastRenderedPageBreak/>
        <w:t xml:space="preserve">uprawnieniem. </w:t>
      </w:r>
    </w:p>
    <w:p w14:paraId="4FEDCB07" w14:textId="717C05B4" w:rsidR="00E75CD8" w:rsidRPr="008C3001" w:rsidRDefault="00E75CD8" w:rsidP="001E7AEF">
      <w:pPr>
        <w:pStyle w:val="Tekstpodstawowy"/>
        <w:numPr>
          <w:ilvl w:val="0"/>
          <w:numId w:val="25"/>
        </w:numPr>
        <w:tabs>
          <w:tab w:val="left" w:pos="720"/>
        </w:tabs>
        <w:spacing w:line="200" w:lineRule="atLeast"/>
        <w:ind w:left="1560"/>
        <w:jc w:val="both"/>
        <w:rPr>
          <w:rFonts w:ascii="Cambria" w:hAnsi="Cambria"/>
          <w:b w:val="0"/>
          <w:sz w:val="20"/>
          <w:szCs w:val="20"/>
        </w:rPr>
      </w:pPr>
      <w:r w:rsidRPr="008C3001">
        <w:rPr>
          <w:rFonts w:ascii="Cambria" w:hAnsi="Cambria"/>
          <w:b w:val="0"/>
          <w:sz w:val="20"/>
          <w:szCs w:val="20"/>
        </w:rPr>
        <w:t>zdolności technicznej lub zawodowej. Wykonawca spełni warunek jeżeli przedstawi: wykaz dostaw wykonanych, a w przypadku świadczeń okresowych lub ciągłych również wykonywanych, w okresie ostatnich 3 lat przed upływem terminu składania ofert, a jeżeli okres prowadzenia działalności jest krótszy – w tym okresie, dla co najmniej jednego podmiotu, na rzecz którego prowadzona była sprzedaż co najmniej</w:t>
      </w:r>
      <w:r w:rsidR="008E45C7">
        <w:rPr>
          <w:rFonts w:ascii="Cambria" w:hAnsi="Cambria"/>
          <w:b w:val="0"/>
          <w:sz w:val="20"/>
          <w:szCs w:val="20"/>
        </w:rPr>
        <w:t xml:space="preserve"> </w:t>
      </w:r>
      <w:r w:rsidR="00192FBC">
        <w:rPr>
          <w:rFonts w:ascii="Cambria" w:hAnsi="Cambria"/>
          <w:sz w:val="20"/>
          <w:szCs w:val="20"/>
        </w:rPr>
        <w:t>8</w:t>
      </w:r>
      <w:r w:rsidR="002670C6">
        <w:rPr>
          <w:rFonts w:ascii="Cambria" w:hAnsi="Cambria"/>
          <w:sz w:val="20"/>
          <w:szCs w:val="20"/>
        </w:rPr>
        <w:t>00</w:t>
      </w:r>
      <w:r w:rsidRPr="008E45C7">
        <w:rPr>
          <w:rFonts w:ascii="Cambria" w:hAnsi="Cambria"/>
          <w:color w:val="000000"/>
          <w:sz w:val="20"/>
          <w:szCs w:val="20"/>
        </w:rPr>
        <w:t xml:space="preserve"> </w:t>
      </w:r>
      <w:r w:rsidRPr="004616D6">
        <w:rPr>
          <w:rFonts w:ascii="Cambria" w:hAnsi="Cambria"/>
          <w:color w:val="000000"/>
          <w:sz w:val="20"/>
          <w:szCs w:val="20"/>
        </w:rPr>
        <w:t>MWh</w:t>
      </w:r>
      <w:r w:rsidRPr="008C3001">
        <w:rPr>
          <w:rFonts w:ascii="Cambria" w:hAnsi="Cambria"/>
          <w:b w:val="0"/>
          <w:sz w:val="20"/>
          <w:szCs w:val="20"/>
        </w:rPr>
        <w:t xml:space="preserve"> w skali roku.</w:t>
      </w:r>
    </w:p>
    <w:p w14:paraId="7092B99C" w14:textId="77777777" w:rsidR="00E75CD8" w:rsidRPr="008C3001" w:rsidRDefault="00E75CD8" w:rsidP="001E7AEF">
      <w:pPr>
        <w:pStyle w:val="Tekstpodstawowy"/>
        <w:numPr>
          <w:ilvl w:val="0"/>
          <w:numId w:val="23"/>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Zamawiający jednocześnie informuje, iż „stosowna sytuacja” o której mowa powyżej wystąpi wyłącznie w przypadku kiedy: </w:t>
      </w:r>
    </w:p>
    <w:p w14:paraId="47E78F5B" w14:textId="77777777" w:rsidR="00E75CD8" w:rsidRPr="008C3001" w:rsidRDefault="00E75CD8" w:rsidP="001E7AEF">
      <w:pPr>
        <w:pStyle w:val="Tekstpodstawowy"/>
        <w:numPr>
          <w:ilvl w:val="0"/>
          <w:numId w:val="26"/>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14:paraId="19736F4D" w14:textId="77777777" w:rsidR="00E75CD8" w:rsidRPr="008C3001" w:rsidRDefault="00E75CD8" w:rsidP="001E7AEF">
      <w:pPr>
        <w:pStyle w:val="Tekstpodstawowy"/>
        <w:numPr>
          <w:ilvl w:val="0"/>
          <w:numId w:val="26"/>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oraz ust. 5 pkt 1,2,4 ustawy Pzp. </w:t>
      </w:r>
    </w:p>
    <w:p w14:paraId="7C819D42" w14:textId="77777777" w:rsidR="00E75CD8" w:rsidRPr="008C3001" w:rsidRDefault="00E75CD8" w:rsidP="001E7AEF">
      <w:pPr>
        <w:pStyle w:val="Tekstpodstawowy"/>
        <w:numPr>
          <w:ilvl w:val="0"/>
          <w:numId w:val="26"/>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Jeżeli zdolności techniczne lub zawodowe, podmiotu, o którym mowa w ust. 1, nie potwierdzają spełnienia przez wykonawcę warunków udziału w postępowaniu lub zachodzą wobec tych podmiotów podstawy wykluczenia, zamawiający żąda, aby wykonawca w terminie określonym przez zamawiającego: </w:t>
      </w:r>
    </w:p>
    <w:p w14:paraId="137AE756" w14:textId="77777777" w:rsidR="00E75CD8" w:rsidRPr="008C3001" w:rsidRDefault="00E75CD8" w:rsidP="001E7AEF">
      <w:pPr>
        <w:pStyle w:val="Tekstpodstawowy"/>
        <w:numPr>
          <w:ilvl w:val="0"/>
          <w:numId w:val="27"/>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zastąpił ten podmiot innym podmiotem lub podmiotami lub </w:t>
      </w:r>
    </w:p>
    <w:p w14:paraId="6D09998B" w14:textId="77777777" w:rsidR="00E75CD8" w:rsidRPr="008C3001" w:rsidRDefault="00E75CD8" w:rsidP="001E7AEF">
      <w:pPr>
        <w:pStyle w:val="Tekstpodstawowy"/>
        <w:numPr>
          <w:ilvl w:val="0"/>
          <w:numId w:val="27"/>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zobowiązał się do osobistego wykonania odpowiedniej części zamówienia, jeżeli wykaże zdolności techniczne lub zawodowe, o których mowa w ust. 1. </w:t>
      </w:r>
    </w:p>
    <w:p w14:paraId="24545864" w14:textId="5F7C6498" w:rsidR="00E75CD8" w:rsidRPr="008C3001" w:rsidRDefault="00E75CD8" w:rsidP="00E75CD8">
      <w:pPr>
        <w:pStyle w:val="Tekstpodstawowy"/>
        <w:tabs>
          <w:tab w:val="left" w:pos="720"/>
        </w:tabs>
        <w:spacing w:line="200" w:lineRule="atLeast"/>
        <w:ind w:left="851"/>
        <w:jc w:val="both"/>
        <w:rPr>
          <w:rFonts w:ascii="Cambria" w:hAnsi="Cambria"/>
          <w:b w:val="0"/>
          <w:sz w:val="20"/>
          <w:szCs w:val="20"/>
        </w:rPr>
      </w:pPr>
      <w:r w:rsidRPr="008C3001">
        <w:rPr>
          <w:rFonts w:ascii="Cambria" w:hAnsi="Cambria"/>
          <w:b w:val="0"/>
          <w:sz w:val="20"/>
          <w:szCs w:val="20"/>
        </w:rPr>
        <w:t xml:space="preserve">Wykonawca, który powołuje się na zasoby innych podmiotów w celu wykazania braku istnienia wobec nich podstaw wykluczenia oraz spełniania, w zakresie, w jakim powołuje się na ich zasoby, warunków udziału w postępowaniu lub kryteriów selekcji składa także oświadczenia w zakresie wskazanym w </w:t>
      </w:r>
      <w:r w:rsidR="00D15694" w:rsidRPr="00182897">
        <w:rPr>
          <w:rFonts w:ascii="Cambria" w:hAnsi="Cambria"/>
          <w:sz w:val="20"/>
          <w:szCs w:val="20"/>
        </w:rPr>
        <w:t>załącznikach 1-5 i 8 oraz 9 do oferty</w:t>
      </w:r>
      <w:r w:rsidRPr="008C3001">
        <w:rPr>
          <w:rFonts w:ascii="Cambria" w:hAnsi="Cambria"/>
          <w:b w:val="0"/>
          <w:sz w:val="20"/>
          <w:szCs w:val="20"/>
        </w:rPr>
        <w:t>.</w:t>
      </w:r>
    </w:p>
    <w:p w14:paraId="52CFC793" w14:textId="77777777" w:rsidR="00E75CD8" w:rsidRPr="008C3001" w:rsidRDefault="00E75CD8" w:rsidP="00E75CD8">
      <w:pPr>
        <w:pStyle w:val="Tekstpodstawowy"/>
        <w:tabs>
          <w:tab w:val="left" w:pos="720"/>
        </w:tabs>
        <w:spacing w:line="200" w:lineRule="atLeast"/>
        <w:ind w:left="851"/>
        <w:jc w:val="both"/>
        <w:rPr>
          <w:rFonts w:ascii="Cambria" w:hAnsi="Cambria"/>
          <w:b w:val="0"/>
          <w:sz w:val="20"/>
          <w:szCs w:val="20"/>
        </w:rPr>
      </w:pPr>
      <w:r w:rsidRPr="008C3001">
        <w:rPr>
          <w:rFonts w:ascii="Cambria" w:hAnsi="Cambria"/>
          <w:b w:val="0"/>
          <w:sz w:val="20"/>
          <w:szCs w:val="20"/>
        </w:rPr>
        <w:t xml:space="preserve">Wykonawca, który polega na zdolnościach lub sytuacji innych podmiotów na zasadach określonych w art. 22a ustawy oraz którego oferta została wybrana jako najkorzystniejsza, przedstawia w odniesieniu do tych podmiotów dokumenty wymienione w § 5 pkt 4 </w:t>
      </w:r>
      <w:r w:rsidRPr="006811DD">
        <w:rPr>
          <w:rFonts w:ascii="Cambria" w:hAnsi="Cambria"/>
          <w:b w:val="0"/>
          <w:sz w:val="20"/>
          <w:szCs w:val="20"/>
        </w:rPr>
        <w:t xml:space="preserve">Rozporządzeniu Ministra Rozwoju </w:t>
      </w:r>
      <w:r w:rsidR="006811DD" w:rsidRPr="006811DD">
        <w:rPr>
          <w:rFonts w:ascii="Cambria" w:hAnsi="Cambria"/>
          <w:b w:val="0"/>
          <w:sz w:val="20"/>
          <w:szCs w:val="20"/>
        </w:rPr>
        <w:t>o dokumentach jakie może żądać zamawiający od wykonawcy</w:t>
      </w:r>
      <w:r w:rsidRPr="006811DD">
        <w:rPr>
          <w:rFonts w:ascii="Cambria" w:hAnsi="Cambria"/>
          <w:b w:val="0"/>
          <w:sz w:val="20"/>
          <w:szCs w:val="20"/>
        </w:rPr>
        <w:t>.</w:t>
      </w:r>
      <w:r w:rsidRPr="006811DD">
        <w:rPr>
          <w:rFonts w:ascii="Cambria" w:hAnsi="Cambria"/>
          <w:b w:val="0"/>
          <w:color w:val="FF0000"/>
          <w:sz w:val="20"/>
          <w:szCs w:val="20"/>
        </w:rPr>
        <w:t xml:space="preserve"> </w:t>
      </w:r>
    </w:p>
    <w:p w14:paraId="082824AD" w14:textId="77777777" w:rsidR="00E75CD8" w:rsidRPr="008C3001" w:rsidRDefault="00E75CD8" w:rsidP="001E7AEF">
      <w:pPr>
        <w:pStyle w:val="Tekstpodstawowy"/>
        <w:numPr>
          <w:ilvl w:val="0"/>
          <w:numId w:val="23"/>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W przypadku oferty składanej przez Wykonawców wspólnie ubiegających się o udzielenie zamówienia publicznego, dokumenty potwierdzające, że Wykonawca nie podlega wykluczeniu, składa każdy z Wykonawców oddzielnie. Wykonawcy wspólnie ubiegający się o zamówienie: </w:t>
      </w:r>
    </w:p>
    <w:p w14:paraId="0713C543" w14:textId="77777777" w:rsidR="00E75CD8" w:rsidRPr="008C3001" w:rsidRDefault="00E75CD8" w:rsidP="001E7AEF">
      <w:pPr>
        <w:pStyle w:val="Tekstpodstawowy"/>
        <w:numPr>
          <w:ilvl w:val="0"/>
          <w:numId w:val="28"/>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ponoszą solidarną odpowiedzialność za niewykonanie lub nienależyte wykonanie zobowiązania; </w:t>
      </w:r>
    </w:p>
    <w:p w14:paraId="1C834899" w14:textId="77777777" w:rsidR="00E75CD8" w:rsidRPr="008C3001" w:rsidRDefault="00E75CD8" w:rsidP="001E7AEF">
      <w:pPr>
        <w:pStyle w:val="Tekstpodstawowy"/>
        <w:numPr>
          <w:ilvl w:val="0"/>
          <w:numId w:val="28"/>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w:t>
      </w:r>
    </w:p>
    <w:p w14:paraId="7384E454" w14:textId="77777777" w:rsidR="00E75CD8" w:rsidRPr="008C3001" w:rsidRDefault="00E75CD8" w:rsidP="001E7AEF">
      <w:pPr>
        <w:pStyle w:val="Tekstpodstawowy"/>
        <w:numPr>
          <w:ilvl w:val="0"/>
          <w:numId w:val="28"/>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pełnomocnictwo musi wynikać z umowy lub z innej czynności prawnej, mieć formę pisemną; fakt ustanowienia Pełnomocnika musi wynikać z załączonych do oferty dokumentów, wszelka korespondencja prowadzona będzie z Pełnomocnikiem; </w:t>
      </w:r>
    </w:p>
    <w:p w14:paraId="4C38670C" w14:textId="3D8445D5" w:rsidR="00E75CD8" w:rsidRPr="008C3001" w:rsidRDefault="00E75CD8" w:rsidP="00E75CD8">
      <w:pPr>
        <w:pStyle w:val="Tekstpodstawowy"/>
        <w:tabs>
          <w:tab w:val="left" w:pos="720"/>
        </w:tabs>
        <w:spacing w:line="200" w:lineRule="atLeast"/>
        <w:ind w:left="993"/>
        <w:jc w:val="both"/>
        <w:rPr>
          <w:rFonts w:ascii="Cambria" w:hAnsi="Cambria"/>
          <w:b w:val="0"/>
          <w:sz w:val="20"/>
          <w:szCs w:val="20"/>
        </w:rPr>
      </w:pPr>
      <w:r w:rsidRPr="008C3001">
        <w:rPr>
          <w:rFonts w:ascii="Cambria" w:hAnsi="Cambria"/>
          <w:b w:val="0"/>
          <w:sz w:val="20"/>
          <w:szCs w:val="20"/>
        </w:rPr>
        <w:t xml:space="preserve">W przypadku wspólnego ubiegania się o zamówienie przez wykonawców, oświadczenia w zakresie wskazanym w </w:t>
      </w:r>
      <w:r w:rsidR="00D15694" w:rsidRPr="00182897">
        <w:rPr>
          <w:rFonts w:ascii="Cambria" w:hAnsi="Cambria"/>
          <w:sz w:val="20"/>
          <w:szCs w:val="20"/>
        </w:rPr>
        <w:t>załącznikach 1-5 i 8 oraz 9 do oferty</w:t>
      </w:r>
      <w:r w:rsidR="00D15694" w:rsidRPr="008C3001">
        <w:rPr>
          <w:rFonts w:ascii="Cambria" w:hAnsi="Cambria"/>
          <w:b w:val="0"/>
          <w:sz w:val="20"/>
          <w:szCs w:val="20"/>
        </w:rPr>
        <w:t xml:space="preserve"> </w:t>
      </w:r>
      <w:r w:rsidRPr="008C3001">
        <w:rPr>
          <w:rFonts w:ascii="Cambria" w:hAnsi="Cambria"/>
          <w:b w:val="0"/>
          <w:sz w:val="20"/>
          <w:szCs w:val="20"/>
        </w:rPr>
        <w:t xml:space="preserve">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14:paraId="2AD60D01" w14:textId="5732FE2D" w:rsidR="00E75CD8" w:rsidRPr="008C3001" w:rsidRDefault="00E75CD8" w:rsidP="001E7AEF">
      <w:pPr>
        <w:pStyle w:val="Tekstpodstawowy"/>
        <w:numPr>
          <w:ilvl w:val="0"/>
          <w:numId w:val="23"/>
        </w:numPr>
        <w:tabs>
          <w:tab w:val="left" w:pos="720"/>
        </w:tabs>
        <w:spacing w:line="200" w:lineRule="atLeast"/>
        <w:jc w:val="both"/>
        <w:rPr>
          <w:rFonts w:ascii="Cambria" w:hAnsi="Cambria"/>
          <w:b w:val="0"/>
          <w:sz w:val="20"/>
          <w:szCs w:val="20"/>
        </w:rPr>
      </w:pPr>
      <w:r w:rsidRPr="008C3001">
        <w:rPr>
          <w:rFonts w:ascii="Cambria" w:hAnsi="Cambria"/>
          <w:sz w:val="20"/>
          <w:szCs w:val="20"/>
        </w:rPr>
        <w:t>Podwykonawstwo.</w:t>
      </w:r>
      <w:r w:rsidRPr="008C3001">
        <w:rPr>
          <w:rFonts w:ascii="Cambria" w:hAnsi="Cambria"/>
          <w:b w:val="0"/>
          <w:sz w:val="20"/>
          <w:szCs w:val="20"/>
        </w:rPr>
        <w:t xml:space="preserve"> Wykonawca może powierzyć wykonanie części zamówienia Podwykonawcy. Wykonawca, który zamierza powierzyć wykonanie części zamówienia Podwykonawcom, w celu wykazania braku istnienia wobec nich podstaw wykluczenia z udziału w postępowaniu składa oświadczenia w zakresie wskazanym w </w:t>
      </w:r>
      <w:r w:rsidR="00D15694" w:rsidRPr="00182897">
        <w:rPr>
          <w:rFonts w:ascii="Cambria" w:hAnsi="Cambria"/>
          <w:sz w:val="20"/>
          <w:szCs w:val="20"/>
        </w:rPr>
        <w:t>załącznikach 1-5 i 8 oraz 9 do oferty</w:t>
      </w:r>
      <w:r w:rsidRPr="008C3001">
        <w:rPr>
          <w:rFonts w:ascii="Cambria" w:hAnsi="Cambria"/>
          <w:b w:val="0"/>
          <w:sz w:val="20"/>
          <w:szCs w:val="20"/>
        </w:rPr>
        <w:t xml:space="preserve">. Zamawiający żąda wskazania przez Wykonawcę części zamówienia, których wykonanie zamierza powierzyć Podwykonawcom, i podania przez Wykonawcę firm Podwykonawców. W przeciwnym wypadku Zamawiający uzna, że Wykonawca nie zamierza powierzać Podwykonawcom żadnej części zamówienia. </w:t>
      </w:r>
      <w:r w:rsidRPr="008C3001">
        <w:rPr>
          <w:rFonts w:ascii="Cambria" w:hAnsi="Cambria"/>
          <w:sz w:val="20"/>
          <w:szCs w:val="20"/>
        </w:rPr>
        <w:t>Podmiot wykonujący bilansowanie handlowe w imieniu Wykonawcy jest Podwykonawcą</w:t>
      </w:r>
      <w:r w:rsidRPr="008C3001">
        <w:rPr>
          <w:rFonts w:ascii="Cambria" w:hAnsi="Cambria"/>
          <w:b w:val="0"/>
          <w:sz w:val="20"/>
          <w:szCs w:val="20"/>
        </w:rPr>
        <w:t xml:space="preserve">. </w:t>
      </w:r>
    </w:p>
    <w:p w14:paraId="70BDAA70" w14:textId="77777777" w:rsidR="00E75CD8" w:rsidRPr="008C3001" w:rsidRDefault="00E75CD8" w:rsidP="00E75CD8">
      <w:pPr>
        <w:pStyle w:val="Tekstpodstawowy"/>
        <w:tabs>
          <w:tab w:val="left" w:pos="720"/>
        </w:tabs>
        <w:spacing w:line="200" w:lineRule="atLeast"/>
        <w:jc w:val="both"/>
        <w:rPr>
          <w:rFonts w:ascii="Cambria" w:hAnsi="Cambria"/>
          <w:b w:val="0"/>
          <w:sz w:val="20"/>
          <w:szCs w:val="20"/>
        </w:rPr>
      </w:pPr>
      <w:r w:rsidRPr="008C3001">
        <w:rPr>
          <w:rFonts w:ascii="Cambria" w:hAnsi="Cambria"/>
          <w:b w:val="0"/>
          <w:sz w:val="20"/>
          <w:szCs w:val="20"/>
        </w:rPr>
        <w:lastRenderedPageBreak/>
        <w:t>Jeżeli zmiana albo rezygnacja z Podwykonawcy dotyczy podmiotu, na którego zasoby Wykonawca powoływał się, na zasadach określonych w art. 22a ust. 1 ustawy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Jeżeli Zamawiający stwierdzi, że wobec danego Podwykonawcy zachodzą podstawy wykluczenia, Wykonawca obowiązany jest zastąpić tego Podwykonawcę lub zrezygnować z powierzenia wykonania części zamówienia Podwykonawcy. Powierzenie wykonania części zamówienia Podwykonawcom nie zwalnia Wykonawcy  z odpowiedzialności za należyte wykonanie tego zamówienia.</w:t>
      </w:r>
    </w:p>
    <w:p w14:paraId="37408B0A" w14:textId="77777777" w:rsidR="00A63732" w:rsidRPr="003600E5" w:rsidRDefault="00A63732" w:rsidP="00A63732">
      <w:pPr>
        <w:pStyle w:val="Tekstpodstawowy"/>
        <w:tabs>
          <w:tab w:val="left" w:pos="720"/>
        </w:tabs>
        <w:spacing w:line="200" w:lineRule="atLeast"/>
        <w:jc w:val="both"/>
        <w:rPr>
          <w:rFonts w:ascii="Cambria" w:hAnsi="Cambria"/>
          <w:b w:val="0"/>
          <w:sz w:val="20"/>
          <w:szCs w:val="20"/>
        </w:rPr>
      </w:pPr>
    </w:p>
    <w:p w14:paraId="4222DE51" w14:textId="77777777" w:rsidR="00A63732" w:rsidRPr="003600E5" w:rsidRDefault="00A63732" w:rsidP="00A63732">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Rozdział 3. Oświadczenia lub dokumenty jakie mają dostarczyć Wykonawcy w celu potwierdzenia spełniania warunków udziału w postępowaniu oraz braku podstaw do wykluczenia.</w:t>
      </w:r>
    </w:p>
    <w:p w14:paraId="4EB7A18A" w14:textId="77777777" w:rsidR="00A63732" w:rsidRPr="003600E5" w:rsidRDefault="00A63732" w:rsidP="00A63732">
      <w:pPr>
        <w:pStyle w:val="Tekstpodstawowy"/>
        <w:tabs>
          <w:tab w:val="left" w:pos="720"/>
        </w:tabs>
        <w:spacing w:line="200" w:lineRule="atLeast"/>
        <w:jc w:val="both"/>
        <w:rPr>
          <w:rFonts w:ascii="Cambria" w:hAnsi="Cambria"/>
          <w:b w:val="0"/>
          <w:sz w:val="20"/>
          <w:szCs w:val="20"/>
        </w:rPr>
      </w:pPr>
    </w:p>
    <w:p w14:paraId="75BD1C59" w14:textId="2CC537C8" w:rsidR="00854D20" w:rsidRDefault="00BF4EB8" w:rsidP="00D15694">
      <w:pPr>
        <w:pStyle w:val="Tekstpodstawowy"/>
        <w:numPr>
          <w:ilvl w:val="1"/>
          <w:numId w:val="4"/>
        </w:numPr>
        <w:spacing w:line="200" w:lineRule="atLeast"/>
        <w:ind w:left="284"/>
        <w:jc w:val="both"/>
        <w:rPr>
          <w:rFonts w:ascii="Cambria" w:hAnsi="Cambria"/>
          <w:b w:val="0"/>
          <w:sz w:val="20"/>
          <w:szCs w:val="20"/>
        </w:rPr>
      </w:pPr>
      <w:r w:rsidRPr="003600E5">
        <w:rPr>
          <w:rFonts w:ascii="Cambria" w:hAnsi="Cambria"/>
          <w:b w:val="0"/>
          <w:sz w:val="20"/>
          <w:szCs w:val="20"/>
        </w:rPr>
        <w:t xml:space="preserve">Do oferty Wykonawca dołącza aktualne na dzień składania ofert oświadczenia w zakresie wskazanym w </w:t>
      </w:r>
      <w:r w:rsidR="00D15694" w:rsidRPr="00D15694">
        <w:rPr>
          <w:rFonts w:ascii="Cambria" w:hAnsi="Cambria"/>
          <w:sz w:val="20"/>
          <w:szCs w:val="20"/>
        </w:rPr>
        <w:t>załącznikach 1-5 i 8 oraz 9 do oferty</w:t>
      </w:r>
      <w:r w:rsidRPr="003600E5">
        <w:rPr>
          <w:rFonts w:ascii="Cambria" w:hAnsi="Cambria"/>
          <w:sz w:val="20"/>
          <w:szCs w:val="20"/>
        </w:rPr>
        <w:t>.</w:t>
      </w:r>
      <w:r w:rsidRPr="003600E5">
        <w:rPr>
          <w:rFonts w:ascii="Cambria" w:hAnsi="Cambria"/>
          <w:b w:val="0"/>
          <w:sz w:val="20"/>
          <w:szCs w:val="20"/>
        </w:rPr>
        <w:t xml:space="preserve"> </w:t>
      </w:r>
    </w:p>
    <w:p w14:paraId="72F56DC7" w14:textId="77777777" w:rsidR="00854D20" w:rsidRPr="00854D20" w:rsidRDefault="00854D20" w:rsidP="00854D20">
      <w:pPr>
        <w:pStyle w:val="Tekstpodstawowy"/>
        <w:numPr>
          <w:ilvl w:val="1"/>
          <w:numId w:val="4"/>
        </w:numPr>
        <w:tabs>
          <w:tab w:val="left" w:pos="284"/>
        </w:tabs>
        <w:spacing w:line="200" w:lineRule="atLeast"/>
        <w:ind w:left="284"/>
        <w:jc w:val="both"/>
        <w:rPr>
          <w:rFonts w:ascii="Cambria" w:hAnsi="Cambria"/>
          <w:b w:val="0"/>
          <w:sz w:val="20"/>
          <w:szCs w:val="20"/>
        </w:rPr>
      </w:pPr>
      <w:r w:rsidRPr="00854D20">
        <w:rPr>
          <w:rFonts w:ascii="Cambria" w:hAnsi="Cambria" w:cs="Arial"/>
          <w:b w:val="0"/>
          <w:sz w:val="20"/>
          <w:szCs w:val="20"/>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4C81576A" w14:textId="77777777" w:rsidR="00854D20" w:rsidRPr="00854D20" w:rsidRDefault="00854D20" w:rsidP="00854D20">
      <w:pPr>
        <w:pStyle w:val="Tekstpodstawowy"/>
        <w:numPr>
          <w:ilvl w:val="1"/>
          <w:numId w:val="4"/>
        </w:numPr>
        <w:tabs>
          <w:tab w:val="left" w:pos="284"/>
        </w:tabs>
        <w:spacing w:line="200" w:lineRule="atLeast"/>
        <w:ind w:left="284"/>
        <w:jc w:val="both"/>
        <w:rPr>
          <w:rFonts w:ascii="Cambria" w:hAnsi="Cambria"/>
          <w:b w:val="0"/>
          <w:sz w:val="20"/>
          <w:szCs w:val="20"/>
        </w:rPr>
      </w:pPr>
      <w:r w:rsidRPr="00854D20">
        <w:rPr>
          <w:rFonts w:ascii="Cambria" w:hAnsi="Cambria" w:cs="Arial"/>
          <w:b w:val="0"/>
          <w:sz w:val="20"/>
          <w:szCs w:val="20"/>
          <w:lang w:eastAsia="pl-PL"/>
        </w:rPr>
        <w:t>Jeżeli wykaz, oświadczenia lub inne złożone przez Wykonawcę dokumenty budzą wątpliwości Zamawiającego, może on zwrócić się bezpośrednio do właściwego podmiotu, na rzecz którego były wykonane roboty budowlane, o dodatkowe informacje lub dokumenty w tym zakresie.</w:t>
      </w:r>
    </w:p>
    <w:p w14:paraId="19035B8C" w14:textId="77777777" w:rsidR="00BF4EB8" w:rsidRPr="00854D20" w:rsidRDefault="00BF4EB8" w:rsidP="00854D20">
      <w:pPr>
        <w:pStyle w:val="Tekstpodstawowy"/>
        <w:numPr>
          <w:ilvl w:val="1"/>
          <w:numId w:val="4"/>
        </w:numPr>
        <w:tabs>
          <w:tab w:val="left" w:pos="284"/>
        </w:tabs>
        <w:spacing w:line="200" w:lineRule="atLeast"/>
        <w:ind w:left="284"/>
        <w:jc w:val="both"/>
        <w:rPr>
          <w:rFonts w:ascii="Cambria" w:hAnsi="Cambria"/>
          <w:b w:val="0"/>
          <w:sz w:val="20"/>
          <w:szCs w:val="20"/>
        </w:rPr>
      </w:pPr>
      <w:r w:rsidRPr="00854D20">
        <w:rPr>
          <w:rFonts w:ascii="Cambria" w:hAnsi="Cambria"/>
          <w:b w:val="0"/>
          <w:sz w:val="20"/>
          <w:szCs w:val="20"/>
        </w:rPr>
        <w:t>Zamawiający przed udzieleniem zamówienia, wezwie wykonawcę, którego oferta została najwyżej oceniona, do złożenia w wyznaczonym, nie krótszym niż 5 dni, terminie aktualnych na dzień złożenia następujących oświadczeń lub dokumentów:</w:t>
      </w:r>
    </w:p>
    <w:p w14:paraId="30DBBBC3" w14:textId="77777777" w:rsidR="00BF4EB8" w:rsidRPr="003600E5" w:rsidRDefault="00BF4EB8" w:rsidP="00BF4EB8">
      <w:pPr>
        <w:pStyle w:val="Tekstpodstawowy"/>
        <w:tabs>
          <w:tab w:val="left" w:pos="720"/>
        </w:tabs>
        <w:spacing w:line="200" w:lineRule="atLeast"/>
        <w:ind w:left="426"/>
        <w:jc w:val="both"/>
        <w:rPr>
          <w:rFonts w:ascii="Cambria" w:hAnsi="Cambria"/>
          <w:b w:val="0"/>
          <w:sz w:val="20"/>
          <w:szCs w:val="20"/>
        </w:rPr>
      </w:pPr>
      <w:r w:rsidRPr="003600E5">
        <w:rPr>
          <w:rFonts w:ascii="Cambria" w:hAnsi="Cambria"/>
          <w:sz w:val="20"/>
          <w:szCs w:val="20"/>
        </w:rPr>
        <w:t>a)</w:t>
      </w:r>
      <w:r w:rsidRPr="003600E5">
        <w:rPr>
          <w:rFonts w:ascii="Cambria" w:hAnsi="Cambria"/>
          <w:b w:val="0"/>
          <w:sz w:val="20"/>
          <w:szCs w:val="20"/>
        </w:rPr>
        <w:t xml:space="preserve"> aktualnie obowiązującą koncesję na prowadzenie działalności gospodarczej w zakresie obrotu energią elektryczną, wydaną przez Prezesa Urzęd</w:t>
      </w:r>
      <w:r w:rsidR="002670C6">
        <w:rPr>
          <w:rFonts w:ascii="Cambria" w:hAnsi="Cambria"/>
          <w:b w:val="0"/>
          <w:sz w:val="20"/>
          <w:szCs w:val="20"/>
        </w:rPr>
        <w:t xml:space="preserve">u Regulacji Energetyki zgodnie </w:t>
      </w:r>
      <w:r w:rsidRPr="003600E5">
        <w:rPr>
          <w:rFonts w:ascii="Cambria" w:hAnsi="Cambria"/>
          <w:b w:val="0"/>
          <w:sz w:val="20"/>
          <w:szCs w:val="20"/>
        </w:rPr>
        <w:t xml:space="preserve">z wymogami ustawy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w:t>
      </w:r>
    </w:p>
    <w:p w14:paraId="78BF00A0" w14:textId="77777777" w:rsidR="00BF4EB8" w:rsidRPr="003600E5" w:rsidRDefault="00BF4EB8" w:rsidP="00BF4EB8">
      <w:pPr>
        <w:pStyle w:val="Tekstpodstawowy"/>
        <w:tabs>
          <w:tab w:val="left" w:pos="720"/>
        </w:tabs>
        <w:spacing w:line="200" w:lineRule="atLeast"/>
        <w:ind w:left="426"/>
        <w:jc w:val="both"/>
        <w:rPr>
          <w:rFonts w:ascii="Cambria" w:hAnsi="Cambria"/>
          <w:sz w:val="20"/>
          <w:szCs w:val="20"/>
        </w:rPr>
      </w:pPr>
      <w:r w:rsidRPr="003600E5">
        <w:rPr>
          <w:rFonts w:ascii="Cambria" w:hAnsi="Cambria"/>
          <w:b w:val="0"/>
          <w:sz w:val="20"/>
          <w:szCs w:val="20"/>
        </w:rPr>
        <w:t xml:space="preserve">Warunek zostanie spełniony, jeżeli Wykonawca przedłoży kserokopię koncesji lub równoważnego dokumentu obowiązującego na terenie Unii Europejskiej potwierdzonego za zgodność z oryginałem. </w:t>
      </w:r>
    </w:p>
    <w:p w14:paraId="528803B1" w14:textId="317FDD8C" w:rsidR="00BF4EB8" w:rsidRPr="003600E5" w:rsidRDefault="00BF4EB8" w:rsidP="00BF4EB8">
      <w:pPr>
        <w:pStyle w:val="Tekstpodstawowy"/>
        <w:tabs>
          <w:tab w:val="left" w:pos="720"/>
        </w:tabs>
        <w:spacing w:line="200" w:lineRule="atLeast"/>
        <w:ind w:left="426"/>
        <w:jc w:val="both"/>
        <w:rPr>
          <w:rFonts w:ascii="Cambria" w:hAnsi="Cambria"/>
          <w:sz w:val="20"/>
          <w:szCs w:val="20"/>
        </w:rPr>
      </w:pPr>
      <w:r w:rsidRPr="003600E5">
        <w:rPr>
          <w:rFonts w:ascii="Cambria" w:hAnsi="Cambria"/>
          <w:sz w:val="20"/>
          <w:szCs w:val="20"/>
        </w:rPr>
        <w:t>b)</w:t>
      </w:r>
      <w:r w:rsidRPr="003600E5">
        <w:rPr>
          <w:rFonts w:ascii="Cambria" w:hAnsi="Cambria"/>
          <w:b w:val="0"/>
          <w:sz w:val="20"/>
          <w:szCs w:val="20"/>
        </w:rPr>
        <w:t xml:space="preserve"> wykaz dostaw wykonanych, a w przypadku świadczeń okresowych lub ciągłych również wykonywanych, w okresie ostatnich 3 lat przed upływem terminu składania ofert, a jeżeli okres prowadzenia działalności jest krótszy – w tym okresie, dla co najmniej jednego podmiotu, na rzecz którego prowadzona była sprzedaż co najmniej </w:t>
      </w:r>
      <w:r w:rsidR="00696A28">
        <w:rPr>
          <w:rFonts w:ascii="Cambria" w:hAnsi="Cambria"/>
          <w:color w:val="000000"/>
          <w:sz w:val="20"/>
          <w:szCs w:val="20"/>
        </w:rPr>
        <w:t>8</w:t>
      </w:r>
      <w:r w:rsidR="002670C6">
        <w:rPr>
          <w:rFonts w:ascii="Cambria" w:hAnsi="Cambria"/>
          <w:color w:val="000000"/>
          <w:sz w:val="20"/>
          <w:szCs w:val="20"/>
        </w:rPr>
        <w:t>00</w:t>
      </w:r>
      <w:r w:rsidRPr="004616D6">
        <w:rPr>
          <w:rFonts w:ascii="Cambria" w:hAnsi="Cambria"/>
          <w:color w:val="000000"/>
          <w:sz w:val="20"/>
          <w:szCs w:val="20"/>
        </w:rPr>
        <w:t xml:space="preserve"> MWh</w:t>
      </w:r>
      <w:r w:rsidRPr="003600E5">
        <w:rPr>
          <w:rFonts w:ascii="Cambria" w:hAnsi="Cambria"/>
          <w:color w:val="FF0000"/>
          <w:sz w:val="20"/>
          <w:szCs w:val="20"/>
        </w:rPr>
        <w:t xml:space="preserve"> </w:t>
      </w:r>
      <w:r w:rsidRPr="003600E5">
        <w:rPr>
          <w:rFonts w:ascii="Cambria" w:hAnsi="Cambria"/>
          <w:b w:val="0"/>
          <w:sz w:val="20"/>
          <w:szCs w:val="20"/>
        </w:rPr>
        <w:t xml:space="preserve">w skali roku, zgodnie z </w:t>
      </w:r>
      <w:r w:rsidRPr="003600E5">
        <w:rPr>
          <w:rFonts w:ascii="Cambria" w:hAnsi="Cambria"/>
          <w:sz w:val="20"/>
          <w:szCs w:val="20"/>
        </w:rPr>
        <w:t>załącznikiem nr 6 do oferty</w:t>
      </w:r>
      <w:r w:rsidRPr="003600E5">
        <w:rPr>
          <w:rFonts w:ascii="Cambria" w:hAnsi="Cambria"/>
          <w:b w:val="0"/>
          <w:sz w:val="20"/>
          <w:szCs w:val="20"/>
        </w:rPr>
        <w:t xml:space="preserve">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w:t>
      </w:r>
    </w:p>
    <w:p w14:paraId="47028A06" w14:textId="77777777" w:rsidR="00BF4EB8" w:rsidRPr="003600E5" w:rsidRDefault="00BF4EB8" w:rsidP="00BF4EB8">
      <w:pPr>
        <w:pStyle w:val="Tekstpodstawowy"/>
        <w:tabs>
          <w:tab w:val="left" w:pos="720"/>
        </w:tabs>
        <w:spacing w:line="200" w:lineRule="atLeast"/>
        <w:ind w:left="426"/>
        <w:jc w:val="both"/>
        <w:rPr>
          <w:rFonts w:ascii="Cambria" w:hAnsi="Cambria"/>
          <w:sz w:val="20"/>
          <w:szCs w:val="20"/>
        </w:rPr>
      </w:pPr>
      <w:r w:rsidRPr="003600E5">
        <w:rPr>
          <w:rFonts w:ascii="Cambria" w:hAnsi="Cambria"/>
          <w:sz w:val="20"/>
          <w:szCs w:val="20"/>
        </w:rPr>
        <w:t>c)</w:t>
      </w:r>
      <w:r w:rsidRPr="003600E5">
        <w:rPr>
          <w:rFonts w:ascii="Cambria" w:hAnsi="Cambria"/>
          <w:b w:val="0"/>
          <w:sz w:val="20"/>
          <w:szCs w:val="20"/>
        </w:rPr>
        <w:t xml:space="preserve"> aktualny odpisu z właściwego rejestru lub z centralnej ewidencji i informacji </w:t>
      </w:r>
      <w:r w:rsidRPr="003600E5">
        <w:rPr>
          <w:rFonts w:ascii="Cambria" w:hAnsi="Cambria"/>
          <w:b w:val="0"/>
          <w:sz w:val="20"/>
          <w:szCs w:val="20"/>
        </w:rPr>
        <w:br/>
        <w:t>o działalności gospodarczej, jeżeli odrębne przepisy wymagają wpisu do rejestru lub ewidencji, w celu potwierdzenia braku podstaw wykluczenia na podstawie art. 24 ust. 5 pkt. 1 ustawy Pzp. W przypadku składania oferty wspó</w:t>
      </w:r>
      <w:r w:rsidR="002670C6">
        <w:rPr>
          <w:rFonts w:ascii="Cambria" w:hAnsi="Cambria"/>
          <w:b w:val="0"/>
          <w:sz w:val="20"/>
          <w:szCs w:val="20"/>
        </w:rPr>
        <w:t xml:space="preserve">lnej ww. dokument składa każdy </w:t>
      </w:r>
      <w:r w:rsidRPr="003600E5">
        <w:rPr>
          <w:rFonts w:ascii="Cambria" w:hAnsi="Cambria"/>
          <w:b w:val="0"/>
          <w:sz w:val="20"/>
          <w:szCs w:val="20"/>
        </w:rPr>
        <w:t>z wykonawców składających ofertę wspólną. W przypadku składania oferty przez spółkę cywilną wykonawca musi złożyć oddzielnie zaświadczenia dla każdego ze wspólników oraz oddzielnie na spółkę.</w:t>
      </w:r>
    </w:p>
    <w:p w14:paraId="4775D129" w14:textId="77777777"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3.</w:t>
      </w:r>
      <w:r w:rsidRPr="003600E5">
        <w:rPr>
          <w:rFonts w:ascii="Cambria" w:hAnsi="Cambria"/>
          <w:b w:val="0"/>
          <w:sz w:val="20"/>
          <w:szCs w:val="20"/>
        </w:rPr>
        <w:t xml:space="preserve"> </w:t>
      </w:r>
      <w:r w:rsidRPr="003600E5">
        <w:rPr>
          <w:rFonts w:ascii="Cambria" w:hAnsi="Cambria"/>
          <w:sz w:val="20"/>
          <w:szCs w:val="20"/>
        </w:rPr>
        <w:t xml:space="preserve">Wykonawca, w terminie 3 dni od dnia zamieszczenia na stronie internetowej </w:t>
      </w:r>
      <w:r w:rsidR="001746F7" w:rsidRPr="001746F7">
        <w:rPr>
          <w:rFonts w:ascii="Cambria" w:hAnsi="Cambria"/>
          <w:color w:val="FF0000"/>
          <w:sz w:val="20"/>
          <w:szCs w:val="20"/>
        </w:rPr>
        <w:t xml:space="preserve">Zamawiającego </w:t>
      </w:r>
      <w:r w:rsidR="00683D4B">
        <w:rPr>
          <w:rFonts w:ascii="Cambria" w:hAnsi="Cambria"/>
          <w:color w:val="FF0000"/>
          <w:sz w:val="20"/>
          <w:szCs w:val="20"/>
        </w:rPr>
        <w:t>i platformie Open</w:t>
      </w:r>
      <w:r w:rsidR="00630117">
        <w:rPr>
          <w:rFonts w:ascii="Cambria" w:hAnsi="Cambria"/>
          <w:color w:val="FF0000"/>
          <w:sz w:val="20"/>
          <w:szCs w:val="20"/>
        </w:rPr>
        <w:t xml:space="preserve">Nexus </w:t>
      </w:r>
      <w:r w:rsidRPr="003600E5">
        <w:rPr>
          <w:rFonts w:ascii="Cambria" w:hAnsi="Cambria"/>
          <w:sz w:val="20"/>
          <w:szCs w:val="20"/>
        </w:rPr>
        <w:t xml:space="preserve">informacji, o której mowa w art. 86 ust. 5, przekazuje Zamawiającemu oświadczenie o przynależności lub braku przynależności do tej samej grupy kapitałowej, o której mowa w art. 24 ust. 1 pkt 23 Ustawy Pzp. </w:t>
      </w:r>
      <w:r w:rsidRPr="003600E5">
        <w:rPr>
          <w:rFonts w:ascii="Cambria" w:hAnsi="Cambria"/>
          <w:b w:val="0"/>
          <w:sz w:val="20"/>
          <w:szCs w:val="20"/>
        </w:rPr>
        <w:t xml:space="preserve">Wraz ze złożeniem oświadczenia, wykonawca może przedstawić dowody, że powiązania z innym wykonawcą nie prowadzą do zakłócenia konkurencji w postępowaniu o udzielenie zamówienia - </w:t>
      </w:r>
      <w:r w:rsidRPr="003600E5">
        <w:rPr>
          <w:rFonts w:ascii="Cambria" w:hAnsi="Cambria"/>
          <w:sz w:val="20"/>
          <w:szCs w:val="20"/>
        </w:rPr>
        <w:t>załącznik nr 7 do oferty.</w:t>
      </w:r>
    </w:p>
    <w:p w14:paraId="0DE5E897" w14:textId="77777777"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4.</w:t>
      </w:r>
      <w:r w:rsidRPr="003600E5">
        <w:rPr>
          <w:rFonts w:ascii="Cambria" w:hAnsi="Cambria"/>
          <w:b w:val="0"/>
          <w:sz w:val="20"/>
          <w:szCs w:val="20"/>
        </w:rPr>
        <w:t xml:space="preserve"> Jeżeli Wykonawca ma siedzibę lub miejsce zamieszkania poza terytorium Rzeczypospolitej Polskiej, składa dokument lub dokumenty wystawione w kraju, w którym wykonawca ma siedzibę lub miejsce zamieszkania, potwierdzające odpowiednio, że nie otwarto jego likwidacji ani nie ogłoszono upadłości. </w:t>
      </w:r>
    </w:p>
    <w:p w14:paraId="4818A266" w14:textId="77777777"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5.</w:t>
      </w:r>
      <w:r w:rsidRPr="003600E5">
        <w:rPr>
          <w:rFonts w:ascii="Cambria" w:hAnsi="Cambria"/>
          <w:b w:val="0"/>
          <w:sz w:val="20"/>
          <w:szCs w:val="20"/>
        </w:rPr>
        <w:t xml:space="preserve"> Dokument, o których mowa powyżej powinien być wystawiony nie wcześniej niż 6 miesięcy przed upływem terminu składania ofert. </w:t>
      </w:r>
    </w:p>
    <w:p w14:paraId="741B1013" w14:textId="77777777" w:rsidR="00BF4EB8" w:rsidRPr="003600E5" w:rsidRDefault="00BF4EB8" w:rsidP="00BF4EB8">
      <w:pPr>
        <w:pStyle w:val="Tekstpodstawowy"/>
        <w:tabs>
          <w:tab w:val="left" w:pos="720"/>
        </w:tabs>
        <w:spacing w:line="200" w:lineRule="atLeast"/>
        <w:jc w:val="both"/>
        <w:rPr>
          <w:rFonts w:ascii="Cambria" w:hAnsi="Cambria"/>
          <w:b w:val="0"/>
          <w:sz w:val="20"/>
          <w:szCs w:val="20"/>
        </w:rPr>
      </w:pPr>
      <w:r w:rsidRPr="003600E5">
        <w:rPr>
          <w:rFonts w:ascii="Cambria" w:hAnsi="Cambria"/>
          <w:sz w:val="20"/>
          <w:szCs w:val="20"/>
        </w:rPr>
        <w:t>6.</w:t>
      </w:r>
      <w:r w:rsidRPr="003600E5">
        <w:rPr>
          <w:rFonts w:ascii="Cambria" w:hAnsi="Cambria"/>
          <w:b w:val="0"/>
          <w:sz w:val="20"/>
          <w:szCs w:val="20"/>
        </w:rPr>
        <w:t xml:space="preserve"> Jeżeli w kraju, w którym wykonawca ma siedzibę lub miejsce zamieszkania lub miejsce zamieszkania ma osoba, której dokument dotyczy, nie wydaje się dokumentów, o których mowa powyżej zastępuje się je </w:t>
      </w:r>
      <w:r w:rsidRPr="003600E5">
        <w:rPr>
          <w:rFonts w:ascii="Cambria" w:hAnsi="Cambria"/>
          <w:b w:val="0"/>
          <w:sz w:val="20"/>
          <w:szCs w:val="20"/>
        </w:rPr>
        <w:lastRenderedPageBreak/>
        <w:t xml:space="preserve">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D448DC1" w14:textId="77777777" w:rsidR="00BF4EB8" w:rsidRPr="003600E5" w:rsidRDefault="00BF4EB8" w:rsidP="00BF4EB8">
      <w:pPr>
        <w:pStyle w:val="Tekstpodstawowy"/>
        <w:tabs>
          <w:tab w:val="left" w:pos="720"/>
        </w:tabs>
        <w:spacing w:line="200" w:lineRule="atLeast"/>
        <w:jc w:val="both"/>
        <w:rPr>
          <w:rFonts w:ascii="Cambria" w:hAnsi="Cambria"/>
          <w:b w:val="0"/>
          <w:sz w:val="20"/>
          <w:szCs w:val="20"/>
        </w:rPr>
      </w:pPr>
    </w:p>
    <w:p w14:paraId="59FF11D5" w14:textId="77777777" w:rsidR="00BF4EB8" w:rsidRPr="003600E5" w:rsidRDefault="00BF4EB8" w:rsidP="00BF4EB8">
      <w:pPr>
        <w:pStyle w:val="Tekstpodstawowy"/>
        <w:tabs>
          <w:tab w:val="left" w:pos="720"/>
        </w:tabs>
        <w:spacing w:line="200" w:lineRule="atLeast"/>
        <w:jc w:val="both"/>
        <w:rPr>
          <w:rFonts w:ascii="Cambria" w:hAnsi="Cambria"/>
          <w:b w:val="0"/>
          <w:sz w:val="20"/>
          <w:szCs w:val="20"/>
        </w:rPr>
      </w:pPr>
      <w:r w:rsidRPr="003600E5">
        <w:rPr>
          <w:rFonts w:ascii="Cambria" w:hAnsi="Cambria"/>
          <w:sz w:val="20"/>
          <w:szCs w:val="20"/>
        </w:rPr>
        <w:t xml:space="preserve">Ocena warunków udziału w postępowaniu nastąpi na podstawie analizy oświadczeń </w:t>
      </w:r>
      <w:r w:rsidRPr="003600E5">
        <w:rPr>
          <w:rFonts w:ascii="Cambria" w:hAnsi="Cambria"/>
          <w:sz w:val="20"/>
          <w:szCs w:val="20"/>
        </w:rPr>
        <w:br/>
        <w:t xml:space="preserve">i dokumentów, jakie Wykonawca zawarł w swojej ofercie, z zastrzeżeniem art. 26 </w:t>
      </w:r>
      <w:r w:rsidRPr="003600E5">
        <w:rPr>
          <w:rFonts w:ascii="Cambria" w:hAnsi="Cambria"/>
          <w:sz w:val="20"/>
          <w:szCs w:val="20"/>
        </w:rPr>
        <w:br/>
        <w:t xml:space="preserve">ust. 3 i 3a ustawy Pzp. </w:t>
      </w:r>
    </w:p>
    <w:p w14:paraId="295C07B9" w14:textId="77777777" w:rsidR="00BF4EB8" w:rsidRPr="003600E5" w:rsidRDefault="00BF4EB8" w:rsidP="00BF4EB8">
      <w:pPr>
        <w:pStyle w:val="Tekstpodstawowy"/>
        <w:tabs>
          <w:tab w:val="left" w:pos="720"/>
        </w:tabs>
        <w:spacing w:line="200" w:lineRule="atLeast"/>
        <w:ind w:left="567"/>
        <w:jc w:val="both"/>
        <w:rPr>
          <w:rFonts w:ascii="Cambria" w:hAnsi="Cambria"/>
          <w:b w:val="0"/>
          <w:sz w:val="20"/>
          <w:szCs w:val="20"/>
        </w:rPr>
      </w:pPr>
    </w:p>
    <w:p w14:paraId="4AA11AE6" w14:textId="77777777"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7.</w:t>
      </w:r>
      <w:r w:rsidRPr="003600E5">
        <w:rPr>
          <w:rFonts w:ascii="Cambria" w:hAnsi="Cambria"/>
          <w:b w:val="0"/>
          <w:sz w:val="20"/>
          <w:szCs w:val="20"/>
        </w:rPr>
        <w:t xml:space="preserve"> Wykonawca może w celu potwierdzenia spełniania warunków udziału w postępowaniu, </w:t>
      </w:r>
      <w:r w:rsidRPr="003600E5">
        <w:rPr>
          <w:rFonts w:ascii="Cambria" w:hAnsi="Cambria"/>
          <w:b w:val="0"/>
          <w:sz w:val="20"/>
          <w:szCs w:val="20"/>
        </w:rPr>
        <w:br/>
        <w:t xml:space="preserve">w stosownych sytuacjach oraz w odniesieniu do konkretnego zamówienia, lub jego części, polegać na zdolnościach technicznych lub zawodowych innych podmiotów, niezależnie od charakteru prawnego łączących go z nim stosunków prawnych. Zamawiający jednocześnie informuje, iż „stosowna sytuacja” o której mowa powyżej wystąpi wyłącznie w przypadku kiedy: </w:t>
      </w:r>
    </w:p>
    <w:p w14:paraId="2191C977" w14:textId="77777777"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1)</w:t>
      </w:r>
      <w:r w:rsidRPr="003600E5">
        <w:rPr>
          <w:rFonts w:ascii="Cambria" w:hAnsi="Cambria"/>
          <w:b w:val="0"/>
          <w:sz w:val="20"/>
          <w:szCs w:val="20"/>
        </w:rPr>
        <w:t xml:space="preserve">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14:paraId="70EAA0E3" w14:textId="77777777"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2)</w:t>
      </w:r>
      <w:r w:rsidRPr="003600E5">
        <w:rPr>
          <w:rFonts w:ascii="Cambria" w:hAnsi="Cambria"/>
          <w:b w:val="0"/>
          <w:sz w:val="20"/>
          <w:szCs w:val="20"/>
        </w:rPr>
        <w:t xml:space="preserve">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i ust. 5 pkt 1,2 i 4. </w:t>
      </w:r>
    </w:p>
    <w:p w14:paraId="742B0951" w14:textId="77777777"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3)</w:t>
      </w:r>
      <w:r w:rsidRPr="003600E5">
        <w:rPr>
          <w:rFonts w:ascii="Cambria" w:hAnsi="Cambria"/>
          <w:b w:val="0"/>
          <w:sz w:val="20"/>
          <w:szCs w:val="20"/>
        </w:rPr>
        <w:t xml:space="preserve"> Jeżeli zdolności techniczne lub zawodowe, podmiotu, o którym mowa w ust. 1, nie potwierdzają spełnienia przez wykonawcę warunków udziału w postępowaniu lub zachodzą wobec tych podmiotów podstawy wykluczenia, zamawiający żąda, aby wykonawca w terminie określonym przez zamawiającego: </w:t>
      </w:r>
    </w:p>
    <w:p w14:paraId="32115526" w14:textId="77777777" w:rsidR="00BF4EB8" w:rsidRPr="003600E5" w:rsidRDefault="00BF4EB8" w:rsidP="00BF4EB8">
      <w:pPr>
        <w:pStyle w:val="Tekstpodstawowy"/>
        <w:tabs>
          <w:tab w:val="left" w:pos="720"/>
        </w:tabs>
        <w:spacing w:line="200" w:lineRule="atLeast"/>
        <w:ind w:left="567"/>
        <w:jc w:val="both"/>
        <w:rPr>
          <w:rFonts w:ascii="Cambria" w:hAnsi="Cambria"/>
          <w:sz w:val="20"/>
          <w:szCs w:val="20"/>
        </w:rPr>
      </w:pPr>
      <w:r w:rsidRPr="003600E5">
        <w:rPr>
          <w:rFonts w:ascii="Cambria" w:hAnsi="Cambria"/>
          <w:sz w:val="20"/>
          <w:szCs w:val="20"/>
        </w:rPr>
        <w:t>a)</w:t>
      </w:r>
      <w:r w:rsidRPr="003600E5">
        <w:rPr>
          <w:rFonts w:ascii="Cambria" w:hAnsi="Cambria"/>
          <w:b w:val="0"/>
          <w:sz w:val="20"/>
          <w:szCs w:val="20"/>
        </w:rPr>
        <w:t xml:space="preserve"> zastąpił ten podmiot innym podmiotem lub podmiotami, lub </w:t>
      </w:r>
    </w:p>
    <w:p w14:paraId="5DFC5BDC" w14:textId="77777777" w:rsidR="00BF4EB8" w:rsidRPr="003600E5" w:rsidRDefault="00BF4EB8" w:rsidP="00BF4EB8">
      <w:pPr>
        <w:pStyle w:val="Tekstpodstawowy"/>
        <w:tabs>
          <w:tab w:val="left" w:pos="720"/>
        </w:tabs>
        <w:spacing w:line="200" w:lineRule="atLeast"/>
        <w:ind w:left="567"/>
        <w:jc w:val="both"/>
        <w:rPr>
          <w:rFonts w:ascii="Cambria" w:hAnsi="Cambria"/>
          <w:b w:val="0"/>
          <w:sz w:val="20"/>
          <w:szCs w:val="20"/>
        </w:rPr>
      </w:pPr>
      <w:r w:rsidRPr="003600E5">
        <w:rPr>
          <w:rFonts w:ascii="Cambria" w:hAnsi="Cambria"/>
          <w:sz w:val="20"/>
          <w:szCs w:val="20"/>
        </w:rPr>
        <w:t>b)</w:t>
      </w:r>
      <w:r w:rsidRPr="003600E5">
        <w:rPr>
          <w:rFonts w:ascii="Cambria" w:hAnsi="Cambria"/>
          <w:b w:val="0"/>
          <w:sz w:val="20"/>
          <w:szCs w:val="20"/>
        </w:rPr>
        <w:t xml:space="preserve"> zobowiązał się do osobistego wykonania odpowiedniej części zamówienia, jeżeli wykaże zdolności techniczne lub zawodowe, o których mowa w ust. 1.</w:t>
      </w:r>
    </w:p>
    <w:p w14:paraId="355CE495" w14:textId="77777777" w:rsidR="00BF4EB8" w:rsidRPr="003600E5" w:rsidRDefault="00BF4EB8" w:rsidP="00BF4EB8">
      <w:pPr>
        <w:pStyle w:val="Tekstpodstawowy"/>
        <w:tabs>
          <w:tab w:val="left" w:pos="720"/>
        </w:tabs>
        <w:spacing w:line="200" w:lineRule="atLeast"/>
        <w:jc w:val="both"/>
        <w:rPr>
          <w:rFonts w:ascii="Cambria" w:hAnsi="Cambria"/>
          <w:b w:val="0"/>
          <w:sz w:val="20"/>
          <w:szCs w:val="20"/>
        </w:rPr>
      </w:pPr>
    </w:p>
    <w:p w14:paraId="47BA03EA" w14:textId="77777777" w:rsidR="00BF4EB8" w:rsidRPr="003600E5" w:rsidRDefault="00BF4EB8" w:rsidP="00BF4EB8">
      <w:pPr>
        <w:pStyle w:val="Tekstpodstawowy"/>
        <w:spacing w:line="200" w:lineRule="atLeast"/>
        <w:ind w:left="284"/>
        <w:jc w:val="both"/>
        <w:rPr>
          <w:rFonts w:ascii="Cambria" w:hAnsi="Cambria"/>
          <w:b w:val="0"/>
          <w:sz w:val="20"/>
          <w:szCs w:val="20"/>
        </w:rPr>
      </w:pPr>
      <w:r w:rsidRPr="003600E5">
        <w:rPr>
          <w:rFonts w:ascii="Cambria" w:hAnsi="Cambria"/>
          <w:b w:val="0"/>
          <w:sz w:val="20"/>
          <w:szCs w:val="20"/>
        </w:rPr>
        <w:t xml:space="preserve">Wykonawca, który powołuje się na zasoby innych podmiotów w celu wykazania braku istnienia wobec nich podstaw wykluczenia oraz spełniania, w zakresie, w jakim powołuje się na ich zasoby, warunków udziału w postępowaniu lub kryteriów selekcji składa także oświadczenia w zakresie wskazanym w </w:t>
      </w:r>
      <w:r w:rsidRPr="003600E5">
        <w:rPr>
          <w:rFonts w:ascii="Cambria" w:hAnsi="Cambria"/>
          <w:sz w:val="20"/>
          <w:szCs w:val="20"/>
        </w:rPr>
        <w:t>załącznikach nr 1-5 i 8 do oferty.</w:t>
      </w:r>
    </w:p>
    <w:p w14:paraId="46351567" w14:textId="77777777" w:rsidR="00BF4EB8" w:rsidRPr="003600E5" w:rsidRDefault="00BF4EB8" w:rsidP="00BF4EB8">
      <w:pPr>
        <w:pStyle w:val="Tekstpodstawowy"/>
        <w:spacing w:line="200" w:lineRule="atLeast"/>
        <w:ind w:left="284"/>
        <w:jc w:val="both"/>
        <w:rPr>
          <w:rFonts w:ascii="Cambria" w:hAnsi="Cambria"/>
          <w:sz w:val="20"/>
          <w:szCs w:val="20"/>
        </w:rPr>
      </w:pPr>
      <w:r w:rsidRPr="003600E5">
        <w:rPr>
          <w:rFonts w:ascii="Cambria" w:hAnsi="Cambria"/>
          <w:b w:val="0"/>
          <w:sz w:val="20"/>
          <w:szCs w:val="20"/>
        </w:rPr>
        <w:t xml:space="preserve">Wykonawca, który polega na zdolnościach lub sytuacji innych podmiotów na zasadach określonych w art. 22a ustawy oraz którego oferta została wybrana jako najkorzystniejsza, przedstawia w odniesieniu do tych podmiotów dokumenty wymienione w § 5 pkt. 4 </w:t>
      </w:r>
      <w:r w:rsidR="006811DD" w:rsidRPr="006811DD">
        <w:rPr>
          <w:rFonts w:ascii="Cambria" w:hAnsi="Cambria"/>
          <w:b w:val="0"/>
          <w:sz w:val="20"/>
          <w:szCs w:val="20"/>
        </w:rPr>
        <w:t>Rozporządzeniu Ministra Rozwoju o dokumentach jakie może żądać zamawiający od wykonawcy</w:t>
      </w:r>
      <w:r w:rsidRPr="003600E5">
        <w:rPr>
          <w:rFonts w:ascii="Cambria" w:hAnsi="Cambria"/>
          <w:b w:val="0"/>
          <w:sz w:val="20"/>
          <w:szCs w:val="20"/>
        </w:rPr>
        <w:t>.</w:t>
      </w:r>
    </w:p>
    <w:p w14:paraId="7D82F1BF" w14:textId="77777777" w:rsidR="00BF4EB8" w:rsidRPr="003600E5" w:rsidRDefault="00BF4EB8" w:rsidP="00BF4EB8">
      <w:pPr>
        <w:pStyle w:val="Tekstpodstawowy"/>
        <w:spacing w:line="200" w:lineRule="atLeast"/>
        <w:jc w:val="both"/>
        <w:rPr>
          <w:rFonts w:ascii="Cambria" w:hAnsi="Cambria"/>
          <w:sz w:val="20"/>
          <w:szCs w:val="20"/>
        </w:rPr>
      </w:pPr>
    </w:p>
    <w:p w14:paraId="23812AB8" w14:textId="77777777"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8.</w:t>
      </w:r>
      <w:r w:rsidRPr="003600E5">
        <w:rPr>
          <w:rFonts w:ascii="Cambria" w:hAnsi="Cambria"/>
          <w:b w:val="0"/>
          <w:sz w:val="20"/>
          <w:szCs w:val="20"/>
        </w:rPr>
        <w:t xml:space="preserve"> W przypadku oferty składanej przez Wykonawców wspólnie ubiegających się o udzielenie zamówienia publicznego, dokumenty potwierdzające, że Wykonawca nie podlega wykluczeniu, składa każdy z Wykonawców oddzielnie. Wykonawcy wspólnie ubiegający się o zamówienie: </w:t>
      </w:r>
    </w:p>
    <w:p w14:paraId="2D5091E9" w14:textId="77777777"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 xml:space="preserve">a) </w:t>
      </w:r>
      <w:r w:rsidR="00630117">
        <w:rPr>
          <w:rFonts w:ascii="Cambria" w:hAnsi="Cambria"/>
          <w:sz w:val="20"/>
          <w:szCs w:val="20"/>
        </w:rPr>
        <w:t xml:space="preserve">     </w:t>
      </w:r>
      <w:r w:rsidRPr="003600E5">
        <w:rPr>
          <w:rFonts w:ascii="Cambria" w:hAnsi="Cambria"/>
          <w:b w:val="0"/>
          <w:sz w:val="20"/>
          <w:szCs w:val="20"/>
        </w:rPr>
        <w:t xml:space="preserve">ponoszą solidarną odpowiedzialność za niewykonanie lub nienależyte wykonanie zobowiązania; </w:t>
      </w:r>
    </w:p>
    <w:p w14:paraId="06FA72E9" w14:textId="77777777"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b)</w:t>
      </w:r>
      <w:r w:rsidRPr="003600E5">
        <w:rPr>
          <w:rFonts w:ascii="Cambria" w:hAnsi="Cambria"/>
          <w:b w:val="0"/>
          <w:sz w:val="20"/>
          <w:szCs w:val="20"/>
        </w:rPr>
        <w:t xml:space="preserve"> zobowiązani są ustanowić Pełnomocnika do reprezentowania ich w postępowaniu </w:t>
      </w:r>
      <w:r w:rsidRPr="003600E5">
        <w:rPr>
          <w:rFonts w:ascii="Cambria" w:hAnsi="Cambria"/>
          <w:b w:val="0"/>
          <w:sz w:val="20"/>
          <w:szCs w:val="20"/>
        </w:rPr>
        <w:br/>
        <w:t xml:space="preserve">o udzielenie zamówienia publicznego albo reprezentowania w postępowaniu i zawarcia umowy w sprawie zamówienia. Przyjmuje się, że pełnomocnictwo do podpisania oferty obejmuje pełnomocnictwo do poświadczenia za zgodność z oryginałem wszystkich dokumentów; </w:t>
      </w:r>
    </w:p>
    <w:p w14:paraId="51171143" w14:textId="77777777"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 xml:space="preserve">c) </w:t>
      </w:r>
      <w:r w:rsidR="00630117">
        <w:rPr>
          <w:rFonts w:ascii="Cambria" w:hAnsi="Cambria"/>
          <w:sz w:val="20"/>
          <w:szCs w:val="20"/>
        </w:rPr>
        <w:t xml:space="preserve">    </w:t>
      </w:r>
      <w:r w:rsidRPr="003600E5">
        <w:rPr>
          <w:rFonts w:ascii="Cambria" w:hAnsi="Cambria"/>
          <w:b w:val="0"/>
          <w:sz w:val="20"/>
          <w:szCs w:val="20"/>
        </w:rPr>
        <w:t>pełnomocnictwo musi wynikać z umowy lub z innej czynności prawnej, mieć formę pisemną; fakt ustanowienia Pełnomocnika musi wynikać z załączonych do oferty dokumentów, wszelka korespondencja prowadzona będzie z Pełnomocnikiem.</w:t>
      </w:r>
    </w:p>
    <w:p w14:paraId="7CFE0F27" w14:textId="77777777" w:rsidR="00BF4EB8" w:rsidRPr="003600E5" w:rsidRDefault="00BF4EB8" w:rsidP="00BF4EB8">
      <w:pPr>
        <w:pStyle w:val="Tekstpodstawowy"/>
        <w:tabs>
          <w:tab w:val="left" w:pos="720"/>
        </w:tabs>
        <w:spacing w:line="200" w:lineRule="atLeast"/>
        <w:jc w:val="both"/>
        <w:rPr>
          <w:rFonts w:ascii="Cambria" w:hAnsi="Cambria"/>
          <w:sz w:val="20"/>
          <w:szCs w:val="20"/>
        </w:rPr>
      </w:pPr>
    </w:p>
    <w:p w14:paraId="399846E0" w14:textId="2CCBF34F" w:rsidR="00BF4EB8" w:rsidRPr="003600E5" w:rsidRDefault="00BF4EB8" w:rsidP="00BF4EB8">
      <w:pPr>
        <w:pStyle w:val="Tekstpodstawowy"/>
        <w:tabs>
          <w:tab w:val="left" w:pos="720"/>
        </w:tabs>
        <w:spacing w:line="200" w:lineRule="atLeast"/>
        <w:ind w:left="284"/>
        <w:jc w:val="both"/>
        <w:rPr>
          <w:rFonts w:ascii="Cambria" w:hAnsi="Cambria"/>
          <w:b w:val="0"/>
          <w:sz w:val="20"/>
          <w:szCs w:val="20"/>
        </w:rPr>
      </w:pPr>
      <w:r w:rsidRPr="003600E5">
        <w:rPr>
          <w:rFonts w:ascii="Cambria" w:hAnsi="Cambria"/>
          <w:b w:val="0"/>
          <w:sz w:val="20"/>
          <w:szCs w:val="20"/>
        </w:rPr>
        <w:t xml:space="preserve">W przypadku wspólnego ubiegania się o zamówienie przez wykonawców, oświadczenia </w:t>
      </w:r>
      <w:r w:rsidRPr="003600E5">
        <w:rPr>
          <w:rFonts w:ascii="Cambria" w:hAnsi="Cambria"/>
          <w:b w:val="0"/>
          <w:sz w:val="20"/>
          <w:szCs w:val="20"/>
        </w:rPr>
        <w:br/>
        <w:t xml:space="preserve">w zakresie wskazanym w </w:t>
      </w:r>
      <w:r w:rsidR="00D15694" w:rsidRPr="00182897">
        <w:rPr>
          <w:rFonts w:ascii="Cambria" w:hAnsi="Cambria"/>
          <w:sz w:val="20"/>
          <w:szCs w:val="20"/>
        </w:rPr>
        <w:t>załącznikach 1-5 i 8 oraz 9 do oferty</w:t>
      </w:r>
      <w:r w:rsidR="00D15694" w:rsidRPr="003600E5">
        <w:rPr>
          <w:rFonts w:ascii="Cambria" w:hAnsi="Cambria"/>
          <w:b w:val="0"/>
          <w:sz w:val="20"/>
          <w:szCs w:val="20"/>
        </w:rPr>
        <w:t xml:space="preserve"> </w:t>
      </w:r>
      <w:r w:rsidRPr="003600E5">
        <w:rPr>
          <w:rFonts w:ascii="Cambria" w:hAnsi="Cambria"/>
          <w:b w:val="0"/>
          <w:sz w:val="20"/>
          <w:szCs w:val="20"/>
        </w:rPr>
        <w:t xml:space="preserve">składa każdy z wykonawców wspólnie ubiegających się o zamówienie. Dokumenty te potwierdzają spełnianie warunków udziału w postępowaniu oraz brak podstaw wykluczenia w zakresie, w którym każdy </w:t>
      </w:r>
      <w:r w:rsidRPr="003600E5">
        <w:rPr>
          <w:rFonts w:ascii="Cambria" w:hAnsi="Cambria"/>
          <w:b w:val="0"/>
          <w:sz w:val="20"/>
          <w:szCs w:val="20"/>
        </w:rPr>
        <w:br/>
        <w:t>z wykonawców wykazuje spełnianie warunków udziału w postępowaniu oraz brak podstaw wykluczenia.</w:t>
      </w:r>
    </w:p>
    <w:p w14:paraId="21E3D505" w14:textId="77777777" w:rsidR="00BF4EB8" w:rsidRPr="003600E5" w:rsidRDefault="00BF4EB8" w:rsidP="00BF4EB8">
      <w:pPr>
        <w:pStyle w:val="Tekstpodstawowy"/>
        <w:tabs>
          <w:tab w:val="left" w:pos="720"/>
        </w:tabs>
        <w:ind w:left="284"/>
        <w:jc w:val="both"/>
        <w:rPr>
          <w:rFonts w:ascii="Cambria" w:hAnsi="Cambria" w:cs="Tahoma"/>
          <w:b w:val="0"/>
          <w:sz w:val="20"/>
          <w:szCs w:val="20"/>
        </w:rPr>
      </w:pPr>
    </w:p>
    <w:p w14:paraId="3C6FEBE5" w14:textId="77777777" w:rsidR="00BF4EB8" w:rsidRPr="003600E5" w:rsidRDefault="00BF4EB8" w:rsidP="00BF4EB8">
      <w:pPr>
        <w:pStyle w:val="Tekstpodstawowy"/>
        <w:tabs>
          <w:tab w:val="left" w:pos="720"/>
        </w:tabs>
        <w:spacing w:line="200" w:lineRule="atLeast"/>
        <w:jc w:val="both"/>
        <w:rPr>
          <w:rFonts w:ascii="Cambria" w:hAnsi="Cambria"/>
          <w:b w:val="0"/>
          <w:sz w:val="20"/>
          <w:szCs w:val="20"/>
        </w:rPr>
      </w:pPr>
      <w:r w:rsidRPr="003600E5">
        <w:rPr>
          <w:rFonts w:ascii="Cambria" w:hAnsi="Cambria"/>
          <w:sz w:val="20"/>
          <w:szCs w:val="20"/>
        </w:rPr>
        <w:t>9.</w:t>
      </w:r>
      <w:r w:rsidRPr="003600E5">
        <w:rPr>
          <w:rFonts w:ascii="Cambria" w:hAnsi="Cambria"/>
          <w:b w:val="0"/>
          <w:sz w:val="20"/>
          <w:szCs w:val="20"/>
        </w:rPr>
        <w:t xml:space="preserve"> Forma składanych dokumentów.</w:t>
      </w:r>
    </w:p>
    <w:p w14:paraId="2CB98A2F" w14:textId="77777777" w:rsidR="00BF4EB8" w:rsidRPr="003600E5" w:rsidRDefault="00BF4EB8" w:rsidP="00BF4EB8">
      <w:pPr>
        <w:pStyle w:val="Tekstpodstawowy"/>
        <w:numPr>
          <w:ilvl w:val="0"/>
          <w:numId w:val="11"/>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Oświadczenia, o których mowa w rozporządzeniu Ministra Rozwoju w sprawie rodzajów dokumentów, jakich może żądać zamawiający od wykonawcy w postępowaniu o udzielenie zamówienia, składane </w:t>
      </w:r>
      <w:r w:rsidRPr="003600E5">
        <w:rPr>
          <w:rFonts w:ascii="Cambria" w:hAnsi="Cambria"/>
          <w:b w:val="0"/>
          <w:sz w:val="20"/>
          <w:szCs w:val="20"/>
        </w:rPr>
        <w:lastRenderedPageBreak/>
        <w:t>przez wykonawcę i inne podmioty na zdolnościach lub sytuacji których polega wykonawca na zasadach określonych w art. 22a ustawy Pzp oraz przez podwykonawców, należy złożyć w oryginale,</w:t>
      </w:r>
    </w:p>
    <w:p w14:paraId="64F6E651" w14:textId="77777777" w:rsidR="00BF4EB8" w:rsidRPr="003600E5" w:rsidRDefault="00BF4EB8" w:rsidP="00BF4EB8">
      <w:pPr>
        <w:pStyle w:val="Tekstpodstawowy"/>
        <w:numPr>
          <w:ilvl w:val="0"/>
          <w:numId w:val="11"/>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Dokumenty, o których mowa w rozporządzeniu, inne niż oświadczenia, o których mowa powyżej w punkcie 1, należy złożyć w oryginale lub kopii poświadczonej za zgodność </w:t>
      </w:r>
      <w:r w:rsidRPr="003600E5">
        <w:rPr>
          <w:rFonts w:ascii="Cambria" w:hAnsi="Cambria"/>
          <w:b w:val="0"/>
          <w:sz w:val="20"/>
          <w:szCs w:val="20"/>
        </w:rPr>
        <w:br/>
        <w:t>z oryginałem przez osobę (-y) uprawnioną (-e) do składania oświadczeń woli w imieniu Wykonawcy,</w:t>
      </w:r>
    </w:p>
    <w:p w14:paraId="6EEEA8EF" w14:textId="77777777" w:rsidR="00BF4EB8" w:rsidRPr="003600E5" w:rsidRDefault="00BF4EB8" w:rsidP="00BF4EB8">
      <w:pPr>
        <w:pStyle w:val="Tekstpodstawowy"/>
        <w:numPr>
          <w:ilvl w:val="0"/>
          <w:numId w:val="11"/>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Jeżeli upoważnienie do podpisania i złożenia oferty nie wynika z dokumentów złożonych w ofercie takich jak: odpis z właściwego rejestru, do oferty należy dołączyć stosowne pełnomocnictwo w formie oryginału lub kopii potwierdzonej notarialnie. </w:t>
      </w:r>
    </w:p>
    <w:p w14:paraId="54D3CE29" w14:textId="77777777" w:rsidR="00BF4EB8" w:rsidRPr="003600E5" w:rsidRDefault="00BF4EB8" w:rsidP="00BF4EB8">
      <w:pPr>
        <w:pStyle w:val="Tekstpodstawowy"/>
        <w:numPr>
          <w:ilvl w:val="0"/>
          <w:numId w:val="11"/>
        </w:numPr>
        <w:tabs>
          <w:tab w:val="left" w:pos="720"/>
        </w:tabs>
        <w:spacing w:line="200" w:lineRule="atLeast"/>
        <w:jc w:val="both"/>
        <w:rPr>
          <w:rFonts w:ascii="Cambria" w:hAnsi="Cambria"/>
        </w:rPr>
      </w:pPr>
      <w:r w:rsidRPr="003600E5">
        <w:rPr>
          <w:rFonts w:ascii="Cambria" w:hAnsi="Cambria"/>
          <w:b w:val="0"/>
          <w:sz w:val="20"/>
          <w:szCs w:val="20"/>
        </w:rPr>
        <w:t xml:space="preserve">Dokumenty sporządzone w języku obcym muszą być złożone wraz z tłumaczeniem na język polski. </w:t>
      </w:r>
    </w:p>
    <w:p w14:paraId="5C98E61E" w14:textId="77777777" w:rsidR="00BF4EB8" w:rsidRPr="003600E5" w:rsidRDefault="00BF4EB8" w:rsidP="00BF4EB8">
      <w:pPr>
        <w:pStyle w:val="Tekstpodstawowy"/>
        <w:tabs>
          <w:tab w:val="left" w:pos="720"/>
        </w:tabs>
        <w:spacing w:line="200" w:lineRule="atLeast"/>
        <w:jc w:val="both"/>
        <w:rPr>
          <w:rFonts w:ascii="Cambria" w:hAnsi="Cambria"/>
        </w:rPr>
      </w:pPr>
    </w:p>
    <w:p w14:paraId="70C0E3F6" w14:textId="77777777"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Informacje zawarte w powyższych oświadczeniach będą stanowić wstępne potwierdzenie, że Wykonawca spełnia warunki udziału w postępowaniu i nie podlega wykluczeniu.</w:t>
      </w:r>
    </w:p>
    <w:p w14:paraId="32F6571E" w14:textId="77777777" w:rsidR="00BF4EB8" w:rsidRPr="003600E5" w:rsidRDefault="00BF4EB8" w:rsidP="00BF4EB8">
      <w:pPr>
        <w:pStyle w:val="Tekstpodstawowy"/>
        <w:tabs>
          <w:tab w:val="left" w:pos="720"/>
        </w:tabs>
        <w:spacing w:line="200" w:lineRule="atLeast"/>
        <w:jc w:val="both"/>
        <w:rPr>
          <w:rFonts w:ascii="Cambria" w:hAnsi="Cambria"/>
          <w:sz w:val="20"/>
          <w:szCs w:val="20"/>
        </w:rPr>
      </w:pPr>
    </w:p>
    <w:p w14:paraId="2F78F264" w14:textId="77777777"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 xml:space="preserve">Zamawiający wezwie wykonawcę, którego oferta została najwyżej oceniona, do złożenia </w:t>
      </w:r>
      <w:r w:rsidRPr="003600E5">
        <w:rPr>
          <w:rFonts w:ascii="Cambria" w:hAnsi="Cambria"/>
          <w:sz w:val="20"/>
          <w:szCs w:val="20"/>
        </w:rPr>
        <w:br/>
        <w:t>w wyznaczonym nie krótszym niż 5 dni, terminie aktualnych na dzień złożenia oświadczeń lub dokumentów, które potwierdzają okoliczności spełniania warunków udziału w postępowaniu oraz braku podstaw do wykluczenia.</w:t>
      </w:r>
    </w:p>
    <w:p w14:paraId="4DF7ADA9" w14:textId="77777777" w:rsidR="00BF4EB8" w:rsidRPr="003600E5" w:rsidRDefault="00BF4EB8" w:rsidP="00BF4EB8">
      <w:pPr>
        <w:pStyle w:val="Tekstpodstawowy"/>
        <w:tabs>
          <w:tab w:val="left" w:pos="720"/>
        </w:tabs>
        <w:jc w:val="both"/>
        <w:rPr>
          <w:rFonts w:ascii="Cambria" w:hAnsi="Cambria" w:cs="Tahoma"/>
          <w:sz w:val="20"/>
          <w:szCs w:val="20"/>
        </w:rPr>
      </w:pPr>
    </w:p>
    <w:p w14:paraId="31CE033D" w14:textId="77777777" w:rsidR="00BF4EB8" w:rsidRPr="003600E5" w:rsidRDefault="00BF4EB8" w:rsidP="00BF4EB8">
      <w:pPr>
        <w:jc w:val="both"/>
        <w:rPr>
          <w:rFonts w:ascii="Cambria" w:hAnsi="Cambria"/>
          <w:sz w:val="20"/>
          <w:szCs w:val="20"/>
        </w:rPr>
      </w:pPr>
      <w:r w:rsidRPr="003600E5">
        <w:rPr>
          <w:rFonts w:ascii="Cambria" w:hAnsi="Cambria" w:cs="Tahoma"/>
          <w:sz w:val="20"/>
          <w:szCs w:val="20"/>
        </w:rPr>
        <w:t>9.</w:t>
      </w:r>
      <w:r w:rsidRPr="003600E5">
        <w:rPr>
          <w:rFonts w:ascii="Cambria" w:hAnsi="Cambria" w:cs="Tahoma"/>
          <w:b/>
          <w:sz w:val="20"/>
          <w:szCs w:val="20"/>
        </w:rPr>
        <w:t xml:space="preserve"> Podstawy wykluczenia z udziału w postępowaniu.</w:t>
      </w:r>
    </w:p>
    <w:p w14:paraId="475F02A4" w14:textId="77777777" w:rsidR="00BF4EB8" w:rsidRPr="003600E5" w:rsidRDefault="00BF4EB8" w:rsidP="00BF4EB8">
      <w:pPr>
        <w:numPr>
          <w:ilvl w:val="0"/>
          <w:numId w:val="12"/>
        </w:numPr>
        <w:jc w:val="both"/>
        <w:rPr>
          <w:rFonts w:ascii="Cambria" w:hAnsi="Cambria"/>
          <w:sz w:val="20"/>
          <w:szCs w:val="20"/>
        </w:rPr>
      </w:pPr>
      <w:r w:rsidRPr="003600E5">
        <w:rPr>
          <w:rFonts w:ascii="Cambria" w:hAnsi="Cambria" w:cs="Tahoma"/>
          <w:sz w:val="20"/>
          <w:szCs w:val="20"/>
        </w:rPr>
        <w:t xml:space="preserve">Z udziału w niniejszym postępowaniu wyklucza się Wykonawców, którzy podlegają wykluczeniu na podstawie </w:t>
      </w:r>
      <w:r w:rsidRPr="003600E5">
        <w:rPr>
          <w:rFonts w:ascii="Cambria" w:hAnsi="Cambria" w:cs="Tahoma"/>
          <w:b/>
          <w:sz w:val="20"/>
          <w:szCs w:val="20"/>
        </w:rPr>
        <w:t>art. 24 ust. 1 i ust. 5 pkt. 1, 2 i 4 ustawy Pzp</w:t>
      </w:r>
      <w:r w:rsidRPr="003600E5">
        <w:rPr>
          <w:rFonts w:ascii="Cambria" w:hAnsi="Cambria" w:cs="Tahoma"/>
          <w:sz w:val="20"/>
          <w:szCs w:val="20"/>
        </w:rPr>
        <w:t>.</w:t>
      </w:r>
    </w:p>
    <w:p w14:paraId="22F5325C" w14:textId="77777777" w:rsidR="00BF4EB8" w:rsidRPr="003600E5" w:rsidRDefault="00BF4EB8" w:rsidP="00BF4EB8">
      <w:pPr>
        <w:numPr>
          <w:ilvl w:val="0"/>
          <w:numId w:val="12"/>
        </w:numPr>
        <w:jc w:val="both"/>
        <w:rPr>
          <w:rFonts w:ascii="Cambria" w:hAnsi="Cambria"/>
          <w:sz w:val="20"/>
          <w:szCs w:val="20"/>
        </w:rPr>
      </w:pPr>
      <w:r w:rsidRPr="003600E5">
        <w:rPr>
          <w:rFonts w:ascii="Cambria" w:hAnsi="Cambria" w:cs="Tahoma"/>
          <w:sz w:val="20"/>
          <w:szCs w:val="20"/>
        </w:rPr>
        <w:t>Wykluczenie Wykonawcy następuje jeżeli nie upłynął okres określony zgodnie z art. 24 ust. 7 ustawy Pzp.</w:t>
      </w:r>
    </w:p>
    <w:p w14:paraId="3399B2AA" w14:textId="77777777" w:rsidR="00BF4EB8" w:rsidRPr="003600E5" w:rsidRDefault="00BF4EB8" w:rsidP="00BF4EB8">
      <w:pPr>
        <w:pStyle w:val="Tekstpodstawowy"/>
        <w:numPr>
          <w:ilvl w:val="0"/>
          <w:numId w:val="12"/>
        </w:numPr>
        <w:tabs>
          <w:tab w:val="left" w:pos="720"/>
        </w:tabs>
        <w:jc w:val="both"/>
        <w:rPr>
          <w:rFonts w:ascii="Cambria" w:hAnsi="Cambria"/>
          <w:sz w:val="20"/>
          <w:szCs w:val="20"/>
        </w:rPr>
      </w:pPr>
      <w:r w:rsidRPr="003600E5">
        <w:rPr>
          <w:rFonts w:ascii="Cambria" w:hAnsi="Cambria" w:cs="Tahoma"/>
          <w:sz w:val="20"/>
          <w:szCs w:val="20"/>
        </w:rPr>
        <w:t>Środki naprawcze (self-cleaning)</w:t>
      </w:r>
      <w:r w:rsidRPr="003600E5">
        <w:rPr>
          <w:rFonts w:ascii="Cambria" w:hAnsi="Cambria" w:cs="Tahoma"/>
          <w:b w:val="0"/>
          <w:sz w:val="20"/>
          <w:szCs w:val="20"/>
        </w:rPr>
        <w:t xml:space="preserve">. Wykonawca podlegający wykluczeniu na podstawie art. 24 ust. 1 pkt. 13 i 14 oraz pkt. 16-20 niniejszej SIWZ może zgodnie z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 </w:t>
      </w:r>
    </w:p>
    <w:p w14:paraId="2A67E2ED" w14:textId="77777777" w:rsidR="00BF4EB8" w:rsidRPr="003600E5" w:rsidRDefault="00BF4EB8" w:rsidP="00BF4EB8">
      <w:pPr>
        <w:pStyle w:val="Tekstpodstawowy"/>
        <w:numPr>
          <w:ilvl w:val="0"/>
          <w:numId w:val="12"/>
        </w:numPr>
        <w:tabs>
          <w:tab w:val="left" w:pos="720"/>
        </w:tabs>
        <w:jc w:val="both"/>
        <w:rPr>
          <w:rFonts w:ascii="Cambria" w:hAnsi="Cambria"/>
          <w:sz w:val="20"/>
          <w:szCs w:val="20"/>
        </w:rPr>
      </w:pPr>
      <w:r w:rsidRPr="003600E5">
        <w:rPr>
          <w:rFonts w:ascii="Cambria" w:hAnsi="Cambria" w:cs="Tahoma"/>
          <w:b w:val="0"/>
          <w:sz w:val="20"/>
          <w:szCs w:val="20"/>
        </w:rPr>
        <w:t xml:space="preserve">Możliwość przedstawienia dowodów na to, że podjęte przez Wykonawcę środki są wystarczające do wykazania jego rzetelności, o której mowa w punkcie 3 powyżej, nie dotyczy Wykonawcy, będącego podmiotem zbiorowym, wobec którego orzeczono prawomocnym wyrokiem sądu zakaz ubiegania się o udzielenie zamówienia oraz nie upłynął określony w tym wyroku okres obowiązywania tego zakazu. </w:t>
      </w:r>
    </w:p>
    <w:p w14:paraId="6E79564B" w14:textId="77777777" w:rsidR="00BF4EB8" w:rsidRPr="003600E5" w:rsidRDefault="00BF4EB8" w:rsidP="00BF4EB8">
      <w:pPr>
        <w:pStyle w:val="Tekstpodstawowy"/>
        <w:numPr>
          <w:ilvl w:val="0"/>
          <w:numId w:val="12"/>
        </w:numPr>
        <w:tabs>
          <w:tab w:val="left" w:pos="720"/>
        </w:tabs>
        <w:jc w:val="both"/>
        <w:rPr>
          <w:rFonts w:ascii="Cambria" w:hAnsi="Cambria"/>
          <w:sz w:val="20"/>
          <w:szCs w:val="20"/>
        </w:rPr>
      </w:pPr>
      <w:r w:rsidRPr="003600E5">
        <w:rPr>
          <w:rFonts w:ascii="Cambria" w:hAnsi="Cambria" w:cs="Tahoma"/>
          <w:b w:val="0"/>
          <w:sz w:val="20"/>
          <w:szCs w:val="20"/>
        </w:rPr>
        <w:t>Ofertę Wykonawcy wykluczonego uznaje się za odrzuconą. Zamawiający może wykluczyć Wykonawcę na każdym etapie postępowania o udzielenie zamówienia.</w:t>
      </w:r>
    </w:p>
    <w:p w14:paraId="3FF05DED" w14:textId="77777777" w:rsidR="00BF4EB8" w:rsidRPr="003600E5" w:rsidRDefault="00BF4EB8" w:rsidP="00BF4EB8">
      <w:pPr>
        <w:pStyle w:val="Tekstpodstawowy"/>
        <w:tabs>
          <w:tab w:val="left" w:pos="720"/>
        </w:tabs>
        <w:jc w:val="both"/>
        <w:rPr>
          <w:rFonts w:ascii="Cambria" w:hAnsi="Cambria" w:cs="Tahoma"/>
          <w:b w:val="0"/>
          <w:sz w:val="20"/>
          <w:szCs w:val="20"/>
        </w:rPr>
      </w:pPr>
    </w:p>
    <w:p w14:paraId="03502F7C" w14:textId="77777777" w:rsidR="00BF4EB8" w:rsidRPr="003600E5" w:rsidRDefault="00BF4EB8" w:rsidP="00BF4EB8">
      <w:pPr>
        <w:pStyle w:val="Tekstpodstawowy"/>
        <w:tabs>
          <w:tab w:val="left" w:pos="720"/>
        </w:tabs>
        <w:jc w:val="both"/>
        <w:rPr>
          <w:rFonts w:ascii="Cambria" w:hAnsi="Cambria"/>
          <w:sz w:val="20"/>
          <w:szCs w:val="20"/>
        </w:rPr>
      </w:pPr>
      <w:r w:rsidRPr="003600E5">
        <w:rPr>
          <w:rFonts w:ascii="Cambria" w:hAnsi="Cambria" w:cs="Tahoma"/>
          <w:b w:val="0"/>
          <w:bCs w:val="0"/>
          <w:sz w:val="20"/>
          <w:szCs w:val="20"/>
        </w:rPr>
        <w:t xml:space="preserve">10. </w:t>
      </w:r>
      <w:r w:rsidRPr="003600E5">
        <w:rPr>
          <w:rFonts w:ascii="Cambria" w:hAnsi="Cambria" w:cs="Tahoma"/>
          <w:sz w:val="20"/>
          <w:szCs w:val="20"/>
        </w:rPr>
        <w:t xml:space="preserve">Zamawiający odrzuca ofertę na podstawie art. 89 ustawy Pzp w przypadku gdy: </w:t>
      </w:r>
    </w:p>
    <w:p w14:paraId="363A481E"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jest niezgodną z ustawą,</w:t>
      </w:r>
    </w:p>
    <w:p w14:paraId="74ED76D9"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jej treść nie odpowiada treści SIWZ, z zastrzeżeniem art. 87 ust. 2 pkt. 3 ustawy Pzp,</w:t>
      </w:r>
    </w:p>
    <w:p w14:paraId="54F54C68"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jej złożenie stanowi czyn nieuczciwej konkurencji w rozumieniu przepisów o zwalczaniu nieuczciwej konkurencji,</w:t>
      </w:r>
    </w:p>
    <w:p w14:paraId="61810912"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zawiera rażąco niską cenę w stosunku do przedmiotu zamówienia,</w:t>
      </w:r>
    </w:p>
    <w:p w14:paraId="2E45E8D5"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została złożona przez Wykonawcę wykluczonego z udziału w postępowaniu o udzielenie zamówienia,</w:t>
      </w:r>
    </w:p>
    <w:p w14:paraId="4B01FF6E"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zawiera błędy w obliczeniu ceny,</w:t>
      </w:r>
    </w:p>
    <w:p w14:paraId="26B106D0"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Wykonawca w terminie 3 dni od dnia doręczenia zawiadomienia nie zgodził się na poprawienie omyłki, o której mowa w art. 87 ust. 2 pkt. 3 ustawy Pzp,</w:t>
      </w:r>
    </w:p>
    <w:p w14:paraId="705F29F5"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wykonawca nie wyraził zgody, o której mowa w art. 85 ust. 2 ustawy Pzp, na przedłużenie terminu związania ofertą,</w:t>
      </w:r>
    </w:p>
    <w:p w14:paraId="0DD99863"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wadium nie zostało wniesione lub zostało wniesione w sposób nieprawidłowy,</w:t>
      </w:r>
    </w:p>
    <w:p w14:paraId="6FB7D585" w14:textId="77777777" w:rsidR="00BF4EB8" w:rsidRPr="00FF5380" w:rsidRDefault="00BF4EB8" w:rsidP="00BF4EB8">
      <w:pPr>
        <w:pStyle w:val="Tekstpodstawowy"/>
        <w:numPr>
          <w:ilvl w:val="0"/>
          <w:numId w:val="13"/>
        </w:numPr>
        <w:tabs>
          <w:tab w:val="left" w:pos="720"/>
        </w:tabs>
        <w:jc w:val="both"/>
        <w:rPr>
          <w:rFonts w:ascii="Cambria" w:hAnsi="Cambria"/>
          <w:b w:val="0"/>
          <w:sz w:val="20"/>
          <w:szCs w:val="20"/>
        </w:rPr>
      </w:pPr>
      <w:r w:rsidRPr="003600E5">
        <w:rPr>
          <w:rFonts w:ascii="Cambria" w:hAnsi="Cambria"/>
          <w:b w:val="0"/>
          <w:sz w:val="20"/>
          <w:szCs w:val="20"/>
        </w:rPr>
        <w:t xml:space="preserve">jej przyjęcie naruszałoby bezpieczeństwo publiczne lub istotny interes bezpieczeństwa państwa, w tym bezpieczeństwo podmiotów objętych jednolitym wykazem obiektów, instalacji, urządzeń i usług wchodzących w skład infrastruktury krytycznej, o której mowa w art. 5b ust. 7 pkt </w:t>
      </w:r>
      <w:r w:rsidRPr="00FF5380">
        <w:rPr>
          <w:rFonts w:ascii="Cambria" w:hAnsi="Cambria"/>
          <w:b w:val="0"/>
          <w:sz w:val="20"/>
          <w:szCs w:val="20"/>
        </w:rPr>
        <w:t xml:space="preserve">1 ustawy </w:t>
      </w:r>
      <w:r w:rsidR="00FF5380" w:rsidRPr="00FF5380">
        <w:rPr>
          <w:rFonts w:ascii="Cambria" w:hAnsi="Cambria"/>
          <w:b w:val="0"/>
          <w:sz w:val="20"/>
          <w:szCs w:val="20"/>
        </w:rPr>
        <w:t xml:space="preserve">o zarządzaniu kryzysowym, </w:t>
      </w:r>
      <w:r w:rsidRPr="00FF5380">
        <w:rPr>
          <w:rFonts w:ascii="Cambria" w:hAnsi="Cambria"/>
          <w:b w:val="0"/>
          <w:sz w:val="20"/>
          <w:szCs w:val="20"/>
        </w:rPr>
        <w:t>a tego bezpieczeństwa lub interesu nie można zagwarantować w inny sposób,</w:t>
      </w:r>
      <w:r w:rsidRPr="00FF5380">
        <w:rPr>
          <w:rFonts w:ascii="Cambria" w:hAnsi="Cambria" w:cs="Tahoma"/>
          <w:b w:val="0"/>
          <w:sz w:val="20"/>
          <w:szCs w:val="20"/>
        </w:rPr>
        <w:t>,</w:t>
      </w:r>
    </w:p>
    <w:p w14:paraId="7A873B0F"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jest nieważna na podstawie odrębnych przepisów.</w:t>
      </w:r>
    </w:p>
    <w:p w14:paraId="30F1B672" w14:textId="77777777" w:rsidR="00A63732" w:rsidRPr="003600E5" w:rsidRDefault="00A63732" w:rsidP="00A63732">
      <w:pPr>
        <w:pStyle w:val="Tekstpodstawowy"/>
        <w:tabs>
          <w:tab w:val="left" w:pos="720"/>
        </w:tabs>
        <w:spacing w:line="200" w:lineRule="atLeast"/>
        <w:jc w:val="both"/>
        <w:rPr>
          <w:rFonts w:ascii="Cambria" w:hAnsi="Cambria"/>
          <w:b w:val="0"/>
          <w:sz w:val="20"/>
          <w:szCs w:val="20"/>
        </w:rPr>
      </w:pPr>
    </w:p>
    <w:p w14:paraId="43F100F7" w14:textId="77777777" w:rsidR="00A63732" w:rsidRPr="003600E5" w:rsidRDefault="00A63732" w:rsidP="00A63732">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lastRenderedPageBreak/>
        <w:t>Rozdział 4. Informacje o sposobie porozumiewania się Zamawiającego z Wykonawcami oraz przekazywania oświadczeń i dokumentów, a także wskazanie osób uprawnionych do porozumiewania się z Wykonawcami.</w:t>
      </w:r>
    </w:p>
    <w:p w14:paraId="0FBEDD7F" w14:textId="77777777" w:rsidR="00A63732" w:rsidRPr="003600E5" w:rsidRDefault="00A63732" w:rsidP="00A63732">
      <w:pPr>
        <w:pStyle w:val="Tekstpodstawowy"/>
        <w:tabs>
          <w:tab w:val="left" w:pos="720"/>
        </w:tabs>
        <w:spacing w:line="200" w:lineRule="atLeast"/>
        <w:jc w:val="both"/>
        <w:rPr>
          <w:rFonts w:ascii="Cambria" w:hAnsi="Cambria"/>
          <w:b w:val="0"/>
          <w:sz w:val="20"/>
          <w:szCs w:val="20"/>
        </w:rPr>
      </w:pPr>
    </w:p>
    <w:p w14:paraId="28441BD8" w14:textId="77777777" w:rsidR="00D672C4" w:rsidRDefault="00BD75AB" w:rsidP="00123986">
      <w:pPr>
        <w:pStyle w:val="Tekstpodstawowy"/>
        <w:numPr>
          <w:ilvl w:val="1"/>
          <w:numId w:val="9"/>
        </w:numPr>
        <w:tabs>
          <w:tab w:val="left" w:pos="284"/>
        </w:tabs>
        <w:ind w:left="284"/>
        <w:jc w:val="both"/>
        <w:rPr>
          <w:rFonts w:ascii="Cambria" w:hAnsi="Cambria"/>
          <w:sz w:val="20"/>
          <w:szCs w:val="20"/>
        </w:rPr>
      </w:pPr>
      <w:r w:rsidRPr="003600E5">
        <w:rPr>
          <w:rFonts w:ascii="Cambria" w:hAnsi="Cambria" w:cs="Tahoma"/>
          <w:b w:val="0"/>
          <w:sz w:val="20"/>
          <w:szCs w:val="20"/>
        </w:rPr>
        <w:t xml:space="preserve">Postępowanie o udzielenie zamówienia prowadzone jest </w:t>
      </w:r>
      <w:r w:rsidR="00D672C4">
        <w:rPr>
          <w:rFonts w:ascii="Cambria" w:hAnsi="Cambria" w:cs="Tahoma"/>
          <w:b w:val="0"/>
          <w:sz w:val="20"/>
          <w:szCs w:val="20"/>
        </w:rPr>
        <w:t>w wersji elektronicznej na platformie OpenNexus (</w:t>
      </w:r>
      <w:r w:rsidR="00123986" w:rsidRPr="00123986">
        <w:rPr>
          <w:rStyle w:val="Hipercze"/>
          <w:rFonts w:ascii="Cambria" w:hAnsi="Cambria" w:cs="Tahoma"/>
          <w:b w:val="0"/>
          <w:sz w:val="20"/>
          <w:szCs w:val="20"/>
        </w:rPr>
        <w:t>https://platformazakupowa.pl/pn/preda</w:t>
      </w:r>
      <w:r w:rsidR="00D672C4">
        <w:rPr>
          <w:rFonts w:ascii="Cambria" w:hAnsi="Cambria" w:cs="Tahoma"/>
          <w:b w:val="0"/>
          <w:sz w:val="20"/>
          <w:szCs w:val="20"/>
        </w:rPr>
        <w:t xml:space="preserve">) </w:t>
      </w:r>
      <w:r w:rsidRPr="003600E5">
        <w:rPr>
          <w:rFonts w:ascii="Cambria" w:hAnsi="Cambria" w:cs="Tahoma"/>
          <w:b w:val="0"/>
          <w:sz w:val="20"/>
          <w:szCs w:val="20"/>
        </w:rPr>
        <w:t xml:space="preserve">w języku polskim,. </w:t>
      </w:r>
    </w:p>
    <w:p w14:paraId="57ECE49D" w14:textId="77777777" w:rsidR="00BD75AB" w:rsidRPr="00D672C4" w:rsidRDefault="00D672C4" w:rsidP="00123986">
      <w:pPr>
        <w:pStyle w:val="Tekstpodstawowy"/>
        <w:numPr>
          <w:ilvl w:val="1"/>
          <w:numId w:val="9"/>
        </w:numPr>
        <w:tabs>
          <w:tab w:val="left" w:pos="284"/>
        </w:tabs>
        <w:ind w:left="284"/>
        <w:jc w:val="both"/>
        <w:rPr>
          <w:rFonts w:ascii="Cambria" w:hAnsi="Cambria"/>
          <w:sz w:val="20"/>
          <w:szCs w:val="20"/>
        </w:rPr>
      </w:pPr>
      <w:r>
        <w:rPr>
          <w:rFonts w:ascii="Cambria" w:hAnsi="Cambria" w:cs="Tahoma"/>
          <w:b w:val="0"/>
          <w:sz w:val="20"/>
          <w:szCs w:val="20"/>
        </w:rPr>
        <w:t>Ofertę, o</w:t>
      </w:r>
      <w:r w:rsidR="00BD75AB" w:rsidRPr="00D672C4">
        <w:rPr>
          <w:rFonts w:ascii="Cambria" w:hAnsi="Cambria" w:cs="Tahoma"/>
          <w:b w:val="0"/>
          <w:sz w:val="20"/>
          <w:szCs w:val="20"/>
        </w:rPr>
        <w:t xml:space="preserve">świadczenia, wnioski, zawiadomienia oraz informacje Zamawiający i Wykonawcy przekazują </w:t>
      </w:r>
      <w:r w:rsidR="00123986">
        <w:rPr>
          <w:rFonts w:ascii="Cambria" w:hAnsi="Cambria" w:cs="Tahoma"/>
          <w:b w:val="0"/>
          <w:sz w:val="20"/>
          <w:szCs w:val="20"/>
        </w:rPr>
        <w:t xml:space="preserve">drogą </w:t>
      </w:r>
      <w:r w:rsidRPr="00D672C4">
        <w:rPr>
          <w:rFonts w:ascii="Cambria" w:hAnsi="Cambria" w:cs="Tahoma"/>
          <w:b w:val="0"/>
          <w:sz w:val="20"/>
          <w:szCs w:val="20"/>
        </w:rPr>
        <w:t>elektroniczną</w:t>
      </w:r>
      <w:r w:rsidRPr="00D672C4">
        <w:t xml:space="preserve"> </w:t>
      </w:r>
      <w:r w:rsidRPr="00D672C4">
        <w:rPr>
          <w:rFonts w:ascii="Cambria" w:hAnsi="Cambria" w:cs="Tahoma"/>
          <w:b w:val="0"/>
          <w:sz w:val="20"/>
          <w:szCs w:val="20"/>
        </w:rPr>
        <w:t>platformie OpenNexus (</w:t>
      </w:r>
      <w:r w:rsidR="00123986" w:rsidRPr="00123986">
        <w:rPr>
          <w:rStyle w:val="Hipercze"/>
          <w:rFonts w:ascii="Cambria" w:hAnsi="Cambria" w:cs="Tahoma"/>
          <w:b w:val="0"/>
          <w:sz w:val="20"/>
          <w:szCs w:val="20"/>
        </w:rPr>
        <w:t>https://platformazakupowa.pl/pn/preda</w:t>
      </w:r>
      <w:r>
        <w:rPr>
          <w:rFonts w:ascii="Cambria" w:hAnsi="Cambria" w:cs="Tahoma"/>
          <w:b w:val="0"/>
          <w:sz w:val="20"/>
          <w:szCs w:val="20"/>
        </w:rPr>
        <w:t xml:space="preserve"> </w:t>
      </w:r>
      <w:r w:rsidRPr="00D672C4">
        <w:rPr>
          <w:rFonts w:ascii="Cambria" w:hAnsi="Cambria" w:cs="Tahoma"/>
          <w:b w:val="0"/>
          <w:sz w:val="20"/>
          <w:szCs w:val="20"/>
        </w:rPr>
        <w:t>)</w:t>
      </w:r>
    </w:p>
    <w:p w14:paraId="360B4F40" w14:textId="77777777" w:rsidR="00960D05" w:rsidRPr="004A3C07" w:rsidRDefault="00BD75AB" w:rsidP="004A3C07">
      <w:pPr>
        <w:pStyle w:val="Tekstpodstawowy"/>
        <w:numPr>
          <w:ilvl w:val="1"/>
          <w:numId w:val="9"/>
        </w:numPr>
        <w:tabs>
          <w:tab w:val="left" w:pos="284"/>
        </w:tabs>
        <w:ind w:left="340" w:hanging="340"/>
        <w:jc w:val="both"/>
        <w:rPr>
          <w:rFonts w:ascii="Cambria" w:hAnsi="Cambria"/>
          <w:b w:val="0"/>
          <w:sz w:val="20"/>
          <w:szCs w:val="20"/>
        </w:rPr>
      </w:pPr>
      <w:r w:rsidRPr="004A3C07">
        <w:rPr>
          <w:rFonts w:ascii="Cambria" w:hAnsi="Cambria" w:cs="Tahoma"/>
          <w:b w:val="0"/>
          <w:color w:val="000000"/>
          <w:sz w:val="20"/>
          <w:szCs w:val="20"/>
        </w:rPr>
        <w:t>Osobą uprawnioną ze strony Zamawiającego do kontaktowania się z Wykonawcami w sprawach dotyczących niniejszego postępowania oraz ustalania szczegółów związanych z podpisaniem umowy po wyb</w:t>
      </w:r>
      <w:r w:rsidR="00FF5380" w:rsidRPr="004A3C07">
        <w:rPr>
          <w:rFonts w:ascii="Cambria" w:hAnsi="Cambria" w:cs="Tahoma"/>
          <w:b w:val="0"/>
          <w:color w:val="000000"/>
          <w:sz w:val="20"/>
          <w:szCs w:val="20"/>
        </w:rPr>
        <w:t xml:space="preserve">orze najkorzystniejszej oferty </w:t>
      </w:r>
      <w:r w:rsidRPr="0034143A">
        <w:rPr>
          <w:rFonts w:ascii="Cambria" w:hAnsi="Cambria" w:cs="Tahoma"/>
          <w:b w:val="0"/>
          <w:sz w:val="20"/>
          <w:szCs w:val="20"/>
        </w:rPr>
        <w:t>jest</w:t>
      </w:r>
      <w:r w:rsidRPr="0034143A">
        <w:rPr>
          <w:rFonts w:ascii="Cambria" w:hAnsi="Cambria"/>
          <w:b w:val="0"/>
          <w:sz w:val="20"/>
          <w:szCs w:val="20"/>
        </w:rPr>
        <w:t xml:space="preserve"> </w:t>
      </w:r>
      <w:r w:rsidR="004616D6" w:rsidRPr="0034143A">
        <w:rPr>
          <w:rFonts w:ascii="Cambria" w:hAnsi="Cambria"/>
          <w:b w:val="0"/>
          <w:sz w:val="20"/>
          <w:szCs w:val="20"/>
        </w:rPr>
        <w:t xml:space="preserve"> </w:t>
      </w:r>
      <w:r w:rsidR="004A3C07" w:rsidRPr="0034143A">
        <w:rPr>
          <w:rFonts w:ascii="Cambria" w:hAnsi="Cambria"/>
          <w:b w:val="0"/>
          <w:sz w:val="20"/>
          <w:szCs w:val="20"/>
        </w:rPr>
        <w:t xml:space="preserve">Jacek Walski - tel. 535150531, e-mail: jacek.walski@preda.pl </w:t>
      </w:r>
    </w:p>
    <w:p w14:paraId="6AEC1986" w14:textId="77777777" w:rsidR="00515AAA" w:rsidRPr="00515AAA" w:rsidRDefault="00BD75AB" w:rsidP="00123986">
      <w:pPr>
        <w:pStyle w:val="Tekstpodstawowy"/>
        <w:numPr>
          <w:ilvl w:val="1"/>
          <w:numId w:val="9"/>
        </w:numPr>
        <w:tabs>
          <w:tab w:val="left" w:pos="284"/>
        </w:tabs>
        <w:ind w:left="284"/>
        <w:jc w:val="both"/>
        <w:rPr>
          <w:rFonts w:ascii="Cambria" w:hAnsi="Cambria"/>
          <w:b w:val="0"/>
          <w:sz w:val="20"/>
          <w:szCs w:val="20"/>
        </w:rPr>
      </w:pPr>
      <w:r w:rsidRPr="00515AAA">
        <w:rPr>
          <w:rFonts w:ascii="Cambria" w:hAnsi="Cambria" w:cs="Verdana"/>
          <w:b w:val="0"/>
          <w:sz w:val="20"/>
          <w:szCs w:val="20"/>
        </w:rPr>
        <w:t>Oświadczenia, wnioski, zawiadomienia oraz informacje Zamawiający or</w:t>
      </w:r>
      <w:r w:rsidR="00515AAA">
        <w:rPr>
          <w:rFonts w:ascii="Cambria" w:hAnsi="Cambria" w:cs="Verdana"/>
          <w:b w:val="0"/>
          <w:sz w:val="20"/>
          <w:szCs w:val="20"/>
        </w:rPr>
        <w:t xml:space="preserve">az Wykonawcy przekazują sobie </w:t>
      </w:r>
      <w:r w:rsidR="004A3C07" w:rsidRPr="0034143A">
        <w:rPr>
          <w:rFonts w:ascii="Cambria" w:hAnsi="Cambria"/>
          <w:b w:val="0"/>
          <w:bCs w:val="0"/>
          <w:sz w:val="20"/>
          <w:szCs w:val="20"/>
        </w:rPr>
        <w:t xml:space="preserve">pocztą elektroniczną </w:t>
      </w:r>
      <w:r w:rsidR="00D30151" w:rsidRPr="0034143A">
        <w:rPr>
          <w:rFonts w:ascii="Cambria" w:hAnsi="Cambria"/>
          <w:b w:val="0"/>
          <w:bCs w:val="0"/>
          <w:sz w:val="20"/>
          <w:szCs w:val="20"/>
        </w:rPr>
        <w:t>zgodnie z instrukcją zamieszczoną</w:t>
      </w:r>
      <w:r w:rsidR="00D672C4" w:rsidRPr="0034143A">
        <w:rPr>
          <w:rFonts w:ascii="Cambria" w:hAnsi="Cambria"/>
          <w:b w:val="0"/>
          <w:bCs w:val="0"/>
          <w:sz w:val="20"/>
          <w:szCs w:val="20"/>
        </w:rPr>
        <w:t xml:space="preserve"> na platformie OpenNexus </w:t>
      </w:r>
      <w:r w:rsidR="00D672C4" w:rsidRPr="00515AAA">
        <w:rPr>
          <w:rFonts w:ascii="Cambria" w:hAnsi="Cambria"/>
          <w:b w:val="0"/>
          <w:bCs w:val="0"/>
          <w:color w:val="FF0000"/>
          <w:sz w:val="20"/>
          <w:szCs w:val="20"/>
        </w:rPr>
        <w:t>(</w:t>
      </w:r>
      <w:r w:rsidR="00123986" w:rsidRPr="00123986">
        <w:rPr>
          <w:rStyle w:val="Hipercze"/>
          <w:rFonts w:ascii="Cambria" w:hAnsi="Cambria"/>
          <w:b w:val="0"/>
          <w:bCs w:val="0"/>
          <w:sz w:val="20"/>
          <w:szCs w:val="20"/>
        </w:rPr>
        <w:t>https://platformazakupowa.pl/pn/preda</w:t>
      </w:r>
      <w:r w:rsidR="00D672C4" w:rsidRPr="00B64241">
        <w:rPr>
          <w:rFonts w:ascii="Cambria" w:hAnsi="Cambria"/>
          <w:b w:val="0"/>
          <w:bCs w:val="0"/>
          <w:sz w:val="20"/>
          <w:szCs w:val="20"/>
        </w:rPr>
        <w:t>)</w:t>
      </w:r>
    </w:p>
    <w:p w14:paraId="7E9C0A42" w14:textId="77777777" w:rsidR="00BD75AB" w:rsidRPr="00515AAA" w:rsidRDefault="00BD75AB" w:rsidP="00515AAA">
      <w:pPr>
        <w:pStyle w:val="Tekstpodstawowy"/>
        <w:numPr>
          <w:ilvl w:val="1"/>
          <w:numId w:val="9"/>
        </w:numPr>
        <w:tabs>
          <w:tab w:val="left" w:pos="284"/>
        </w:tabs>
        <w:ind w:left="284" w:hanging="340"/>
        <w:jc w:val="both"/>
        <w:rPr>
          <w:rFonts w:ascii="Cambria" w:hAnsi="Cambria"/>
          <w:b w:val="0"/>
          <w:sz w:val="20"/>
          <w:szCs w:val="20"/>
        </w:rPr>
      </w:pPr>
      <w:r w:rsidRPr="00515AAA">
        <w:rPr>
          <w:rFonts w:ascii="Cambria" w:hAnsi="Cambria" w:cs="Tahoma"/>
          <w:sz w:val="20"/>
          <w:szCs w:val="20"/>
        </w:rPr>
        <w:t>Wyjaśnienie treści SIWZ.</w:t>
      </w:r>
    </w:p>
    <w:p w14:paraId="43428B6D" w14:textId="77777777" w:rsidR="00BD75AB" w:rsidRPr="003600E5" w:rsidRDefault="00BD75AB" w:rsidP="00BD75AB">
      <w:pPr>
        <w:numPr>
          <w:ilvl w:val="0"/>
          <w:numId w:val="6"/>
        </w:numPr>
        <w:ind w:left="624" w:hanging="340"/>
        <w:jc w:val="both"/>
        <w:rPr>
          <w:rFonts w:ascii="Cambria" w:hAnsi="Cambria"/>
          <w:sz w:val="20"/>
          <w:szCs w:val="20"/>
        </w:rPr>
      </w:pPr>
      <w:r w:rsidRPr="003600E5">
        <w:rPr>
          <w:rFonts w:ascii="Cambria" w:hAnsi="Cambria" w:cs="Tahoma"/>
          <w:sz w:val="20"/>
          <w:szCs w:val="20"/>
        </w:rPr>
        <w:t>Wykonawca może zwrócić się do Zamawiającego o wyjaśnienie treści niniejszej SIWZ. Zamawiający udzieli wyjaśnień niezwłocznie wszystkim Wykonawcom, którym przekazał SIWZ nie później niż na 2 dni przed upływem terminu składania ofert, z zastrzeżeniem pkt. 2.</w:t>
      </w:r>
    </w:p>
    <w:p w14:paraId="6AEB9B67" w14:textId="77777777" w:rsidR="00BD75AB" w:rsidRPr="003600E5" w:rsidRDefault="00BD75AB" w:rsidP="00BD75AB">
      <w:pPr>
        <w:numPr>
          <w:ilvl w:val="0"/>
          <w:numId w:val="6"/>
        </w:numPr>
        <w:ind w:left="624" w:hanging="340"/>
        <w:jc w:val="both"/>
        <w:rPr>
          <w:rFonts w:ascii="Cambria" w:hAnsi="Cambria"/>
          <w:sz w:val="20"/>
          <w:szCs w:val="20"/>
        </w:rPr>
      </w:pPr>
      <w:r w:rsidRPr="003600E5">
        <w:rPr>
          <w:rFonts w:ascii="Cambria" w:hAnsi="Cambria" w:cs="Tahoma"/>
          <w:sz w:val="20"/>
          <w:szCs w:val="20"/>
        </w:rPr>
        <w:t>Jeżeli wniosek o wyjaśnienie treści SIWZ wpłynie do Zamawiającego później niż do końca dnia, w którym upływa połowa wyznaczonego terminu składania ofert lub dotyczy udzielonych wyjaśnień, Zamawiający może udzielić wyjaśnień lub pozostawić wniosek bez rozpoznania.</w:t>
      </w:r>
    </w:p>
    <w:p w14:paraId="6BB5B135" w14:textId="77777777" w:rsidR="00BD75AB" w:rsidRPr="003600E5" w:rsidRDefault="00BD75AB" w:rsidP="00BD75AB">
      <w:pPr>
        <w:numPr>
          <w:ilvl w:val="0"/>
          <w:numId w:val="6"/>
        </w:numPr>
        <w:ind w:left="624" w:hanging="340"/>
        <w:jc w:val="both"/>
        <w:rPr>
          <w:rFonts w:ascii="Cambria" w:hAnsi="Cambria"/>
          <w:sz w:val="20"/>
          <w:szCs w:val="20"/>
        </w:rPr>
      </w:pPr>
      <w:r w:rsidRPr="003600E5">
        <w:rPr>
          <w:rFonts w:ascii="Cambria" w:hAnsi="Cambria" w:cs="Tahoma"/>
          <w:sz w:val="20"/>
          <w:szCs w:val="20"/>
        </w:rPr>
        <w:t>Ewentualna zmiana terminu składania ofert nie powoduje przesunięcia terminu po upłynięciu, którego Zamawiający może pozostawić wniosek o wyjaśnienie treści SIWZ bez rozpoznania.</w:t>
      </w:r>
    </w:p>
    <w:p w14:paraId="345C2295" w14:textId="77777777" w:rsidR="00BD75AB" w:rsidRPr="003600E5" w:rsidRDefault="00BD75AB" w:rsidP="00BD75AB">
      <w:pPr>
        <w:numPr>
          <w:ilvl w:val="0"/>
          <w:numId w:val="6"/>
        </w:numPr>
        <w:ind w:left="624" w:hanging="340"/>
        <w:jc w:val="both"/>
        <w:rPr>
          <w:rFonts w:ascii="Cambria" w:hAnsi="Cambria"/>
          <w:sz w:val="20"/>
          <w:szCs w:val="20"/>
        </w:rPr>
      </w:pPr>
      <w:r w:rsidRPr="003600E5">
        <w:rPr>
          <w:rFonts w:ascii="Cambria" w:hAnsi="Cambria" w:cs="Tahoma"/>
          <w:sz w:val="20"/>
          <w:szCs w:val="20"/>
        </w:rPr>
        <w:t>Treść zapytań oraz udzielone wyjaśnienia zostaną jednocześnie przekazane wszystkim Wykonawcom, którym przekazano SIWZ, bez ujawniania źródła zapytania oraz zamieszczone na stronie internetowej Zamawiającego.</w:t>
      </w:r>
    </w:p>
    <w:p w14:paraId="4DA7905C" w14:textId="77777777" w:rsidR="00515AAA" w:rsidRDefault="00BD75AB" w:rsidP="00515AAA">
      <w:pPr>
        <w:numPr>
          <w:ilvl w:val="0"/>
          <w:numId w:val="6"/>
        </w:numPr>
        <w:ind w:left="624" w:hanging="340"/>
        <w:jc w:val="both"/>
        <w:rPr>
          <w:rFonts w:ascii="Cambria" w:hAnsi="Cambria"/>
          <w:sz w:val="20"/>
          <w:szCs w:val="20"/>
        </w:rPr>
      </w:pPr>
      <w:r w:rsidRPr="003600E5">
        <w:rPr>
          <w:rFonts w:ascii="Cambria" w:hAnsi="Cambria" w:cs="Tahoma"/>
          <w:sz w:val="20"/>
          <w:szCs w:val="20"/>
        </w:rPr>
        <w:t>Nie udziela się żadnych ustnych i telefonicznych informacji, wyjaśnień czy odpowiedzi na kierowane do Zamawiającego zapytania w sprawach wymagających zachowania pisemności postępowania.</w:t>
      </w:r>
    </w:p>
    <w:p w14:paraId="3059F848" w14:textId="77777777" w:rsidR="00515AAA" w:rsidRPr="00515AAA" w:rsidRDefault="00BD75AB" w:rsidP="00515AAA">
      <w:pPr>
        <w:numPr>
          <w:ilvl w:val="0"/>
          <w:numId w:val="6"/>
        </w:numPr>
        <w:ind w:left="624" w:hanging="340"/>
        <w:jc w:val="both"/>
        <w:rPr>
          <w:rFonts w:ascii="Cambria" w:hAnsi="Cambria"/>
          <w:sz w:val="20"/>
          <w:szCs w:val="20"/>
        </w:rPr>
      </w:pPr>
      <w:r w:rsidRPr="00515AAA">
        <w:rPr>
          <w:rFonts w:ascii="Cambria" w:hAnsi="Cambria" w:cs="Tahoma"/>
          <w:sz w:val="20"/>
          <w:szCs w:val="20"/>
        </w:rPr>
        <w:t xml:space="preserve">Zamawiający nie przewiduje zorganizowania zebrania wszystkich Wykonawców. </w:t>
      </w:r>
    </w:p>
    <w:p w14:paraId="0696BA5A" w14:textId="77777777" w:rsidR="00BD75AB" w:rsidRPr="00515AAA" w:rsidRDefault="00BD75AB" w:rsidP="00515AAA">
      <w:pPr>
        <w:numPr>
          <w:ilvl w:val="0"/>
          <w:numId w:val="6"/>
        </w:numPr>
        <w:ind w:left="624" w:hanging="340"/>
        <w:jc w:val="both"/>
        <w:rPr>
          <w:rFonts w:ascii="Cambria" w:hAnsi="Cambria"/>
          <w:sz w:val="20"/>
          <w:szCs w:val="20"/>
        </w:rPr>
      </w:pPr>
      <w:r w:rsidRPr="00515AAA">
        <w:rPr>
          <w:rFonts w:ascii="Cambria" w:hAnsi="Cambria" w:cs="Tahoma"/>
          <w:sz w:val="20"/>
          <w:szCs w:val="20"/>
        </w:rPr>
        <w:t>Zaleca się edytowalną wersję kierowanych do Zamawiającego zapytań.</w:t>
      </w:r>
    </w:p>
    <w:p w14:paraId="5F77BA27" w14:textId="77777777" w:rsidR="00BD75AB" w:rsidRPr="003600E5" w:rsidRDefault="00BD75AB" w:rsidP="00BD75AB">
      <w:pPr>
        <w:pStyle w:val="Tekstpodstawowy"/>
        <w:tabs>
          <w:tab w:val="left" w:pos="675"/>
          <w:tab w:val="left" w:pos="1018"/>
          <w:tab w:val="left" w:pos="1080"/>
          <w:tab w:val="center" w:pos="7020"/>
        </w:tabs>
        <w:ind w:left="283"/>
        <w:jc w:val="both"/>
        <w:rPr>
          <w:rFonts w:ascii="Cambria" w:hAnsi="Cambria"/>
          <w:sz w:val="20"/>
          <w:szCs w:val="20"/>
        </w:rPr>
      </w:pPr>
    </w:p>
    <w:p w14:paraId="0F2D517F" w14:textId="77777777" w:rsidR="00BD75AB" w:rsidRPr="003600E5" w:rsidRDefault="00BD75AB" w:rsidP="00BD75AB">
      <w:pPr>
        <w:jc w:val="both"/>
        <w:rPr>
          <w:rFonts w:ascii="Cambria" w:hAnsi="Cambria"/>
          <w:sz w:val="20"/>
          <w:szCs w:val="20"/>
        </w:rPr>
      </w:pPr>
      <w:r w:rsidRPr="003600E5">
        <w:rPr>
          <w:rFonts w:ascii="Cambria" w:hAnsi="Cambria" w:cs="Tahoma"/>
          <w:sz w:val="20"/>
          <w:szCs w:val="20"/>
        </w:rPr>
        <w:t>8.</w:t>
      </w:r>
      <w:r w:rsidRPr="003600E5">
        <w:rPr>
          <w:rFonts w:ascii="Cambria" w:hAnsi="Cambria" w:cs="Tahoma"/>
          <w:b/>
          <w:sz w:val="20"/>
          <w:szCs w:val="20"/>
        </w:rPr>
        <w:t xml:space="preserve"> Modyfikacja treści SIWZ:</w:t>
      </w:r>
    </w:p>
    <w:p w14:paraId="589C3B1E" w14:textId="77777777"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W uzasadnionych przypadkach Zamawiający może przed upływem terminu składania ofert zmodyfikować treść SIWZ.</w:t>
      </w:r>
    </w:p>
    <w:p w14:paraId="7C94E0C3" w14:textId="77777777"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Wprowadzone w ten sposób modyfikacje, uzupełnienia i ustalenia lub zmiany, w tym zmiany terminów zamieszczone zostaną na stronie internetowej Zamawiającego.</w:t>
      </w:r>
    </w:p>
    <w:p w14:paraId="767F8422" w14:textId="77777777"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Wszelkie modyfikacje, uzupełnienia i ustalenia oraz zmiany, w tym zmiany terminów, jak również pytania Wykonawców wraz z wyjaśnieniami stają się integralną częścią SIWZ i będą wiążące przy składaniu ofert. Wszelkie prawa i zobowiązania Wykonawcy odnośnie wcześniej ustalonych terminów będą podlegały nowemu terminowi.</w:t>
      </w:r>
    </w:p>
    <w:p w14:paraId="14FD10C1" w14:textId="77777777"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Jeżeli wprowadzona modyfikacja treści SIWZ nie prowadzi do zmiany treści ogłoszenia Zamawiający może przedłużyć termin składania ofert o czas niezbędny na wprowadzenie zmian w ofertach, jeżeli będzie to niezbędne.</w:t>
      </w:r>
    </w:p>
    <w:p w14:paraId="4B786E17" w14:textId="77777777"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Jeżeli wprowadzona modyfikacja treści SIWZ prowadzi do zmiany treści ogłoszenia Zamawiający zamieści w Biuletynie Zamówień Publicznych OGŁOSZENIE O ZMIANIE OGŁOSZENIA, przedłużając jednocześnie termin składania ofert  o czas niezbędny na wprowadzenie zmian w ofertach, jeżeli spełnione zostaną przesłanki określone w art. 12a ust. 1 lub 2 ustawy Pzp.</w:t>
      </w:r>
    </w:p>
    <w:p w14:paraId="6624481D" w14:textId="77777777"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Niezwłocznie po zamieszczeniu w Biuletynie Zamówień Publicznych OGŁOSZENIA O ZMIANIE OGŁOSZENIA, Zamawiający zamieści informację o zmianach na stronie internetowej Zamawiającego.</w:t>
      </w:r>
    </w:p>
    <w:p w14:paraId="18EF5F9F" w14:textId="77777777" w:rsidR="00A63732" w:rsidRPr="003600E5" w:rsidRDefault="00A63732" w:rsidP="00A63732">
      <w:pPr>
        <w:pStyle w:val="Tekstpodstawowy"/>
        <w:tabs>
          <w:tab w:val="left" w:pos="720"/>
        </w:tabs>
        <w:spacing w:line="200" w:lineRule="atLeast"/>
        <w:jc w:val="both"/>
        <w:rPr>
          <w:rFonts w:ascii="Cambria" w:hAnsi="Cambria"/>
          <w:b w:val="0"/>
          <w:sz w:val="20"/>
          <w:szCs w:val="20"/>
        </w:rPr>
      </w:pPr>
    </w:p>
    <w:p w14:paraId="32341D7F" w14:textId="77777777" w:rsidR="00A61741" w:rsidRPr="003600E5" w:rsidRDefault="00A61741" w:rsidP="00A61741">
      <w:pPr>
        <w:widowControl w:val="0"/>
        <w:tabs>
          <w:tab w:val="left" w:pos="720"/>
        </w:tabs>
        <w:jc w:val="both"/>
        <w:rPr>
          <w:rFonts w:ascii="Cambria" w:hAnsi="Cambria"/>
          <w:b/>
          <w:bCs/>
          <w:sz w:val="20"/>
          <w:szCs w:val="20"/>
          <w:lang w:eastAsia="zh-CN"/>
        </w:rPr>
      </w:pPr>
      <w:r w:rsidRPr="0034143A">
        <w:rPr>
          <w:rFonts w:ascii="Cambria" w:hAnsi="Cambria" w:cs="Tahoma"/>
          <w:b/>
          <w:bCs/>
          <w:sz w:val="20"/>
          <w:szCs w:val="20"/>
          <w:lang w:eastAsia="zh-CN"/>
        </w:rPr>
        <w:t>Rozdział 5. Wymagania dotyczące wadium.</w:t>
      </w:r>
    </w:p>
    <w:p w14:paraId="145C5699" w14:textId="77777777" w:rsidR="00A61741" w:rsidRPr="003600E5" w:rsidRDefault="00A61741" w:rsidP="00A61741">
      <w:pPr>
        <w:widowControl w:val="0"/>
        <w:tabs>
          <w:tab w:val="left" w:pos="720"/>
        </w:tabs>
        <w:jc w:val="both"/>
        <w:rPr>
          <w:rFonts w:ascii="Cambria" w:hAnsi="Cambria" w:cs="Tahoma"/>
          <w:b/>
          <w:bCs/>
          <w:sz w:val="20"/>
          <w:szCs w:val="20"/>
          <w:highlight w:val="green"/>
          <w:lang w:eastAsia="zh-CN"/>
        </w:rPr>
      </w:pPr>
    </w:p>
    <w:p w14:paraId="1CFFC2CE" w14:textId="1D6A2C02" w:rsidR="00A61741" w:rsidRDefault="00717F57" w:rsidP="00A61741">
      <w:pPr>
        <w:widowControl w:val="0"/>
        <w:tabs>
          <w:tab w:val="left" w:pos="720"/>
        </w:tabs>
        <w:jc w:val="both"/>
        <w:rPr>
          <w:rFonts w:ascii="Cambria" w:hAnsi="Cambria" w:cs="Tahoma"/>
          <w:bCs/>
          <w:sz w:val="20"/>
          <w:szCs w:val="20"/>
          <w:lang w:eastAsia="zh-CN"/>
        </w:rPr>
      </w:pPr>
      <w:r w:rsidRPr="00717F57">
        <w:rPr>
          <w:rFonts w:ascii="Cambria" w:hAnsi="Cambria" w:cs="Tahoma"/>
          <w:bCs/>
          <w:sz w:val="20"/>
          <w:szCs w:val="20"/>
          <w:lang w:eastAsia="zh-CN"/>
        </w:rPr>
        <w:t>Zamawiający w tym postepowaniu nie wymaga złożenia wadium.</w:t>
      </w:r>
    </w:p>
    <w:p w14:paraId="0D2710D0" w14:textId="77777777" w:rsidR="00717F57" w:rsidRPr="00717F57" w:rsidRDefault="00717F57" w:rsidP="00A61741">
      <w:pPr>
        <w:widowControl w:val="0"/>
        <w:tabs>
          <w:tab w:val="left" w:pos="720"/>
        </w:tabs>
        <w:jc w:val="both"/>
        <w:rPr>
          <w:rFonts w:ascii="Cambria" w:hAnsi="Cambria" w:cs="Tahoma"/>
          <w:bCs/>
          <w:sz w:val="20"/>
          <w:szCs w:val="20"/>
          <w:lang w:eastAsia="zh-CN"/>
        </w:rPr>
      </w:pPr>
    </w:p>
    <w:p w14:paraId="1AE12BDC" w14:textId="77777777" w:rsidR="00A61741" w:rsidRPr="003600E5" w:rsidRDefault="00A61741" w:rsidP="00A61741">
      <w:pPr>
        <w:widowControl w:val="0"/>
        <w:tabs>
          <w:tab w:val="left" w:pos="720"/>
        </w:tabs>
        <w:jc w:val="both"/>
        <w:rPr>
          <w:rFonts w:ascii="Cambria" w:hAnsi="Cambria"/>
          <w:b/>
          <w:bCs/>
          <w:sz w:val="20"/>
          <w:szCs w:val="20"/>
          <w:lang w:eastAsia="zh-CN"/>
        </w:rPr>
      </w:pPr>
      <w:r w:rsidRPr="003600E5">
        <w:rPr>
          <w:rFonts w:ascii="Cambria" w:hAnsi="Cambria" w:cs="Tahoma"/>
          <w:b/>
          <w:bCs/>
          <w:sz w:val="20"/>
          <w:szCs w:val="20"/>
          <w:lang w:eastAsia="zh-CN"/>
        </w:rPr>
        <w:t>Rozdział 6. Opis sposobu przygotowania oferty.</w:t>
      </w:r>
    </w:p>
    <w:p w14:paraId="4B5C544A" w14:textId="77777777" w:rsidR="00A61741" w:rsidRPr="003600E5" w:rsidRDefault="00A61741" w:rsidP="00A61741">
      <w:pPr>
        <w:widowControl w:val="0"/>
        <w:tabs>
          <w:tab w:val="left" w:pos="720"/>
        </w:tabs>
        <w:jc w:val="both"/>
        <w:rPr>
          <w:rFonts w:ascii="Cambria" w:hAnsi="Cambria" w:cs="Tahoma"/>
          <w:b/>
          <w:bCs/>
          <w:sz w:val="20"/>
          <w:szCs w:val="20"/>
          <w:lang w:eastAsia="zh-CN"/>
        </w:rPr>
      </w:pPr>
    </w:p>
    <w:p w14:paraId="301A6BA8" w14:textId="77777777" w:rsidR="008603E0" w:rsidRDefault="00A61741" w:rsidP="0034143A">
      <w:pPr>
        <w:pStyle w:val="Akapitzlist"/>
        <w:widowControl w:val="0"/>
        <w:numPr>
          <w:ilvl w:val="1"/>
          <w:numId w:val="38"/>
        </w:numPr>
        <w:tabs>
          <w:tab w:val="left" w:pos="720"/>
        </w:tabs>
        <w:ind w:left="284"/>
        <w:rPr>
          <w:rFonts w:ascii="Cambria" w:hAnsi="Cambria" w:cs="Tahoma"/>
          <w:bCs/>
          <w:sz w:val="20"/>
          <w:szCs w:val="20"/>
          <w:lang w:eastAsia="zh-CN"/>
        </w:rPr>
      </w:pPr>
      <w:r w:rsidRPr="00C06657">
        <w:rPr>
          <w:rFonts w:ascii="Cambria" w:hAnsi="Cambria" w:cs="Tahoma"/>
          <w:bCs/>
          <w:sz w:val="20"/>
          <w:szCs w:val="20"/>
          <w:lang w:eastAsia="zh-CN"/>
        </w:rPr>
        <w:t xml:space="preserve">Wykonawca może złożyć jedną ofertę. </w:t>
      </w:r>
    </w:p>
    <w:p w14:paraId="00A0DE88" w14:textId="77777777" w:rsidR="008603E0" w:rsidRDefault="00A61741" w:rsidP="0034143A">
      <w:pPr>
        <w:pStyle w:val="Akapitzlist"/>
        <w:widowControl w:val="0"/>
        <w:numPr>
          <w:ilvl w:val="1"/>
          <w:numId w:val="38"/>
        </w:numPr>
        <w:tabs>
          <w:tab w:val="left" w:pos="720"/>
        </w:tabs>
        <w:ind w:left="284"/>
        <w:rPr>
          <w:rFonts w:ascii="Cambria" w:hAnsi="Cambria" w:cs="Tahoma"/>
          <w:bCs/>
          <w:sz w:val="20"/>
          <w:szCs w:val="20"/>
          <w:lang w:eastAsia="zh-CN"/>
        </w:rPr>
      </w:pPr>
      <w:r w:rsidRPr="008603E0">
        <w:rPr>
          <w:rFonts w:ascii="Cambria" w:hAnsi="Cambria" w:cs="Tahoma"/>
          <w:bCs/>
          <w:sz w:val="20"/>
          <w:szCs w:val="20"/>
          <w:lang w:eastAsia="zh-CN"/>
        </w:rPr>
        <w:t>Treść oferty musi odpowiadać treści SIWZ.</w:t>
      </w:r>
    </w:p>
    <w:p w14:paraId="3685BA5C" w14:textId="77777777" w:rsidR="00A61741" w:rsidRPr="008603E0" w:rsidRDefault="00A61741" w:rsidP="0034143A">
      <w:pPr>
        <w:pStyle w:val="Akapitzlist"/>
        <w:widowControl w:val="0"/>
        <w:numPr>
          <w:ilvl w:val="1"/>
          <w:numId w:val="38"/>
        </w:numPr>
        <w:tabs>
          <w:tab w:val="left" w:pos="720"/>
        </w:tabs>
        <w:ind w:left="284"/>
        <w:rPr>
          <w:rFonts w:ascii="Cambria" w:hAnsi="Cambria" w:cs="Tahoma"/>
          <w:bCs/>
          <w:sz w:val="20"/>
          <w:szCs w:val="20"/>
          <w:lang w:eastAsia="zh-CN"/>
        </w:rPr>
      </w:pPr>
      <w:r w:rsidRPr="008603E0">
        <w:rPr>
          <w:rFonts w:ascii="Cambria" w:hAnsi="Cambria" w:cs="Tahoma"/>
          <w:bCs/>
          <w:sz w:val="20"/>
          <w:szCs w:val="20"/>
          <w:lang w:eastAsia="zh-CN"/>
        </w:rPr>
        <w:t>Opis sposobu przygotowania ofert:</w:t>
      </w:r>
    </w:p>
    <w:p w14:paraId="434B22AE" w14:textId="76C0E8C4" w:rsidR="00A61741" w:rsidRPr="003600E5" w:rsidRDefault="00A61741" w:rsidP="00A61741">
      <w:pPr>
        <w:widowControl w:val="0"/>
        <w:tabs>
          <w:tab w:val="left" w:pos="720"/>
        </w:tabs>
        <w:ind w:left="624" w:hanging="397"/>
        <w:jc w:val="both"/>
        <w:rPr>
          <w:rFonts w:ascii="Cambria" w:hAnsi="Cambria"/>
          <w:b/>
          <w:bCs/>
          <w:sz w:val="20"/>
          <w:szCs w:val="20"/>
          <w:lang w:eastAsia="zh-CN"/>
        </w:rPr>
      </w:pPr>
      <w:r w:rsidRPr="003600E5">
        <w:rPr>
          <w:rFonts w:ascii="Cambria" w:hAnsi="Cambria" w:cs="Tahoma"/>
          <w:bCs/>
          <w:sz w:val="20"/>
          <w:szCs w:val="20"/>
          <w:lang w:eastAsia="zh-CN"/>
        </w:rPr>
        <w:lastRenderedPageBreak/>
        <w:t xml:space="preserve">1)  Oferta powinna być sporządzona w formie </w:t>
      </w:r>
      <w:r w:rsidR="00B64241">
        <w:rPr>
          <w:rFonts w:ascii="Cambria" w:hAnsi="Cambria" w:cs="Tahoma"/>
          <w:bCs/>
          <w:sz w:val="20"/>
          <w:szCs w:val="20"/>
          <w:lang w:eastAsia="zh-CN"/>
        </w:rPr>
        <w:t>pisemnej</w:t>
      </w:r>
      <w:r w:rsidRPr="003600E5">
        <w:rPr>
          <w:rFonts w:ascii="Cambria" w:hAnsi="Cambria" w:cs="Tahoma"/>
          <w:bCs/>
          <w:sz w:val="20"/>
          <w:szCs w:val="20"/>
          <w:lang w:eastAsia="zh-CN"/>
        </w:rPr>
        <w:t xml:space="preserve">, w języku polskim (zaleca się, aby oferta została sporządzona na formularzu ofertowym załączonym do niniejszej </w:t>
      </w:r>
      <w:r w:rsidRPr="00717F57">
        <w:rPr>
          <w:rFonts w:ascii="Cambria" w:hAnsi="Cambria" w:cs="Tahoma"/>
          <w:b/>
          <w:bCs/>
          <w:sz w:val="20"/>
          <w:szCs w:val="20"/>
          <w:lang w:eastAsia="zh-CN"/>
        </w:rPr>
        <w:t>SIWZ – cz. IV</w:t>
      </w:r>
      <w:r w:rsidRPr="003600E5">
        <w:rPr>
          <w:rFonts w:ascii="Cambria" w:hAnsi="Cambria" w:cs="Tahoma"/>
          <w:bCs/>
          <w:sz w:val="20"/>
          <w:szCs w:val="20"/>
          <w:lang w:eastAsia="zh-CN"/>
        </w:rPr>
        <w:t>);</w:t>
      </w:r>
    </w:p>
    <w:p w14:paraId="347E488D" w14:textId="77777777" w:rsidR="00A61741" w:rsidRPr="003600E5" w:rsidRDefault="00A61741" w:rsidP="00A61741">
      <w:pPr>
        <w:widowControl w:val="0"/>
        <w:tabs>
          <w:tab w:val="left" w:pos="720"/>
        </w:tabs>
        <w:ind w:left="624" w:hanging="397"/>
        <w:jc w:val="both"/>
        <w:rPr>
          <w:rFonts w:ascii="Cambria" w:hAnsi="Cambria"/>
          <w:b/>
          <w:bCs/>
          <w:sz w:val="20"/>
          <w:szCs w:val="20"/>
          <w:lang w:eastAsia="zh-CN"/>
        </w:rPr>
      </w:pPr>
      <w:r w:rsidRPr="003600E5">
        <w:rPr>
          <w:rFonts w:ascii="Cambria" w:hAnsi="Cambria" w:cs="Tahoma"/>
          <w:bCs/>
          <w:sz w:val="20"/>
          <w:szCs w:val="20"/>
          <w:lang w:eastAsia="zh-CN"/>
        </w:rPr>
        <w:t>2)  Załącznikami do oferty, stanowiącymi jej integralną część, są oświadczenia i dokumenty wymienione w SIWZ;</w:t>
      </w:r>
    </w:p>
    <w:p w14:paraId="6BB20CCE" w14:textId="77777777" w:rsidR="00A61741" w:rsidRPr="003600E5" w:rsidRDefault="00A61741" w:rsidP="00A61741">
      <w:pPr>
        <w:widowControl w:val="0"/>
        <w:tabs>
          <w:tab w:val="left" w:pos="720"/>
        </w:tabs>
        <w:ind w:left="624" w:hanging="397"/>
        <w:jc w:val="both"/>
        <w:rPr>
          <w:rFonts w:ascii="Cambria" w:hAnsi="Cambria"/>
          <w:b/>
          <w:bCs/>
          <w:sz w:val="20"/>
          <w:szCs w:val="20"/>
          <w:lang w:eastAsia="zh-CN"/>
        </w:rPr>
      </w:pPr>
      <w:r w:rsidRPr="003600E5">
        <w:rPr>
          <w:rFonts w:ascii="Cambria" w:hAnsi="Cambria" w:cs="Tahoma"/>
          <w:bCs/>
          <w:sz w:val="20"/>
          <w:szCs w:val="20"/>
          <w:lang w:eastAsia="zh-CN"/>
        </w:rPr>
        <w:t xml:space="preserve">3)  Oferta i każdy z załączników powinny zostać podpisane </w:t>
      </w:r>
      <w:r w:rsidR="008603E0">
        <w:rPr>
          <w:rFonts w:ascii="Cambria" w:hAnsi="Cambria" w:cs="Tahoma"/>
          <w:bCs/>
          <w:sz w:val="20"/>
          <w:szCs w:val="20"/>
          <w:lang w:eastAsia="zh-CN"/>
        </w:rPr>
        <w:t xml:space="preserve">podpisem elektronicznym </w:t>
      </w:r>
      <w:r w:rsidRPr="003600E5">
        <w:rPr>
          <w:rFonts w:ascii="Cambria" w:hAnsi="Cambria" w:cs="Tahoma"/>
          <w:bCs/>
          <w:sz w:val="20"/>
          <w:szCs w:val="20"/>
          <w:lang w:eastAsia="zh-CN"/>
        </w:rPr>
        <w:t>przez Wykonawcę lub osobę upoważnioną do jego reprezentowania i składania w jego imieniu oświadczenia woli;</w:t>
      </w:r>
    </w:p>
    <w:p w14:paraId="28A234E5" w14:textId="77777777" w:rsidR="00A61741" w:rsidRPr="003600E5" w:rsidRDefault="00A61741" w:rsidP="00A61741">
      <w:pPr>
        <w:widowControl w:val="0"/>
        <w:tabs>
          <w:tab w:val="left" w:pos="720"/>
        </w:tabs>
        <w:ind w:left="624" w:hanging="397"/>
        <w:jc w:val="both"/>
        <w:rPr>
          <w:rFonts w:ascii="Cambria" w:hAnsi="Cambria"/>
          <w:b/>
          <w:bCs/>
          <w:sz w:val="20"/>
          <w:szCs w:val="20"/>
          <w:lang w:eastAsia="zh-CN"/>
        </w:rPr>
      </w:pPr>
      <w:r w:rsidRPr="003600E5">
        <w:rPr>
          <w:rFonts w:ascii="Cambria" w:hAnsi="Cambria" w:cs="Tahoma"/>
          <w:bCs/>
          <w:sz w:val="20"/>
          <w:szCs w:val="20"/>
          <w:lang w:eastAsia="zh-CN"/>
        </w:rPr>
        <w:t xml:space="preserve">4) W przypadku, gdy Wykonawcę reprezentuje pełnomocnik, do oferty musi być załączone </w:t>
      </w:r>
      <w:r w:rsidR="008603E0">
        <w:rPr>
          <w:rFonts w:ascii="Cambria" w:hAnsi="Cambria" w:cs="Tahoma"/>
          <w:bCs/>
          <w:sz w:val="20"/>
          <w:szCs w:val="20"/>
          <w:lang w:eastAsia="zh-CN"/>
        </w:rPr>
        <w:t xml:space="preserve">podpisany elektronicznie elektroniczny obraz </w:t>
      </w:r>
      <w:r w:rsidRPr="003600E5">
        <w:rPr>
          <w:rFonts w:ascii="Cambria" w:hAnsi="Cambria" w:cs="Tahoma"/>
          <w:bCs/>
          <w:sz w:val="20"/>
          <w:szCs w:val="20"/>
          <w:lang w:eastAsia="zh-CN"/>
        </w:rPr>
        <w:t>pełnomocnictw</w:t>
      </w:r>
      <w:r w:rsidR="008603E0">
        <w:rPr>
          <w:rFonts w:ascii="Cambria" w:hAnsi="Cambria" w:cs="Tahoma"/>
          <w:bCs/>
          <w:sz w:val="20"/>
          <w:szCs w:val="20"/>
          <w:lang w:eastAsia="zh-CN"/>
        </w:rPr>
        <w:t>a</w:t>
      </w:r>
      <w:r w:rsidRPr="003600E5">
        <w:rPr>
          <w:rFonts w:ascii="Cambria" w:hAnsi="Cambria" w:cs="Tahoma"/>
          <w:bCs/>
          <w:sz w:val="20"/>
          <w:szCs w:val="20"/>
          <w:lang w:eastAsia="zh-CN"/>
        </w:rPr>
        <w:t xml:space="preserve"> (w oryginale lub kopii potwierdzonej notarialnie) </w:t>
      </w:r>
      <w:r w:rsidR="008603E0">
        <w:rPr>
          <w:rFonts w:ascii="Cambria" w:hAnsi="Cambria" w:cs="Tahoma"/>
          <w:bCs/>
          <w:sz w:val="20"/>
          <w:szCs w:val="20"/>
          <w:lang w:eastAsia="zh-CN"/>
        </w:rPr>
        <w:t xml:space="preserve"> </w:t>
      </w:r>
      <w:r w:rsidRPr="003600E5">
        <w:rPr>
          <w:rFonts w:ascii="Cambria" w:hAnsi="Cambria" w:cs="Tahoma"/>
          <w:bCs/>
          <w:sz w:val="20"/>
          <w:szCs w:val="20"/>
          <w:lang w:eastAsia="zh-CN"/>
        </w:rPr>
        <w:t>z określeniem jego zakresu;</w:t>
      </w:r>
    </w:p>
    <w:p w14:paraId="71D40AFB" w14:textId="77777777" w:rsidR="00A61741" w:rsidRPr="003600E5" w:rsidRDefault="00A61741" w:rsidP="00A61741">
      <w:pPr>
        <w:widowControl w:val="0"/>
        <w:tabs>
          <w:tab w:val="left" w:pos="720"/>
        </w:tabs>
        <w:ind w:left="624" w:hanging="397"/>
        <w:jc w:val="both"/>
        <w:rPr>
          <w:rFonts w:ascii="Cambria" w:hAnsi="Cambria"/>
          <w:b/>
          <w:bCs/>
          <w:sz w:val="20"/>
          <w:szCs w:val="20"/>
          <w:lang w:eastAsia="zh-CN"/>
        </w:rPr>
      </w:pPr>
      <w:r w:rsidRPr="003600E5">
        <w:rPr>
          <w:rFonts w:ascii="Cambria" w:hAnsi="Cambria" w:cs="Tahoma"/>
          <w:bCs/>
          <w:sz w:val="20"/>
          <w:szCs w:val="20"/>
          <w:lang w:eastAsia="zh-CN"/>
        </w:rPr>
        <w:t xml:space="preserve">5)  Ewentualne poprawki w treści oferty powinny być naniesione czytelnie i sygnowane podpisem </w:t>
      </w:r>
      <w:r w:rsidRPr="003600E5">
        <w:rPr>
          <w:rFonts w:ascii="Cambria" w:hAnsi="Cambria" w:cs="Tahoma"/>
          <w:sz w:val="20"/>
          <w:szCs w:val="20"/>
          <w:lang w:eastAsia="zh-CN"/>
        </w:rPr>
        <w:t>Wykonawcy;</w:t>
      </w:r>
    </w:p>
    <w:p w14:paraId="6EB63E8F" w14:textId="77777777" w:rsidR="00A61741" w:rsidRPr="003600E5" w:rsidRDefault="008603E0" w:rsidP="00A61741">
      <w:pPr>
        <w:widowControl w:val="0"/>
        <w:tabs>
          <w:tab w:val="left" w:pos="720"/>
        </w:tabs>
        <w:ind w:left="624" w:hanging="397"/>
        <w:jc w:val="both"/>
        <w:rPr>
          <w:rFonts w:ascii="Cambria" w:hAnsi="Cambria"/>
          <w:b/>
          <w:bCs/>
          <w:sz w:val="20"/>
          <w:szCs w:val="20"/>
          <w:lang w:eastAsia="zh-CN"/>
        </w:rPr>
      </w:pPr>
      <w:r>
        <w:rPr>
          <w:rFonts w:ascii="Cambria" w:hAnsi="Cambria" w:cs="Tahoma"/>
          <w:sz w:val="20"/>
          <w:szCs w:val="20"/>
          <w:lang w:eastAsia="zh-CN"/>
        </w:rPr>
        <w:t>6</w:t>
      </w:r>
      <w:r w:rsidR="00A61741" w:rsidRPr="003600E5">
        <w:rPr>
          <w:rFonts w:ascii="Cambria" w:hAnsi="Cambria" w:cs="Tahoma"/>
          <w:sz w:val="20"/>
          <w:szCs w:val="20"/>
          <w:lang w:eastAsia="zh-CN"/>
        </w:rPr>
        <w:t>) 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 in. z zapisu art. 86 ust. 4 ustawy Pzp;</w:t>
      </w:r>
    </w:p>
    <w:p w14:paraId="608AEC0F" w14:textId="77777777" w:rsidR="00A61741" w:rsidRPr="003600E5" w:rsidRDefault="008603E0" w:rsidP="00A61741">
      <w:pPr>
        <w:widowControl w:val="0"/>
        <w:tabs>
          <w:tab w:val="left" w:pos="720"/>
        </w:tabs>
        <w:ind w:left="624" w:hanging="397"/>
        <w:jc w:val="both"/>
        <w:rPr>
          <w:rFonts w:ascii="Cambria" w:hAnsi="Cambria"/>
          <w:b/>
          <w:bCs/>
          <w:sz w:val="20"/>
          <w:szCs w:val="20"/>
          <w:lang w:eastAsia="zh-CN"/>
        </w:rPr>
      </w:pPr>
      <w:r>
        <w:rPr>
          <w:rFonts w:ascii="Cambria" w:hAnsi="Cambria" w:cs="Tahoma"/>
          <w:sz w:val="20"/>
          <w:szCs w:val="20"/>
          <w:lang w:eastAsia="zh-CN"/>
        </w:rPr>
        <w:t>7</w:t>
      </w:r>
      <w:r w:rsidR="00A61741" w:rsidRPr="003600E5">
        <w:rPr>
          <w:rFonts w:ascii="Cambria" w:hAnsi="Cambria" w:cs="Tahoma"/>
          <w:sz w:val="20"/>
          <w:szCs w:val="20"/>
          <w:lang w:eastAsia="zh-CN"/>
        </w:rPr>
        <w:t>)  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14:paraId="4C8EDBE2" w14:textId="77777777" w:rsidR="00364694" w:rsidRDefault="008603E0" w:rsidP="00364694">
      <w:pPr>
        <w:widowControl w:val="0"/>
        <w:tabs>
          <w:tab w:val="left" w:pos="720"/>
        </w:tabs>
        <w:ind w:left="624" w:hanging="397"/>
        <w:jc w:val="both"/>
        <w:rPr>
          <w:rFonts w:ascii="Cambria" w:hAnsi="Cambria" w:cs="Tahoma"/>
          <w:sz w:val="20"/>
          <w:szCs w:val="20"/>
          <w:lang w:eastAsia="zh-CN"/>
        </w:rPr>
      </w:pPr>
      <w:r>
        <w:rPr>
          <w:rFonts w:ascii="Cambria" w:hAnsi="Cambria" w:cs="Tahoma"/>
          <w:sz w:val="20"/>
          <w:szCs w:val="20"/>
          <w:lang w:eastAsia="zh-CN"/>
        </w:rPr>
        <w:t>8</w:t>
      </w:r>
      <w:r w:rsidR="00A61741" w:rsidRPr="003600E5">
        <w:rPr>
          <w:rFonts w:ascii="Cambria" w:hAnsi="Cambria" w:cs="Tahoma"/>
          <w:sz w:val="20"/>
          <w:szCs w:val="20"/>
          <w:lang w:eastAsia="zh-CN"/>
        </w:rPr>
        <w:t xml:space="preserve">)  </w:t>
      </w:r>
      <w:r w:rsidR="00364694">
        <w:rPr>
          <w:rFonts w:ascii="Cambria" w:hAnsi="Cambria" w:cs="Tahoma"/>
          <w:sz w:val="20"/>
          <w:szCs w:val="20"/>
          <w:lang w:eastAsia="zh-CN"/>
        </w:rPr>
        <w:t xml:space="preserve">  </w:t>
      </w:r>
      <w:r w:rsidR="00364694" w:rsidRPr="00364694">
        <w:rPr>
          <w:rFonts w:ascii="Cambria" w:hAnsi="Cambria" w:cs="Tahoma"/>
          <w:sz w:val="20"/>
          <w:szCs w:val="20"/>
          <w:lang w:eastAsia="zh-CN"/>
        </w:rPr>
        <w:t>Instrukcja składania ofert/wniosków dla Wykonawców</w:t>
      </w:r>
      <w:r w:rsidR="00364694">
        <w:rPr>
          <w:rFonts w:ascii="Cambria" w:hAnsi="Cambria" w:cs="Tahoma"/>
          <w:sz w:val="20"/>
          <w:szCs w:val="20"/>
          <w:lang w:eastAsia="zh-CN"/>
        </w:rPr>
        <w:t xml:space="preserve"> znajduje się na stronie zamówienia OpenNexus. </w:t>
      </w:r>
    </w:p>
    <w:p w14:paraId="1F963E2D" w14:textId="77777777" w:rsidR="00364694" w:rsidRDefault="00364694" w:rsidP="00364694">
      <w:pPr>
        <w:widowControl w:val="0"/>
        <w:tabs>
          <w:tab w:val="left" w:pos="720"/>
        </w:tabs>
        <w:ind w:left="227"/>
        <w:jc w:val="both"/>
        <w:rPr>
          <w:rFonts w:ascii="Cambria" w:hAnsi="Cambria" w:cs="Tahoma"/>
          <w:sz w:val="20"/>
          <w:szCs w:val="20"/>
          <w:lang w:eastAsia="zh-CN"/>
        </w:rPr>
      </w:pPr>
    </w:p>
    <w:p w14:paraId="61DC0C5A" w14:textId="77777777" w:rsidR="004616D6" w:rsidRPr="00515AAA" w:rsidRDefault="00364694" w:rsidP="00364694">
      <w:pPr>
        <w:widowControl w:val="0"/>
        <w:tabs>
          <w:tab w:val="left" w:pos="720"/>
        </w:tabs>
        <w:ind w:left="227"/>
        <w:jc w:val="both"/>
        <w:rPr>
          <w:rFonts w:ascii="Cambria" w:hAnsi="Cambria" w:cs="Tahoma"/>
          <w:sz w:val="20"/>
          <w:szCs w:val="20"/>
          <w:lang w:eastAsia="zh-CN"/>
        </w:rPr>
      </w:pPr>
      <w:r w:rsidRPr="00515AAA">
        <w:rPr>
          <w:rFonts w:ascii="Cambria" w:hAnsi="Cambria"/>
          <w:b/>
          <w:sz w:val="20"/>
          <w:szCs w:val="20"/>
        </w:rPr>
        <w:t xml:space="preserve">Za </w:t>
      </w:r>
      <w:r w:rsidR="004616D6" w:rsidRPr="00515AAA">
        <w:rPr>
          <w:rFonts w:ascii="Cambria" w:hAnsi="Cambria"/>
          <w:b/>
          <w:sz w:val="20"/>
          <w:szCs w:val="20"/>
        </w:rPr>
        <w:t>błędne opisanie oferty niezgodne z SIWZ oraz za nie</w:t>
      </w:r>
      <w:r w:rsidR="00515AAA" w:rsidRPr="00515AAA">
        <w:rPr>
          <w:rFonts w:ascii="Cambria" w:hAnsi="Cambria"/>
          <w:b/>
          <w:sz w:val="20"/>
          <w:szCs w:val="20"/>
        </w:rPr>
        <w:t xml:space="preserve">odpowiednie dostarczenie oferty,  </w:t>
      </w:r>
      <w:r w:rsidR="004616D6" w:rsidRPr="00515AAA">
        <w:rPr>
          <w:rFonts w:ascii="Cambria" w:hAnsi="Cambria"/>
          <w:b/>
          <w:sz w:val="20"/>
          <w:szCs w:val="20"/>
        </w:rPr>
        <w:t>co może skutkować odrzuceniem oferty, bądź zwrotem oferty bez otwierania itp</w:t>
      </w:r>
      <w:r w:rsidR="004616D6" w:rsidRPr="00515AAA">
        <w:rPr>
          <w:rFonts w:ascii="Cambria" w:hAnsi="Cambria"/>
          <w:sz w:val="20"/>
          <w:szCs w:val="20"/>
        </w:rPr>
        <w:t xml:space="preserve">., </w:t>
      </w:r>
      <w:r w:rsidR="004616D6" w:rsidRPr="00515AAA">
        <w:rPr>
          <w:rFonts w:ascii="Cambria" w:hAnsi="Cambria"/>
          <w:b/>
          <w:sz w:val="20"/>
          <w:szCs w:val="20"/>
        </w:rPr>
        <w:t xml:space="preserve">odpowiedzialność ponosi Oferent. </w:t>
      </w:r>
    </w:p>
    <w:p w14:paraId="51D2C7E3" w14:textId="77777777" w:rsidR="00A61741" w:rsidRPr="003600E5" w:rsidRDefault="00A61741" w:rsidP="00A61741">
      <w:pPr>
        <w:tabs>
          <w:tab w:val="left" w:pos="851"/>
        </w:tabs>
        <w:ind w:left="283"/>
        <w:jc w:val="both"/>
        <w:rPr>
          <w:rFonts w:ascii="Cambria" w:hAnsi="Cambria"/>
          <w:b/>
          <w:sz w:val="20"/>
          <w:szCs w:val="20"/>
          <w:lang w:eastAsia="zh-CN"/>
        </w:rPr>
      </w:pPr>
    </w:p>
    <w:p w14:paraId="1E4B3E96" w14:textId="77777777" w:rsidR="00A61741" w:rsidRPr="003600E5" w:rsidRDefault="00A61741" w:rsidP="00A61741">
      <w:pPr>
        <w:tabs>
          <w:tab w:val="left" w:pos="5895"/>
        </w:tabs>
        <w:ind w:left="283" w:hanging="283"/>
        <w:jc w:val="both"/>
        <w:rPr>
          <w:rFonts w:ascii="Cambria" w:hAnsi="Cambria" w:cs="Tahoma"/>
          <w:b/>
          <w:sz w:val="20"/>
          <w:szCs w:val="20"/>
          <w:lang w:eastAsia="zh-CN"/>
        </w:rPr>
      </w:pPr>
      <w:r w:rsidRPr="003600E5">
        <w:rPr>
          <w:rFonts w:ascii="Cambria" w:hAnsi="Cambria" w:cs="Tahoma"/>
          <w:sz w:val="20"/>
          <w:szCs w:val="20"/>
          <w:lang w:eastAsia="zh-CN"/>
        </w:rPr>
        <w:t>4. Wykonawca może, przed upływem terminu składania ofert zmienić, uzupełnić lub wycofać ofertę. Zmiana, uzupełnienie lub wycofanie oferty odbywa się w taki sam sposób jak złożenie oferty</w:t>
      </w:r>
      <w:r w:rsidR="008A1BB3">
        <w:rPr>
          <w:rFonts w:ascii="Cambria" w:hAnsi="Cambria" w:cs="Tahoma"/>
          <w:sz w:val="20"/>
          <w:szCs w:val="20"/>
          <w:lang w:eastAsia="zh-CN"/>
        </w:rPr>
        <w:t>.</w:t>
      </w:r>
    </w:p>
    <w:p w14:paraId="47ACC247" w14:textId="77777777" w:rsidR="00A61741" w:rsidRPr="003600E5" w:rsidRDefault="00A61741" w:rsidP="00A61741">
      <w:pPr>
        <w:tabs>
          <w:tab w:val="left" w:pos="5895"/>
        </w:tabs>
        <w:jc w:val="both"/>
        <w:rPr>
          <w:rFonts w:ascii="Cambria" w:hAnsi="Cambria"/>
          <w:sz w:val="20"/>
          <w:szCs w:val="20"/>
          <w:lang w:eastAsia="zh-CN"/>
        </w:rPr>
      </w:pPr>
      <w:r w:rsidRPr="003600E5">
        <w:rPr>
          <w:rFonts w:ascii="Cambria" w:hAnsi="Cambria" w:cs="Tahoma"/>
          <w:sz w:val="20"/>
          <w:szCs w:val="20"/>
          <w:lang w:eastAsia="zh-CN"/>
        </w:rPr>
        <w:t xml:space="preserve">5.  Ofertę złożoną po terminie zwraca się w terminie określonym w art. 84 ust. 2 ustawy Pzp. </w:t>
      </w:r>
    </w:p>
    <w:p w14:paraId="49A60A10" w14:textId="77777777" w:rsidR="00A61741" w:rsidRPr="003600E5" w:rsidRDefault="00A61741" w:rsidP="00A61741">
      <w:pPr>
        <w:tabs>
          <w:tab w:val="left" w:pos="5895"/>
        </w:tabs>
        <w:jc w:val="both"/>
        <w:rPr>
          <w:rFonts w:ascii="Cambria" w:hAnsi="Cambria"/>
          <w:sz w:val="20"/>
          <w:szCs w:val="20"/>
          <w:lang w:eastAsia="zh-CN"/>
        </w:rPr>
      </w:pPr>
      <w:r w:rsidRPr="003600E5">
        <w:rPr>
          <w:rFonts w:ascii="Cambria" w:hAnsi="Cambria" w:cs="Tahoma"/>
          <w:sz w:val="20"/>
          <w:szCs w:val="20"/>
          <w:lang w:eastAsia="zh-CN"/>
        </w:rPr>
        <w:t xml:space="preserve">6.  Zamawiający nie dopuszcza możliwości składania ofert częściowych ani wariantowych. </w:t>
      </w:r>
    </w:p>
    <w:p w14:paraId="01DCF3B7" w14:textId="77777777" w:rsidR="00A61741" w:rsidRPr="003600E5" w:rsidRDefault="00A61741" w:rsidP="00A61741">
      <w:pPr>
        <w:tabs>
          <w:tab w:val="left" w:pos="5895"/>
        </w:tabs>
        <w:ind w:left="283" w:hanging="283"/>
        <w:jc w:val="both"/>
        <w:rPr>
          <w:rFonts w:ascii="Cambria" w:hAnsi="Cambria"/>
          <w:sz w:val="20"/>
          <w:szCs w:val="20"/>
          <w:lang w:eastAsia="zh-CN"/>
        </w:rPr>
      </w:pPr>
      <w:r w:rsidRPr="003600E5">
        <w:rPr>
          <w:rFonts w:ascii="Cambria" w:hAnsi="Cambria" w:cs="Tahoma"/>
          <w:sz w:val="20"/>
          <w:szCs w:val="20"/>
          <w:lang w:eastAsia="zh-CN"/>
        </w:rPr>
        <w:t xml:space="preserve">7.  Zamawiający nie zamierza zawierać umowy ramowej ani ustanawiać dynamicznego systemu zakupów, a także nie przewiduje wyboru oferty najkorzystniejszej z zastosowaniem aukcji elektronicznej. </w:t>
      </w:r>
    </w:p>
    <w:p w14:paraId="147E562D" w14:textId="77777777" w:rsidR="00A61741" w:rsidRPr="003600E5" w:rsidRDefault="00A61741" w:rsidP="00A61741">
      <w:pPr>
        <w:tabs>
          <w:tab w:val="left" w:pos="5895"/>
        </w:tabs>
        <w:ind w:left="283" w:hanging="283"/>
        <w:jc w:val="both"/>
        <w:rPr>
          <w:rFonts w:ascii="Cambria" w:hAnsi="Cambria"/>
          <w:sz w:val="20"/>
          <w:szCs w:val="20"/>
          <w:lang w:eastAsia="zh-CN"/>
        </w:rPr>
      </w:pPr>
      <w:r w:rsidRPr="003600E5">
        <w:rPr>
          <w:rFonts w:ascii="Cambria" w:hAnsi="Cambria" w:cs="Tahoma"/>
          <w:sz w:val="20"/>
          <w:szCs w:val="20"/>
          <w:lang w:eastAsia="zh-CN"/>
        </w:rPr>
        <w:t xml:space="preserve">8.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podawanych do wiadomości podczas otwarcia ofert. </w:t>
      </w:r>
    </w:p>
    <w:p w14:paraId="4DBCB3A6" w14:textId="77777777" w:rsidR="00A61741" w:rsidRPr="003600E5" w:rsidRDefault="00A61741" w:rsidP="00A61741">
      <w:pPr>
        <w:tabs>
          <w:tab w:val="left" w:pos="5895"/>
        </w:tabs>
        <w:ind w:left="283" w:hanging="283"/>
        <w:jc w:val="both"/>
        <w:rPr>
          <w:rFonts w:ascii="Cambria" w:hAnsi="Cambria"/>
          <w:sz w:val="20"/>
          <w:szCs w:val="20"/>
          <w:lang w:eastAsia="zh-CN"/>
        </w:rPr>
      </w:pPr>
      <w:r w:rsidRPr="003600E5">
        <w:rPr>
          <w:rFonts w:ascii="Cambria" w:hAnsi="Cambria" w:cs="Tahoma"/>
          <w:sz w:val="20"/>
          <w:szCs w:val="20"/>
          <w:lang w:eastAsia="zh-CN"/>
        </w:rPr>
        <w:t>9.</w:t>
      </w:r>
      <w:r w:rsidRPr="003600E5">
        <w:rPr>
          <w:rFonts w:ascii="Cambria" w:hAnsi="Cambria" w:cs="Tahoma"/>
          <w:b/>
          <w:sz w:val="20"/>
          <w:szCs w:val="20"/>
          <w:lang w:eastAsia="zh-CN"/>
        </w:rPr>
        <w:t xml:space="preserve"> </w:t>
      </w:r>
      <w:r w:rsidRPr="003600E5">
        <w:rPr>
          <w:rFonts w:ascii="Cambria" w:hAnsi="Cambria" w:cs="Tahoma"/>
          <w:sz w:val="20"/>
          <w:szCs w:val="20"/>
          <w:lang w:eastAsia="zh-CN"/>
        </w:rPr>
        <w:t xml:space="preserve">Wykonawca ponosi koszty związane z przygotowaniem i złożeniem oferty. Zamawiający nie przewiduje zwrotu kosztów udziału w postępowaniu. </w:t>
      </w:r>
    </w:p>
    <w:p w14:paraId="5B44B3BB" w14:textId="77777777" w:rsidR="00A61741" w:rsidRPr="003600E5" w:rsidRDefault="00A61741" w:rsidP="00A61741">
      <w:pPr>
        <w:tabs>
          <w:tab w:val="left" w:pos="5895"/>
        </w:tabs>
        <w:ind w:left="397" w:hanging="397"/>
        <w:jc w:val="both"/>
        <w:rPr>
          <w:rFonts w:ascii="Cambria" w:hAnsi="Cambria"/>
          <w:sz w:val="20"/>
          <w:szCs w:val="20"/>
          <w:lang w:eastAsia="zh-CN"/>
        </w:rPr>
      </w:pPr>
      <w:r w:rsidRPr="003600E5">
        <w:rPr>
          <w:rFonts w:ascii="Cambria" w:hAnsi="Cambria" w:cs="Tahoma"/>
          <w:sz w:val="20"/>
          <w:szCs w:val="20"/>
          <w:lang w:eastAsia="zh-CN"/>
        </w:rPr>
        <w:t xml:space="preserve">10. Zamawiający żąda wskazania przez Wykonawcę w ofercie części zamówienia, której wykonanie zamierza powierzyć Podwykonawcy. </w:t>
      </w:r>
    </w:p>
    <w:p w14:paraId="75AFF142" w14:textId="77777777" w:rsidR="00A61741" w:rsidRPr="003600E5" w:rsidRDefault="00A61741" w:rsidP="00A61741">
      <w:pPr>
        <w:ind w:left="397" w:hanging="397"/>
        <w:jc w:val="both"/>
        <w:rPr>
          <w:rFonts w:ascii="Cambria" w:hAnsi="Cambria"/>
          <w:sz w:val="20"/>
          <w:szCs w:val="20"/>
          <w:lang w:eastAsia="zh-CN"/>
        </w:rPr>
      </w:pPr>
      <w:r w:rsidRPr="003600E5">
        <w:rPr>
          <w:rFonts w:ascii="Cambria" w:hAnsi="Cambria" w:cs="Tahoma"/>
          <w:sz w:val="20"/>
          <w:szCs w:val="20"/>
          <w:lang w:eastAsia="zh-CN"/>
        </w:rPr>
        <w:t>11. Postanowienia dotyczące wnoszenia oferty wspólnej przez dwa lub więcej podmioty gospodarcze (konsorcja/spółki cywilne):</w:t>
      </w:r>
    </w:p>
    <w:p w14:paraId="79C7797E" w14:textId="77777777" w:rsidR="00A61741" w:rsidRPr="003600E5" w:rsidRDefault="00A61741" w:rsidP="00A61741">
      <w:pPr>
        <w:numPr>
          <w:ilvl w:val="0"/>
          <w:numId w:val="14"/>
        </w:numPr>
        <w:ind w:left="624" w:hanging="227"/>
        <w:jc w:val="both"/>
        <w:rPr>
          <w:rFonts w:ascii="Cambria" w:hAnsi="Cambria"/>
          <w:sz w:val="20"/>
          <w:szCs w:val="20"/>
          <w:lang w:eastAsia="zh-CN"/>
        </w:rPr>
      </w:pPr>
      <w:r w:rsidRPr="003600E5">
        <w:rPr>
          <w:rFonts w:ascii="Cambria" w:eastAsia="Tahoma" w:hAnsi="Cambria" w:cs="Tahoma"/>
          <w:sz w:val="20"/>
          <w:szCs w:val="20"/>
          <w:lang w:eastAsia="zh-CN"/>
        </w:rPr>
        <w:t xml:space="preserve"> </w:t>
      </w:r>
      <w:r w:rsidRPr="003600E5">
        <w:rPr>
          <w:rFonts w:ascii="Cambria" w:hAnsi="Cambria" w:cs="Tahoma"/>
          <w:sz w:val="20"/>
          <w:szCs w:val="20"/>
          <w:lang w:eastAsia="zh-CN"/>
        </w:rPr>
        <w:t>Wykonawcy mogą wspólnie ubiegać się o udzielenie zamówienia.</w:t>
      </w:r>
    </w:p>
    <w:p w14:paraId="748CD52D" w14:textId="77777777" w:rsidR="00A61741" w:rsidRPr="003600E5" w:rsidRDefault="00A61741" w:rsidP="00A61741">
      <w:pPr>
        <w:ind w:left="737" w:hanging="340"/>
        <w:jc w:val="both"/>
        <w:rPr>
          <w:rFonts w:ascii="Cambria" w:hAnsi="Cambria"/>
          <w:sz w:val="20"/>
          <w:szCs w:val="20"/>
          <w:lang w:eastAsia="zh-CN"/>
        </w:rPr>
      </w:pPr>
      <w:r w:rsidRPr="003600E5">
        <w:rPr>
          <w:rFonts w:ascii="Cambria" w:hAnsi="Cambria" w:cs="Tahoma"/>
          <w:sz w:val="20"/>
          <w:szCs w:val="20"/>
          <w:lang w:eastAsia="zh-CN"/>
        </w:rPr>
        <w:t>2) Wykonawcy ustanawiają pełnomocnika do reprezentowania ich w postępowaniu o udzielenie zamówienia albo do reprezentowania w postępowaniu i zawarcia umowy, a pełnomocnictwo/ upoważnienie do pełnienia takiej funkcji wystawione zgodnie z wymogami ustawowymi, podpisane przez prawnie upoważnionych przedstawicieli każdego z Wykonawców występujących wspólnie należy załączyć do oferty.</w:t>
      </w:r>
    </w:p>
    <w:p w14:paraId="59DB09AB" w14:textId="77777777" w:rsidR="00A61741" w:rsidRPr="003600E5" w:rsidRDefault="00A61741" w:rsidP="00A61741">
      <w:pPr>
        <w:ind w:left="737" w:hanging="340"/>
        <w:jc w:val="both"/>
        <w:rPr>
          <w:rFonts w:ascii="Cambria" w:hAnsi="Cambria"/>
          <w:sz w:val="20"/>
          <w:szCs w:val="20"/>
          <w:lang w:eastAsia="zh-CN"/>
        </w:rPr>
      </w:pPr>
      <w:r w:rsidRPr="003600E5">
        <w:rPr>
          <w:rFonts w:ascii="Cambria" w:hAnsi="Cambria" w:cs="Tahoma"/>
          <w:sz w:val="20"/>
          <w:szCs w:val="20"/>
          <w:lang w:eastAsia="zh-CN"/>
        </w:rPr>
        <w:t>3) Oferta winna być podpisana przez każdego z Wykonawców występujących wspólnie lub przez upoważnionego przedstawiciela.</w:t>
      </w:r>
    </w:p>
    <w:p w14:paraId="430EDBBC" w14:textId="77777777" w:rsidR="00A61741" w:rsidRPr="003600E5" w:rsidRDefault="00A61741" w:rsidP="00A61741">
      <w:pPr>
        <w:ind w:left="737" w:hanging="340"/>
        <w:jc w:val="both"/>
        <w:rPr>
          <w:rFonts w:ascii="Cambria" w:hAnsi="Cambria" w:cs="Tahoma"/>
          <w:sz w:val="20"/>
          <w:szCs w:val="20"/>
          <w:lang w:eastAsia="zh-CN"/>
        </w:rPr>
      </w:pPr>
    </w:p>
    <w:p w14:paraId="2C108361" w14:textId="77777777" w:rsidR="00A61741" w:rsidRPr="003600E5" w:rsidRDefault="00A61741" w:rsidP="00A61741">
      <w:pPr>
        <w:tabs>
          <w:tab w:val="left" w:pos="5895"/>
        </w:tabs>
        <w:jc w:val="both"/>
        <w:rPr>
          <w:rFonts w:ascii="Cambria" w:hAnsi="Cambria"/>
          <w:sz w:val="20"/>
          <w:szCs w:val="20"/>
          <w:lang w:eastAsia="zh-CN"/>
        </w:rPr>
      </w:pPr>
      <w:r w:rsidRPr="003600E5">
        <w:rPr>
          <w:rFonts w:ascii="Cambria" w:hAnsi="Cambria" w:cs="Tahoma"/>
          <w:b/>
          <w:sz w:val="20"/>
          <w:szCs w:val="20"/>
          <w:lang w:eastAsia="zh-CN"/>
        </w:rPr>
        <w:t>Rozdział 7. Miejsce oraz termin składania i otwarcia ofert.</w:t>
      </w:r>
    </w:p>
    <w:p w14:paraId="108CF00A" w14:textId="77777777" w:rsidR="00A61741" w:rsidRPr="003600E5" w:rsidRDefault="00A61741" w:rsidP="00A61741">
      <w:pPr>
        <w:tabs>
          <w:tab w:val="left" w:pos="5895"/>
        </w:tabs>
        <w:jc w:val="both"/>
        <w:rPr>
          <w:rFonts w:ascii="Cambria" w:hAnsi="Cambria" w:cs="Tahoma"/>
          <w:b/>
          <w:sz w:val="20"/>
          <w:szCs w:val="20"/>
          <w:lang w:eastAsia="zh-CN"/>
        </w:rPr>
      </w:pPr>
    </w:p>
    <w:p w14:paraId="09E17445" w14:textId="77777777" w:rsidR="00630117" w:rsidRPr="00D41702" w:rsidRDefault="00A61741" w:rsidP="001E7AEF">
      <w:pPr>
        <w:pStyle w:val="Akapitzlist"/>
        <w:numPr>
          <w:ilvl w:val="0"/>
          <w:numId w:val="36"/>
        </w:numPr>
        <w:tabs>
          <w:tab w:val="left" w:pos="5895"/>
        </w:tabs>
        <w:ind w:left="284"/>
        <w:rPr>
          <w:rFonts w:ascii="Cambria" w:hAnsi="Cambria"/>
          <w:sz w:val="20"/>
          <w:szCs w:val="20"/>
          <w:lang w:eastAsia="zh-CN"/>
        </w:rPr>
      </w:pPr>
      <w:r w:rsidRPr="00D41702">
        <w:rPr>
          <w:rFonts w:ascii="Cambria" w:hAnsi="Cambria" w:cs="Tahoma"/>
          <w:sz w:val="20"/>
          <w:szCs w:val="20"/>
          <w:lang w:eastAsia="zh-CN"/>
        </w:rPr>
        <w:t>Składanie ofert.</w:t>
      </w:r>
    </w:p>
    <w:p w14:paraId="29363D3B" w14:textId="77777777" w:rsidR="00630117" w:rsidRPr="00D41702" w:rsidRDefault="00630117" w:rsidP="001E7AEF">
      <w:pPr>
        <w:pStyle w:val="Akapitzlist"/>
        <w:numPr>
          <w:ilvl w:val="0"/>
          <w:numId w:val="36"/>
        </w:numPr>
        <w:tabs>
          <w:tab w:val="left" w:pos="5895"/>
        </w:tabs>
        <w:ind w:left="284"/>
        <w:rPr>
          <w:rFonts w:ascii="Cambria" w:hAnsi="Cambria"/>
          <w:b/>
          <w:color w:val="000000"/>
          <w:sz w:val="20"/>
          <w:szCs w:val="20"/>
          <w:lang w:eastAsia="zh-CN"/>
        </w:rPr>
      </w:pPr>
      <w:r w:rsidRPr="00D41702">
        <w:rPr>
          <w:rFonts w:ascii="Cambria" w:hAnsi="Cambria"/>
          <w:b/>
          <w:color w:val="000000"/>
          <w:sz w:val="20"/>
          <w:szCs w:val="20"/>
          <w:lang w:eastAsia="zh-CN"/>
        </w:rPr>
        <w:t>Urząd Zamówień Publicznych poinformował, że brak fizycznej obecności zainteresowanych osób przy otwarciu ofert nie będzie naruszać przepisów ustawy Pzp, pod dwoma warunkami:</w:t>
      </w:r>
    </w:p>
    <w:p w14:paraId="20D7C2D3" w14:textId="77777777" w:rsidR="00630117" w:rsidRPr="00D41702" w:rsidRDefault="00630117" w:rsidP="001E7AEF">
      <w:pPr>
        <w:pStyle w:val="Akapitzlist"/>
        <w:numPr>
          <w:ilvl w:val="1"/>
          <w:numId w:val="36"/>
        </w:numPr>
        <w:ind w:left="709"/>
        <w:rPr>
          <w:rFonts w:ascii="Cambria" w:hAnsi="Cambria"/>
          <w:b/>
          <w:color w:val="000000"/>
          <w:sz w:val="20"/>
          <w:szCs w:val="20"/>
          <w:lang w:eastAsia="zh-CN"/>
        </w:rPr>
      </w:pPr>
      <w:r w:rsidRPr="00D41702">
        <w:rPr>
          <w:rFonts w:ascii="Cambria" w:hAnsi="Cambria"/>
          <w:b/>
          <w:color w:val="000000"/>
          <w:sz w:val="20"/>
          <w:szCs w:val="20"/>
          <w:lang w:eastAsia="zh-CN"/>
        </w:rPr>
        <w:t>zamawiający musi zapewni transmisję online z sesji otwarcia ofert, i</w:t>
      </w:r>
    </w:p>
    <w:p w14:paraId="1059C995" w14:textId="77777777" w:rsidR="00630117" w:rsidRPr="00D41702" w:rsidRDefault="00630117" w:rsidP="001E7AEF">
      <w:pPr>
        <w:pStyle w:val="Akapitzlist"/>
        <w:numPr>
          <w:ilvl w:val="1"/>
          <w:numId w:val="36"/>
        </w:numPr>
        <w:tabs>
          <w:tab w:val="left" w:pos="709"/>
        </w:tabs>
        <w:ind w:left="709"/>
        <w:rPr>
          <w:rFonts w:ascii="Cambria" w:hAnsi="Cambria"/>
          <w:b/>
          <w:color w:val="000000"/>
          <w:sz w:val="20"/>
          <w:szCs w:val="20"/>
          <w:lang w:eastAsia="zh-CN"/>
        </w:rPr>
      </w:pPr>
      <w:r w:rsidRPr="00D41702">
        <w:rPr>
          <w:rFonts w:ascii="Cambria" w:hAnsi="Cambria"/>
          <w:b/>
          <w:color w:val="000000"/>
          <w:sz w:val="20"/>
          <w:szCs w:val="20"/>
          <w:lang w:eastAsia="zh-CN"/>
        </w:rPr>
        <w:t xml:space="preserve">należy wcześniej poinformować o planowanej transmisji.  </w:t>
      </w:r>
    </w:p>
    <w:p w14:paraId="5F97240E" w14:textId="52C4C4F6" w:rsidR="00A61741" w:rsidRPr="00D41702" w:rsidRDefault="00A61741" w:rsidP="001E7AEF">
      <w:pPr>
        <w:pStyle w:val="Akapitzlist"/>
        <w:numPr>
          <w:ilvl w:val="0"/>
          <w:numId w:val="36"/>
        </w:numPr>
        <w:tabs>
          <w:tab w:val="left" w:pos="5895"/>
        </w:tabs>
        <w:ind w:left="284"/>
        <w:rPr>
          <w:rFonts w:ascii="Cambria" w:hAnsi="Cambria"/>
          <w:color w:val="FF0000"/>
          <w:sz w:val="20"/>
          <w:szCs w:val="20"/>
          <w:lang w:eastAsia="zh-CN"/>
        </w:rPr>
      </w:pPr>
      <w:r w:rsidRPr="00D41702">
        <w:rPr>
          <w:rFonts w:ascii="Cambria" w:hAnsi="Cambria" w:cs="Tahoma"/>
          <w:color w:val="000000"/>
          <w:sz w:val="20"/>
          <w:szCs w:val="20"/>
          <w:lang w:eastAsia="zh-CN"/>
        </w:rPr>
        <w:lastRenderedPageBreak/>
        <w:t xml:space="preserve">Termin składania ofert upływa dnia </w:t>
      </w:r>
      <w:r w:rsidR="00AA3CC1">
        <w:rPr>
          <w:rFonts w:ascii="Cambria" w:hAnsi="Cambria" w:cs="Tahoma"/>
          <w:b/>
          <w:color w:val="FF0000"/>
          <w:sz w:val="20"/>
          <w:szCs w:val="20"/>
          <w:lang w:eastAsia="zh-CN"/>
        </w:rPr>
        <w:t>05</w:t>
      </w:r>
      <w:r w:rsidR="00192FBC">
        <w:rPr>
          <w:rFonts w:ascii="Cambria" w:hAnsi="Cambria" w:cs="Tahoma"/>
          <w:b/>
          <w:color w:val="FF0000"/>
          <w:sz w:val="20"/>
          <w:szCs w:val="20"/>
          <w:lang w:eastAsia="zh-CN"/>
        </w:rPr>
        <w:t>.06.2020</w:t>
      </w:r>
      <w:r w:rsidRPr="00D41702">
        <w:rPr>
          <w:rFonts w:ascii="Cambria" w:hAnsi="Cambria" w:cs="Tahoma"/>
          <w:b/>
          <w:color w:val="FF0000"/>
          <w:sz w:val="20"/>
          <w:szCs w:val="20"/>
          <w:lang w:eastAsia="zh-CN"/>
        </w:rPr>
        <w:t xml:space="preserve"> r. </w:t>
      </w:r>
      <w:r w:rsidRPr="00D41702">
        <w:rPr>
          <w:rFonts w:ascii="Cambria" w:hAnsi="Cambria" w:cs="Tahoma"/>
          <w:color w:val="FF0000"/>
          <w:sz w:val="20"/>
          <w:szCs w:val="20"/>
          <w:lang w:eastAsia="zh-CN"/>
        </w:rPr>
        <w:t>o godzinie</w:t>
      </w:r>
      <w:r w:rsidR="00A343B3">
        <w:rPr>
          <w:rFonts w:ascii="Cambria" w:hAnsi="Cambria" w:cs="Tahoma"/>
          <w:color w:val="FF0000"/>
          <w:sz w:val="20"/>
          <w:szCs w:val="20"/>
          <w:lang w:eastAsia="zh-CN"/>
        </w:rPr>
        <w:t xml:space="preserve"> </w:t>
      </w:r>
      <w:r w:rsidR="00AA3CC1">
        <w:rPr>
          <w:rFonts w:ascii="Cambria" w:hAnsi="Cambria" w:cs="Tahoma"/>
          <w:color w:val="FF0000"/>
          <w:sz w:val="20"/>
          <w:szCs w:val="20"/>
          <w:lang w:eastAsia="zh-CN"/>
        </w:rPr>
        <w:t>0</w:t>
      </w:r>
      <w:r w:rsidR="00AA3CC1">
        <w:rPr>
          <w:rFonts w:ascii="Cambria" w:hAnsi="Cambria" w:cs="Tahoma"/>
          <w:b/>
          <w:color w:val="FF0000"/>
          <w:sz w:val="20"/>
          <w:szCs w:val="20"/>
          <w:lang w:eastAsia="zh-CN"/>
        </w:rPr>
        <w:t>9</w:t>
      </w:r>
      <w:r w:rsidR="00A343B3" w:rsidRPr="00A343B3">
        <w:rPr>
          <w:rFonts w:ascii="Cambria" w:hAnsi="Cambria" w:cs="Tahoma"/>
          <w:b/>
          <w:color w:val="FF0000"/>
          <w:sz w:val="20"/>
          <w:szCs w:val="20"/>
          <w:lang w:eastAsia="zh-CN"/>
        </w:rPr>
        <w:t>:</w:t>
      </w:r>
      <w:r w:rsidR="00192FBC">
        <w:rPr>
          <w:rFonts w:ascii="Cambria" w:hAnsi="Cambria" w:cs="Tahoma"/>
          <w:b/>
          <w:color w:val="FF0000"/>
          <w:sz w:val="20"/>
          <w:szCs w:val="20"/>
          <w:lang w:eastAsia="zh-CN"/>
        </w:rPr>
        <w:t>45</w:t>
      </w:r>
      <w:r w:rsidRPr="00D41702">
        <w:rPr>
          <w:rFonts w:ascii="Cambria" w:hAnsi="Cambria" w:cs="Tahoma"/>
          <w:b/>
          <w:color w:val="FF0000"/>
          <w:sz w:val="20"/>
          <w:szCs w:val="20"/>
          <w:lang w:eastAsia="zh-CN"/>
        </w:rPr>
        <w:t xml:space="preserve"> </w:t>
      </w:r>
      <w:r w:rsidRPr="00D41702">
        <w:rPr>
          <w:rFonts w:ascii="Cambria" w:hAnsi="Cambria" w:cs="Tahoma"/>
          <w:b/>
          <w:bCs/>
          <w:color w:val="FF0000"/>
          <w:sz w:val="20"/>
          <w:szCs w:val="20"/>
          <w:lang w:eastAsia="zh-CN"/>
        </w:rPr>
        <w:t>.</w:t>
      </w:r>
    </w:p>
    <w:p w14:paraId="444F1F80" w14:textId="77777777" w:rsidR="00A61741" w:rsidRPr="00D41702" w:rsidRDefault="00A61741" w:rsidP="001E7AEF">
      <w:pPr>
        <w:pStyle w:val="Akapitzlist"/>
        <w:numPr>
          <w:ilvl w:val="0"/>
          <w:numId w:val="36"/>
        </w:numPr>
        <w:tabs>
          <w:tab w:val="left" w:pos="5895"/>
        </w:tabs>
        <w:ind w:left="284"/>
        <w:rPr>
          <w:rFonts w:ascii="Cambria" w:hAnsi="Cambria"/>
          <w:color w:val="000000"/>
          <w:sz w:val="20"/>
          <w:szCs w:val="20"/>
          <w:lang w:eastAsia="zh-CN"/>
        </w:rPr>
      </w:pPr>
      <w:r w:rsidRPr="00D41702">
        <w:rPr>
          <w:rFonts w:ascii="Cambria" w:hAnsi="Cambria" w:cs="Arial"/>
          <w:color w:val="000000"/>
          <w:sz w:val="20"/>
          <w:szCs w:val="20"/>
          <w:lang w:eastAsia="zh-CN"/>
        </w:rPr>
        <w:t xml:space="preserve">Okres związania Wykonawców złożoną ofertą wynosi </w:t>
      </w:r>
      <w:r w:rsidRPr="00D41702">
        <w:rPr>
          <w:rFonts w:ascii="Cambria" w:hAnsi="Cambria" w:cs="Arial"/>
          <w:b/>
          <w:bCs/>
          <w:color w:val="000000"/>
          <w:sz w:val="20"/>
          <w:szCs w:val="20"/>
          <w:lang w:eastAsia="zh-CN"/>
        </w:rPr>
        <w:t xml:space="preserve">30 dni. </w:t>
      </w:r>
      <w:r w:rsidRPr="00D41702">
        <w:rPr>
          <w:rFonts w:ascii="Cambria" w:hAnsi="Cambria" w:cs="Arial"/>
          <w:color w:val="000000"/>
          <w:sz w:val="20"/>
          <w:szCs w:val="20"/>
          <w:lang w:eastAsia="zh-CN"/>
        </w:rPr>
        <w:t>Bieg terminu rozpoczyna się wraz z upływem terminu składania ofert – dzień ten jest pierwszym dniem terminu związania ofertą.</w:t>
      </w:r>
    </w:p>
    <w:p w14:paraId="2A78595A" w14:textId="77777777" w:rsidR="00A61741" w:rsidRPr="00D41702" w:rsidRDefault="00A61741" w:rsidP="001E7AEF">
      <w:pPr>
        <w:pStyle w:val="Akapitzlist"/>
        <w:numPr>
          <w:ilvl w:val="0"/>
          <w:numId w:val="36"/>
        </w:numPr>
        <w:tabs>
          <w:tab w:val="left" w:pos="5895"/>
        </w:tabs>
        <w:ind w:left="284"/>
        <w:rPr>
          <w:rFonts w:ascii="Cambria" w:hAnsi="Cambria"/>
          <w:color w:val="000000"/>
          <w:sz w:val="20"/>
          <w:szCs w:val="20"/>
          <w:lang w:eastAsia="zh-CN"/>
        </w:rPr>
      </w:pPr>
      <w:r w:rsidRPr="00D41702">
        <w:rPr>
          <w:rFonts w:ascii="Cambria" w:hAnsi="Cambria" w:cs="Tahoma"/>
          <w:color w:val="000000"/>
          <w:sz w:val="20"/>
          <w:szCs w:val="20"/>
          <w:lang w:eastAsia="zh-CN"/>
        </w:rPr>
        <w:t xml:space="preserve">Otwarcie ofert. </w:t>
      </w:r>
    </w:p>
    <w:p w14:paraId="6608A217" w14:textId="5E43C91D" w:rsidR="00D41702" w:rsidRPr="00AA3CC1" w:rsidRDefault="00A61741" w:rsidP="00D41702">
      <w:pPr>
        <w:pStyle w:val="Akapitzlist"/>
        <w:numPr>
          <w:ilvl w:val="1"/>
          <w:numId w:val="6"/>
        </w:numPr>
        <w:tabs>
          <w:tab w:val="left" w:pos="5895"/>
        </w:tabs>
        <w:ind w:left="709"/>
        <w:rPr>
          <w:rFonts w:ascii="Cambria" w:hAnsi="Cambria" w:cs="Tahoma"/>
          <w:b/>
          <w:bCs/>
          <w:color w:val="000000"/>
          <w:sz w:val="20"/>
          <w:szCs w:val="20"/>
          <w:lang w:eastAsia="zh-CN"/>
        </w:rPr>
      </w:pPr>
      <w:r w:rsidRPr="00D41702">
        <w:rPr>
          <w:rFonts w:ascii="Cambria" w:hAnsi="Cambria" w:cs="Tahoma"/>
          <w:color w:val="000000"/>
          <w:sz w:val="20"/>
          <w:szCs w:val="20"/>
          <w:lang w:eastAsia="zh-CN"/>
        </w:rPr>
        <w:t xml:space="preserve">Zamawiający otworzy </w:t>
      </w:r>
      <w:r w:rsidR="008A1BB3">
        <w:rPr>
          <w:rFonts w:ascii="Cambria" w:hAnsi="Cambria" w:cs="Tahoma"/>
          <w:color w:val="000000"/>
          <w:sz w:val="20"/>
          <w:szCs w:val="20"/>
          <w:lang w:eastAsia="zh-CN"/>
        </w:rPr>
        <w:t>oferty</w:t>
      </w:r>
      <w:r w:rsidRPr="00D41702">
        <w:rPr>
          <w:rFonts w:ascii="Cambria" w:hAnsi="Cambria" w:cs="Tahoma"/>
          <w:color w:val="000000"/>
          <w:sz w:val="20"/>
          <w:szCs w:val="20"/>
          <w:lang w:eastAsia="zh-CN"/>
        </w:rPr>
        <w:t xml:space="preserve"> i</w:t>
      </w:r>
      <w:r w:rsidR="008A1BB3">
        <w:rPr>
          <w:rFonts w:ascii="Cambria" w:hAnsi="Cambria" w:cs="Tahoma"/>
          <w:color w:val="000000"/>
          <w:sz w:val="20"/>
          <w:szCs w:val="20"/>
          <w:lang w:eastAsia="zh-CN"/>
        </w:rPr>
        <w:t xml:space="preserve"> oferty z</w:t>
      </w:r>
      <w:r w:rsidRPr="00D41702">
        <w:rPr>
          <w:rFonts w:ascii="Cambria" w:hAnsi="Cambria" w:cs="Tahoma"/>
          <w:color w:val="000000"/>
          <w:sz w:val="20"/>
          <w:szCs w:val="20"/>
          <w:lang w:eastAsia="zh-CN"/>
        </w:rPr>
        <w:t xml:space="preserve"> ewentualnymi zmianami </w:t>
      </w:r>
      <w:r w:rsidR="008A1BB3">
        <w:rPr>
          <w:rFonts w:ascii="Cambria" w:hAnsi="Cambria" w:cs="Tahoma"/>
          <w:color w:val="000000"/>
          <w:sz w:val="20"/>
          <w:szCs w:val="20"/>
          <w:lang w:eastAsia="zh-CN"/>
        </w:rPr>
        <w:t xml:space="preserve">przy ul. Korczaka 4/8 w Ozimku </w:t>
      </w:r>
      <w:r w:rsidRPr="00D41702">
        <w:rPr>
          <w:rFonts w:ascii="Cambria" w:hAnsi="Cambria" w:cs="Tahoma"/>
          <w:color w:val="000000"/>
          <w:sz w:val="20"/>
          <w:szCs w:val="20"/>
          <w:lang w:eastAsia="zh-CN"/>
        </w:rPr>
        <w:t>w dniu</w:t>
      </w:r>
      <w:r w:rsidRPr="00D41702">
        <w:rPr>
          <w:rFonts w:ascii="Cambria" w:hAnsi="Cambria" w:cs="Tahoma"/>
          <w:b/>
          <w:bCs/>
          <w:color w:val="000000"/>
          <w:sz w:val="20"/>
          <w:szCs w:val="20"/>
          <w:lang w:eastAsia="zh-CN"/>
        </w:rPr>
        <w:t xml:space="preserve"> </w:t>
      </w:r>
      <w:r w:rsidR="00AA3CC1">
        <w:rPr>
          <w:rFonts w:ascii="Cambria" w:hAnsi="Cambria" w:cs="Tahoma"/>
          <w:b/>
          <w:bCs/>
          <w:color w:val="FF0000"/>
          <w:sz w:val="20"/>
          <w:szCs w:val="20"/>
          <w:lang w:eastAsia="zh-CN"/>
        </w:rPr>
        <w:t>05</w:t>
      </w:r>
      <w:r w:rsidR="00192FBC">
        <w:rPr>
          <w:rFonts w:ascii="Cambria" w:hAnsi="Cambria" w:cs="Tahoma"/>
          <w:b/>
          <w:bCs/>
          <w:color w:val="FF0000"/>
          <w:sz w:val="20"/>
          <w:szCs w:val="20"/>
          <w:lang w:eastAsia="zh-CN"/>
        </w:rPr>
        <w:t>.06</w:t>
      </w:r>
      <w:r w:rsidR="00B1605E" w:rsidRPr="00D41702">
        <w:rPr>
          <w:rFonts w:ascii="Cambria" w:hAnsi="Cambria" w:cs="Tahoma"/>
          <w:b/>
          <w:bCs/>
          <w:color w:val="FF0000"/>
          <w:sz w:val="20"/>
          <w:szCs w:val="20"/>
          <w:lang w:eastAsia="zh-CN"/>
        </w:rPr>
        <w:t>.2020</w:t>
      </w:r>
      <w:r w:rsidRPr="00D41702">
        <w:rPr>
          <w:rFonts w:ascii="Cambria" w:hAnsi="Cambria" w:cs="Tahoma"/>
          <w:b/>
          <w:bCs/>
          <w:color w:val="FF0000"/>
          <w:sz w:val="20"/>
          <w:szCs w:val="20"/>
          <w:lang w:eastAsia="zh-CN"/>
        </w:rPr>
        <w:t xml:space="preserve"> r. </w:t>
      </w:r>
      <w:r w:rsidRPr="00D41702">
        <w:rPr>
          <w:rFonts w:ascii="Cambria" w:hAnsi="Cambria" w:cs="Tahoma"/>
          <w:color w:val="FF0000"/>
          <w:sz w:val="20"/>
          <w:szCs w:val="20"/>
          <w:lang w:eastAsia="zh-CN"/>
        </w:rPr>
        <w:t xml:space="preserve">o godzinie </w:t>
      </w:r>
      <w:r w:rsidR="00AA3CC1">
        <w:rPr>
          <w:rFonts w:ascii="Cambria" w:hAnsi="Cambria" w:cs="Tahoma"/>
          <w:b/>
          <w:bCs/>
          <w:color w:val="FF0000"/>
          <w:sz w:val="20"/>
          <w:szCs w:val="20"/>
          <w:lang w:eastAsia="zh-CN"/>
        </w:rPr>
        <w:t>10:00</w:t>
      </w:r>
    </w:p>
    <w:p w14:paraId="03E8699A" w14:textId="0096A1A0" w:rsidR="00AA3CC1" w:rsidRDefault="000D27DF" w:rsidP="00AA3CC1">
      <w:pPr>
        <w:pStyle w:val="Akapitzlist"/>
        <w:tabs>
          <w:tab w:val="left" w:pos="5895"/>
        </w:tabs>
        <w:ind w:left="709"/>
        <w:rPr>
          <w:rFonts w:ascii="Cambria" w:hAnsi="Cambria" w:cs="Tahoma"/>
          <w:b/>
          <w:bCs/>
          <w:color w:val="000000"/>
          <w:sz w:val="20"/>
          <w:szCs w:val="20"/>
          <w:lang w:eastAsia="zh-CN"/>
        </w:rPr>
      </w:pPr>
      <w:hyperlink r:id="rId11" w:history="1">
        <w:r w:rsidR="00AA3CC1" w:rsidRPr="00C26DA3">
          <w:rPr>
            <w:rStyle w:val="Hipercze"/>
            <w:rFonts w:ascii="Cambria" w:hAnsi="Cambria" w:cs="Tahoma"/>
            <w:b/>
            <w:bCs/>
            <w:sz w:val="20"/>
            <w:szCs w:val="20"/>
            <w:lang w:eastAsia="zh-CN"/>
          </w:rPr>
          <w:t>https://us04web.zoom.us/j/78439528231?pwd=d2UvbkZnWnpUZzFlOUQwbDVjVFdmQT09</w:t>
        </w:r>
      </w:hyperlink>
    </w:p>
    <w:p w14:paraId="6A4AA5AE" w14:textId="77777777" w:rsidR="00AA3CC1" w:rsidRPr="00D41702" w:rsidRDefault="00AA3CC1" w:rsidP="00AA3CC1">
      <w:pPr>
        <w:pStyle w:val="Akapitzlist"/>
        <w:tabs>
          <w:tab w:val="left" w:pos="5895"/>
        </w:tabs>
        <w:ind w:left="709"/>
        <w:rPr>
          <w:rFonts w:ascii="Cambria" w:hAnsi="Cambria" w:cs="Tahoma"/>
          <w:b/>
          <w:bCs/>
          <w:color w:val="000000"/>
          <w:sz w:val="20"/>
          <w:szCs w:val="20"/>
          <w:lang w:eastAsia="zh-CN"/>
        </w:rPr>
      </w:pPr>
    </w:p>
    <w:p w14:paraId="0AF3DA4A" w14:textId="69873AD2" w:rsidR="00192FBC" w:rsidRPr="0043732C" w:rsidRDefault="00A343B3" w:rsidP="0043732C">
      <w:pPr>
        <w:pStyle w:val="Akapitzlist"/>
        <w:numPr>
          <w:ilvl w:val="1"/>
          <w:numId w:val="6"/>
        </w:numPr>
        <w:tabs>
          <w:tab w:val="left" w:pos="5895"/>
        </w:tabs>
        <w:ind w:left="709"/>
        <w:rPr>
          <w:rFonts w:ascii="Cambria" w:hAnsi="Cambria"/>
          <w:color w:val="000000"/>
          <w:sz w:val="20"/>
          <w:szCs w:val="20"/>
          <w:lang w:eastAsia="zh-CN"/>
        </w:rPr>
      </w:pPr>
      <w:r>
        <w:rPr>
          <w:rFonts w:ascii="Cambria" w:hAnsi="Cambria" w:cs="Tahoma"/>
          <w:b/>
          <w:bCs/>
          <w:color w:val="000000"/>
          <w:sz w:val="20"/>
          <w:szCs w:val="20"/>
          <w:lang w:eastAsia="zh-CN"/>
        </w:rPr>
        <w:t xml:space="preserve">Otwarcie ofert jest jawne. </w:t>
      </w:r>
      <w:r w:rsidR="00515AAA">
        <w:rPr>
          <w:rFonts w:ascii="Cambria" w:hAnsi="Cambria" w:cs="Tahoma"/>
          <w:b/>
          <w:bCs/>
          <w:color w:val="000000"/>
          <w:sz w:val="20"/>
          <w:szCs w:val="20"/>
          <w:lang w:eastAsia="zh-CN"/>
        </w:rPr>
        <w:t xml:space="preserve">Transmisja  z otwarcia ofert odbędzie się </w:t>
      </w:r>
      <w:r w:rsidR="00521118" w:rsidRPr="00D41702">
        <w:rPr>
          <w:rFonts w:ascii="Cambria" w:hAnsi="Cambria" w:cs="Tahoma"/>
          <w:b/>
          <w:bCs/>
          <w:color w:val="000000"/>
          <w:sz w:val="20"/>
          <w:szCs w:val="20"/>
          <w:lang w:eastAsia="zh-CN"/>
        </w:rPr>
        <w:t>na platformie</w:t>
      </w:r>
      <w:r w:rsidR="00D41702" w:rsidRPr="00D41702">
        <w:rPr>
          <w:rFonts w:ascii="Cambria" w:hAnsi="Cambria" w:cs="Tahoma"/>
          <w:b/>
          <w:bCs/>
          <w:color w:val="000000"/>
          <w:sz w:val="20"/>
          <w:szCs w:val="20"/>
          <w:lang w:eastAsia="zh-CN"/>
        </w:rPr>
        <w:t xml:space="preserve"> </w:t>
      </w:r>
    </w:p>
    <w:p w14:paraId="3AD64238" w14:textId="77777777" w:rsidR="00A61741" w:rsidRPr="003600E5" w:rsidRDefault="00A61741" w:rsidP="00A61741">
      <w:pPr>
        <w:tabs>
          <w:tab w:val="left" w:pos="5895"/>
        </w:tabs>
        <w:jc w:val="both"/>
        <w:rPr>
          <w:rFonts w:ascii="Cambria" w:hAnsi="Cambria" w:cs="Tahoma"/>
          <w:sz w:val="20"/>
          <w:szCs w:val="20"/>
          <w:lang w:eastAsia="zh-CN"/>
        </w:rPr>
      </w:pPr>
    </w:p>
    <w:p w14:paraId="48B723CD" w14:textId="77777777" w:rsidR="00A61741" w:rsidRPr="003600E5" w:rsidRDefault="00A61741" w:rsidP="00A61741">
      <w:pPr>
        <w:tabs>
          <w:tab w:val="left" w:pos="5895"/>
        </w:tabs>
        <w:jc w:val="both"/>
        <w:rPr>
          <w:rFonts w:ascii="Cambria" w:hAnsi="Cambria"/>
          <w:sz w:val="20"/>
          <w:szCs w:val="20"/>
          <w:lang w:eastAsia="zh-CN"/>
        </w:rPr>
      </w:pPr>
      <w:r w:rsidRPr="003600E5">
        <w:rPr>
          <w:rFonts w:ascii="Cambria" w:hAnsi="Cambria" w:cs="Tahoma"/>
          <w:b/>
          <w:sz w:val="20"/>
          <w:szCs w:val="20"/>
          <w:lang w:eastAsia="zh-CN"/>
        </w:rPr>
        <w:t>Rozdział 8. Opis sposobu obliczenia ceny i zasady płatności.</w:t>
      </w:r>
    </w:p>
    <w:p w14:paraId="34E557EC" w14:textId="77777777" w:rsidR="00A61741" w:rsidRPr="003600E5" w:rsidRDefault="00A61741" w:rsidP="00A61741">
      <w:pPr>
        <w:tabs>
          <w:tab w:val="left" w:pos="480"/>
        </w:tabs>
        <w:jc w:val="both"/>
        <w:rPr>
          <w:rFonts w:ascii="Cambria" w:hAnsi="Cambria" w:cs="Tahoma"/>
          <w:sz w:val="20"/>
          <w:szCs w:val="20"/>
          <w:lang w:eastAsia="zh-CN"/>
        </w:rPr>
      </w:pPr>
    </w:p>
    <w:p w14:paraId="5D6ADA84" w14:textId="77777777" w:rsidR="00A61741" w:rsidRPr="003600E5" w:rsidRDefault="00A61741" w:rsidP="00A61741">
      <w:pPr>
        <w:numPr>
          <w:ilvl w:val="1"/>
          <w:numId w:val="4"/>
        </w:numPr>
        <w:tabs>
          <w:tab w:val="left" w:pos="343"/>
        </w:tabs>
        <w:ind w:left="340" w:hanging="340"/>
        <w:jc w:val="both"/>
        <w:rPr>
          <w:rFonts w:ascii="Cambria" w:hAnsi="Cambria"/>
          <w:sz w:val="20"/>
          <w:szCs w:val="20"/>
          <w:lang w:eastAsia="zh-CN"/>
        </w:rPr>
      </w:pPr>
      <w:r w:rsidRPr="003600E5">
        <w:rPr>
          <w:rFonts w:ascii="Cambria" w:hAnsi="Cambria" w:cs="Tahoma"/>
          <w:sz w:val="20"/>
          <w:szCs w:val="20"/>
          <w:lang w:eastAsia="zh-CN"/>
        </w:rPr>
        <w:t xml:space="preserve">Od Wykonawcy wymaga się określenia ceny brutto za wykonanie przedmiotu zamówienia, zawierającej cenę netto i należny podatek VAT. </w:t>
      </w:r>
    </w:p>
    <w:p w14:paraId="674DD55D" w14:textId="77777777" w:rsidR="00A61741" w:rsidRPr="003600E5" w:rsidRDefault="00A61741" w:rsidP="00A61741">
      <w:pPr>
        <w:numPr>
          <w:ilvl w:val="1"/>
          <w:numId w:val="4"/>
        </w:numPr>
        <w:tabs>
          <w:tab w:val="left" w:pos="0"/>
        </w:tabs>
        <w:ind w:left="340" w:hanging="340"/>
        <w:jc w:val="both"/>
        <w:rPr>
          <w:rFonts w:ascii="Cambria" w:hAnsi="Cambria"/>
          <w:sz w:val="20"/>
          <w:szCs w:val="20"/>
          <w:lang w:eastAsia="zh-CN"/>
        </w:rPr>
      </w:pPr>
      <w:r w:rsidRPr="003600E5">
        <w:rPr>
          <w:rFonts w:ascii="Cambria" w:hAnsi="Cambria" w:cs="Tahoma"/>
          <w:sz w:val="20"/>
          <w:szCs w:val="20"/>
          <w:lang w:eastAsia="zh-CN"/>
        </w:rPr>
        <w:t xml:space="preserve">Oferowana cena oferty musi obejmować wszystkie ryzyka i koszty z uwzględnieniem akcyzy, podatku od towarów i usług VAT, innych opłat i podatków, opłat celnych oraz ewentualnych upustów i rabatów. </w:t>
      </w:r>
    </w:p>
    <w:p w14:paraId="2FFF41B4" w14:textId="77777777" w:rsidR="00A61741" w:rsidRPr="003600E5" w:rsidRDefault="00A61741" w:rsidP="00A61741">
      <w:pPr>
        <w:numPr>
          <w:ilvl w:val="1"/>
          <w:numId w:val="4"/>
        </w:numPr>
        <w:tabs>
          <w:tab w:val="left" w:pos="343"/>
        </w:tabs>
        <w:ind w:left="340" w:hanging="340"/>
        <w:jc w:val="both"/>
        <w:rPr>
          <w:rFonts w:ascii="Cambria" w:hAnsi="Cambria"/>
          <w:sz w:val="20"/>
          <w:szCs w:val="20"/>
          <w:lang w:eastAsia="zh-CN"/>
        </w:rPr>
      </w:pPr>
      <w:r w:rsidRPr="003600E5">
        <w:rPr>
          <w:rFonts w:ascii="Cambria" w:hAnsi="Cambria" w:cs="Tahoma"/>
          <w:b/>
          <w:sz w:val="20"/>
          <w:szCs w:val="20"/>
          <w:lang w:eastAsia="zh-CN"/>
        </w:rPr>
        <w:t>Cena oferty winna być obliczona zgodnie ze wzorem wskazanym w części IV SIWZ - FORMULARZ OFERTOWY.</w:t>
      </w:r>
    </w:p>
    <w:p w14:paraId="6E8865F6" w14:textId="77777777" w:rsidR="00A61741" w:rsidRPr="003600E5" w:rsidRDefault="00A61741" w:rsidP="00A61741">
      <w:pPr>
        <w:numPr>
          <w:ilvl w:val="1"/>
          <w:numId w:val="4"/>
        </w:numPr>
        <w:tabs>
          <w:tab w:val="left" w:pos="343"/>
        </w:tabs>
        <w:ind w:left="340" w:hanging="340"/>
        <w:jc w:val="both"/>
        <w:rPr>
          <w:rFonts w:ascii="Cambria" w:hAnsi="Cambria"/>
          <w:sz w:val="20"/>
          <w:szCs w:val="20"/>
          <w:lang w:eastAsia="zh-CN"/>
        </w:rPr>
      </w:pPr>
      <w:r w:rsidRPr="003600E5">
        <w:rPr>
          <w:rFonts w:ascii="Cambria" w:hAnsi="Cambria" w:cs="Tahoma"/>
          <w:sz w:val="20"/>
          <w:szCs w:val="20"/>
          <w:lang w:eastAsia="zh-CN"/>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Wszelkie rozliczenia dotyczące realizacji przedmiotowego zamówienia dokonywane będą w złotych polskich. </w:t>
      </w:r>
    </w:p>
    <w:p w14:paraId="01BC8AD4" w14:textId="77777777" w:rsidR="00A61741" w:rsidRPr="003600E5" w:rsidRDefault="00A61741" w:rsidP="00A61741">
      <w:pPr>
        <w:numPr>
          <w:ilvl w:val="1"/>
          <w:numId w:val="4"/>
        </w:numPr>
        <w:tabs>
          <w:tab w:val="left" w:pos="343"/>
        </w:tabs>
        <w:ind w:left="0" w:firstLine="0"/>
        <w:jc w:val="both"/>
        <w:rPr>
          <w:rFonts w:ascii="Cambria" w:hAnsi="Cambria"/>
          <w:sz w:val="20"/>
          <w:szCs w:val="20"/>
          <w:lang w:eastAsia="zh-CN"/>
        </w:rPr>
      </w:pPr>
      <w:r w:rsidRPr="003600E5">
        <w:rPr>
          <w:rFonts w:ascii="Cambria" w:hAnsi="Cambria" w:cs="Tahoma"/>
          <w:sz w:val="20"/>
          <w:szCs w:val="20"/>
          <w:lang w:eastAsia="zh-CN"/>
        </w:rPr>
        <w:t xml:space="preserve">Na każdej fakturze powinny znajdować się zapisy o Nabywcy, Odbiorcy i adresie dostarczenia faktury. </w:t>
      </w:r>
    </w:p>
    <w:p w14:paraId="39268F41" w14:textId="77777777" w:rsidR="00F310F2" w:rsidRPr="00F310F2" w:rsidRDefault="00F310F2" w:rsidP="00F310F2">
      <w:pPr>
        <w:numPr>
          <w:ilvl w:val="1"/>
          <w:numId w:val="4"/>
        </w:numPr>
        <w:tabs>
          <w:tab w:val="left" w:pos="396"/>
        </w:tabs>
        <w:ind w:left="284"/>
        <w:jc w:val="both"/>
        <w:rPr>
          <w:rFonts w:ascii="Cambria" w:hAnsi="Cambria" w:cs="Tahoma"/>
          <w:sz w:val="20"/>
          <w:szCs w:val="20"/>
          <w:lang w:eastAsia="zh-CN"/>
        </w:rPr>
      </w:pPr>
      <w:r w:rsidRPr="00F310F2">
        <w:rPr>
          <w:rFonts w:ascii="Cambria" w:hAnsi="Cambria" w:cs="Tahoma"/>
          <w:sz w:val="20"/>
          <w:szCs w:val="20"/>
          <w:lang w:eastAsia="zh-CN"/>
        </w:rPr>
        <w:t>Należności wynikające z faktur VAT wystawionych poprawnie są płatne w terminie nie dłuższym niż 30 dni od daty wystawienia prawidłowo wypełnionej faktury VAT.  W przypadku dostarczenia Nabywcy lub Odbiorcy faktury VAT po 16 dniach od jej wystawienia, Nabywca  zobowiązany jest do zapłaty w terminie 14 dni od jej otrzymania.</w:t>
      </w:r>
    </w:p>
    <w:p w14:paraId="175278D9" w14:textId="77777777" w:rsidR="00F310F2" w:rsidRPr="00F310F2" w:rsidRDefault="00F310F2" w:rsidP="00F310F2">
      <w:pPr>
        <w:numPr>
          <w:ilvl w:val="1"/>
          <w:numId w:val="4"/>
        </w:numPr>
        <w:tabs>
          <w:tab w:val="left" w:pos="396"/>
        </w:tabs>
        <w:ind w:left="284"/>
        <w:jc w:val="both"/>
        <w:rPr>
          <w:rFonts w:ascii="Cambria" w:hAnsi="Cambria" w:cs="Tahoma"/>
          <w:sz w:val="20"/>
          <w:szCs w:val="20"/>
          <w:lang w:eastAsia="zh-CN"/>
        </w:rPr>
      </w:pPr>
      <w:r w:rsidRPr="00F310F2">
        <w:rPr>
          <w:rFonts w:ascii="Cambria" w:hAnsi="Cambria" w:cs="Tahoma"/>
          <w:sz w:val="20"/>
          <w:szCs w:val="20"/>
          <w:lang w:eastAsia="zh-CN"/>
        </w:rPr>
        <w:t>W przypadku złożenia przez Nabywcę reklamacji faktury lub wniosku o korektę nieprawidłowo wystawionej faktury VAT, zapłata nastąpi terminie nie dłuższym niż 30 dni od daty dostarczenia ostatecznej decyzji o rozpatrzeniu reklamacji lub dostarczenia poprawnej korekty faktury VAT.  W przypadku dostarczenia Nabywcy lub Odbiorcy korekty faktury VAT po 16 dniach od jej wystawienia, Nabywca lub Odbiorca zobowiązany jest do zapłaty w terminie 14 dni od jej otrzymania.</w:t>
      </w:r>
    </w:p>
    <w:p w14:paraId="51F2EB35" w14:textId="77777777" w:rsidR="00A61741" w:rsidRPr="003600E5" w:rsidRDefault="00A61741" w:rsidP="00F310F2">
      <w:pPr>
        <w:numPr>
          <w:ilvl w:val="1"/>
          <w:numId w:val="4"/>
        </w:numPr>
        <w:ind w:left="284" w:hanging="397"/>
        <w:jc w:val="both"/>
        <w:rPr>
          <w:rFonts w:ascii="Cambria" w:hAnsi="Cambria"/>
          <w:sz w:val="20"/>
          <w:szCs w:val="20"/>
          <w:lang w:eastAsia="zh-CN"/>
        </w:rPr>
      </w:pPr>
      <w:r w:rsidRPr="003600E5">
        <w:rPr>
          <w:rFonts w:ascii="Cambria" w:hAnsi="Cambria" w:cs="Tahoma"/>
          <w:sz w:val="20"/>
          <w:szCs w:val="20"/>
          <w:lang w:eastAsia="zh-CN"/>
        </w:rPr>
        <w:t>Płatności faktur dokonywane będą przelewem na rachunek bankowy Wykonawcy wskazany na fakturze.</w:t>
      </w:r>
    </w:p>
    <w:p w14:paraId="6F3629F1" w14:textId="77777777" w:rsidR="00A61741" w:rsidRPr="003600E5" w:rsidRDefault="00A61741" w:rsidP="00A61741">
      <w:pPr>
        <w:tabs>
          <w:tab w:val="left" w:pos="480"/>
        </w:tabs>
        <w:jc w:val="both"/>
        <w:rPr>
          <w:rFonts w:ascii="Cambria" w:hAnsi="Cambria" w:cs="Tahoma"/>
          <w:sz w:val="20"/>
          <w:szCs w:val="20"/>
          <w:highlight w:val="green"/>
          <w:lang w:eastAsia="zh-CN"/>
        </w:rPr>
      </w:pPr>
    </w:p>
    <w:p w14:paraId="0BF3ECA7" w14:textId="77777777" w:rsidR="00A61741" w:rsidRPr="003600E5" w:rsidRDefault="00A61741" w:rsidP="00A61741">
      <w:pPr>
        <w:tabs>
          <w:tab w:val="left" w:pos="480"/>
        </w:tabs>
        <w:ind w:left="1247" w:hanging="1247"/>
        <w:jc w:val="both"/>
        <w:rPr>
          <w:rFonts w:ascii="Cambria" w:hAnsi="Cambria"/>
          <w:sz w:val="20"/>
          <w:szCs w:val="20"/>
          <w:lang w:eastAsia="zh-CN"/>
        </w:rPr>
      </w:pPr>
      <w:r w:rsidRPr="003600E5">
        <w:rPr>
          <w:rFonts w:ascii="Cambria" w:hAnsi="Cambria" w:cs="Tahoma"/>
          <w:b/>
          <w:sz w:val="20"/>
          <w:szCs w:val="20"/>
          <w:lang w:eastAsia="zh-CN"/>
        </w:rPr>
        <w:t>Rozdział 9. Opis kryteriów, którymi Zamawiający będzie się kierował przy wyborze oferty, wraz z podaniem znaczenia tych kryteriów i sposobu oceny ofert.</w:t>
      </w:r>
    </w:p>
    <w:p w14:paraId="27CA7DF0" w14:textId="77777777" w:rsidR="00A61741" w:rsidRPr="003600E5" w:rsidRDefault="00A61741" w:rsidP="00A61741">
      <w:pPr>
        <w:tabs>
          <w:tab w:val="left" w:pos="480"/>
        </w:tabs>
        <w:jc w:val="both"/>
        <w:rPr>
          <w:rFonts w:ascii="Cambria" w:hAnsi="Cambria" w:cs="Tahoma"/>
          <w:sz w:val="20"/>
          <w:szCs w:val="20"/>
          <w:lang w:eastAsia="zh-CN"/>
        </w:rPr>
      </w:pPr>
    </w:p>
    <w:p w14:paraId="1E4E2DAA" w14:textId="77777777" w:rsidR="00A61741" w:rsidRPr="003600E5" w:rsidRDefault="00A61741" w:rsidP="00A61741">
      <w:pPr>
        <w:jc w:val="both"/>
        <w:rPr>
          <w:rFonts w:ascii="Cambria" w:hAnsi="Cambria"/>
          <w:sz w:val="20"/>
          <w:szCs w:val="20"/>
          <w:lang w:eastAsia="zh-CN"/>
        </w:rPr>
      </w:pPr>
      <w:r w:rsidRPr="003600E5">
        <w:rPr>
          <w:rFonts w:ascii="Cambria" w:hAnsi="Cambria" w:cs="Tahoma"/>
          <w:sz w:val="20"/>
          <w:szCs w:val="20"/>
          <w:lang w:eastAsia="zh-CN"/>
        </w:rPr>
        <w:t xml:space="preserve">1. </w:t>
      </w:r>
      <w:r w:rsidRPr="003600E5">
        <w:rPr>
          <w:rFonts w:ascii="Cambria" w:hAnsi="Cambria" w:cs="Tahoma"/>
          <w:b/>
          <w:sz w:val="20"/>
          <w:szCs w:val="20"/>
          <w:lang w:eastAsia="zh-CN"/>
        </w:rPr>
        <w:t>Uzupełnienie dokumentów i składanie wyjaśnień.</w:t>
      </w:r>
    </w:p>
    <w:p w14:paraId="383AA58E" w14:textId="77777777" w:rsidR="00A61741" w:rsidRPr="003600E5" w:rsidRDefault="00A61741" w:rsidP="00A61741">
      <w:pPr>
        <w:ind w:left="227"/>
        <w:jc w:val="both"/>
        <w:rPr>
          <w:rFonts w:ascii="Cambria" w:hAnsi="Cambria"/>
          <w:sz w:val="20"/>
          <w:szCs w:val="20"/>
          <w:lang w:eastAsia="zh-CN"/>
        </w:rPr>
      </w:pPr>
      <w:r w:rsidRPr="003600E5">
        <w:rPr>
          <w:rFonts w:ascii="Cambria" w:hAnsi="Cambria" w:cs="Tahoma"/>
          <w:sz w:val="20"/>
          <w:szCs w:val="20"/>
          <w:lang w:eastAsia="zh-CN"/>
        </w:rPr>
        <w:t xml:space="preserve">Postanowienia dotyczące prowadzenia przez Zamawiającego wyjaśnień w toku badania i oceny ofert: </w:t>
      </w:r>
    </w:p>
    <w:p w14:paraId="3CEE0769" w14:textId="77777777" w:rsidR="00A61741" w:rsidRPr="003600E5" w:rsidRDefault="00A61741" w:rsidP="00A61741">
      <w:pPr>
        <w:numPr>
          <w:ilvl w:val="0"/>
          <w:numId w:val="15"/>
        </w:numPr>
        <w:ind w:left="567" w:hanging="340"/>
        <w:jc w:val="both"/>
        <w:rPr>
          <w:rFonts w:ascii="Cambria" w:hAnsi="Cambria"/>
          <w:sz w:val="20"/>
          <w:szCs w:val="20"/>
          <w:lang w:eastAsia="zh-CN"/>
        </w:rPr>
      </w:pPr>
      <w:r w:rsidRPr="003600E5">
        <w:rPr>
          <w:rFonts w:ascii="Cambria" w:hAnsi="Cambria" w:cs="Tahoma"/>
          <w:sz w:val="20"/>
          <w:szCs w:val="20"/>
          <w:lang w:eastAsia="zh-CN"/>
        </w:rPr>
        <w:t>Zamawiający może wezwać Wykonawców do złożenia, uzupełnienia, poprawienia lub udzielenia wyjaśnień w terminie przez siebie wskazanym odpowiednich oświadczeń lub dokumentów: potwierdzających spełnienie warunków udziału w postępowaniu, potwierdzających spełnienie przez oferowane dostawy, wymagań określonych przez Zamawiającego oraz potwierdzających brak podstaw wykluczenia, a także pełnomocnictw, jeżeli spełnione zostaną przesłanki określone w art. 26 ust. 3 i ust. 3a ustawy Pzp.</w:t>
      </w:r>
    </w:p>
    <w:p w14:paraId="129F2449" w14:textId="77777777" w:rsidR="00A61741" w:rsidRPr="003600E5" w:rsidRDefault="00A61741" w:rsidP="00A61741">
      <w:pPr>
        <w:numPr>
          <w:ilvl w:val="0"/>
          <w:numId w:val="15"/>
        </w:numPr>
        <w:ind w:left="567" w:hanging="340"/>
        <w:jc w:val="both"/>
        <w:rPr>
          <w:rFonts w:ascii="Cambria" w:hAnsi="Cambria"/>
          <w:sz w:val="20"/>
          <w:szCs w:val="20"/>
          <w:lang w:eastAsia="zh-CN"/>
        </w:rPr>
      </w:pPr>
      <w:r w:rsidRPr="003600E5">
        <w:rPr>
          <w:rFonts w:ascii="Cambria" w:hAnsi="Cambria" w:cs="Tahoma"/>
          <w:sz w:val="20"/>
          <w:szCs w:val="20"/>
          <w:lang w:eastAsia="zh-CN"/>
        </w:rPr>
        <w:t>W toku badania i oceny ofert Zamawiający może żądać od Wykonawców wyjaśnień dotyczących treści złożonych ofert oraz wyjaśnień dotyczących oświadczeń lub dokumentów potwierdzających:</w:t>
      </w:r>
    </w:p>
    <w:p w14:paraId="7E3FAF86" w14:textId="77777777" w:rsidR="00A61741" w:rsidRPr="003600E5" w:rsidRDefault="00A61741" w:rsidP="00A61741">
      <w:pPr>
        <w:numPr>
          <w:ilvl w:val="0"/>
          <w:numId w:val="16"/>
        </w:numPr>
        <w:ind w:left="927"/>
        <w:jc w:val="both"/>
        <w:rPr>
          <w:rFonts w:ascii="Cambria" w:hAnsi="Cambria"/>
          <w:sz w:val="20"/>
          <w:szCs w:val="20"/>
          <w:lang w:eastAsia="zh-CN"/>
        </w:rPr>
      </w:pPr>
      <w:r w:rsidRPr="003600E5">
        <w:rPr>
          <w:rFonts w:ascii="Cambria" w:hAnsi="Cambria" w:cs="Tahoma"/>
          <w:sz w:val="20"/>
          <w:szCs w:val="20"/>
          <w:lang w:eastAsia="zh-CN"/>
        </w:rPr>
        <w:t xml:space="preserve">spełnienie przez Wykonawców warunków udziału w postępowaniu, </w:t>
      </w:r>
    </w:p>
    <w:p w14:paraId="6C3DB1EC" w14:textId="77777777" w:rsidR="00A61741" w:rsidRPr="003600E5" w:rsidRDefault="00A61741" w:rsidP="00A61741">
      <w:pPr>
        <w:numPr>
          <w:ilvl w:val="0"/>
          <w:numId w:val="16"/>
        </w:numPr>
        <w:ind w:left="927"/>
        <w:jc w:val="both"/>
        <w:rPr>
          <w:rFonts w:ascii="Cambria" w:hAnsi="Cambria"/>
          <w:sz w:val="20"/>
          <w:szCs w:val="20"/>
          <w:lang w:eastAsia="zh-CN"/>
        </w:rPr>
      </w:pPr>
      <w:r w:rsidRPr="003600E5">
        <w:rPr>
          <w:rFonts w:ascii="Cambria" w:hAnsi="Cambria" w:cs="Tahoma"/>
          <w:sz w:val="20"/>
          <w:szCs w:val="20"/>
          <w:lang w:eastAsia="zh-CN"/>
        </w:rPr>
        <w:t xml:space="preserve">spełnienie przez oferowane dostawy, wymagań określonych przez Zamawiającego, </w:t>
      </w:r>
    </w:p>
    <w:p w14:paraId="15DF8986" w14:textId="77777777" w:rsidR="00A61741" w:rsidRPr="003600E5" w:rsidRDefault="00A61741" w:rsidP="00A61741">
      <w:pPr>
        <w:numPr>
          <w:ilvl w:val="0"/>
          <w:numId w:val="16"/>
        </w:numPr>
        <w:ind w:left="927"/>
        <w:jc w:val="both"/>
        <w:rPr>
          <w:rFonts w:ascii="Cambria" w:hAnsi="Cambria"/>
          <w:sz w:val="20"/>
          <w:szCs w:val="20"/>
          <w:lang w:eastAsia="zh-CN"/>
        </w:rPr>
      </w:pPr>
      <w:r w:rsidRPr="003600E5">
        <w:rPr>
          <w:rFonts w:ascii="Cambria" w:hAnsi="Cambria" w:cs="Tahoma"/>
          <w:sz w:val="20"/>
          <w:szCs w:val="20"/>
          <w:lang w:eastAsia="zh-CN"/>
        </w:rPr>
        <w:t>potwierdzających brak podstaw wykluczenia.</w:t>
      </w:r>
    </w:p>
    <w:p w14:paraId="3BAB849D" w14:textId="77777777" w:rsidR="00A61741" w:rsidRPr="003600E5" w:rsidRDefault="00A61741" w:rsidP="00A61741">
      <w:pPr>
        <w:numPr>
          <w:ilvl w:val="0"/>
          <w:numId w:val="15"/>
        </w:numPr>
        <w:tabs>
          <w:tab w:val="left" w:pos="568"/>
        </w:tabs>
        <w:ind w:left="567" w:hanging="340"/>
        <w:jc w:val="both"/>
        <w:rPr>
          <w:rFonts w:ascii="Cambria" w:hAnsi="Cambria"/>
          <w:sz w:val="20"/>
          <w:szCs w:val="20"/>
          <w:lang w:eastAsia="zh-CN"/>
        </w:rPr>
      </w:pPr>
      <w:r w:rsidRPr="003600E5">
        <w:rPr>
          <w:rFonts w:ascii="Cambria" w:hAnsi="Cambria" w:cs="Tahoma"/>
          <w:sz w:val="20"/>
          <w:szCs w:val="20"/>
          <w:lang w:eastAsia="zh-CN"/>
        </w:rPr>
        <w:t>Zamawiający poprawia w ofercie oczywiste omyłki pisarskie oraz oczywiste omyłki rachunkowe,  z uwzględnieniem konsekwencji rachunkowych dokonanych poprawek, niezwłocznie zawiadamiając   o tym Wykonawcę, którego oferta została poprawiona.</w:t>
      </w:r>
    </w:p>
    <w:p w14:paraId="3E0B57F2" w14:textId="77777777" w:rsidR="00A61741" w:rsidRPr="003600E5" w:rsidRDefault="00A61741" w:rsidP="00A61741">
      <w:pPr>
        <w:numPr>
          <w:ilvl w:val="0"/>
          <w:numId w:val="15"/>
        </w:numPr>
        <w:ind w:left="567" w:hanging="340"/>
        <w:jc w:val="both"/>
        <w:rPr>
          <w:rFonts w:ascii="Cambria" w:hAnsi="Cambria"/>
          <w:sz w:val="20"/>
          <w:szCs w:val="20"/>
          <w:lang w:eastAsia="zh-CN"/>
        </w:rPr>
      </w:pPr>
      <w:r w:rsidRPr="003600E5">
        <w:rPr>
          <w:rFonts w:ascii="Cambria" w:hAnsi="Cambria" w:cs="Tahoma"/>
          <w:sz w:val="20"/>
          <w:szCs w:val="20"/>
          <w:lang w:eastAsia="zh-CN"/>
        </w:rPr>
        <w:lastRenderedPageBreak/>
        <w:t>Zamawiający poprawia w ofercie inne omyłki polegające na niezgodności oferty ze SIWZ, niepowodujące istotnych zmian w ofercie, niezwłocznie zawiadamiając o tym Wykonawcę, którego oferta została poprawiona. Oferta Wykonawcy, który w terminie 3 dni od dnia doręczenia zawiadomienia nie zgodził się na poprawienie takiej omyłki podlega odrzuceniu.</w:t>
      </w:r>
    </w:p>
    <w:p w14:paraId="5439C1BE" w14:textId="77777777" w:rsidR="00A61741" w:rsidRPr="003600E5" w:rsidRDefault="00A61741" w:rsidP="00A61741">
      <w:pPr>
        <w:numPr>
          <w:ilvl w:val="0"/>
          <w:numId w:val="15"/>
        </w:numPr>
        <w:ind w:left="567" w:hanging="283"/>
        <w:jc w:val="both"/>
        <w:rPr>
          <w:rFonts w:ascii="Cambria" w:hAnsi="Cambria"/>
          <w:sz w:val="20"/>
          <w:szCs w:val="20"/>
          <w:lang w:eastAsia="zh-CN"/>
        </w:rPr>
      </w:pPr>
      <w:r w:rsidRPr="003600E5">
        <w:rPr>
          <w:rFonts w:ascii="Cambria" w:hAnsi="Cambria" w:cs="Tahoma"/>
          <w:sz w:val="20"/>
          <w:szCs w:val="20"/>
          <w:lang w:eastAsia="zh-CN"/>
        </w:rPr>
        <w:t>Zamawiający w celu ustalenia, czy oferta zawiera rażąco niską cenę lub koszt w stosunku do przedmiotu zamówienia zwróci się do Wykonawcy o udzielenie wyjaśnień, w tym złożenie dowodów, dotyczących wyliczenia ceny lub kosztu.</w:t>
      </w:r>
    </w:p>
    <w:p w14:paraId="46CA8644" w14:textId="77777777" w:rsidR="00A61741" w:rsidRPr="003600E5" w:rsidRDefault="00A61741" w:rsidP="00A61741">
      <w:pPr>
        <w:numPr>
          <w:ilvl w:val="0"/>
          <w:numId w:val="15"/>
        </w:numPr>
        <w:ind w:left="567" w:hanging="283"/>
        <w:jc w:val="both"/>
        <w:rPr>
          <w:rFonts w:ascii="Cambria" w:hAnsi="Cambria"/>
          <w:sz w:val="20"/>
          <w:szCs w:val="20"/>
          <w:lang w:eastAsia="zh-CN"/>
        </w:rPr>
      </w:pPr>
      <w:r w:rsidRPr="003600E5">
        <w:rPr>
          <w:rFonts w:ascii="Cambria" w:hAnsi="Cambria" w:cs="Tahoma"/>
          <w:sz w:val="20"/>
          <w:szCs w:val="20"/>
          <w:lang w:eastAsia="zh-CN"/>
        </w:rPr>
        <w:t>Zamawiający odrzuca ofertę Wykonawcy, który nie udzielił wyjaśnień lub jeżeli dokonana ocena wyjaśnień wraz ze złożonymi dowodami potwierdza, że oferta zawiera rażąco niską cenę lub koszt w stosunku do przedmiotu zamówienia.</w:t>
      </w:r>
    </w:p>
    <w:p w14:paraId="628DBC49" w14:textId="77777777" w:rsidR="00A61741" w:rsidRPr="003600E5" w:rsidRDefault="00A61741" w:rsidP="00A61741">
      <w:pPr>
        <w:tabs>
          <w:tab w:val="left" w:pos="480"/>
        </w:tabs>
        <w:jc w:val="both"/>
        <w:rPr>
          <w:rFonts w:ascii="Cambria" w:hAnsi="Cambria" w:cs="Tahoma"/>
          <w:sz w:val="20"/>
          <w:szCs w:val="20"/>
          <w:lang w:eastAsia="zh-CN"/>
        </w:rPr>
      </w:pPr>
    </w:p>
    <w:p w14:paraId="727D37B3" w14:textId="77777777" w:rsidR="00A61741" w:rsidRPr="003600E5" w:rsidRDefault="00A61741" w:rsidP="00A61741">
      <w:pPr>
        <w:tabs>
          <w:tab w:val="left" w:pos="480"/>
        </w:tabs>
        <w:jc w:val="both"/>
        <w:rPr>
          <w:rFonts w:ascii="Cambria" w:hAnsi="Cambria"/>
          <w:sz w:val="20"/>
          <w:szCs w:val="20"/>
          <w:lang w:eastAsia="zh-CN"/>
        </w:rPr>
      </w:pPr>
      <w:r w:rsidRPr="003600E5">
        <w:rPr>
          <w:rFonts w:ascii="Cambria" w:hAnsi="Cambria" w:cs="Tahoma"/>
          <w:sz w:val="20"/>
          <w:szCs w:val="20"/>
          <w:lang w:eastAsia="zh-CN"/>
        </w:rPr>
        <w:t>2.</w:t>
      </w:r>
      <w:r w:rsidRPr="003600E5">
        <w:rPr>
          <w:rFonts w:ascii="Cambria" w:hAnsi="Cambria" w:cs="Tahoma"/>
          <w:b/>
          <w:sz w:val="20"/>
          <w:szCs w:val="20"/>
          <w:lang w:eastAsia="zh-CN"/>
        </w:rPr>
        <w:t xml:space="preserve"> Sposób oceny </w:t>
      </w:r>
      <w:r w:rsidRPr="003600E5">
        <w:rPr>
          <w:rFonts w:ascii="Cambria" w:hAnsi="Cambria" w:cs="Tahoma"/>
          <w:b/>
          <w:bCs/>
          <w:sz w:val="20"/>
          <w:szCs w:val="20"/>
          <w:lang w:eastAsia="zh-CN"/>
        </w:rPr>
        <w:t>ofert</w:t>
      </w:r>
      <w:r w:rsidRPr="003600E5">
        <w:rPr>
          <w:rFonts w:ascii="Cambria" w:hAnsi="Cambria" w:cs="Tahoma"/>
          <w:b/>
          <w:bCs/>
          <w:i/>
          <w:iCs/>
          <w:sz w:val="20"/>
          <w:szCs w:val="20"/>
          <w:lang w:eastAsia="zh-CN"/>
        </w:rPr>
        <w:t>.</w:t>
      </w:r>
    </w:p>
    <w:p w14:paraId="48CEBF8B"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b/>
          <w:sz w:val="20"/>
          <w:szCs w:val="20"/>
          <w:lang w:eastAsia="zh-CN"/>
        </w:rPr>
        <w:t>I etap:</w:t>
      </w:r>
      <w:r w:rsidRPr="003600E5">
        <w:rPr>
          <w:rFonts w:ascii="Cambria" w:hAnsi="Cambria" w:cs="Tahoma"/>
          <w:sz w:val="20"/>
          <w:szCs w:val="20"/>
          <w:lang w:eastAsia="zh-CN"/>
        </w:rPr>
        <w:t xml:space="preserve"> ocena w zakresie wymagań formalnych i kompletności oferty. </w:t>
      </w:r>
    </w:p>
    <w:p w14:paraId="3E971887" w14:textId="77777777" w:rsidR="00A61741" w:rsidRPr="003600E5" w:rsidRDefault="00A61741" w:rsidP="00A61741">
      <w:pPr>
        <w:numPr>
          <w:ilvl w:val="0"/>
          <w:numId w:val="10"/>
        </w:num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Oferty niespełniające wymagań określonych w art. 89 ust. 1 ustawy Pzp zostaną odrzucone. </w:t>
      </w:r>
    </w:p>
    <w:p w14:paraId="4594D580" w14:textId="77777777" w:rsidR="00A61741" w:rsidRPr="003600E5" w:rsidRDefault="00A61741" w:rsidP="00A61741">
      <w:pPr>
        <w:numPr>
          <w:ilvl w:val="0"/>
          <w:numId w:val="10"/>
        </w:num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Rozpatrywane będą wyłącznie oferty niepodlegające odrzuceniu, złożone przez Wykonawców niepodlegających wykluczeniu, zgodnie z ustawą Pzp i SIWZ. </w:t>
      </w:r>
    </w:p>
    <w:p w14:paraId="79CF5CE6" w14:textId="77777777" w:rsidR="00A61741" w:rsidRPr="003600E5" w:rsidRDefault="00A61741" w:rsidP="00A61741">
      <w:pPr>
        <w:numPr>
          <w:ilvl w:val="0"/>
          <w:numId w:val="10"/>
        </w:num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W toku dokonywania kwalifikacji i oceny złożonych ofert Zamawiający może żądać udzielenia przez Wykonawców wyjaśnień dotyczących treści złożonych przez nich ofert stosownie do art. 26 ust. 4 ustawy Pzp i SIWZ. </w:t>
      </w:r>
    </w:p>
    <w:p w14:paraId="232BD5BF" w14:textId="77777777" w:rsidR="00A61741" w:rsidRPr="003600E5" w:rsidRDefault="00A61741" w:rsidP="00A61741">
      <w:pPr>
        <w:tabs>
          <w:tab w:val="left" w:pos="480"/>
        </w:tabs>
        <w:jc w:val="both"/>
        <w:rPr>
          <w:rFonts w:ascii="Cambria" w:hAnsi="Cambria" w:cs="Tahoma"/>
          <w:b/>
          <w:sz w:val="20"/>
          <w:szCs w:val="20"/>
          <w:lang w:eastAsia="zh-CN"/>
        </w:rPr>
      </w:pPr>
    </w:p>
    <w:p w14:paraId="63B3D355"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b/>
          <w:sz w:val="20"/>
          <w:szCs w:val="20"/>
          <w:lang w:eastAsia="zh-CN"/>
        </w:rPr>
        <w:t>II etap:</w:t>
      </w:r>
      <w:r w:rsidRPr="003600E5">
        <w:rPr>
          <w:rFonts w:ascii="Cambria" w:hAnsi="Cambria" w:cs="Tahoma"/>
          <w:sz w:val="20"/>
          <w:szCs w:val="20"/>
          <w:lang w:eastAsia="zh-CN"/>
        </w:rPr>
        <w:t xml:space="preserve"> ocena merytoryczna według określonego kryterium. </w:t>
      </w:r>
    </w:p>
    <w:p w14:paraId="04BF40A5"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Wszystkie oferty niepodlegające odrzuceniu oceniane będą na podstawie:</w:t>
      </w:r>
    </w:p>
    <w:p w14:paraId="381FA879"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 xml:space="preserve">Kryterium Cena (koszt) – waga 100%. </w:t>
      </w:r>
    </w:p>
    <w:p w14:paraId="318EFC14"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 xml:space="preserve">Oferta z najniższą ceną spośród ofert nieodrzuconych otrzyma 100,00 pkt. </w:t>
      </w:r>
    </w:p>
    <w:p w14:paraId="5569681A"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Pozostałe proporcjonalnie mniej, według formuły: C=(C</w:t>
      </w:r>
      <w:r w:rsidRPr="003600E5">
        <w:rPr>
          <w:rFonts w:ascii="Cambria" w:hAnsi="Cambria" w:cs="Tahoma"/>
          <w:sz w:val="20"/>
          <w:szCs w:val="20"/>
          <w:vertAlign w:val="subscript"/>
          <w:lang w:eastAsia="zh-CN"/>
        </w:rPr>
        <w:t>min</w:t>
      </w:r>
      <w:r w:rsidRPr="003600E5">
        <w:rPr>
          <w:rFonts w:ascii="Cambria" w:hAnsi="Cambria" w:cs="Tahoma"/>
          <w:sz w:val="20"/>
          <w:szCs w:val="20"/>
          <w:lang w:eastAsia="zh-CN"/>
        </w:rPr>
        <w:t xml:space="preserve"> / C</w:t>
      </w:r>
      <w:r w:rsidRPr="003600E5">
        <w:rPr>
          <w:rFonts w:ascii="Cambria" w:hAnsi="Cambria" w:cs="Tahoma"/>
          <w:sz w:val="20"/>
          <w:szCs w:val="20"/>
          <w:vertAlign w:val="subscript"/>
          <w:lang w:eastAsia="zh-CN"/>
        </w:rPr>
        <w:t>oferta</w:t>
      </w:r>
      <w:r w:rsidRPr="003600E5">
        <w:rPr>
          <w:rFonts w:ascii="Cambria" w:hAnsi="Cambria" w:cs="Tahoma"/>
          <w:sz w:val="20"/>
          <w:szCs w:val="20"/>
          <w:lang w:eastAsia="zh-CN"/>
        </w:rPr>
        <w:t>) * 100,00 pkt.,</w:t>
      </w:r>
    </w:p>
    <w:p w14:paraId="47CB894F"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 xml:space="preserve">gdzie: </w:t>
      </w:r>
    </w:p>
    <w:p w14:paraId="665F69B3"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C</w:t>
      </w:r>
      <w:r w:rsidRPr="003600E5">
        <w:rPr>
          <w:rFonts w:ascii="Cambria" w:hAnsi="Cambria" w:cs="Tahoma"/>
          <w:sz w:val="20"/>
          <w:szCs w:val="20"/>
          <w:vertAlign w:val="subscript"/>
          <w:lang w:eastAsia="zh-CN"/>
        </w:rPr>
        <w:t>min</w:t>
      </w:r>
      <w:r w:rsidRPr="003600E5">
        <w:rPr>
          <w:rFonts w:ascii="Cambria" w:hAnsi="Cambria" w:cs="Tahoma"/>
          <w:sz w:val="20"/>
          <w:szCs w:val="20"/>
          <w:lang w:eastAsia="zh-CN"/>
        </w:rPr>
        <w:t xml:space="preserve"> - oznacza najniższą cenę zaoferowaną w postępowaniu, </w:t>
      </w:r>
    </w:p>
    <w:p w14:paraId="7566D53C"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C</w:t>
      </w:r>
      <w:r w:rsidRPr="003600E5">
        <w:rPr>
          <w:rFonts w:ascii="Cambria" w:hAnsi="Cambria" w:cs="Tahoma"/>
          <w:sz w:val="20"/>
          <w:szCs w:val="20"/>
          <w:vertAlign w:val="subscript"/>
          <w:lang w:eastAsia="zh-CN"/>
        </w:rPr>
        <w:t>oferta</w:t>
      </w:r>
      <w:r w:rsidRPr="003600E5">
        <w:rPr>
          <w:rFonts w:ascii="Cambria" w:hAnsi="Cambria" w:cs="Tahoma"/>
          <w:sz w:val="20"/>
          <w:szCs w:val="20"/>
          <w:lang w:eastAsia="zh-CN"/>
        </w:rPr>
        <w:t xml:space="preserve"> - cena badanej oferty.</w:t>
      </w:r>
    </w:p>
    <w:p w14:paraId="050F5D81" w14:textId="77777777" w:rsidR="00A61741" w:rsidRPr="003600E5" w:rsidRDefault="00A61741" w:rsidP="00A61741">
      <w:pPr>
        <w:widowControl w:val="0"/>
        <w:ind w:left="227"/>
        <w:jc w:val="both"/>
        <w:rPr>
          <w:rFonts w:ascii="Cambria" w:hAnsi="Cambria" w:cs="Helvetica"/>
          <w:b/>
          <w:bCs/>
          <w:sz w:val="20"/>
          <w:szCs w:val="20"/>
          <w:lang w:eastAsia="zh-CN"/>
        </w:rPr>
      </w:pPr>
      <w:r w:rsidRPr="003600E5">
        <w:rPr>
          <w:rFonts w:ascii="Cambria" w:hAnsi="Cambria" w:cs="Tahoma"/>
          <w:bCs/>
          <w:sz w:val="20"/>
          <w:szCs w:val="20"/>
          <w:lang w:eastAsia="zh-CN"/>
        </w:rPr>
        <w:t xml:space="preserve">Kryterium ceny zostało zastosowane jako jedyne kryterium oceny ofert, gdyż przedmiot zamówienia ma ustalone standardy jakościowe. Standardy jakościowe zostały opisane w </w:t>
      </w:r>
      <w:r w:rsidR="00683D4B">
        <w:rPr>
          <w:rFonts w:ascii="Cambria" w:hAnsi="Cambria" w:cs="Tahoma"/>
          <w:bCs/>
          <w:sz w:val="20"/>
          <w:szCs w:val="20"/>
          <w:lang w:eastAsia="zh-CN"/>
        </w:rPr>
        <w:t>Rozporządzeniu taryfowym.</w:t>
      </w:r>
    </w:p>
    <w:p w14:paraId="3982D756" w14:textId="77777777" w:rsidR="00A61741" w:rsidRPr="003600E5" w:rsidRDefault="00A61741" w:rsidP="00A61741">
      <w:pPr>
        <w:widowControl w:val="0"/>
        <w:ind w:left="227"/>
        <w:jc w:val="both"/>
        <w:rPr>
          <w:rFonts w:ascii="Cambria" w:hAnsi="Cambria" w:cs="Helvetica"/>
          <w:b/>
          <w:bCs/>
          <w:sz w:val="20"/>
          <w:szCs w:val="20"/>
          <w:lang w:eastAsia="zh-CN"/>
        </w:rPr>
      </w:pPr>
      <w:r w:rsidRPr="003600E5">
        <w:rPr>
          <w:rFonts w:ascii="Cambria" w:hAnsi="Cambria" w:cs="Tahoma"/>
          <w:bCs/>
          <w:sz w:val="20"/>
          <w:szCs w:val="20"/>
          <w:lang w:eastAsia="zh-CN"/>
        </w:rPr>
        <w:t>Koszty cyklu życia zostały uwzględnione w cenie energii elektrycznej.</w:t>
      </w:r>
    </w:p>
    <w:p w14:paraId="6B8BBDEE" w14:textId="77777777" w:rsidR="00A61741" w:rsidRPr="003600E5" w:rsidRDefault="00A61741" w:rsidP="00A61741">
      <w:pPr>
        <w:keepNext/>
        <w:numPr>
          <w:ilvl w:val="3"/>
          <w:numId w:val="1"/>
        </w:numPr>
        <w:shd w:val="clear" w:color="auto" w:fill="FFFFFF"/>
        <w:tabs>
          <w:tab w:val="clear" w:pos="864"/>
          <w:tab w:val="left" w:pos="0"/>
        </w:tabs>
        <w:ind w:left="227" w:firstLine="0"/>
        <w:outlineLvl w:val="3"/>
        <w:rPr>
          <w:rFonts w:ascii="Cambria" w:hAnsi="Cambria"/>
          <w:sz w:val="20"/>
          <w:szCs w:val="20"/>
          <w:lang w:eastAsia="zh-CN"/>
        </w:rPr>
      </w:pPr>
      <w:r w:rsidRPr="003600E5">
        <w:rPr>
          <w:rFonts w:ascii="Cambria" w:hAnsi="Cambria" w:cs="Tahoma"/>
          <w:sz w:val="20"/>
          <w:szCs w:val="20"/>
          <w:lang w:eastAsia="zh-CN"/>
        </w:rPr>
        <w:t>Punkty w wyżej wskazanym kryterium będą obliczane z dokładnością do dwóch miejsc po przecinku. Zamówienie zostanie udzielone Wykonawcy, którego oferta uzyska najwyższą ilość punktów.</w:t>
      </w:r>
    </w:p>
    <w:p w14:paraId="6B023C6F" w14:textId="77777777" w:rsidR="00A61741" w:rsidRPr="003600E5" w:rsidRDefault="00A61741" w:rsidP="00A61741">
      <w:p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3. Niezwłocznie po otwarciu ofert Zamawiający zamieszcza na stronie internetowej informacje dotyczące: </w:t>
      </w:r>
    </w:p>
    <w:p w14:paraId="4FD55A98"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1) kwoty, jaką zamierza przeznaczyć na sfinansowanie zamówienia,</w:t>
      </w:r>
    </w:p>
    <w:p w14:paraId="47016531"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 xml:space="preserve">2) firm oraz adresów Wykonawców, którzy złożyli oferty w terminie, </w:t>
      </w:r>
    </w:p>
    <w:p w14:paraId="1B93D8D4"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3) ceny brutto, terminu wykonania, warunków płatności zawartych w złożonych ofertach.</w:t>
      </w:r>
    </w:p>
    <w:p w14:paraId="11F1F032" w14:textId="77777777" w:rsidR="00A61741" w:rsidRPr="003600E5" w:rsidRDefault="00A61741" w:rsidP="00A61741">
      <w:pPr>
        <w:tabs>
          <w:tab w:val="left" w:pos="480"/>
        </w:tabs>
        <w:ind w:left="227" w:hanging="227"/>
        <w:jc w:val="both"/>
        <w:rPr>
          <w:rFonts w:ascii="Cambria" w:hAnsi="Cambria"/>
          <w:sz w:val="20"/>
          <w:szCs w:val="20"/>
          <w:lang w:eastAsia="zh-CN"/>
        </w:rPr>
      </w:pPr>
      <w:r w:rsidRPr="003600E5">
        <w:rPr>
          <w:rFonts w:ascii="Cambria" w:hAnsi="Cambria" w:cs="Tahoma"/>
          <w:sz w:val="20"/>
          <w:szCs w:val="20"/>
          <w:lang w:eastAsia="zh-CN"/>
        </w:rPr>
        <w:t>4. Jeżeli Zamawiający nie może dokonać wyboru najkorzystniejszej oferty ze względu na to, że zostały złożone oferty o takiej samej cenie, Zamawiający wzywa Wykonawców, którzy złożyli te oferty, do złożenia w terminie określonym przez Zamawiającego ofert dodatkowych.</w:t>
      </w:r>
    </w:p>
    <w:p w14:paraId="099863F7" w14:textId="77777777" w:rsidR="00A61741" w:rsidRPr="003600E5" w:rsidRDefault="00A61741" w:rsidP="00A61741">
      <w:pPr>
        <w:tabs>
          <w:tab w:val="left" w:pos="480"/>
        </w:tabs>
        <w:ind w:left="340" w:hanging="340"/>
        <w:jc w:val="both"/>
        <w:rPr>
          <w:rFonts w:ascii="Cambria" w:hAnsi="Cambria"/>
          <w:sz w:val="20"/>
          <w:szCs w:val="20"/>
          <w:lang w:eastAsia="zh-CN"/>
        </w:rPr>
      </w:pPr>
      <w:r w:rsidRPr="003600E5">
        <w:rPr>
          <w:rFonts w:ascii="Cambria" w:hAnsi="Cambria" w:cs="Tahoma"/>
          <w:sz w:val="20"/>
          <w:szCs w:val="20"/>
          <w:lang w:eastAsia="zh-CN"/>
        </w:rPr>
        <w:t>5. Wykonawcy, składając oferty dodatkowe, nie mogą zaoferować cen lub kosztów wyższych niż zaoferowane w złożonych ofertach.</w:t>
      </w:r>
    </w:p>
    <w:p w14:paraId="363FBE3E" w14:textId="77777777" w:rsidR="00A61741" w:rsidRPr="003600E5" w:rsidRDefault="00A61741" w:rsidP="00A61741">
      <w:pPr>
        <w:tabs>
          <w:tab w:val="left" w:pos="480"/>
        </w:tabs>
        <w:ind w:left="227" w:hanging="227"/>
        <w:jc w:val="both"/>
        <w:rPr>
          <w:rFonts w:ascii="Cambria" w:hAnsi="Cambria" w:cs="Tahoma"/>
          <w:sz w:val="20"/>
          <w:szCs w:val="20"/>
          <w:lang w:eastAsia="zh-CN"/>
        </w:rPr>
      </w:pPr>
      <w:r w:rsidRPr="003600E5">
        <w:rPr>
          <w:rFonts w:ascii="Cambria" w:hAnsi="Cambria" w:cs="Tahoma"/>
          <w:sz w:val="20"/>
          <w:szCs w:val="20"/>
          <w:lang w:eastAsia="zh-CN"/>
        </w:rPr>
        <w:t xml:space="preserve">6. Wykonawcy, którzy złożyli oferty, </w:t>
      </w:r>
      <w:r w:rsidRPr="003600E5">
        <w:rPr>
          <w:rFonts w:ascii="Cambria" w:hAnsi="Cambria" w:cs="Tahoma"/>
          <w:b/>
          <w:sz w:val="20"/>
          <w:szCs w:val="20"/>
          <w:lang w:eastAsia="zh-CN"/>
        </w:rPr>
        <w:t>w terminie do 3 dni</w:t>
      </w:r>
      <w:r w:rsidRPr="003600E5">
        <w:rPr>
          <w:rFonts w:ascii="Cambria" w:hAnsi="Cambria" w:cs="Tahoma"/>
          <w:sz w:val="20"/>
          <w:szCs w:val="20"/>
          <w:lang w:eastAsia="zh-CN"/>
        </w:rPr>
        <w:t xml:space="preserve"> od dnia umieszczenia informacji z otwarcia ofert, dostarczą Zamawiającemu </w:t>
      </w:r>
      <w:r w:rsidRPr="003600E5">
        <w:rPr>
          <w:rFonts w:ascii="Cambria" w:hAnsi="Cambria" w:cs="Tahoma"/>
          <w:b/>
          <w:sz w:val="20"/>
          <w:szCs w:val="20"/>
          <w:lang w:eastAsia="zh-CN"/>
        </w:rPr>
        <w:t>załącznik nr 7 do oferty</w:t>
      </w:r>
      <w:r w:rsidRPr="003600E5">
        <w:rPr>
          <w:rFonts w:ascii="Cambria" w:hAnsi="Cambria" w:cs="Tahoma"/>
          <w:sz w:val="20"/>
          <w:szCs w:val="20"/>
          <w:lang w:eastAsia="zh-CN"/>
        </w:rPr>
        <w:t xml:space="preserve">, dotyczący przynależności lub braku przynależności do tej samej grupy kapitałowej. </w:t>
      </w:r>
    </w:p>
    <w:p w14:paraId="46721D40" w14:textId="77777777" w:rsidR="00A61741" w:rsidRPr="003600E5" w:rsidRDefault="00A61741" w:rsidP="00A61741">
      <w:pPr>
        <w:tabs>
          <w:tab w:val="left" w:pos="284"/>
        </w:tabs>
        <w:ind w:left="284" w:hanging="284"/>
        <w:jc w:val="both"/>
        <w:rPr>
          <w:rFonts w:ascii="Cambria" w:hAnsi="Cambria"/>
          <w:color w:val="FF0000"/>
          <w:sz w:val="20"/>
          <w:szCs w:val="20"/>
          <w:lang w:eastAsia="zh-CN"/>
        </w:rPr>
      </w:pPr>
      <w:r w:rsidRPr="003600E5">
        <w:rPr>
          <w:rFonts w:ascii="Cambria" w:hAnsi="Cambria" w:cs="Verdana"/>
          <w:sz w:val="20"/>
          <w:szCs w:val="20"/>
          <w:lang w:eastAsia="zh-CN"/>
        </w:rPr>
        <w:t>7.</w:t>
      </w:r>
      <w:r w:rsidRPr="003600E5">
        <w:rPr>
          <w:rFonts w:ascii="Cambria" w:hAnsi="Cambria" w:cs="Verdana"/>
          <w:color w:val="FF0000"/>
          <w:sz w:val="20"/>
          <w:szCs w:val="20"/>
          <w:lang w:eastAsia="zh-CN"/>
        </w:rPr>
        <w:t xml:space="preserve"> </w:t>
      </w:r>
      <w:r w:rsidRPr="003600E5">
        <w:rPr>
          <w:rFonts w:ascii="Cambria" w:hAnsi="Cambria" w:cs="Verdana"/>
          <w:sz w:val="20"/>
          <w:szCs w:val="20"/>
          <w:lang w:eastAsia="zh-CN"/>
        </w:rPr>
        <w:t>Wykonawca, którego oferta została oceniona najwyżej, w terminie wyznaczonym przez Zamawiającego (nie krótszym niż 5 dni) dostarczy na adres Zamawiającego dokumenty wskazane w ust. 2 Rozdziału III SIWZ.</w:t>
      </w:r>
    </w:p>
    <w:p w14:paraId="22D8FA17" w14:textId="77777777" w:rsidR="00A61741" w:rsidRPr="003600E5" w:rsidRDefault="00A61741" w:rsidP="00A61741">
      <w:pPr>
        <w:tabs>
          <w:tab w:val="left" w:pos="480"/>
        </w:tabs>
        <w:ind w:left="227" w:hanging="227"/>
        <w:jc w:val="both"/>
        <w:rPr>
          <w:rFonts w:ascii="Cambria" w:hAnsi="Cambria"/>
          <w:sz w:val="20"/>
          <w:szCs w:val="20"/>
          <w:lang w:eastAsia="zh-CN"/>
        </w:rPr>
      </w:pPr>
      <w:r w:rsidRPr="003600E5">
        <w:rPr>
          <w:rFonts w:ascii="Cambria" w:hAnsi="Cambria" w:cs="Tahoma"/>
          <w:sz w:val="20"/>
          <w:szCs w:val="20"/>
          <w:lang w:eastAsia="zh-CN"/>
        </w:rPr>
        <w:t xml:space="preserve">8. Niezwłocznie po wyborze najkorzystniejszej oferty Zamawiający zawiadamia Wykonawców, którzy złożyli oferty, o: </w:t>
      </w:r>
    </w:p>
    <w:p w14:paraId="78FF1606" w14:textId="77777777" w:rsidR="00A61741" w:rsidRPr="003600E5" w:rsidRDefault="00A61741" w:rsidP="00A61741">
      <w:pPr>
        <w:numPr>
          <w:ilvl w:val="0"/>
          <w:numId w:val="3"/>
        </w:num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6CFCE3EE" w14:textId="77777777" w:rsidR="00A61741" w:rsidRPr="003600E5" w:rsidRDefault="00A61741" w:rsidP="00A61741">
      <w:pPr>
        <w:numPr>
          <w:ilvl w:val="0"/>
          <w:numId w:val="3"/>
        </w:num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Wykonawcach, którzy zostali wykluczeni, </w:t>
      </w:r>
    </w:p>
    <w:p w14:paraId="3CC11620" w14:textId="77777777" w:rsidR="00A61741" w:rsidRPr="003600E5" w:rsidRDefault="00A61741" w:rsidP="00A61741">
      <w:pPr>
        <w:numPr>
          <w:ilvl w:val="0"/>
          <w:numId w:val="3"/>
        </w:numPr>
        <w:tabs>
          <w:tab w:val="left" w:pos="480"/>
        </w:tabs>
        <w:jc w:val="both"/>
        <w:rPr>
          <w:rFonts w:ascii="Cambria" w:hAnsi="Cambria"/>
          <w:sz w:val="20"/>
          <w:szCs w:val="20"/>
          <w:lang w:eastAsia="zh-CN"/>
        </w:rPr>
      </w:pPr>
      <w:r w:rsidRPr="003600E5">
        <w:rPr>
          <w:rFonts w:ascii="Cambria" w:hAnsi="Cambria" w:cs="Tahoma"/>
          <w:sz w:val="20"/>
          <w:szCs w:val="20"/>
          <w:lang w:eastAsia="zh-CN"/>
        </w:rPr>
        <w:t>Wykonawcach, których oferty zostały odrzucone i powodach odrzucenia oferty.</w:t>
      </w:r>
    </w:p>
    <w:p w14:paraId="567A9C6B" w14:textId="77777777" w:rsidR="00A61741" w:rsidRPr="003600E5" w:rsidRDefault="00A61741" w:rsidP="00A61741">
      <w:pPr>
        <w:tabs>
          <w:tab w:val="left" w:pos="480"/>
        </w:tabs>
        <w:ind w:left="283" w:hanging="283"/>
        <w:jc w:val="both"/>
        <w:rPr>
          <w:rFonts w:ascii="Cambria" w:hAnsi="Cambria"/>
          <w:sz w:val="20"/>
          <w:szCs w:val="20"/>
          <w:lang w:eastAsia="zh-CN"/>
        </w:rPr>
      </w:pPr>
      <w:r w:rsidRPr="003600E5">
        <w:rPr>
          <w:rFonts w:ascii="Cambria" w:hAnsi="Cambria" w:cs="Tahoma"/>
          <w:sz w:val="20"/>
          <w:szCs w:val="20"/>
          <w:lang w:eastAsia="zh-CN"/>
        </w:rPr>
        <w:t xml:space="preserve">9. Niezwłocznie po wyborze najkorzystniejszej oferty, Zamawiający zamieszcza stosowną informację na swojej stronie internetowej. </w:t>
      </w:r>
    </w:p>
    <w:p w14:paraId="38CFAA0F" w14:textId="77777777" w:rsidR="00A61741" w:rsidRPr="003600E5" w:rsidRDefault="00A61741" w:rsidP="00A61741">
      <w:pPr>
        <w:tabs>
          <w:tab w:val="left" w:pos="480"/>
        </w:tabs>
        <w:jc w:val="both"/>
        <w:rPr>
          <w:rFonts w:ascii="Cambria" w:hAnsi="Cambria" w:cs="Tahoma"/>
          <w:b/>
          <w:sz w:val="20"/>
          <w:szCs w:val="20"/>
          <w:highlight w:val="green"/>
          <w:lang w:eastAsia="zh-CN"/>
        </w:rPr>
      </w:pPr>
    </w:p>
    <w:p w14:paraId="11BBDE97" w14:textId="77777777" w:rsidR="00A61741" w:rsidRPr="003600E5" w:rsidRDefault="00A61741" w:rsidP="00A61741">
      <w:pPr>
        <w:tabs>
          <w:tab w:val="left" w:pos="480"/>
        </w:tabs>
        <w:ind w:left="1417" w:hanging="1417"/>
        <w:jc w:val="both"/>
        <w:rPr>
          <w:rFonts w:ascii="Cambria" w:hAnsi="Cambria"/>
          <w:sz w:val="20"/>
          <w:szCs w:val="20"/>
          <w:lang w:eastAsia="zh-CN"/>
        </w:rPr>
      </w:pPr>
      <w:r w:rsidRPr="003600E5">
        <w:rPr>
          <w:rFonts w:ascii="Cambria" w:hAnsi="Cambria" w:cs="Tahoma"/>
          <w:b/>
          <w:sz w:val="20"/>
          <w:szCs w:val="20"/>
          <w:lang w:eastAsia="zh-CN"/>
        </w:rPr>
        <w:lastRenderedPageBreak/>
        <w:t>Rozdział 10. Informacje o formalnościach, jakie powinny zostać dopełnione po wyborze oferty w celu zawarcia umowy w sprawie zamówienia publicznego.</w:t>
      </w:r>
      <w:r w:rsidRPr="003600E5">
        <w:rPr>
          <w:rFonts w:ascii="Cambria" w:hAnsi="Cambria" w:cs="Tahoma"/>
          <w:sz w:val="20"/>
          <w:szCs w:val="20"/>
          <w:lang w:eastAsia="zh-CN"/>
        </w:rPr>
        <w:t xml:space="preserve"> </w:t>
      </w:r>
    </w:p>
    <w:p w14:paraId="6F56F1DD" w14:textId="77777777" w:rsidR="00A61741" w:rsidRPr="003600E5" w:rsidRDefault="00A61741" w:rsidP="00A61741">
      <w:pPr>
        <w:tabs>
          <w:tab w:val="left" w:pos="480"/>
        </w:tabs>
        <w:jc w:val="both"/>
        <w:rPr>
          <w:rFonts w:ascii="Cambria" w:hAnsi="Cambria" w:cs="Tahoma"/>
          <w:sz w:val="20"/>
          <w:szCs w:val="20"/>
          <w:lang w:eastAsia="zh-CN"/>
        </w:rPr>
      </w:pPr>
    </w:p>
    <w:p w14:paraId="75898F29" w14:textId="77777777" w:rsidR="00A61741" w:rsidRPr="003600E5" w:rsidRDefault="00A61741" w:rsidP="001E7AEF">
      <w:pPr>
        <w:numPr>
          <w:ilvl w:val="0"/>
          <w:numId w:val="20"/>
        </w:numPr>
        <w:tabs>
          <w:tab w:val="left" w:pos="284"/>
        </w:tabs>
        <w:ind w:left="284"/>
        <w:jc w:val="both"/>
        <w:rPr>
          <w:rFonts w:ascii="Cambria" w:hAnsi="Cambria"/>
          <w:sz w:val="20"/>
          <w:szCs w:val="20"/>
          <w:lang w:eastAsia="zh-CN"/>
        </w:rPr>
      </w:pPr>
      <w:r w:rsidRPr="003600E5">
        <w:rPr>
          <w:rFonts w:ascii="Cambria" w:hAnsi="Cambria" w:cs="Tahoma"/>
          <w:sz w:val="20"/>
          <w:szCs w:val="20"/>
          <w:lang w:eastAsia="zh-CN"/>
        </w:rPr>
        <w:t xml:space="preserve">Zamawiający zawiera umowę w sprawie niniejszego zamówienia publicznego w terminie określonym  w zawiadomieniu o wyborze najkorzystniejszej oferty, zgodnie z ustawą Pzp. </w:t>
      </w:r>
    </w:p>
    <w:p w14:paraId="39461D0B" w14:textId="77777777" w:rsidR="00A61741" w:rsidRPr="003600E5" w:rsidRDefault="00A61741" w:rsidP="001E7AEF">
      <w:pPr>
        <w:numPr>
          <w:ilvl w:val="0"/>
          <w:numId w:val="20"/>
        </w:numPr>
        <w:tabs>
          <w:tab w:val="left" w:pos="284"/>
        </w:tabs>
        <w:ind w:left="284"/>
        <w:jc w:val="both"/>
        <w:rPr>
          <w:rFonts w:ascii="Cambria" w:hAnsi="Cambria"/>
          <w:sz w:val="20"/>
          <w:szCs w:val="20"/>
          <w:lang w:eastAsia="zh-CN"/>
        </w:rPr>
      </w:pPr>
      <w:r w:rsidRPr="003600E5">
        <w:rPr>
          <w:rFonts w:ascii="Cambria" w:hAnsi="Cambria" w:cs="Tahoma"/>
          <w:sz w:val="20"/>
          <w:szCs w:val="20"/>
          <w:lang w:eastAsia="zh-CN"/>
        </w:rPr>
        <w:t>Warunki, na których będzie zawarta umowa określa część III SIWZ – WZÓR UMOWY.</w:t>
      </w:r>
    </w:p>
    <w:p w14:paraId="51D5004B" w14:textId="77777777" w:rsidR="00A61741" w:rsidRPr="003600E5" w:rsidRDefault="00A61741" w:rsidP="001E7AEF">
      <w:pPr>
        <w:numPr>
          <w:ilvl w:val="0"/>
          <w:numId w:val="20"/>
        </w:numPr>
        <w:tabs>
          <w:tab w:val="left" w:pos="284"/>
        </w:tabs>
        <w:ind w:left="284"/>
        <w:jc w:val="both"/>
        <w:rPr>
          <w:rFonts w:ascii="Cambria" w:hAnsi="Cambria"/>
          <w:sz w:val="20"/>
          <w:szCs w:val="20"/>
          <w:lang w:eastAsia="zh-CN"/>
        </w:rPr>
      </w:pPr>
      <w:r w:rsidRPr="003600E5">
        <w:rPr>
          <w:rFonts w:ascii="Cambria" w:hAnsi="Cambria" w:cs="Tahoma"/>
          <w:sz w:val="20"/>
          <w:szCs w:val="20"/>
          <w:lang w:eastAsia="zh-CN"/>
        </w:rPr>
        <w:t xml:space="preserve">W przypadku wyboru jako oferty najkorzystniejszej oferty Wykonawców wspólnie ubiegających się   o udzielenie zamówienia, należy przed podpisaniem umowy o zamówienie publiczne przedłożyć Zamawiającemu umowę regulującą współpracę tych Wykonawców. </w:t>
      </w:r>
    </w:p>
    <w:p w14:paraId="73791A28" w14:textId="77777777" w:rsidR="00A61741" w:rsidRPr="003600E5" w:rsidRDefault="00A61741" w:rsidP="001E7AEF">
      <w:pPr>
        <w:numPr>
          <w:ilvl w:val="0"/>
          <w:numId w:val="20"/>
        </w:numPr>
        <w:tabs>
          <w:tab w:val="left" w:pos="284"/>
        </w:tabs>
        <w:ind w:left="284"/>
        <w:jc w:val="both"/>
        <w:rPr>
          <w:rFonts w:ascii="Cambria" w:hAnsi="Cambria"/>
          <w:sz w:val="20"/>
          <w:szCs w:val="20"/>
          <w:lang w:eastAsia="zh-CN"/>
        </w:rPr>
      </w:pPr>
      <w:r w:rsidRPr="003600E5">
        <w:rPr>
          <w:rFonts w:ascii="Cambria" w:hAnsi="Cambria" w:cs="Tahoma"/>
          <w:sz w:val="20"/>
          <w:szCs w:val="20"/>
          <w:lang w:eastAsia="zh-CN"/>
        </w:rPr>
        <w:t xml:space="preserve">Zaleca się, aby umowa konsorcjum regulująca współpracę Wykonawców wspólnie ubiegających się o udzielenie zamówienia w szczególności zawierała postanowienia wynikające z charakteru konsorcjum: </w:t>
      </w:r>
    </w:p>
    <w:p w14:paraId="07ED535E" w14:textId="77777777" w:rsidR="00A61741" w:rsidRPr="003600E5" w:rsidRDefault="00A61741" w:rsidP="00A61741">
      <w:pPr>
        <w:tabs>
          <w:tab w:val="left" w:pos="450"/>
          <w:tab w:val="left" w:pos="480"/>
        </w:tabs>
        <w:ind w:left="283"/>
        <w:jc w:val="both"/>
        <w:rPr>
          <w:rFonts w:ascii="Cambria" w:hAnsi="Cambria"/>
          <w:sz w:val="20"/>
          <w:szCs w:val="20"/>
          <w:lang w:eastAsia="zh-CN"/>
        </w:rPr>
      </w:pPr>
      <w:r w:rsidRPr="003600E5">
        <w:rPr>
          <w:rFonts w:ascii="Cambria" w:hAnsi="Cambria" w:cs="Tahoma"/>
          <w:sz w:val="20"/>
          <w:szCs w:val="20"/>
          <w:lang w:eastAsia="zh-CN"/>
        </w:rPr>
        <w:t xml:space="preserve">1) określenie stron umowy z oznaczeniem lidera konsorcjum, </w:t>
      </w:r>
    </w:p>
    <w:p w14:paraId="36A3E0BE" w14:textId="77777777" w:rsidR="00A61741" w:rsidRPr="003600E5" w:rsidRDefault="00A61741" w:rsidP="00A61741">
      <w:pPr>
        <w:tabs>
          <w:tab w:val="left" w:pos="480"/>
        </w:tabs>
        <w:ind w:left="283"/>
        <w:jc w:val="both"/>
        <w:rPr>
          <w:rFonts w:ascii="Cambria" w:hAnsi="Cambria"/>
          <w:sz w:val="20"/>
          <w:szCs w:val="20"/>
          <w:lang w:eastAsia="zh-CN"/>
        </w:rPr>
      </w:pPr>
      <w:r w:rsidRPr="003600E5">
        <w:rPr>
          <w:rFonts w:ascii="Cambria" w:hAnsi="Cambria" w:cs="Tahoma"/>
          <w:sz w:val="20"/>
          <w:szCs w:val="20"/>
          <w:lang w:eastAsia="zh-CN"/>
        </w:rPr>
        <w:t xml:space="preserve">2) cel zawarcia umowy, </w:t>
      </w:r>
    </w:p>
    <w:p w14:paraId="47F19737" w14:textId="77777777" w:rsidR="00A61741" w:rsidRPr="003600E5" w:rsidRDefault="00A61741" w:rsidP="00A61741">
      <w:pPr>
        <w:tabs>
          <w:tab w:val="left" w:pos="480"/>
        </w:tabs>
        <w:ind w:left="283"/>
        <w:jc w:val="both"/>
        <w:rPr>
          <w:rFonts w:ascii="Cambria" w:hAnsi="Cambria"/>
          <w:sz w:val="20"/>
          <w:szCs w:val="20"/>
          <w:lang w:eastAsia="zh-CN"/>
        </w:rPr>
      </w:pPr>
      <w:r w:rsidRPr="003600E5">
        <w:rPr>
          <w:rFonts w:ascii="Cambria" w:hAnsi="Cambria" w:cs="Tahoma"/>
          <w:sz w:val="20"/>
          <w:szCs w:val="20"/>
          <w:lang w:eastAsia="zh-CN"/>
        </w:rPr>
        <w:t xml:space="preserve">3) czas trwania konsorcjum (obejmujący okres realizacji przedmiotu zamówienia, gwarancji i rękojmi), </w:t>
      </w:r>
    </w:p>
    <w:p w14:paraId="1A42E9AE" w14:textId="77777777" w:rsidR="00A61741" w:rsidRPr="003600E5" w:rsidRDefault="00A61741" w:rsidP="00A61741">
      <w:pPr>
        <w:tabs>
          <w:tab w:val="left" w:pos="480"/>
        </w:tabs>
        <w:ind w:left="567" w:hanging="283"/>
        <w:jc w:val="both"/>
        <w:rPr>
          <w:rFonts w:ascii="Cambria" w:hAnsi="Cambria"/>
          <w:sz w:val="20"/>
          <w:szCs w:val="20"/>
          <w:lang w:eastAsia="zh-CN"/>
        </w:rPr>
      </w:pPr>
      <w:r w:rsidRPr="003600E5">
        <w:rPr>
          <w:rFonts w:ascii="Cambria" w:hAnsi="Cambria" w:cs="Tahoma"/>
          <w:sz w:val="20"/>
          <w:szCs w:val="20"/>
          <w:lang w:eastAsia="zh-CN"/>
        </w:rPr>
        <w:t xml:space="preserve">4) zapis o solidarnej odpowiedzialności każdego członka konsorcjum wobec Zamawiającego za wykonanie umowy, </w:t>
      </w:r>
    </w:p>
    <w:p w14:paraId="140B83BE" w14:textId="77777777" w:rsidR="00A61741" w:rsidRPr="003600E5" w:rsidRDefault="00A61741" w:rsidP="00A61741">
      <w:pPr>
        <w:tabs>
          <w:tab w:val="left" w:pos="480"/>
        </w:tabs>
        <w:ind w:left="567" w:hanging="283"/>
        <w:jc w:val="both"/>
        <w:rPr>
          <w:rFonts w:ascii="Cambria" w:hAnsi="Cambria"/>
          <w:sz w:val="20"/>
          <w:szCs w:val="20"/>
          <w:lang w:eastAsia="zh-CN"/>
        </w:rPr>
      </w:pPr>
      <w:r w:rsidRPr="003600E5">
        <w:rPr>
          <w:rFonts w:ascii="Cambria" w:hAnsi="Cambria" w:cs="Tahoma"/>
          <w:sz w:val="20"/>
          <w:szCs w:val="20"/>
          <w:lang w:eastAsia="zh-CN"/>
        </w:rPr>
        <w:t xml:space="preserve">5) wyłączenie możliwości wypowiedzenia umowy konsorcjum przez któregokolwiek z jego członków do czasu wykonania przedmiotu niniejszego zamówienia. </w:t>
      </w:r>
    </w:p>
    <w:p w14:paraId="18C9C719" w14:textId="77777777" w:rsidR="00A61741" w:rsidRPr="003600E5" w:rsidRDefault="00A61741" w:rsidP="00A61741">
      <w:pPr>
        <w:tabs>
          <w:tab w:val="left" w:pos="480"/>
        </w:tabs>
        <w:ind w:left="283" w:hanging="283"/>
        <w:jc w:val="both"/>
        <w:rPr>
          <w:rFonts w:ascii="Cambria" w:hAnsi="Cambria"/>
          <w:sz w:val="20"/>
          <w:szCs w:val="20"/>
          <w:lang w:eastAsia="zh-CN"/>
        </w:rPr>
      </w:pPr>
      <w:r w:rsidRPr="003600E5">
        <w:rPr>
          <w:rFonts w:ascii="Cambria" w:hAnsi="Cambria" w:cs="Tahoma"/>
          <w:sz w:val="20"/>
          <w:szCs w:val="20"/>
          <w:lang w:eastAsia="zh-CN"/>
        </w:rPr>
        <w:t>5. Jeżeli Wykonawca, którego oferta została wybrana, uchyla się od zawarcia umowy w sprawie przedmiotowego zamówienia publicznego, Zamawiający może wybrać ofertę najkorzystniejszą spośród pozostałych ofert bez przeprowadzania ich ponownego badania i oceny, chyba że zachodzą przesłanki unieważnienia niniejszego postępowania, o których mowa w art. 93 ust. 1 ustawy Pzp.</w:t>
      </w:r>
    </w:p>
    <w:p w14:paraId="0FE7D0F8" w14:textId="77777777" w:rsidR="00A61741" w:rsidRPr="003600E5" w:rsidRDefault="00A61741" w:rsidP="00A61741">
      <w:pPr>
        <w:tabs>
          <w:tab w:val="left" w:pos="480"/>
        </w:tabs>
        <w:jc w:val="both"/>
        <w:rPr>
          <w:rFonts w:ascii="Cambria" w:hAnsi="Cambria" w:cs="Tahoma"/>
          <w:b/>
          <w:sz w:val="20"/>
          <w:szCs w:val="20"/>
          <w:lang w:eastAsia="zh-CN"/>
        </w:rPr>
      </w:pPr>
    </w:p>
    <w:p w14:paraId="4B486720" w14:textId="77777777" w:rsidR="00A61741" w:rsidRPr="003600E5" w:rsidRDefault="00A61741" w:rsidP="00A61741">
      <w:pPr>
        <w:tabs>
          <w:tab w:val="left" w:pos="480"/>
        </w:tabs>
        <w:jc w:val="both"/>
        <w:rPr>
          <w:rFonts w:ascii="Cambria" w:hAnsi="Cambria" w:cs="Tahoma"/>
          <w:b/>
          <w:sz w:val="20"/>
          <w:szCs w:val="20"/>
          <w:lang w:eastAsia="zh-CN"/>
        </w:rPr>
      </w:pPr>
    </w:p>
    <w:p w14:paraId="33A916D6" w14:textId="77777777" w:rsidR="00A61741" w:rsidRPr="003600E5" w:rsidRDefault="00A61741" w:rsidP="00A61741">
      <w:pPr>
        <w:tabs>
          <w:tab w:val="left" w:pos="480"/>
        </w:tabs>
        <w:jc w:val="both"/>
        <w:rPr>
          <w:rFonts w:ascii="Cambria" w:hAnsi="Cambria"/>
          <w:sz w:val="20"/>
          <w:szCs w:val="20"/>
          <w:lang w:eastAsia="zh-CN"/>
        </w:rPr>
      </w:pPr>
      <w:r w:rsidRPr="003600E5">
        <w:rPr>
          <w:rFonts w:ascii="Cambria" w:hAnsi="Cambria" w:cs="Tahoma"/>
          <w:b/>
          <w:sz w:val="20"/>
          <w:szCs w:val="20"/>
          <w:lang w:eastAsia="zh-CN"/>
        </w:rPr>
        <w:t>Rozdział 11. Wymagania dotyczące zabezpieczenia należytego wykonania umowy.</w:t>
      </w:r>
      <w:r w:rsidRPr="003600E5">
        <w:rPr>
          <w:rFonts w:ascii="Cambria" w:hAnsi="Cambria" w:cs="Tahoma"/>
          <w:sz w:val="20"/>
          <w:szCs w:val="20"/>
          <w:lang w:eastAsia="zh-CN"/>
        </w:rPr>
        <w:t xml:space="preserve"> </w:t>
      </w:r>
    </w:p>
    <w:p w14:paraId="78DDCBE8" w14:textId="77777777" w:rsidR="00A61741" w:rsidRPr="003600E5" w:rsidRDefault="00A61741" w:rsidP="00A61741">
      <w:pPr>
        <w:tabs>
          <w:tab w:val="left" w:pos="480"/>
        </w:tabs>
        <w:jc w:val="both"/>
        <w:rPr>
          <w:rFonts w:ascii="Cambria" w:hAnsi="Cambria" w:cs="Tahoma"/>
          <w:sz w:val="20"/>
          <w:szCs w:val="20"/>
          <w:lang w:eastAsia="zh-CN"/>
        </w:rPr>
      </w:pPr>
    </w:p>
    <w:p w14:paraId="6FE47E03" w14:textId="77777777" w:rsidR="00A61741" w:rsidRPr="008A1BB3" w:rsidRDefault="00A61741" w:rsidP="00A61741">
      <w:pPr>
        <w:tabs>
          <w:tab w:val="left" w:pos="480"/>
        </w:tabs>
        <w:jc w:val="both"/>
        <w:rPr>
          <w:rFonts w:ascii="Cambria" w:hAnsi="Cambria"/>
          <w:sz w:val="20"/>
          <w:szCs w:val="20"/>
          <w:lang w:eastAsia="zh-CN"/>
        </w:rPr>
      </w:pPr>
      <w:r w:rsidRPr="003600E5">
        <w:rPr>
          <w:rFonts w:ascii="Cambria" w:hAnsi="Cambria" w:cs="Tahoma"/>
          <w:sz w:val="20"/>
          <w:szCs w:val="20"/>
          <w:lang w:eastAsia="zh-CN"/>
        </w:rPr>
        <w:t>Zamawiający w przedmiotowym postępowaniu nie wymaga wniesienia zabezpieczenia należytego wykonania umowy.</w:t>
      </w:r>
    </w:p>
    <w:p w14:paraId="2BC32750" w14:textId="77777777" w:rsidR="00A61741" w:rsidRPr="003600E5" w:rsidRDefault="00A61741" w:rsidP="00A61741">
      <w:pPr>
        <w:tabs>
          <w:tab w:val="left" w:pos="480"/>
        </w:tabs>
        <w:jc w:val="both"/>
        <w:rPr>
          <w:rFonts w:ascii="Cambria" w:hAnsi="Cambria" w:cs="Tahoma"/>
          <w:b/>
          <w:sz w:val="20"/>
          <w:szCs w:val="20"/>
          <w:lang w:eastAsia="zh-CN"/>
        </w:rPr>
      </w:pPr>
    </w:p>
    <w:p w14:paraId="78C7E307" w14:textId="77777777" w:rsidR="00A61741" w:rsidRPr="003600E5" w:rsidRDefault="00A61741" w:rsidP="00A61741">
      <w:pPr>
        <w:tabs>
          <w:tab w:val="left" w:pos="480"/>
        </w:tabs>
        <w:jc w:val="both"/>
        <w:rPr>
          <w:rFonts w:ascii="Cambria" w:hAnsi="Cambria"/>
          <w:sz w:val="20"/>
          <w:szCs w:val="20"/>
          <w:lang w:eastAsia="zh-CN"/>
        </w:rPr>
      </w:pPr>
      <w:r w:rsidRPr="003600E5">
        <w:rPr>
          <w:rFonts w:ascii="Cambria" w:hAnsi="Cambria" w:cs="Tahoma"/>
          <w:b/>
          <w:sz w:val="20"/>
          <w:szCs w:val="20"/>
          <w:lang w:eastAsia="zh-CN"/>
        </w:rPr>
        <w:t xml:space="preserve">Rozdział 12. </w:t>
      </w:r>
      <w:r w:rsidRPr="003600E5">
        <w:rPr>
          <w:rFonts w:ascii="Cambria" w:hAnsi="Cambria" w:cs="Tahoma"/>
          <w:b/>
          <w:bCs/>
          <w:sz w:val="20"/>
          <w:szCs w:val="20"/>
          <w:lang w:eastAsia="zh-CN"/>
        </w:rPr>
        <w:t>Klauzula informacyjna wynikająca z art. 13 RODO.</w:t>
      </w:r>
    </w:p>
    <w:p w14:paraId="275D81E0" w14:textId="77777777" w:rsidR="00A61741" w:rsidRPr="003600E5" w:rsidRDefault="00A61741" w:rsidP="00A61741">
      <w:pPr>
        <w:tabs>
          <w:tab w:val="left" w:pos="480"/>
        </w:tabs>
        <w:jc w:val="both"/>
        <w:rPr>
          <w:rFonts w:ascii="Cambria" w:hAnsi="Cambria"/>
          <w:sz w:val="20"/>
          <w:szCs w:val="20"/>
          <w:lang w:eastAsia="zh-CN"/>
        </w:rPr>
      </w:pPr>
    </w:p>
    <w:p w14:paraId="0B52EBA4" w14:textId="5C00C1A2" w:rsidR="004757B1" w:rsidRPr="004757B1" w:rsidRDefault="00717F57" w:rsidP="004757B1">
      <w:pPr>
        <w:spacing w:line="100" w:lineRule="atLeast"/>
        <w:jc w:val="both"/>
        <w:rPr>
          <w:rFonts w:ascii="Cambria" w:hAnsi="Cambria"/>
          <w:sz w:val="20"/>
          <w:szCs w:val="20"/>
        </w:rPr>
      </w:pPr>
      <w:r w:rsidRPr="008C3001">
        <w:rPr>
          <w:rFonts w:ascii="Cambria"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(Dz.U.UE.L.2016.119.1), zwane </w:t>
      </w:r>
      <w:r w:rsidRPr="004757B1">
        <w:rPr>
          <w:rFonts w:ascii="Cambria" w:hAnsi="Cambria"/>
          <w:sz w:val="20"/>
          <w:szCs w:val="20"/>
        </w:rPr>
        <w:t xml:space="preserve">Administratorem Pani/Pana danych osobowych jest </w:t>
      </w:r>
      <w:r w:rsidR="0043732C">
        <w:rPr>
          <w:rFonts w:ascii="Cambria" w:hAnsi="Cambria"/>
          <w:sz w:val="20"/>
          <w:szCs w:val="20"/>
        </w:rPr>
        <w:t>Muzeum Śląska Opolskiego</w:t>
      </w:r>
      <w:r w:rsidR="004757B1" w:rsidRPr="004757B1">
        <w:rPr>
          <w:rFonts w:ascii="Cambria" w:hAnsi="Cambria"/>
          <w:sz w:val="20"/>
          <w:szCs w:val="20"/>
        </w:rPr>
        <w:t>.</w:t>
      </w:r>
    </w:p>
    <w:p w14:paraId="74F766C5" w14:textId="2DE02DE8" w:rsidR="004757B1" w:rsidRPr="004757B1" w:rsidRDefault="004757B1" w:rsidP="004757B1">
      <w:pPr>
        <w:spacing w:line="100" w:lineRule="atLeast"/>
        <w:jc w:val="both"/>
        <w:rPr>
          <w:rFonts w:ascii="Cambria" w:hAnsi="Cambria"/>
          <w:sz w:val="20"/>
          <w:szCs w:val="20"/>
        </w:rPr>
      </w:pPr>
      <w:r w:rsidRPr="004757B1">
        <w:rPr>
          <w:rFonts w:ascii="Cambria" w:hAnsi="Cambria"/>
          <w:sz w:val="20"/>
          <w:szCs w:val="20"/>
        </w:rPr>
        <w:t xml:space="preserve">W celu należytej ochrony danych osobowych, Administrator powołał Inspektora Ochrony Danych, z którym można się skontaktować pod adresem e-mail: </w:t>
      </w:r>
      <w:hyperlink r:id="rId12" w:history="1">
        <w:r w:rsidR="0043732C" w:rsidRPr="0009453B">
          <w:rPr>
            <w:rStyle w:val="Hipercze"/>
            <w:rFonts w:ascii="Cambria" w:hAnsi="Cambria"/>
            <w:sz w:val="20"/>
            <w:szCs w:val="20"/>
          </w:rPr>
          <w:t>muzeum@mso.opole.pl</w:t>
        </w:r>
      </w:hyperlink>
      <w:r w:rsidR="0043732C">
        <w:rPr>
          <w:rFonts w:ascii="Cambria" w:hAnsi="Cambria"/>
          <w:sz w:val="20"/>
          <w:szCs w:val="20"/>
        </w:rPr>
        <w:t xml:space="preserve"> </w:t>
      </w:r>
    </w:p>
    <w:p w14:paraId="03F24ED1" w14:textId="522E8BFA" w:rsidR="008305E8" w:rsidRPr="00F310F2" w:rsidRDefault="008305E8" w:rsidP="004757B1">
      <w:pPr>
        <w:spacing w:line="100" w:lineRule="atLeast"/>
        <w:jc w:val="both"/>
        <w:rPr>
          <w:rFonts w:ascii="Cambria" w:hAnsi="Cambria"/>
          <w:sz w:val="20"/>
          <w:szCs w:val="20"/>
        </w:rPr>
      </w:pPr>
      <w:r w:rsidRPr="00F310F2">
        <w:rPr>
          <w:rFonts w:ascii="Cambria" w:hAnsi="Cambria"/>
          <w:sz w:val="20"/>
          <w:szCs w:val="20"/>
        </w:rPr>
        <w:t>Pani/Pana dane osobowe przetwarzane będą na podstawie art. 6 ust. 1 lit. c</w:t>
      </w:r>
      <w:r w:rsidRPr="00F310F2">
        <w:rPr>
          <w:rFonts w:ascii="Cambria" w:hAnsi="Cambria"/>
          <w:i/>
          <w:sz w:val="20"/>
          <w:szCs w:val="20"/>
        </w:rPr>
        <w:t xml:space="preserve"> </w:t>
      </w:r>
      <w:r w:rsidRPr="00F310F2">
        <w:rPr>
          <w:rFonts w:ascii="Cambria" w:hAnsi="Cambria"/>
          <w:sz w:val="20"/>
          <w:szCs w:val="20"/>
        </w:rPr>
        <w:t>RODO w celu związanym z postępowaniem o udziele</w:t>
      </w:r>
      <w:r w:rsidR="00474BC4" w:rsidRPr="00F310F2">
        <w:rPr>
          <w:rFonts w:ascii="Cambria" w:hAnsi="Cambria"/>
          <w:sz w:val="20"/>
          <w:szCs w:val="20"/>
        </w:rPr>
        <w:t xml:space="preserve">nie zamówienia publicznego opisanego w niniejszej SIWZ </w:t>
      </w:r>
      <w:r w:rsidRPr="00F310F2">
        <w:rPr>
          <w:rFonts w:ascii="Cambria" w:hAnsi="Cambria"/>
          <w:color w:val="000000"/>
          <w:sz w:val="20"/>
          <w:szCs w:val="20"/>
        </w:rPr>
        <w:t>prowadzonym</w:t>
      </w:r>
      <w:r w:rsidRPr="00F310F2">
        <w:rPr>
          <w:rFonts w:ascii="Cambria" w:hAnsi="Cambria"/>
          <w:sz w:val="20"/>
          <w:szCs w:val="20"/>
        </w:rPr>
        <w:t xml:space="preserve"> w trybie przetargu nieograniczonego</w:t>
      </w:r>
    </w:p>
    <w:p w14:paraId="01C656E9" w14:textId="77777777" w:rsidR="008305E8" w:rsidRPr="008C3001" w:rsidRDefault="008305E8" w:rsidP="008305E8">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8C3001">
        <w:rPr>
          <w:rFonts w:ascii="Cambria" w:hAnsi="Cambria"/>
          <w:sz w:val="20"/>
          <w:szCs w:val="20"/>
        </w:rPr>
        <w:t xml:space="preserve">Odbiorcami Pani/Pana danych osobowych będą osoby lub podmioty, którym udostępniona zostanie dokumentacja postępowania w oparciu o art. 8 oraz art. 96 ust. 3 Ustawy z dnia 29 stycznia 2004 r. – Prawo zamówień publicznych (Dz. U. z 2018 r. poz. 1986), dalej „ustawa Pzp”;  </w:t>
      </w:r>
    </w:p>
    <w:p w14:paraId="3100D7DA" w14:textId="77777777" w:rsidR="008305E8" w:rsidRPr="008C3001" w:rsidRDefault="008305E8" w:rsidP="008305E8">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8C3001">
        <w:rPr>
          <w:rFonts w:ascii="Cambria" w:hAnsi="Cambria"/>
          <w:sz w:val="20"/>
          <w:szCs w:val="20"/>
        </w:rPr>
        <w:t>Pani/Pana dane osobowe będą przechowywane, zgodnie z art. 97 ust. 1 ustawy Pzp, przez okres 4 lat, licząc od dnia zakończenia postępowania o udzielenie zamówienia, a jeżeli czas trwania umowy przekracza 4 lata, okres przechowywania obejmuje cały okres trwania umowy;</w:t>
      </w:r>
    </w:p>
    <w:p w14:paraId="08658A50" w14:textId="77777777" w:rsidR="008305E8" w:rsidRPr="008C3001" w:rsidRDefault="008305E8" w:rsidP="008305E8">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8C3001">
        <w:rPr>
          <w:rFonts w:ascii="Cambria" w:hAnsi="Cambria"/>
          <w:sz w:val="20"/>
          <w:szCs w:val="20"/>
        </w:rPr>
        <w:t>Obowiązek podania przez Panią/Pana danych osobowych jest wymogiem ustawowym określonym w przepisach ustawy Pzp, związanym z udziałem w postępowaniu o udzielenie zamówienia publicznego; niepodanie przez Panią/Pana danych osobowych będzie skutkowało brakiem możliwości wzięcia udziału w  niniejszym postępowaniu o udzieleniu zamówienia publicznego;</w:t>
      </w:r>
    </w:p>
    <w:p w14:paraId="3A77C773" w14:textId="77777777" w:rsidR="008305E8" w:rsidRPr="008C3001" w:rsidRDefault="008305E8" w:rsidP="008305E8">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8C3001">
        <w:rPr>
          <w:rFonts w:ascii="Cambria" w:hAnsi="Cambria"/>
          <w:sz w:val="20"/>
          <w:szCs w:val="20"/>
        </w:rPr>
        <w:t>W odniesieniu do Pani/Pana danych osobowych, decyzje nie będą podejmowane przez Administratora w sposób zautomatyzowany, stosowanie do art. 22 RODO;</w:t>
      </w:r>
    </w:p>
    <w:p w14:paraId="202B5CF2" w14:textId="77777777" w:rsidR="008305E8" w:rsidRPr="008C3001" w:rsidRDefault="008305E8" w:rsidP="008305E8">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8C3001">
        <w:rPr>
          <w:rFonts w:ascii="Cambria" w:hAnsi="Cambria"/>
          <w:sz w:val="20"/>
          <w:szCs w:val="20"/>
        </w:rPr>
        <w:t>Posiada Pani/Pan:</w:t>
      </w:r>
    </w:p>
    <w:p w14:paraId="3A998568" w14:textId="77777777" w:rsidR="008305E8" w:rsidRPr="008C3001" w:rsidRDefault="008305E8" w:rsidP="001E7AEF">
      <w:pPr>
        <w:pStyle w:val="Akapitzlist1"/>
        <w:numPr>
          <w:ilvl w:val="0"/>
          <w:numId w:val="29"/>
        </w:numPr>
        <w:spacing w:line="100" w:lineRule="atLeast"/>
        <w:jc w:val="both"/>
        <w:rPr>
          <w:rFonts w:ascii="Cambria" w:hAnsi="Cambria"/>
          <w:sz w:val="20"/>
          <w:szCs w:val="20"/>
        </w:rPr>
      </w:pPr>
      <w:r w:rsidRPr="008C3001">
        <w:rPr>
          <w:rFonts w:ascii="Cambria" w:hAnsi="Cambria"/>
          <w:sz w:val="20"/>
          <w:szCs w:val="20"/>
        </w:rPr>
        <w:t>na podstawie art. 15 RODO - prawo dostępu do swoich danych osobowych;</w:t>
      </w:r>
    </w:p>
    <w:p w14:paraId="2E9FCA4A" w14:textId="77777777" w:rsidR="008305E8" w:rsidRPr="008C3001" w:rsidRDefault="008305E8" w:rsidP="001E7AEF">
      <w:pPr>
        <w:pStyle w:val="Akapitzlist1"/>
        <w:numPr>
          <w:ilvl w:val="0"/>
          <w:numId w:val="29"/>
        </w:numPr>
        <w:spacing w:line="100" w:lineRule="atLeast"/>
        <w:ind w:left="714" w:hanging="357"/>
        <w:jc w:val="both"/>
        <w:rPr>
          <w:rFonts w:ascii="Cambria" w:hAnsi="Cambria"/>
          <w:sz w:val="20"/>
          <w:szCs w:val="20"/>
        </w:rPr>
      </w:pPr>
      <w:r w:rsidRPr="008C3001">
        <w:rPr>
          <w:rFonts w:ascii="Cambria" w:hAnsi="Cambria"/>
          <w:sz w:val="20"/>
          <w:szCs w:val="20"/>
        </w:rPr>
        <w:t>na podstawie art. 16 RODO - prawo do sprostowania* swoich danych osobowych;</w:t>
      </w:r>
    </w:p>
    <w:p w14:paraId="432034C0" w14:textId="77777777" w:rsidR="008305E8" w:rsidRPr="008C3001" w:rsidRDefault="008305E8" w:rsidP="001E7AEF">
      <w:pPr>
        <w:pStyle w:val="Akapitzlist1"/>
        <w:numPr>
          <w:ilvl w:val="0"/>
          <w:numId w:val="29"/>
        </w:numPr>
        <w:spacing w:line="100" w:lineRule="atLeast"/>
        <w:ind w:left="714" w:hanging="357"/>
        <w:jc w:val="both"/>
        <w:rPr>
          <w:rFonts w:ascii="Cambria" w:hAnsi="Cambria"/>
          <w:sz w:val="20"/>
          <w:szCs w:val="20"/>
        </w:rPr>
      </w:pPr>
      <w:r w:rsidRPr="008C3001">
        <w:rPr>
          <w:rFonts w:ascii="Cambria" w:hAnsi="Cambria"/>
          <w:sz w:val="20"/>
          <w:szCs w:val="20"/>
        </w:rPr>
        <w:t xml:space="preserve">na podstawie art. 18 RODO - prawo ograniczenia** przetwarzania danych osobowych z zastrzeżeniem przypadków, o których mowa w art. 18 ust. 2 RODO;  </w:t>
      </w:r>
    </w:p>
    <w:p w14:paraId="4594889C" w14:textId="77777777" w:rsidR="008305E8" w:rsidRPr="008C3001" w:rsidRDefault="008305E8" w:rsidP="001E7AEF">
      <w:pPr>
        <w:pStyle w:val="Akapitzlist1"/>
        <w:numPr>
          <w:ilvl w:val="0"/>
          <w:numId w:val="29"/>
        </w:numPr>
        <w:spacing w:line="100" w:lineRule="atLeast"/>
        <w:ind w:left="714" w:hanging="357"/>
        <w:jc w:val="both"/>
        <w:rPr>
          <w:rFonts w:ascii="Cambria" w:hAnsi="Cambria"/>
          <w:sz w:val="20"/>
          <w:szCs w:val="20"/>
        </w:rPr>
      </w:pPr>
      <w:r w:rsidRPr="008C3001">
        <w:rPr>
          <w:rFonts w:ascii="Cambria" w:hAnsi="Cambria"/>
          <w:sz w:val="20"/>
          <w:szCs w:val="20"/>
        </w:rPr>
        <w:t>prawo do wniesienia skargi do organu nadzorczego - Prezesa Urzędu Ochrony Danych Osobowych, gdy uzna Pani/Pan, że przetwarzanie Pani/Pana danych osobowych narusza przepisy RODO;</w:t>
      </w:r>
    </w:p>
    <w:p w14:paraId="6E49A0DC" w14:textId="77777777" w:rsidR="008305E8" w:rsidRPr="008C3001" w:rsidRDefault="008305E8" w:rsidP="008305E8">
      <w:pPr>
        <w:pStyle w:val="Akapitzlist1"/>
        <w:spacing w:line="100" w:lineRule="atLeast"/>
        <w:ind w:left="0"/>
        <w:jc w:val="both"/>
        <w:rPr>
          <w:rFonts w:ascii="Cambria" w:hAnsi="Cambria"/>
          <w:sz w:val="20"/>
          <w:szCs w:val="20"/>
        </w:rPr>
      </w:pPr>
      <w:r w:rsidRPr="008C3001">
        <w:rPr>
          <w:rFonts w:ascii="Cambria" w:hAnsi="Cambria"/>
          <w:sz w:val="20"/>
          <w:szCs w:val="20"/>
        </w:rPr>
        <w:t>Nie przysługuje Pani/Panu:</w:t>
      </w:r>
    </w:p>
    <w:p w14:paraId="19AD101C" w14:textId="77777777" w:rsidR="008305E8" w:rsidRPr="008C3001" w:rsidRDefault="008305E8" w:rsidP="001E7AEF">
      <w:pPr>
        <w:pStyle w:val="Akapitzlist1"/>
        <w:numPr>
          <w:ilvl w:val="0"/>
          <w:numId w:val="30"/>
        </w:numPr>
        <w:spacing w:line="100" w:lineRule="atLeast"/>
        <w:ind w:left="709"/>
        <w:jc w:val="both"/>
        <w:rPr>
          <w:rFonts w:ascii="Cambria" w:hAnsi="Cambria"/>
          <w:sz w:val="20"/>
          <w:szCs w:val="20"/>
        </w:rPr>
      </w:pPr>
      <w:r w:rsidRPr="008C3001">
        <w:rPr>
          <w:rFonts w:ascii="Cambria" w:hAnsi="Cambria"/>
          <w:sz w:val="20"/>
          <w:szCs w:val="20"/>
        </w:rPr>
        <w:lastRenderedPageBreak/>
        <w:t>w związku z art. 17 ust. 3 lit. b, d lub e RODO prawo do usunięcia danych osobowych;</w:t>
      </w:r>
    </w:p>
    <w:p w14:paraId="1F4FC323" w14:textId="77777777" w:rsidR="008305E8" w:rsidRPr="008C3001" w:rsidRDefault="008305E8" w:rsidP="001E7AEF">
      <w:pPr>
        <w:pStyle w:val="Akapitzlist1"/>
        <w:numPr>
          <w:ilvl w:val="0"/>
          <w:numId w:val="30"/>
        </w:numPr>
        <w:spacing w:line="100" w:lineRule="atLeast"/>
        <w:ind w:left="714" w:hanging="357"/>
        <w:jc w:val="both"/>
        <w:rPr>
          <w:rFonts w:ascii="Cambria" w:hAnsi="Cambria"/>
          <w:sz w:val="20"/>
          <w:szCs w:val="20"/>
        </w:rPr>
      </w:pPr>
      <w:r w:rsidRPr="008C3001">
        <w:rPr>
          <w:rFonts w:ascii="Cambria" w:hAnsi="Cambria"/>
          <w:sz w:val="20"/>
          <w:szCs w:val="20"/>
        </w:rPr>
        <w:t>prawo do przenoszenia danych osobowych, o którym mowa w art. 20 RODO;</w:t>
      </w:r>
    </w:p>
    <w:p w14:paraId="51FDDBB2" w14:textId="77777777" w:rsidR="008305E8" w:rsidRPr="008C3001" w:rsidRDefault="008305E8" w:rsidP="001E7AEF">
      <w:pPr>
        <w:pStyle w:val="Akapitzlist1"/>
        <w:numPr>
          <w:ilvl w:val="0"/>
          <w:numId w:val="30"/>
        </w:numPr>
        <w:spacing w:line="100" w:lineRule="atLeast"/>
        <w:ind w:left="714" w:hanging="357"/>
        <w:jc w:val="both"/>
        <w:rPr>
          <w:rFonts w:ascii="Cambria" w:hAnsi="Cambria" w:cs="Arial"/>
          <w:sz w:val="20"/>
          <w:szCs w:val="20"/>
        </w:rPr>
      </w:pPr>
      <w:r w:rsidRPr="008C3001">
        <w:rPr>
          <w:rFonts w:ascii="Cambria" w:hAnsi="Cambria"/>
          <w:sz w:val="20"/>
          <w:szCs w:val="20"/>
        </w:rPr>
        <w:t>na podstawie art. 21 RODO prawo sprzeciwu, wobec przetwarzania danych osobowych, gdyż podstawą prawną przetwarzania Pani/Pana danych osobowych jest art. 6 ust. 1 lit. c RODO</w:t>
      </w:r>
      <w:r w:rsidRPr="008C3001">
        <w:rPr>
          <w:rFonts w:ascii="Cambria" w:hAnsi="Cambria" w:cs="Calibri Light"/>
          <w:sz w:val="20"/>
          <w:szCs w:val="20"/>
        </w:rPr>
        <w:t>.</w:t>
      </w:r>
      <w:r w:rsidRPr="008C3001">
        <w:rPr>
          <w:rFonts w:ascii="Cambria" w:hAnsi="Cambria" w:cs="Arial"/>
          <w:sz w:val="20"/>
          <w:szCs w:val="20"/>
        </w:rPr>
        <w:t xml:space="preserve"> </w:t>
      </w:r>
    </w:p>
    <w:p w14:paraId="12E22E88" w14:textId="77777777" w:rsidR="008305E8" w:rsidRPr="008C3001" w:rsidRDefault="008305E8" w:rsidP="008305E8">
      <w:pPr>
        <w:spacing w:before="120" w:after="120" w:line="276" w:lineRule="auto"/>
        <w:jc w:val="both"/>
        <w:rPr>
          <w:rFonts w:ascii="Cambria" w:hAnsi="Cambria" w:cs="Arial"/>
          <w:b/>
          <w:i/>
          <w:sz w:val="20"/>
          <w:szCs w:val="20"/>
          <w:vertAlign w:val="superscript"/>
        </w:rPr>
      </w:pPr>
      <w:r w:rsidRPr="008C3001">
        <w:rPr>
          <w:rFonts w:ascii="Cambria" w:hAnsi="Cambria" w:cs="Arial"/>
          <w:sz w:val="20"/>
          <w:szCs w:val="20"/>
        </w:rPr>
        <w:t>______________________</w:t>
      </w:r>
    </w:p>
    <w:p w14:paraId="0A1FDC58" w14:textId="77777777" w:rsidR="008305E8" w:rsidRPr="008C3001" w:rsidRDefault="008305E8" w:rsidP="008305E8">
      <w:pPr>
        <w:spacing w:line="100" w:lineRule="atLeast"/>
        <w:ind w:left="426"/>
        <w:jc w:val="both"/>
        <w:rPr>
          <w:rFonts w:ascii="Cambria" w:hAnsi="Cambria" w:cs="Arial"/>
          <w:b/>
          <w:i/>
          <w:sz w:val="16"/>
          <w:szCs w:val="16"/>
          <w:vertAlign w:val="superscript"/>
        </w:rPr>
      </w:pPr>
      <w:r w:rsidRPr="008C3001">
        <w:rPr>
          <w:rFonts w:ascii="Cambria" w:hAnsi="Cambria" w:cs="Arial"/>
          <w:b/>
          <w:i/>
          <w:sz w:val="16"/>
          <w:szCs w:val="16"/>
          <w:vertAlign w:val="superscript"/>
        </w:rPr>
        <w:t xml:space="preserve">* </w:t>
      </w:r>
      <w:r w:rsidRPr="008C3001">
        <w:rPr>
          <w:rFonts w:ascii="Cambria" w:hAnsi="Cambria" w:cs="Arial"/>
          <w:b/>
          <w:i/>
          <w:sz w:val="16"/>
          <w:szCs w:val="16"/>
        </w:rPr>
        <w:t>Wyjaśnienie:</w:t>
      </w:r>
      <w:r w:rsidRPr="008C3001">
        <w:rPr>
          <w:rFonts w:ascii="Cambria" w:hAnsi="Cambria" w:cs="Arial"/>
          <w:i/>
          <w:sz w:val="16"/>
          <w:szCs w:val="16"/>
        </w:rPr>
        <w:t xml:space="preserve"> skorzystanie z prawa do sprostowania nie może skutkować zmianą wyniku postępowania</w:t>
      </w:r>
      <w:r w:rsidRPr="008C3001">
        <w:rPr>
          <w:rFonts w:ascii="Cambria" w:hAnsi="Cambria" w:cs="Arial"/>
          <w:i/>
          <w:sz w:val="16"/>
          <w:szCs w:val="16"/>
        </w:rPr>
        <w:br/>
        <w:t>o udzielenie zamówienia publicznego ani zmianą postanowień umowy w zakresie niezgodnym z ustawą Pzp oraz nie może naruszać integralności protokołu oraz jego załączników.</w:t>
      </w:r>
    </w:p>
    <w:p w14:paraId="0354D3A5" w14:textId="77777777" w:rsidR="008305E8" w:rsidRPr="008C3001" w:rsidRDefault="008305E8" w:rsidP="008305E8">
      <w:pPr>
        <w:spacing w:line="100" w:lineRule="atLeast"/>
        <w:ind w:left="426"/>
        <w:jc w:val="both"/>
        <w:rPr>
          <w:rFonts w:ascii="Cambria" w:hAnsi="Cambria" w:cs="Arial"/>
          <w:i/>
          <w:sz w:val="16"/>
          <w:szCs w:val="16"/>
        </w:rPr>
      </w:pPr>
      <w:r w:rsidRPr="008C3001">
        <w:rPr>
          <w:rFonts w:ascii="Cambria" w:hAnsi="Cambria" w:cs="Arial"/>
          <w:b/>
          <w:i/>
          <w:sz w:val="16"/>
          <w:szCs w:val="16"/>
          <w:vertAlign w:val="superscript"/>
        </w:rPr>
        <w:t xml:space="preserve">** </w:t>
      </w:r>
      <w:r w:rsidRPr="008C3001">
        <w:rPr>
          <w:rFonts w:ascii="Cambria" w:hAnsi="Cambria" w:cs="Arial"/>
          <w:b/>
          <w:i/>
          <w:sz w:val="16"/>
          <w:szCs w:val="16"/>
        </w:rPr>
        <w:t>Wyjaśnienie:</w:t>
      </w:r>
      <w:r w:rsidRPr="008C3001">
        <w:rPr>
          <w:rFonts w:ascii="Cambria" w:hAnsi="Cambria"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84812D7" w14:textId="77777777" w:rsidR="008305E8" w:rsidRPr="008C3001" w:rsidRDefault="008305E8" w:rsidP="002F321F">
      <w:pPr>
        <w:pStyle w:val="Akapitzlist1"/>
        <w:spacing w:line="100" w:lineRule="atLeast"/>
        <w:ind w:left="0"/>
        <w:jc w:val="both"/>
        <w:rPr>
          <w:rFonts w:ascii="Cambria" w:hAnsi="Cambria" w:cs="Arial"/>
          <w:sz w:val="20"/>
          <w:szCs w:val="20"/>
        </w:rPr>
      </w:pPr>
    </w:p>
    <w:p w14:paraId="3007C143" w14:textId="77777777" w:rsidR="008305E8" w:rsidRPr="008C3001" w:rsidRDefault="008305E8" w:rsidP="009D3311">
      <w:pPr>
        <w:pStyle w:val="Akapitzlist1"/>
        <w:spacing w:line="100" w:lineRule="atLeast"/>
        <w:ind w:left="0"/>
        <w:jc w:val="both"/>
        <w:rPr>
          <w:rFonts w:ascii="Cambria" w:hAnsi="Cambria" w:cs="Tahoma"/>
          <w:b/>
          <w:bCs/>
          <w:sz w:val="20"/>
          <w:szCs w:val="20"/>
          <w:lang w:eastAsia="zh-CN"/>
        </w:rPr>
      </w:pPr>
      <w:r w:rsidRPr="008C3001">
        <w:rPr>
          <w:rFonts w:ascii="Cambria" w:hAnsi="Cambria" w:cs="Tahoma"/>
          <w:b/>
          <w:bCs/>
          <w:sz w:val="20"/>
          <w:szCs w:val="20"/>
          <w:lang w:eastAsia="zh-CN"/>
        </w:rPr>
        <w:t>2.  Wykonawca, wypełnia obowiązki informacyjne wynikające z art. 13 lub art. 14 RODO względem osób fizycznych, od których dane osobowe bezpośrednio lub pośrednio pozyskał w celu ubiegania się o udzielenie zamówienia publicznego w tym postępowaniu składa stosowne oświadczenie - Załącznik nr 8 do oferty.</w:t>
      </w:r>
    </w:p>
    <w:p w14:paraId="348DFB30" w14:textId="77777777" w:rsidR="006E1E15" w:rsidRDefault="006E1E15" w:rsidP="00A61741">
      <w:pPr>
        <w:tabs>
          <w:tab w:val="left" w:pos="480"/>
        </w:tabs>
        <w:ind w:left="1417" w:hanging="1417"/>
        <w:jc w:val="both"/>
        <w:rPr>
          <w:rFonts w:ascii="Cambria" w:hAnsi="Cambria" w:cs="Tahoma"/>
          <w:b/>
          <w:sz w:val="20"/>
          <w:szCs w:val="20"/>
          <w:lang w:eastAsia="zh-CN"/>
        </w:rPr>
      </w:pPr>
    </w:p>
    <w:p w14:paraId="45EA1DBB" w14:textId="77777777" w:rsidR="00A61741" w:rsidRPr="003600E5" w:rsidRDefault="00A61741" w:rsidP="00A61741">
      <w:pPr>
        <w:tabs>
          <w:tab w:val="left" w:pos="480"/>
        </w:tabs>
        <w:ind w:left="1417" w:hanging="1417"/>
        <w:jc w:val="both"/>
        <w:rPr>
          <w:rFonts w:ascii="Cambria" w:hAnsi="Cambria"/>
          <w:sz w:val="20"/>
          <w:szCs w:val="20"/>
          <w:lang w:eastAsia="zh-CN"/>
        </w:rPr>
      </w:pPr>
      <w:r w:rsidRPr="003600E5">
        <w:rPr>
          <w:rFonts w:ascii="Cambria" w:hAnsi="Cambria" w:cs="Tahoma"/>
          <w:b/>
          <w:sz w:val="20"/>
          <w:szCs w:val="20"/>
          <w:lang w:eastAsia="zh-CN"/>
        </w:rPr>
        <w:t>Rozdział 13. Pouczenie o środkach ochrony prawnej przysługujących Wykonawcy w toku postępowania o udzielenie niniejszego zamówienia.</w:t>
      </w:r>
      <w:r w:rsidRPr="003600E5">
        <w:rPr>
          <w:rFonts w:ascii="Cambria" w:hAnsi="Cambria" w:cs="Tahoma"/>
          <w:sz w:val="20"/>
          <w:szCs w:val="20"/>
          <w:lang w:eastAsia="zh-CN"/>
        </w:rPr>
        <w:t xml:space="preserve"> </w:t>
      </w:r>
    </w:p>
    <w:p w14:paraId="418358BD" w14:textId="77777777" w:rsidR="00A61741" w:rsidRPr="003600E5" w:rsidRDefault="00A61741" w:rsidP="00A61741">
      <w:pPr>
        <w:tabs>
          <w:tab w:val="left" w:pos="480"/>
        </w:tabs>
        <w:jc w:val="both"/>
        <w:rPr>
          <w:rFonts w:ascii="Cambria" w:hAnsi="Cambria" w:cs="Tahoma"/>
          <w:sz w:val="20"/>
          <w:szCs w:val="20"/>
          <w:lang w:eastAsia="zh-CN"/>
        </w:rPr>
      </w:pPr>
    </w:p>
    <w:p w14:paraId="66F02146" w14:textId="77777777" w:rsidR="002045C9"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6E1E15">
        <w:rPr>
          <w:rFonts w:ascii="Cambria" w:eastAsia="Times New Roman" w:hAnsi="Cambria" w:cs="Arial"/>
          <w:sz w:val="20"/>
          <w:szCs w:val="20"/>
          <w:lang w:eastAsia="pl-PL"/>
        </w:rPr>
        <w:t>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14:paraId="253979BC" w14:textId="77777777" w:rsidR="006E1E15" w:rsidRPr="002045C9"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2045C9">
        <w:rPr>
          <w:rFonts w:ascii="Cambria" w:eastAsia="Times New Roman" w:hAnsi="Cambria" w:cs="Arial"/>
          <w:sz w:val="20"/>
          <w:szCs w:val="20"/>
          <w:lang w:eastAsia="pl-PL"/>
        </w:rPr>
        <w:t>Odwołanie przysługuje wyłącznie wobec czynności:</w:t>
      </w:r>
    </w:p>
    <w:p w14:paraId="28FFEC14" w14:textId="77777777" w:rsidR="006E1E15" w:rsidRPr="006E1E15" w:rsidRDefault="006E1E15" w:rsidP="001E7AEF">
      <w:pPr>
        <w:pStyle w:val="Akapitzlist"/>
        <w:numPr>
          <w:ilvl w:val="3"/>
          <w:numId w:val="31"/>
        </w:numPr>
        <w:spacing w:before="60" w:after="60" w:line="240" w:lineRule="auto"/>
        <w:ind w:left="1134" w:hanging="425"/>
        <w:rPr>
          <w:rFonts w:ascii="Cambria" w:eastAsia="Times New Roman" w:hAnsi="Cambria" w:cs="Arial"/>
          <w:sz w:val="20"/>
          <w:szCs w:val="20"/>
          <w:lang w:eastAsia="pl-PL"/>
        </w:rPr>
      </w:pPr>
      <w:r w:rsidRPr="006E1E15">
        <w:rPr>
          <w:rFonts w:ascii="Cambria" w:eastAsia="Times New Roman" w:hAnsi="Cambria" w:cs="Arial"/>
          <w:sz w:val="20"/>
          <w:szCs w:val="20"/>
          <w:lang w:eastAsia="pl-PL"/>
        </w:rPr>
        <w:t>określenia warunków udziału w postępowaniu;</w:t>
      </w:r>
    </w:p>
    <w:p w14:paraId="7D107961" w14:textId="77777777" w:rsidR="006E1E15" w:rsidRPr="006E1E15" w:rsidRDefault="006E1E15" w:rsidP="001E7AEF">
      <w:pPr>
        <w:pStyle w:val="Akapitzlist"/>
        <w:numPr>
          <w:ilvl w:val="3"/>
          <w:numId w:val="31"/>
        </w:numPr>
        <w:spacing w:before="60" w:after="60" w:line="240" w:lineRule="auto"/>
        <w:ind w:left="1134" w:hanging="425"/>
        <w:rPr>
          <w:rFonts w:ascii="Cambria" w:eastAsia="Times New Roman" w:hAnsi="Cambria" w:cs="Arial"/>
          <w:sz w:val="20"/>
          <w:szCs w:val="20"/>
          <w:lang w:eastAsia="pl-PL"/>
        </w:rPr>
      </w:pPr>
      <w:r w:rsidRPr="006E1E15">
        <w:rPr>
          <w:rFonts w:ascii="Cambria" w:eastAsia="Times New Roman" w:hAnsi="Cambria" w:cs="Arial"/>
          <w:sz w:val="20"/>
          <w:szCs w:val="20"/>
          <w:lang w:eastAsia="pl-PL"/>
        </w:rPr>
        <w:t>wykluczenia odwołującego z postępowania o udzielenie zamówienia;</w:t>
      </w:r>
    </w:p>
    <w:p w14:paraId="7C0D6E54" w14:textId="77777777" w:rsidR="006E1E15" w:rsidRPr="006E1E15" w:rsidRDefault="006E1E15" w:rsidP="001E7AEF">
      <w:pPr>
        <w:pStyle w:val="Akapitzlist"/>
        <w:numPr>
          <w:ilvl w:val="3"/>
          <w:numId w:val="31"/>
        </w:numPr>
        <w:spacing w:before="60" w:after="60" w:line="240" w:lineRule="auto"/>
        <w:ind w:left="1134" w:hanging="425"/>
        <w:rPr>
          <w:rFonts w:ascii="Cambria" w:eastAsia="Times New Roman" w:hAnsi="Cambria" w:cs="Arial"/>
          <w:sz w:val="20"/>
          <w:szCs w:val="20"/>
          <w:lang w:eastAsia="pl-PL"/>
        </w:rPr>
      </w:pPr>
      <w:r w:rsidRPr="006E1E15">
        <w:rPr>
          <w:rFonts w:ascii="Cambria" w:eastAsia="Times New Roman" w:hAnsi="Cambria" w:cs="Arial"/>
          <w:sz w:val="20"/>
          <w:szCs w:val="20"/>
          <w:lang w:eastAsia="pl-PL"/>
        </w:rPr>
        <w:t>odrzucenia oferty odwołującego;</w:t>
      </w:r>
    </w:p>
    <w:p w14:paraId="2A4E8288" w14:textId="77777777" w:rsidR="006E1E15" w:rsidRPr="006E1E15" w:rsidRDefault="006E1E15" w:rsidP="001E7AEF">
      <w:pPr>
        <w:pStyle w:val="Akapitzlist"/>
        <w:numPr>
          <w:ilvl w:val="3"/>
          <w:numId w:val="31"/>
        </w:numPr>
        <w:spacing w:before="60" w:after="60" w:line="240" w:lineRule="auto"/>
        <w:ind w:left="1134" w:hanging="425"/>
        <w:rPr>
          <w:rFonts w:ascii="Cambria" w:eastAsia="Times New Roman" w:hAnsi="Cambria" w:cs="Arial"/>
          <w:sz w:val="20"/>
          <w:szCs w:val="20"/>
          <w:lang w:eastAsia="pl-PL"/>
        </w:rPr>
      </w:pPr>
      <w:r w:rsidRPr="006E1E15">
        <w:rPr>
          <w:rFonts w:ascii="Cambria" w:eastAsia="Times New Roman" w:hAnsi="Cambria" w:cs="Arial"/>
          <w:sz w:val="20"/>
          <w:szCs w:val="20"/>
          <w:lang w:eastAsia="pl-PL"/>
        </w:rPr>
        <w:t>opisu przedmiotu zamówienia;</w:t>
      </w:r>
    </w:p>
    <w:p w14:paraId="20F2522E" w14:textId="77777777" w:rsidR="006E1E15" w:rsidRPr="006E1E15" w:rsidRDefault="006E1E15" w:rsidP="001E7AEF">
      <w:pPr>
        <w:pStyle w:val="Akapitzlist"/>
        <w:numPr>
          <w:ilvl w:val="3"/>
          <w:numId w:val="31"/>
        </w:numPr>
        <w:spacing w:before="60" w:after="60" w:line="240" w:lineRule="auto"/>
        <w:ind w:left="1134" w:hanging="425"/>
        <w:rPr>
          <w:rFonts w:ascii="Cambria" w:eastAsia="Times New Roman" w:hAnsi="Cambria" w:cs="Arial"/>
          <w:sz w:val="20"/>
          <w:szCs w:val="20"/>
          <w:lang w:eastAsia="pl-PL"/>
        </w:rPr>
      </w:pPr>
      <w:r w:rsidRPr="006E1E15">
        <w:rPr>
          <w:rFonts w:ascii="Cambria" w:eastAsia="Times New Roman" w:hAnsi="Cambria" w:cs="Arial"/>
          <w:sz w:val="20"/>
          <w:szCs w:val="20"/>
          <w:lang w:eastAsia="pl-PL"/>
        </w:rPr>
        <w:t>wyboru najkorzystniejszej oferty.</w:t>
      </w:r>
    </w:p>
    <w:p w14:paraId="0B478016" w14:textId="77777777" w:rsidR="002045C9"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6E1E15">
        <w:rPr>
          <w:rFonts w:ascii="Cambria" w:eastAsia="Times New Roman" w:hAnsi="Cambria" w:cs="Arial"/>
          <w:sz w:val="20"/>
          <w:szCs w:val="20"/>
          <w:lang w:eastAsia="pl-PL"/>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51098982" w14:textId="77777777" w:rsidR="002045C9"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2045C9">
        <w:rPr>
          <w:rFonts w:ascii="Cambria" w:eastAsia="Times New Roman" w:hAnsi="Cambria" w:cs="Arial"/>
          <w:sz w:val="20"/>
          <w:szCs w:val="20"/>
          <w:lang w:eastAsia="pl-PL"/>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5ED1EEF" w14:textId="77777777" w:rsidR="002045C9"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2045C9">
        <w:rPr>
          <w:rFonts w:ascii="Cambria" w:eastAsia="Times New Roman" w:hAnsi="Cambria" w:cs="Arial"/>
          <w:sz w:val="20"/>
          <w:szCs w:val="20"/>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24C8A772" w14:textId="77777777" w:rsidR="006E1E15" w:rsidRPr="005D3991"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5D3991">
        <w:rPr>
          <w:rFonts w:ascii="Cambria" w:eastAsia="Times New Roman" w:hAnsi="Cambria" w:cs="Arial"/>
          <w:sz w:val="20"/>
          <w:szCs w:val="20"/>
          <w:lang w:eastAsia="pl-PL"/>
        </w:rPr>
        <w:t>Terminy wniesienia odwołania:</w:t>
      </w:r>
    </w:p>
    <w:p w14:paraId="40CC7431" w14:textId="77777777" w:rsidR="006E1E15" w:rsidRPr="005D3991" w:rsidRDefault="006E1E15" w:rsidP="001E7AEF">
      <w:pPr>
        <w:pStyle w:val="Akapitzlist"/>
        <w:numPr>
          <w:ilvl w:val="3"/>
          <w:numId w:val="34"/>
        </w:numPr>
        <w:spacing w:before="60" w:after="60" w:line="240" w:lineRule="auto"/>
        <w:ind w:left="1134" w:hanging="425"/>
        <w:rPr>
          <w:rFonts w:ascii="Cambria" w:eastAsia="Times New Roman" w:hAnsi="Cambria" w:cs="Arial"/>
          <w:sz w:val="20"/>
          <w:szCs w:val="20"/>
          <w:lang w:eastAsia="pl-PL"/>
        </w:rPr>
      </w:pPr>
      <w:r w:rsidRPr="005D3991">
        <w:rPr>
          <w:rFonts w:ascii="Cambria" w:eastAsia="Times New Roman" w:hAnsi="Cambria" w:cs="Arial"/>
          <w:sz w:val="20"/>
          <w:szCs w:val="20"/>
          <w:lang w:eastAsia="pl-PL"/>
        </w:rPr>
        <w:t xml:space="preserve">Odwołanie wnosi się w terminie 5 dni od dnia przesłania informacji o czynności zamawiającego stanowiącej podstawę jego wniesienia - jeżeli zostały przesłane </w:t>
      </w:r>
      <w:r w:rsidRPr="005D3991">
        <w:rPr>
          <w:rFonts w:ascii="Cambria" w:eastAsia="Times New Roman" w:hAnsi="Cambria" w:cs="Arial"/>
          <w:sz w:val="20"/>
          <w:szCs w:val="20"/>
          <w:lang w:eastAsia="pl-PL"/>
        </w:rPr>
        <w:br/>
        <w:t>w sposób określony w art. 180 ust. 5 ustawy Pzp zdanie drugie albo w terminie 10 dni - jeżeli zostały przesłane w inny sposób.</w:t>
      </w:r>
    </w:p>
    <w:p w14:paraId="7E9242FB" w14:textId="77777777" w:rsidR="006E1E15" w:rsidRPr="005D3991" w:rsidRDefault="006E1E15" w:rsidP="001E7AEF">
      <w:pPr>
        <w:pStyle w:val="Akapitzlist"/>
        <w:numPr>
          <w:ilvl w:val="3"/>
          <w:numId w:val="34"/>
        </w:numPr>
        <w:spacing w:before="60" w:after="60" w:line="240" w:lineRule="auto"/>
        <w:ind w:left="1134" w:hanging="425"/>
        <w:rPr>
          <w:rFonts w:ascii="Cambria" w:eastAsia="Times New Roman" w:hAnsi="Cambria" w:cs="Arial"/>
          <w:sz w:val="20"/>
          <w:szCs w:val="20"/>
          <w:lang w:eastAsia="pl-PL"/>
        </w:rPr>
      </w:pPr>
      <w:r w:rsidRPr="005D3991">
        <w:rPr>
          <w:rFonts w:ascii="Cambria" w:eastAsia="Times New Roman" w:hAnsi="Cambria" w:cs="Arial"/>
          <w:sz w:val="20"/>
          <w:szCs w:val="20"/>
          <w:lang w:eastAsia="pl-PL"/>
        </w:rPr>
        <w:t xml:space="preserve">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14:paraId="4C208674" w14:textId="03FF4329" w:rsidR="006E1E15" w:rsidRPr="005D3991" w:rsidRDefault="006E1E15" w:rsidP="001E7AEF">
      <w:pPr>
        <w:pStyle w:val="Akapitzlist"/>
        <w:numPr>
          <w:ilvl w:val="3"/>
          <w:numId w:val="34"/>
        </w:numPr>
        <w:spacing w:before="60" w:after="60" w:line="240" w:lineRule="auto"/>
        <w:ind w:left="1134" w:hanging="425"/>
        <w:rPr>
          <w:rFonts w:ascii="Cambria" w:eastAsia="Times New Roman" w:hAnsi="Cambria" w:cs="Arial"/>
          <w:sz w:val="20"/>
          <w:szCs w:val="20"/>
          <w:lang w:eastAsia="pl-PL"/>
        </w:rPr>
      </w:pPr>
      <w:r w:rsidRPr="005D3991">
        <w:rPr>
          <w:rFonts w:ascii="Cambria" w:eastAsia="Times New Roman" w:hAnsi="Cambria" w:cs="Arial"/>
          <w:sz w:val="20"/>
          <w:szCs w:val="20"/>
          <w:lang w:eastAsia="pl-PL"/>
        </w:rPr>
        <w:t>Odwołanie wnosi się w terminie 5 dni od dnia, w którym powzięto lub przy zachowaniu należytej staranności można było powziąć wiadomość o okolicznościach stanowiących podstawę jego wniesienia.</w:t>
      </w:r>
    </w:p>
    <w:p w14:paraId="16D2DFF1" w14:textId="77777777" w:rsidR="006E1E15" w:rsidRPr="005D3991" w:rsidRDefault="006E1E15" w:rsidP="001E7AEF">
      <w:pPr>
        <w:pStyle w:val="Akapitzlist"/>
        <w:numPr>
          <w:ilvl w:val="3"/>
          <w:numId w:val="34"/>
        </w:numPr>
        <w:spacing w:before="60" w:after="60" w:line="240" w:lineRule="auto"/>
        <w:ind w:left="1134" w:hanging="425"/>
        <w:rPr>
          <w:rFonts w:ascii="Cambria" w:eastAsia="Times New Roman" w:hAnsi="Cambria" w:cs="Arial"/>
          <w:sz w:val="20"/>
          <w:szCs w:val="20"/>
          <w:lang w:eastAsia="pl-PL"/>
        </w:rPr>
      </w:pPr>
      <w:r w:rsidRPr="005D3991">
        <w:rPr>
          <w:rFonts w:ascii="Cambria" w:eastAsia="Times New Roman" w:hAnsi="Cambria" w:cs="Arial"/>
          <w:sz w:val="20"/>
          <w:szCs w:val="20"/>
          <w:lang w:eastAsia="pl-PL"/>
        </w:rPr>
        <w:t>Jeżeli Zamawiający nie przesłał Wykonawcy zawiadomienia o wyborze oferty najkorzystniejszej odwołanie wnosi się nie później niż w terminie:</w:t>
      </w:r>
    </w:p>
    <w:p w14:paraId="32E5E530" w14:textId="77777777" w:rsidR="006E1E15" w:rsidRPr="005D3991" w:rsidRDefault="006E1E15" w:rsidP="001E7AEF">
      <w:pPr>
        <w:pStyle w:val="Akapitzlist"/>
        <w:numPr>
          <w:ilvl w:val="3"/>
          <w:numId w:val="32"/>
        </w:numPr>
        <w:spacing w:before="60" w:after="60" w:line="240" w:lineRule="auto"/>
        <w:ind w:left="1560" w:hanging="426"/>
        <w:rPr>
          <w:rFonts w:ascii="Cambria" w:eastAsia="Times New Roman" w:hAnsi="Cambria" w:cs="Arial"/>
          <w:sz w:val="20"/>
          <w:szCs w:val="20"/>
          <w:lang w:eastAsia="pl-PL"/>
        </w:rPr>
      </w:pPr>
      <w:r w:rsidRPr="005D3991">
        <w:rPr>
          <w:rFonts w:ascii="Cambria" w:eastAsia="Times New Roman" w:hAnsi="Cambria" w:cs="Arial"/>
          <w:sz w:val="20"/>
          <w:szCs w:val="20"/>
          <w:lang w:eastAsia="pl-PL"/>
        </w:rPr>
        <w:t xml:space="preserve">15 dni od dnia zamieszczenia w Biuletynie Zamówień Publicznych ogłoszenia </w:t>
      </w:r>
      <w:r w:rsidRPr="005D3991">
        <w:rPr>
          <w:rFonts w:ascii="Cambria" w:eastAsia="Times New Roman" w:hAnsi="Cambria" w:cs="Arial"/>
          <w:sz w:val="20"/>
          <w:szCs w:val="20"/>
          <w:lang w:eastAsia="pl-PL"/>
        </w:rPr>
        <w:br/>
        <w:t>o udzieleniu zamówienia;</w:t>
      </w:r>
    </w:p>
    <w:p w14:paraId="3896249A" w14:textId="77777777" w:rsidR="006E1E15" w:rsidRPr="005D3991" w:rsidRDefault="006E1E15" w:rsidP="001E7AEF">
      <w:pPr>
        <w:pStyle w:val="Akapitzlist"/>
        <w:numPr>
          <w:ilvl w:val="3"/>
          <w:numId w:val="32"/>
        </w:numPr>
        <w:spacing w:before="60" w:after="60" w:line="240" w:lineRule="auto"/>
        <w:ind w:left="1560" w:hanging="426"/>
        <w:rPr>
          <w:rFonts w:ascii="Cambria" w:eastAsia="Times New Roman" w:hAnsi="Cambria" w:cs="Arial"/>
          <w:sz w:val="20"/>
          <w:szCs w:val="20"/>
          <w:lang w:eastAsia="pl-PL"/>
        </w:rPr>
      </w:pPr>
      <w:r w:rsidRPr="005D3991">
        <w:rPr>
          <w:rFonts w:ascii="Cambria" w:eastAsia="Times New Roman" w:hAnsi="Cambria" w:cs="Arial"/>
          <w:sz w:val="20"/>
          <w:szCs w:val="20"/>
          <w:lang w:eastAsia="pl-PL"/>
        </w:rPr>
        <w:t>1 miesiąca od dnia zawarcia umowy, jeżeli Zamawiający nie zamieścił w Biuletynie Zamówień Publicznych ogłoszenia o udzieleniu zamówienia.</w:t>
      </w:r>
    </w:p>
    <w:p w14:paraId="7306EA54" w14:textId="77777777" w:rsidR="002045C9" w:rsidRPr="005D3991" w:rsidRDefault="006E1E15" w:rsidP="002045C9">
      <w:pPr>
        <w:pStyle w:val="25"/>
        <w:rPr>
          <w:rFonts w:ascii="Cambria" w:hAnsi="Cambria"/>
          <w:sz w:val="20"/>
          <w:szCs w:val="20"/>
        </w:rPr>
      </w:pPr>
      <w:r w:rsidRPr="005D3991">
        <w:rPr>
          <w:rFonts w:ascii="Cambria" w:hAnsi="Cambria"/>
          <w:sz w:val="20"/>
          <w:szCs w:val="20"/>
        </w:rPr>
        <w:lastRenderedPageBreak/>
        <w:t>Szczegółowe zasady postępowania po wniesieniu odwołania, określają stosowne przepisy Działu VI ustawy Pzp.</w:t>
      </w:r>
    </w:p>
    <w:p w14:paraId="6B58962B" w14:textId="77777777" w:rsidR="002045C9" w:rsidRPr="005D3991" w:rsidRDefault="006E1E15" w:rsidP="002045C9">
      <w:pPr>
        <w:pStyle w:val="25"/>
        <w:rPr>
          <w:rFonts w:ascii="Cambria" w:hAnsi="Cambria"/>
          <w:sz w:val="20"/>
          <w:szCs w:val="20"/>
        </w:rPr>
      </w:pPr>
      <w:r w:rsidRPr="005D3991">
        <w:rPr>
          <w:rFonts w:ascii="Cambria" w:hAnsi="Cambria"/>
          <w:sz w:val="20"/>
          <w:szCs w:val="20"/>
        </w:rPr>
        <w:t>Na orzeczenie Krajowej Izby Odwoławcze, stronom oraz uczestnikom postępowania odwoławczego przysługuje skarga do sądu.</w:t>
      </w:r>
    </w:p>
    <w:p w14:paraId="4085E0FD" w14:textId="77777777" w:rsidR="006E1E15" w:rsidRPr="005D3991" w:rsidRDefault="006E1E15" w:rsidP="002045C9">
      <w:pPr>
        <w:pStyle w:val="25"/>
        <w:rPr>
          <w:rFonts w:ascii="Cambria" w:hAnsi="Cambria"/>
          <w:sz w:val="20"/>
          <w:szCs w:val="20"/>
        </w:rPr>
      </w:pPr>
      <w:r w:rsidRPr="005D3991">
        <w:rPr>
          <w:rFonts w:ascii="Cambria" w:hAnsi="Cambria"/>
          <w:sz w:val="20"/>
          <w:szCs w:val="20"/>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Prawo pocztowe jest równoznaczne z jej wniesieniem.</w:t>
      </w:r>
    </w:p>
    <w:p w14:paraId="6B151D01" w14:textId="77777777" w:rsidR="00A61741" w:rsidRPr="003600E5" w:rsidRDefault="00A61741" w:rsidP="00A61741">
      <w:pPr>
        <w:jc w:val="both"/>
        <w:rPr>
          <w:rFonts w:ascii="Cambria" w:hAnsi="Cambria" w:cs="Tahoma"/>
          <w:b/>
          <w:sz w:val="20"/>
          <w:szCs w:val="20"/>
          <w:lang w:eastAsia="zh-CN"/>
        </w:rPr>
      </w:pPr>
    </w:p>
    <w:p w14:paraId="24069A10" w14:textId="77777777" w:rsidR="00A61741" w:rsidRPr="003600E5" w:rsidRDefault="00A61741" w:rsidP="00A61741">
      <w:pPr>
        <w:rPr>
          <w:rFonts w:ascii="Cambria" w:hAnsi="Cambria"/>
          <w:sz w:val="20"/>
          <w:szCs w:val="20"/>
          <w:lang w:eastAsia="zh-CN"/>
        </w:rPr>
      </w:pPr>
      <w:r w:rsidRPr="003600E5">
        <w:rPr>
          <w:rFonts w:ascii="Cambria" w:hAnsi="Cambria" w:cs="Tahoma"/>
          <w:b/>
          <w:sz w:val="20"/>
          <w:szCs w:val="20"/>
          <w:lang w:eastAsia="zh-CN"/>
        </w:rPr>
        <w:t>Rozdział 14. Postanowienia końcowe.</w:t>
      </w:r>
    </w:p>
    <w:p w14:paraId="2C512477" w14:textId="77777777" w:rsidR="00A61741" w:rsidRPr="003600E5" w:rsidRDefault="00A61741" w:rsidP="00A61741">
      <w:pPr>
        <w:rPr>
          <w:rFonts w:ascii="Cambria" w:hAnsi="Cambria" w:cs="Tahoma"/>
          <w:sz w:val="20"/>
          <w:szCs w:val="20"/>
          <w:lang w:eastAsia="zh-CN"/>
        </w:rPr>
      </w:pPr>
    </w:p>
    <w:p w14:paraId="3FF0BC1A" w14:textId="77777777" w:rsidR="00A61741" w:rsidRPr="003600E5" w:rsidRDefault="00A61741" w:rsidP="00A61741">
      <w:pPr>
        <w:ind w:left="283" w:hanging="283"/>
        <w:jc w:val="both"/>
        <w:rPr>
          <w:rFonts w:ascii="Cambria" w:hAnsi="Cambria"/>
          <w:sz w:val="20"/>
          <w:szCs w:val="20"/>
          <w:lang w:eastAsia="zh-CN"/>
        </w:rPr>
      </w:pPr>
      <w:r w:rsidRPr="003600E5">
        <w:rPr>
          <w:rFonts w:ascii="Cambria" w:hAnsi="Cambria" w:cs="Tahoma"/>
          <w:sz w:val="20"/>
          <w:szCs w:val="20"/>
          <w:lang w:eastAsia="zh-CN"/>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116D073E" w14:textId="77777777" w:rsidR="00A61741" w:rsidRPr="003600E5" w:rsidRDefault="00A61741" w:rsidP="00A61741">
      <w:pPr>
        <w:ind w:left="283" w:hanging="283"/>
        <w:jc w:val="both"/>
        <w:rPr>
          <w:rFonts w:ascii="Cambria" w:hAnsi="Cambria"/>
          <w:sz w:val="20"/>
          <w:szCs w:val="20"/>
          <w:lang w:eastAsia="zh-CN"/>
        </w:rPr>
      </w:pPr>
      <w:r w:rsidRPr="003600E5">
        <w:rPr>
          <w:rFonts w:ascii="Cambria" w:hAnsi="Cambria" w:cs="Tahoma"/>
          <w:sz w:val="20"/>
          <w:szCs w:val="20"/>
          <w:lang w:eastAsia="zh-CN"/>
        </w:rPr>
        <w:t>2. Załącznikami do protokołu postępowania są w szczególności: oferty, opinie biegłych, oświadczenia, zawiadomienia, wnioski, inne dokumenty i informacje składane przez Zamawiającego i Wykonawców oraz umowa w sprawie zamówienia publicznego.</w:t>
      </w:r>
    </w:p>
    <w:p w14:paraId="1EBB882D" w14:textId="77777777" w:rsidR="00A61741" w:rsidRPr="003600E5" w:rsidRDefault="00A61741" w:rsidP="00A61741">
      <w:pPr>
        <w:jc w:val="both"/>
        <w:rPr>
          <w:rFonts w:ascii="Cambria" w:hAnsi="Cambria"/>
          <w:sz w:val="20"/>
          <w:szCs w:val="20"/>
          <w:lang w:eastAsia="zh-CN"/>
        </w:rPr>
      </w:pPr>
      <w:r w:rsidRPr="003600E5">
        <w:rPr>
          <w:rFonts w:ascii="Cambria" w:hAnsi="Cambria" w:cs="Tahoma"/>
          <w:sz w:val="20"/>
          <w:szCs w:val="20"/>
          <w:lang w:eastAsia="zh-CN"/>
        </w:rPr>
        <w:t xml:space="preserve">3. Udostępnienie dokumentów odbywać się będzie wg poniższych zasad: </w:t>
      </w:r>
    </w:p>
    <w:p w14:paraId="1B63F819" w14:textId="77777777" w:rsidR="00A61741" w:rsidRPr="003600E5" w:rsidRDefault="00A61741" w:rsidP="00A61741">
      <w:pPr>
        <w:ind w:left="284"/>
        <w:jc w:val="both"/>
        <w:rPr>
          <w:rFonts w:ascii="Cambria" w:hAnsi="Cambria"/>
          <w:sz w:val="20"/>
          <w:szCs w:val="20"/>
          <w:lang w:eastAsia="zh-CN"/>
        </w:rPr>
      </w:pPr>
      <w:r w:rsidRPr="003600E5">
        <w:rPr>
          <w:rFonts w:ascii="Cambria" w:hAnsi="Cambria" w:cs="Tahoma"/>
          <w:sz w:val="20"/>
          <w:szCs w:val="20"/>
          <w:lang w:eastAsia="zh-CN"/>
        </w:rPr>
        <w:t xml:space="preserve">1) Zamawiający udostępnia wskazane dokumenty na wniosek, </w:t>
      </w:r>
    </w:p>
    <w:p w14:paraId="65319113" w14:textId="77777777" w:rsidR="00A61741" w:rsidRPr="003600E5" w:rsidRDefault="00A61741" w:rsidP="00A61741">
      <w:pPr>
        <w:ind w:left="284"/>
        <w:jc w:val="both"/>
        <w:rPr>
          <w:rFonts w:ascii="Cambria" w:hAnsi="Cambria"/>
          <w:sz w:val="20"/>
          <w:szCs w:val="20"/>
          <w:lang w:eastAsia="zh-CN"/>
        </w:rPr>
      </w:pPr>
      <w:r w:rsidRPr="003600E5">
        <w:rPr>
          <w:rFonts w:ascii="Cambria" w:hAnsi="Cambria" w:cs="Tahoma"/>
          <w:sz w:val="20"/>
          <w:szCs w:val="20"/>
          <w:lang w:eastAsia="zh-CN"/>
        </w:rPr>
        <w:t>2) przekazanie protokołu lub załączników następuje przy użyciu środków komunikacji elektronicznej.</w:t>
      </w:r>
    </w:p>
    <w:p w14:paraId="3997765F" w14:textId="77777777" w:rsidR="00A61741" w:rsidRPr="003600E5" w:rsidRDefault="00A61741" w:rsidP="00A61741">
      <w:pPr>
        <w:ind w:left="283" w:hanging="283"/>
        <w:jc w:val="both"/>
        <w:rPr>
          <w:rFonts w:ascii="Cambria" w:hAnsi="Cambria"/>
          <w:sz w:val="20"/>
          <w:szCs w:val="20"/>
          <w:lang w:eastAsia="zh-CN"/>
        </w:rPr>
      </w:pPr>
      <w:r w:rsidRPr="003600E5">
        <w:rPr>
          <w:rFonts w:ascii="Cambria" w:hAnsi="Cambria" w:cs="Tahoma"/>
          <w:sz w:val="20"/>
          <w:szCs w:val="20"/>
          <w:lang w:eastAsia="zh-CN"/>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14:paraId="02A4E6A5" w14:textId="77777777" w:rsidR="00A61741" w:rsidRPr="003600E5" w:rsidRDefault="00A61741" w:rsidP="00A61741">
      <w:pPr>
        <w:jc w:val="both"/>
        <w:rPr>
          <w:rFonts w:ascii="Cambria" w:hAnsi="Cambria"/>
          <w:sz w:val="20"/>
          <w:szCs w:val="20"/>
          <w:lang w:eastAsia="zh-CN"/>
        </w:rPr>
      </w:pPr>
      <w:r w:rsidRPr="003600E5">
        <w:rPr>
          <w:rFonts w:ascii="Cambria" w:hAnsi="Cambria" w:cs="Tahoma"/>
          <w:sz w:val="20"/>
          <w:szCs w:val="20"/>
          <w:lang w:eastAsia="zh-CN"/>
        </w:rPr>
        <w:t>5. W sprawach nieuregulowanych zastosowanie mają przepisy ustawy Pzp.</w:t>
      </w:r>
    </w:p>
    <w:p w14:paraId="0B30EA0A" w14:textId="77777777" w:rsidR="00A61741" w:rsidRPr="003600E5" w:rsidRDefault="00A61741" w:rsidP="00A61741">
      <w:pPr>
        <w:tabs>
          <w:tab w:val="center" w:pos="7020"/>
        </w:tabs>
        <w:jc w:val="both"/>
        <w:rPr>
          <w:rFonts w:ascii="Cambria" w:hAnsi="Cambria"/>
          <w:sz w:val="20"/>
          <w:szCs w:val="20"/>
          <w:lang w:eastAsia="zh-CN"/>
        </w:rPr>
      </w:pPr>
      <w:r w:rsidRPr="003600E5">
        <w:rPr>
          <w:rFonts w:ascii="Cambria" w:hAnsi="Cambria" w:cs="Tahoma"/>
          <w:sz w:val="20"/>
          <w:szCs w:val="20"/>
          <w:lang w:eastAsia="zh-CN"/>
        </w:rPr>
        <w:tab/>
      </w:r>
    </w:p>
    <w:p w14:paraId="6E8F278C" w14:textId="77777777" w:rsidR="00A61741" w:rsidRPr="003600E5" w:rsidRDefault="00A61741" w:rsidP="00A61741">
      <w:pPr>
        <w:tabs>
          <w:tab w:val="left" w:pos="210"/>
        </w:tabs>
        <w:rPr>
          <w:rFonts w:ascii="Cambria" w:hAnsi="Cambria"/>
          <w:sz w:val="20"/>
          <w:szCs w:val="20"/>
          <w:lang w:eastAsia="zh-CN"/>
        </w:rPr>
      </w:pPr>
      <w:r w:rsidRPr="003600E5">
        <w:rPr>
          <w:rFonts w:ascii="Cambria" w:hAnsi="Cambria" w:cs="Tahoma"/>
          <w:b/>
          <w:sz w:val="20"/>
          <w:szCs w:val="20"/>
          <w:lang w:eastAsia="zh-CN"/>
        </w:rPr>
        <w:t>Załączniki do oferty:</w:t>
      </w:r>
    </w:p>
    <w:p w14:paraId="04ED1340" w14:textId="77777777" w:rsidR="00A61741" w:rsidRPr="003600E5" w:rsidRDefault="00A61741" w:rsidP="00A61741">
      <w:pPr>
        <w:tabs>
          <w:tab w:val="left" w:pos="210"/>
        </w:tabs>
        <w:rPr>
          <w:rFonts w:ascii="Cambria" w:hAnsi="Cambria"/>
          <w:sz w:val="20"/>
          <w:szCs w:val="20"/>
          <w:lang w:eastAsia="zh-CN"/>
        </w:rPr>
      </w:pPr>
    </w:p>
    <w:p w14:paraId="3B1A143A" w14:textId="77777777" w:rsidR="00F4466C" w:rsidRPr="003600E5" w:rsidRDefault="00F4466C" w:rsidP="00F4466C">
      <w:pPr>
        <w:tabs>
          <w:tab w:val="left" w:pos="210"/>
        </w:tabs>
        <w:rPr>
          <w:rFonts w:ascii="Cambria" w:hAnsi="Cambria" w:cs="Verdana"/>
          <w:sz w:val="20"/>
          <w:szCs w:val="20"/>
          <w:lang w:eastAsia="zh-CN"/>
        </w:rPr>
      </w:pPr>
      <w:r w:rsidRPr="003600E5">
        <w:rPr>
          <w:rFonts w:ascii="Cambria" w:hAnsi="Cambria" w:cs="Verdana"/>
          <w:sz w:val="20"/>
          <w:szCs w:val="20"/>
          <w:u w:val="single"/>
          <w:lang w:eastAsia="zh-CN"/>
        </w:rPr>
        <w:t>Dokumenty składane wraz z ofertą:</w:t>
      </w:r>
    </w:p>
    <w:p w14:paraId="7286BD86" w14:textId="77777777" w:rsidR="00F4466C" w:rsidRPr="003600E5" w:rsidRDefault="00F4466C" w:rsidP="00F4466C">
      <w:pPr>
        <w:numPr>
          <w:ilvl w:val="0"/>
          <w:numId w:val="2"/>
        </w:numPr>
        <w:tabs>
          <w:tab w:val="left" w:pos="210"/>
        </w:tabs>
        <w:rPr>
          <w:rFonts w:ascii="Cambria" w:hAnsi="Cambria" w:cs="Verdana"/>
          <w:sz w:val="20"/>
          <w:szCs w:val="20"/>
          <w:lang w:eastAsia="zh-CN"/>
        </w:rPr>
      </w:pPr>
      <w:r w:rsidRPr="003600E5">
        <w:rPr>
          <w:rFonts w:ascii="Cambria" w:hAnsi="Cambria" w:cs="Verdana"/>
          <w:sz w:val="20"/>
          <w:szCs w:val="20"/>
          <w:lang w:eastAsia="zh-CN"/>
        </w:rPr>
        <w:t xml:space="preserve">Załącznik nr 1 do oferty - oświadczenie zgodne z </w:t>
      </w:r>
      <w:r w:rsidRPr="003600E5">
        <w:rPr>
          <w:rFonts w:ascii="Cambria" w:hAnsi="Cambria" w:cs="Arial"/>
          <w:sz w:val="20"/>
          <w:szCs w:val="20"/>
          <w:lang w:eastAsia="zh-CN"/>
        </w:rPr>
        <w:t>art. 25a ust. 1 ustawy Pzp</w:t>
      </w:r>
    </w:p>
    <w:p w14:paraId="3621B052" w14:textId="77777777" w:rsidR="00F4466C" w:rsidRPr="003600E5" w:rsidRDefault="00F4466C" w:rsidP="00F4466C">
      <w:pPr>
        <w:numPr>
          <w:ilvl w:val="0"/>
          <w:numId w:val="2"/>
        </w:numPr>
        <w:tabs>
          <w:tab w:val="left" w:pos="210"/>
        </w:tabs>
        <w:rPr>
          <w:rFonts w:ascii="Cambria" w:hAnsi="Cambria" w:cs="Verdana"/>
          <w:sz w:val="20"/>
          <w:szCs w:val="20"/>
          <w:lang w:eastAsia="zh-CN"/>
        </w:rPr>
      </w:pPr>
      <w:r w:rsidRPr="003600E5">
        <w:rPr>
          <w:rFonts w:ascii="Cambria" w:hAnsi="Cambria" w:cs="Verdana"/>
          <w:sz w:val="20"/>
          <w:szCs w:val="20"/>
          <w:lang w:eastAsia="zh-CN"/>
        </w:rPr>
        <w:t xml:space="preserve">Załącznik nr 2 do oferty - oświadczenie </w:t>
      </w:r>
      <w:r w:rsidRPr="003600E5">
        <w:rPr>
          <w:rFonts w:ascii="Cambria" w:hAnsi="Cambria"/>
          <w:bCs/>
          <w:sz w:val="20"/>
          <w:szCs w:val="20"/>
          <w:lang w:eastAsia="zh-CN"/>
        </w:rPr>
        <w:t>w związku z poleganiem na zasobach innych podmiotów</w:t>
      </w:r>
    </w:p>
    <w:p w14:paraId="45761055" w14:textId="77777777" w:rsidR="00F4466C" w:rsidRPr="003600E5" w:rsidRDefault="00F4466C" w:rsidP="00F4466C">
      <w:pPr>
        <w:numPr>
          <w:ilvl w:val="0"/>
          <w:numId w:val="2"/>
        </w:numPr>
        <w:tabs>
          <w:tab w:val="left" w:pos="210"/>
        </w:tabs>
        <w:rPr>
          <w:rFonts w:ascii="Cambria" w:hAnsi="Cambria" w:cs="Verdana"/>
          <w:sz w:val="20"/>
          <w:szCs w:val="20"/>
          <w:lang w:eastAsia="zh-CN"/>
        </w:rPr>
      </w:pPr>
      <w:r w:rsidRPr="003600E5">
        <w:rPr>
          <w:rFonts w:ascii="Cambria" w:hAnsi="Cambria" w:cs="Verdana"/>
          <w:sz w:val="20"/>
          <w:szCs w:val="20"/>
          <w:lang w:eastAsia="zh-CN"/>
        </w:rPr>
        <w:t xml:space="preserve">Załącznik nr 3 do oferty - oświadczenie zgodne z art. </w:t>
      </w:r>
      <w:r w:rsidRPr="003600E5">
        <w:rPr>
          <w:rFonts w:ascii="Cambria" w:hAnsi="Cambria" w:cs="Arial"/>
          <w:sz w:val="20"/>
          <w:szCs w:val="20"/>
          <w:lang w:eastAsia="zh-CN"/>
        </w:rPr>
        <w:t>art. 24 ustawy Pzp</w:t>
      </w:r>
    </w:p>
    <w:p w14:paraId="5D5D5ED9" w14:textId="77777777" w:rsidR="00F4466C" w:rsidRPr="003600E5" w:rsidRDefault="00F4466C" w:rsidP="00F4466C">
      <w:pPr>
        <w:numPr>
          <w:ilvl w:val="0"/>
          <w:numId w:val="2"/>
        </w:numPr>
        <w:tabs>
          <w:tab w:val="left" w:pos="210"/>
        </w:tabs>
        <w:rPr>
          <w:rFonts w:ascii="Cambria" w:hAnsi="Cambria" w:cs="Verdana"/>
          <w:sz w:val="20"/>
          <w:szCs w:val="20"/>
          <w:lang w:eastAsia="zh-CN"/>
        </w:rPr>
      </w:pPr>
      <w:r w:rsidRPr="003600E5">
        <w:rPr>
          <w:rFonts w:ascii="Cambria" w:hAnsi="Cambria" w:cs="Verdana"/>
          <w:sz w:val="20"/>
          <w:szCs w:val="20"/>
          <w:lang w:eastAsia="zh-CN"/>
        </w:rPr>
        <w:t xml:space="preserve">Załącznik nr 4 do oferty - oświadczenie </w:t>
      </w:r>
      <w:r w:rsidRPr="003600E5">
        <w:rPr>
          <w:rFonts w:ascii="Cambria" w:hAnsi="Cambria"/>
          <w:bCs/>
          <w:sz w:val="20"/>
          <w:szCs w:val="20"/>
          <w:lang w:eastAsia="zh-CN"/>
        </w:rPr>
        <w:t>dotyczące podmiotu, na którego zasoby powołuje się Wykonawca</w:t>
      </w:r>
    </w:p>
    <w:p w14:paraId="620CA018" w14:textId="77777777" w:rsidR="00F4466C" w:rsidRPr="003600E5" w:rsidRDefault="00F4466C" w:rsidP="00F4466C">
      <w:pPr>
        <w:numPr>
          <w:ilvl w:val="0"/>
          <w:numId w:val="2"/>
        </w:numPr>
        <w:tabs>
          <w:tab w:val="left" w:pos="210"/>
        </w:tabs>
        <w:rPr>
          <w:rFonts w:ascii="Cambria" w:hAnsi="Cambria"/>
          <w:bCs/>
          <w:sz w:val="20"/>
          <w:szCs w:val="20"/>
          <w:lang w:eastAsia="zh-CN"/>
        </w:rPr>
      </w:pPr>
      <w:r w:rsidRPr="003600E5">
        <w:rPr>
          <w:rFonts w:ascii="Cambria" w:hAnsi="Cambria" w:cs="Verdana"/>
          <w:sz w:val="20"/>
          <w:szCs w:val="20"/>
          <w:lang w:eastAsia="zh-CN"/>
        </w:rPr>
        <w:t xml:space="preserve"> Załącznik nr 5 do oferty - oświadczenie </w:t>
      </w:r>
      <w:r w:rsidRPr="003600E5">
        <w:rPr>
          <w:rFonts w:ascii="Cambria" w:hAnsi="Cambria"/>
          <w:bCs/>
          <w:sz w:val="20"/>
          <w:szCs w:val="20"/>
          <w:lang w:eastAsia="zh-CN"/>
        </w:rPr>
        <w:t>dotyczące podwykonawcy niebędącym podmiotem, na którego zasoby powołuje się Wykonawca</w:t>
      </w:r>
    </w:p>
    <w:p w14:paraId="19669CD3" w14:textId="77777777" w:rsidR="00F4466C" w:rsidRPr="00202DF1" w:rsidRDefault="00F4466C" w:rsidP="00F4466C">
      <w:pPr>
        <w:numPr>
          <w:ilvl w:val="0"/>
          <w:numId w:val="2"/>
        </w:numPr>
        <w:tabs>
          <w:tab w:val="left" w:pos="210"/>
        </w:tabs>
        <w:rPr>
          <w:rFonts w:ascii="Cambria" w:hAnsi="Cambria"/>
          <w:bCs/>
          <w:sz w:val="20"/>
          <w:szCs w:val="20"/>
          <w:lang w:eastAsia="zh-CN"/>
        </w:rPr>
      </w:pPr>
      <w:r w:rsidRPr="003600E5">
        <w:rPr>
          <w:rFonts w:ascii="Cambria" w:hAnsi="Cambria" w:cs="Tahoma"/>
          <w:sz w:val="20"/>
          <w:szCs w:val="20"/>
          <w:lang w:eastAsia="zh-CN"/>
        </w:rPr>
        <w:t>Załącznik nr 8 do oferty - Wzór oświadczenia wymaganego od Wykonawcy w zakresie wypełnienia  obowiązków informacyjnych przewidzianych w art. 13 lub art. 14 RODO;</w:t>
      </w:r>
    </w:p>
    <w:p w14:paraId="109B17E8" w14:textId="77777777" w:rsidR="00F4466C" w:rsidRPr="003600E5" w:rsidRDefault="00F4466C" w:rsidP="00F4466C">
      <w:pPr>
        <w:numPr>
          <w:ilvl w:val="0"/>
          <w:numId w:val="2"/>
        </w:numPr>
        <w:tabs>
          <w:tab w:val="left" w:pos="210"/>
        </w:tabs>
        <w:rPr>
          <w:rFonts w:ascii="Cambria" w:hAnsi="Cambria"/>
          <w:bCs/>
          <w:sz w:val="20"/>
          <w:szCs w:val="20"/>
          <w:lang w:eastAsia="zh-CN"/>
        </w:rPr>
      </w:pPr>
      <w:r>
        <w:rPr>
          <w:rFonts w:ascii="Cambria" w:hAnsi="Cambria" w:cs="Tahoma"/>
          <w:sz w:val="20"/>
          <w:szCs w:val="20"/>
          <w:lang w:eastAsia="zh-CN"/>
        </w:rPr>
        <w:t xml:space="preserve">Załącznik nr 9 do oferty - </w:t>
      </w:r>
      <w:r w:rsidRPr="00202DF1">
        <w:rPr>
          <w:rFonts w:ascii="Cambria" w:hAnsi="Cambria" w:cs="Tahoma"/>
          <w:sz w:val="20"/>
          <w:szCs w:val="20"/>
          <w:lang w:eastAsia="zh-CN"/>
        </w:rPr>
        <w:t>oświadczenie wykonawcy o braku orzeczenia wobec niego tytułem środka zapobiegawczego zakazu ubiegania się o zamówienia publiczne</w:t>
      </w:r>
      <w:r>
        <w:rPr>
          <w:rFonts w:ascii="Cambria" w:hAnsi="Cambria" w:cs="Tahoma"/>
          <w:sz w:val="20"/>
          <w:szCs w:val="20"/>
          <w:lang w:eastAsia="zh-CN"/>
        </w:rPr>
        <w:t>.</w:t>
      </w:r>
    </w:p>
    <w:p w14:paraId="28F0DD2C" w14:textId="77777777" w:rsidR="00F4466C" w:rsidRPr="003600E5" w:rsidRDefault="00F4466C" w:rsidP="00F4466C">
      <w:pPr>
        <w:numPr>
          <w:ilvl w:val="0"/>
          <w:numId w:val="2"/>
        </w:numPr>
        <w:tabs>
          <w:tab w:val="left" w:pos="210"/>
        </w:tabs>
        <w:rPr>
          <w:rFonts w:ascii="Cambria" w:hAnsi="Cambria"/>
          <w:bCs/>
          <w:sz w:val="20"/>
          <w:szCs w:val="20"/>
          <w:lang w:eastAsia="zh-CN"/>
        </w:rPr>
      </w:pPr>
      <w:r w:rsidRPr="003600E5">
        <w:rPr>
          <w:rFonts w:ascii="Cambria" w:hAnsi="Cambria" w:cs="Tahoma"/>
          <w:sz w:val="20"/>
          <w:szCs w:val="20"/>
          <w:lang w:eastAsia="zh-CN"/>
        </w:rPr>
        <w:t>Pełnomocnictwo - jeśli dotyczy.</w:t>
      </w:r>
    </w:p>
    <w:p w14:paraId="3B61BC2C" w14:textId="77777777" w:rsidR="00F4466C" w:rsidRPr="003600E5" w:rsidRDefault="00F4466C" w:rsidP="00F4466C">
      <w:pPr>
        <w:tabs>
          <w:tab w:val="left" w:pos="210"/>
        </w:tabs>
        <w:ind w:left="720"/>
        <w:rPr>
          <w:rFonts w:ascii="Cambria" w:hAnsi="Cambria"/>
          <w:bCs/>
          <w:sz w:val="20"/>
          <w:szCs w:val="20"/>
          <w:lang w:eastAsia="zh-CN"/>
        </w:rPr>
      </w:pPr>
    </w:p>
    <w:p w14:paraId="2F7CBFFF" w14:textId="77777777" w:rsidR="00F4466C" w:rsidRPr="003600E5" w:rsidRDefault="00F4466C" w:rsidP="00F4466C">
      <w:pPr>
        <w:tabs>
          <w:tab w:val="left" w:pos="210"/>
        </w:tabs>
        <w:rPr>
          <w:rFonts w:ascii="Cambria" w:hAnsi="Cambria" w:cs="Verdana"/>
          <w:sz w:val="20"/>
          <w:szCs w:val="20"/>
          <w:lang w:eastAsia="zh-CN"/>
        </w:rPr>
      </w:pPr>
      <w:r w:rsidRPr="003600E5">
        <w:rPr>
          <w:rFonts w:ascii="Cambria" w:hAnsi="Cambria"/>
          <w:bCs/>
          <w:sz w:val="20"/>
          <w:szCs w:val="20"/>
          <w:u w:val="single"/>
          <w:lang w:eastAsia="zh-CN"/>
        </w:rPr>
        <w:t>Dokumenty składane na podstawie Rozdziału 9 p. 6 SIWZ cz. I:</w:t>
      </w:r>
    </w:p>
    <w:p w14:paraId="5FDE7592" w14:textId="77777777" w:rsidR="00F4466C" w:rsidRPr="003600E5" w:rsidRDefault="00F4466C" w:rsidP="00F4466C">
      <w:pPr>
        <w:numPr>
          <w:ilvl w:val="0"/>
          <w:numId w:val="21"/>
        </w:numPr>
        <w:tabs>
          <w:tab w:val="left" w:pos="210"/>
        </w:tabs>
        <w:ind w:left="709"/>
        <w:rPr>
          <w:rFonts w:ascii="Cambria" w:hAnsi="Cambria"/>
          <w:bCs/>
          <w:sz w:val="20"/>
          <w:szCs w:val="20"/>
          <w:lang w:eastAsia="zh-CN"/>
        </w:rPr>
      </w:pPr>
      <w:r w:rsidRPr="003600E5">
        <w:rPr>
          <w:rFonts w:ascii="Cambria" w:hAnsi="Cambria" w:cs="Verdana"/>
          <w:sz w:val="20"/>
          <w:szCs w:val="20"/>
          <w:lang w:eastAsia="zh-CN"/>
        </w:rPr>
        <w:t>Załącznik nr 7 do oferty - Oświadczenie o przynależności do grupy kapitałowej</w:t>
      </w:r>
    </w:p>
    <w:p w14:paraId="74515D5E" w14:textId="77777777" w:rsidR="00F4466C" w:rsidRPr="003600E5" w:rsidRDefault="00F4466C" w:rsidP="00F4466C">
      <w:pPr>
        <w:tabs>
          <w:tab w:val="left" w:pos="210"/>
        </w:tabs>
        <w:rPr>
          <w:rFonts w:ascii="Cambria" w:hAnsi="Cambria"/>
          <w:bCs/>
          <w:sz w:val="20"/>
          <w:szCs w:val="20"/>
          <w:lang w:eastAsia="zh-CN"/>
        </w:rPr>
      </w:pPr>
    </w:p>
    <w:p w14:paraId="7077DE99" w14:textId="77777777" w:rsidR="00F4466C" w:rsidRPr="003600E5" w:rsidRDefault="00F4466C" w:rsidP="00F4466C">
      <w:pPr>
        <w:tabs>
          <w:tab w:val="left" w:pos="210"/>
        </w:tabs>
        <w:rPr>
          <w:rFonts w:ascii="Cambria" w:hAnsi="Cambria" w:cs="Verdana"/>
          <w:sz w:val="20"/>
          <w:szCs w:val="20"/>
          <w:lang w:eastAsia="zh-CN"/>
        </w:rPr>
      </w:pPr>
      <w:r w:rsidRPr="003600E5">
        <w:rPr>
          <w:rFonts w:ascii="Cambria" w:hAnsi="Cambria"/>
          <w:bCs/>
          <w:sz w:val="20"/>
          <w:szCs w:val="20"/>
          <w:u w:val="single"/>
          <w:lang w:eastAsia="zh-CN"/>
        </w:rPr>
        <w:t>Dokumenty składane na wezwanie Zamawiającego:</w:t>
      </w:r>
    </w:p>
    <w:p w14:paraId="41A392BC" w14:textId="77777777" w:rsidR="00F4466C" w:rsidRPr="003600E5" w:rsidRDefault="00F4466C" w:rsidP="00F4466C">
      <w:pPr>
        <w:numPr>
          <w:ilvl w:val="0"/>
          <w:numId w:val="22"/>
        </w:numPr>
        <w:tabs>
          <w:tab w:val="left" w:pos="567"/>
        </w:tabs>
        <w:ind w:hanging="117"/>
        <w:rPr>
          <w:rFonts w:ascii="Cambria" w:hAnsi="Cambria" w:cs="Verdana"/>
          <w:sz w:val="20"/>
          <w:szCs w:val="20"/>
          <w:lang w:eastAsia="zh-CN"/>
        </w:rPr>
      </w:pPr>
      <w:r w:rsidRPr="003600E5">
        <w:rPr>
          <w:rFonts w:ascii="Cambria" w:hAnsi="Cambria" w:cs="Verdana"/>
          <w:sz w:val="20"/>
          <w:szCs w:val="20"/>
          <w:lang w:eastAsia="zh-CN"/>
        </w:rPr>
        <w:t>Załącznik nr 6 do oferty - wykaz wykonanych dostaw</w:t>
      </w:r>
    </w:p>
    <w:p w14:paraId="3B411994" w14:textId="77777777" w:rsidR="00F4466C" w:rsidRPr="00CC5315" w:rsidRDefault="00F4466C" w:rsidP="00F4466C">
      <w:pPr>
        <w:numPr>
          <w:ilvl w:val="0"/>
          <w:numId w:val="22"/>
        </w:numPr>
        <w:tabs>
          <w:tab w:val="left" w:pos="567"/>
        </w:tabs>
        <w:ind w:hanging="117"/>
        <w:rPr>
          <w:rFonts w:ascii="Cambria" w:hAnsi="Cambria" w:cs="Verdana"/>
          <w:sz w:val="20"/>
          <w:szCs w:val="20"/>
          <w:lang w:eastAsia="zh-CN"/>
        </w:rPr>
      </w:pPr>
      <w:r w:rsidRPr="003600E5">
        <w:rPr>
          <w:rFonts w:ascii="Cambria" w:hAnsi="Cambria" w:cs="Verdana"/>
          <w:sz w:val="20"/>
          <w:szCs w:val="20"/>
          <w:lang w:eastAsia="zh-CN"/>
        </w:rPr>
        <w:t>Kopia koncesji</w:t>
      </w:r>
      <w:r>
        <w:rPr>
          <w:rFonts w:ascii="Cambria" w:hAnsi="Cambria" w:cs="Verdana"/>
          <w:sz w:val="20"/>
          <w:szCs w:val="20"/>
          <w:lang w:eastAsia="zh-CN"/>
        </w:rPr>
        <w:t>.</w:t>
      </w:r>
    </w:p>
    <w:p w14:paraId="4B7F1017" w14:textId="77777777" w:rsidR="00F4466C" w:rsidRPr="003600E5" w:rsidRDefault="00F4466C" w:rsidP="00F4466C">
      <w:pPr>
        <w:tabs>
          <w:tab w:val="left" w:pos="210"/>
        </w:tabs>
        <w:ind w:left="720"/>
        <w:rPr>
          <w:rFonts w:ascii="Cambria" w:hAnsi="Cambria" w:cs="Tahoma"/>
          <w:bCs/>
          <w:color w:val="FF0000"/>
          <w:sz w:val="20"/>
          <w:szCs w:val="20"/>
          <w:lang w:eastAsia="zh-CN"/>
        </w:rPr>
      </w:pPr>
    </w:p>
    <w:p w14:paraId="6009D143" w14:textId="77777777" w:rsidR="00EC7EF5" w:rsidRPr="003600E5" w:rsidRDefault="00EC7EF5" w:rsidP="00F4466C">
      <w:pPr>
        <w:tabs>
          <w:tab w:val="left" w:pos="210"/>
        </w:tabs>
        <w:rPr>
          <w:rFonts w:ascii="Cambria" w:hAnsi="Cambria"/>
        </w:rPr>
      </w:pPr>
    </w:p>
    <w:sectPr w:rsidR="00EC7EF5" w:rsidRPr="003600E5">
      <w:headerReference w:type="default" r:id="rId13"/>
      <w:footerReference w:type="default" r:id="rId14"/>
      <w:pgSz w:w="11906" w:h="16838"/>
      <w:pgMar w:top="1258" w:right="1106" w:bottom="777" w:left="1417" w:header="708" w:footer="720" w:gutter="0"/>
      <w:cols w:space="708"/>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C847C" w14:textId="77777777" w:rsidR="000D27DF" w:rsidRDefault="000D27DF">
      <w:r>
        <w:separator/>
      </w:r>
    </w:p>
  </w:endnote>
  <w:endnote w:type="continuationSeparator" w:id="0">
    <w:p w14:paraId="5061D392" w14:textId="77777777" w:rsidR="000D27DF" w:rsidRDefault="000D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Optima">
    <w:panose1 w:val="020B05020505080203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923637"/>
      <w:docPartObj>
        <w:docPartGallery w:val="Page Numbers (Bottom of Page)"/>
        <w:docPartUnique/>
      </w:docPartObj>
    </w:sdtPr>
    <w:sdtEndPr>
      <w:rPr>
        <w:rFonts w:ascii="Cambria" w:hAnsi="Cambria"/>
        <w:sz w:val="20"/>
        <w:szCs w:val="20"/>
      </w:rPr>
    </w:sdtEndPr>
    <w:sdtContent>
      <w:p w14:paraId="55EBAA3D" w14:textId="77777777" w:rsidR="00F11D9E" w:rsidRPr="00F310F2" w:rsidRDefault="00F11D9E">
        <w:pPr>
          <w:pStyle w:val="Stopka"/>
          <w:jc w:val="right"/>
          <w:rPr>
            <w:rFonts w:ascii="Cambria" w:hAnsi="Cambria"/>
            <w:sz w:val="20"/>
            <w:szCs w:val="20"/>
          </w:rPr>
        </w:pPr>
        <w:r w:rsidRPr="00F310F2">
          <w:rPr>
            <w:rFonts w:ascii="Cambria" w:hAnsi="Cambria"/>
            <w:sz w:val="20"/>
            <w:szCs w:val="20"/>
          </w:rPr>
          <w:fldChar w:fldCharType="begin"/>
        </w:r>
        <w:r w:rsidRPr="00F310F2">
          <w:rPr>
            <w:rFonts w:ascii="Cambria" w:hAnsi="Cambria"/>
            <w:sz w:val="20"/>
            <w:szCs w:val="20"/>
          </w:rPr>
          <w:instrText>PAGE   \* MERGEFORMAT</w:instrText>
        </w:r>
        <w:r w:rsidRPr="00F310F2">
          <w:rPr>
            <w:rFonts w:ascii="Cambria" w:hAnsi="Cambria"/>
            <w:sz w:val="20"/>
            <w:szCs w:val="20"/>
          </w:rPr>
          <w:fldChar w:fldCharType="separate"/>
        </w:r>
        <w:r w:rsidR="00615147">
          <w:rPr>
            <w:rFonts w:ascii="Cambria" w:hAnsi="Cambria"/>
            <w:noProof/>
            <w:sz w:val="20"/>
            <w:szCs w:val="20"/>
          </w:rPr>
          <w:t>1</w:t>
        </w:r>
        <w:r w:rsidRPr="00F310F2">
          <w:rPr>
            <w:rFonts w:ascii="Cambria" w:hAnsi="Cambria"/>
            <w:sz w:val="20"/>
            <w:szCs w:val="20"/>
          </w:rPr>
          <w:fldChar w:fldCharType="end"/>
        </w:r>
      </w:p>
    </w:sdtContent>
  </w:sdt>
  <w:p w14:paraId="4CEEBA14" w14:textId="77777777" w:rsidR="00F11D9E" w:rsidRDefault="00F11D9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44F33" w14:textId="77777777" w:rsidR="000D27DF" w:rsidRDefault="000D27DF">
      <w:r>
        <w:separator/>
      </w:r>
    </w:p>
  </w:footnote>
  <w:footnote w:type="continuationSeparator" w:id="0">
    <w:p w14:paraId="4425894F" w14:textId="77777777" w:rsidR="000D27DF" w:rsidRDefault="000D2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97DFF" w14:textId="77777777" w:rsidR="00F11D9E" w:rsidRPr="007451DF" w:rsidRDefault="00F11D9E" w:rsidP="00F36E36">
    <w:pPr>
      <w:pStyle w:val="Nagwek"/>
      <w:jc w:val="center"/>
      <w:rPr>
        <w:rFonts w:ascii="Cambria" w:hAnsi="Cambria"/>
        <w:b/>
        <w:sz w:val="16"/>
        <w:szCs w:val="16"/>
      </w:rPr>
    </w:pPr>
    <w:r w:rsidRPr="007451DF">
      <w:rPr>
        <w:rFonts w:ascii="Cambria" w:hAnsi="Cambria"/>
        <w:b/>
        <w:sz w:val="16"/>
        <w:szCs w:val="16"/>
      </w:rPr>
      <w:t>SPECYFIKACJA ISTOTNYCH WARUNÓW ZAMÓWIENIA</w:t>
    </w:r>
  </w:p>
  <w:p w14:paraId="70D374AD" w14:textId="77777777" w:rsidR="00F11D9E" w:rsidRPr="007451DF" w:rsidRDefault="00F11D9E" w:rsidP="00F36E36">
    <w:pPr>
      <w:pStyle w:val="Nagwek"/>
      <w:jc w:val="center"/>
      <w:rPr>
        <w:rFonts w:ascii="Cambria" w:hAnsi="Cambria"/>
        <w:b/>
        <w:sz w:val="16"/>
        <w:szCs w:val="16"/>
      </w:rPr>
    </w:pPr>
    <w:r w:rsidRPr="007451DF">
      <w:rPr>
        <w:rFonts w:ascii="Cambria" w:hAnsi="Cambria"/>
        <w:b/>
        <w:sz w:val="16"/>
        <w:szCs w:val="16"/>
      </w:rPr>
      <w:t xml:space="preserve">Zadanie: „Zakup energii elektrycznej na potrzeby </w:t>
    </w:r>
    <w:r>
      <w:rPr>
        <w:rFonts w:ascii="Cambria" w:hAnsi="Cambria"/>
        <w:b/>
        <w:sz w:val="16"/>
        <w:szCs w:val="16"/>
      </w:rPr>
      <w:t xml:space="preserve"> obiektów </w:t>
    </w:r>
    <w:r w:rsidRPr="00F90075">
      <w:rPr>
        <w:rFonts w:ascii="Cambria" w:hAnsi="Cambria"/>
        <w:b/>
        <w:sz w:val="16"/>
        <w:szCs w:val="16"/>
      </w:rPr>
      <w:t>Opolskich Instytucji Kultury</w:t>
    </w:r>
    <w:r w:rsidRPr="007451DF">
      <w:rPr>
        <w:rFonts w:ascii="Cambria" w:hAnsi="Cambria"/>
        <w:b/>
        <w:sz w:val="16"/>
        <w:szCs w:val="16"/>
      </w:rPr>
      <w:t>.”</w:t>
    </w:r>
  </w:p>
  <w:p w14:paraId="5DFE9C0E" w14:textId="19A6FC4B" w:rsidR="00F11D9E" w:rsidRPr="00F36E36" w:rsidRDefault="00F11D9E" w:rsidP="00F36E3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720" w:firstLine="0"/>
      </w:pPr>
    </w:lvl>
    <w:lvl w:ilvl="2">
      <w:start w:val="1"/>
      <w:numFmt w:val="none"/>
      <w:pStyle w:val="Nagwek3"/>
      <w:suff w:val="nothing"/>
      <w:lvlText w:val=""/>
      <w:lvlJc w:val="left"/>
      <w:pPr>
        <w:tabs>
          <w:tab w:val="num" w:pos="720"/>
        </w:tabs>
        <w:ind w:left="1416" w:hanging="1416"/>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b/>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5" w15:restartNumberingAfterBreak="0">
    <w:nsid w:val="00000006"/>
    <w:multiLevelType w:val="multilevel"/>
    <w:tmpl w:val="FFB66FF4"/>
    <w:name w:val="WWNum7"/>
    <w:lvl w:ilvl="0">
      <w:start w:val="1"/>
      <w:numFmt w:val="decimal"/>
      <w:lvlText w:val="%1)"/>
      <w:lvlJc w:val="left"/>
      <w:pPr>
        <w:tabs>
          <w:tab w:val="num" w:pos="0"/>
        </w:tabs>
        <w:ind w:left="1146" w:hanging="360"/>
      </w:pPr>
      <w:rPr>
        <w:b/>
      </w:rPr>
    </w:lvl>
    <w:lvl w:ilvl="1">
      <w:start w:val="1"/>
      <w:numFmt w:val="decimal"/>
      <w:lvlText w:val="%2)"/>
      <w:lvlJc w:val="left"/>
      <w:pPr>
        <w:tabs>
          <w:tab w:val="num" w:pos="0"/>
        </w:tabs>
        <w:ind w:left="1866" w:hanging="360"/>
      </w:pPr>
      <w:rPr>
        <w:b w:val="0"/>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6" w15:restartNumberingAfterBreak="0">
    <w:nsid w:val="00000007"/>
    <w:multiLevelType w:val="multilevel"/>
    <w:tmpl w:val="00000007"/>
    <w:name w:val="WWNum8"/>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b/>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7" w15:restartNumberingAfterBreak="0">
    <w:nsid w:val="00000008"/>
    <w:multiLevelType w:val="multilevel"/>
    <w:tmpl w:val="00000008"/>
    <w:name w:val="WWNum9"/>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1"/>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b/>
        <w:color w:val="00000A"/>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9" w15:restartNumberingAfterBreak="0">
    <w:nsid w:val="0000000A"/>
    <w:multiLevelType w:val="multilevel"/>
    <w:tmpl w:val="0000000A"/>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3"/>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5"/>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D3723F0E"/>
    <w:name w:val="WWNum16"/>
    <w:lvl w:ilvl="0">
      <w:start w:val="1"/>
      <w:numFmt w:val="decimal"/>
      <w:lvlText w:val="%1)"/>
      <w:lvlJc w:val="lef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4" w15:restartNumberingAfterBreak="0">
    <w:nsid w:val="0000000F"/>
    <w:multiLevelType w:val="multilevel"/>
    <w:tmpl w:val="0000000F"/>
    <w:name w:val="WWNum17"/>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5" w15:restartNumberingAfterBreak="0">
    <w:nsid w:val="00000010"/>
    <w:multiLevelType w:val="multilevel"/>
    <w:tmpl w:val="00000010"/>
    <w:name w:val="WWNum18"/>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6" w15:restartNumberingAfterBreak="0">
    <w:nsid w:val="00000011"/>
    <w:multiLevelType w:val="multilevel"/>
    <w:tmpl w:val="00000011"/>
    <w:name w:val="WWNum19"/>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7" w15:restartNumberingAfterBreak="0">
    <w:nsid w:val="00000012"/>
    <w:multiLevelType w:val="multilevel"/>
    <w:tmpl w:val="00000012"/>
    <w:name w:val="WWNum21"/>
    <w:lvl w:ilvl="0">
      <w:start w:val="1"/>
      <w:numFmt w:val="lowerLetter"/>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F35E21CC"/>
    <w:name w:val="WWNum23"/>
    <w:lvl w:ilvl="0">
      <w:start w:val="1"/>
      <w:numFmt w:val="decimal"/>
      <w:lvlText w:val="%1."/>
      <w:lvlJc w:val="left"/>
      <w:pPr>
        <w:tabs>
          <w:tab w:val="num" w:pos="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name w:val="WW8Num24"/>
    <w:lvl w:ilvl="0">
      <w:start w:val="1"/>
      <w:numFmt w:val="decimal"/>
      <w:lvlText w:val="%1."/>
      <w:lvlJc w:val="left"/>
      <w:pPr>
        <w:tabs>
          <w:tab w:val="num" w:pos="720"/>
        </w:tabs>
        <w:ind w:left="720" w:hanging="360"/>
      </w:pPr>
      <w:rPr>
        <w:rFonts w:ascii="Arial" w:hAnsi="Arial" w:cs="Times New Roman"/>
        <w:b w:val="0"/>
        <w:bCs w:val="0"/>
        <w:sz w:val="20"/>
      </w:rPr>
    </w:lvl>
    <w:lvl w:ilvl="1">
      <w:start w:val="1"/>
      <w:numFmt w:val="decimal"/>
      <w:lvlText w:val="%1.%2."/>
      <w:lvlJc w:val="left"/>
      <w:pPr>
        <w:tabs>
          <w:tab w:val="num" w:pos="720"/>
        </w:tabs>
        <w:ind w:left="720" w:hanging="360"/>
      </w:pPr>
      <w:rPr>
        <w:rFonts w:cs="Times New Roman"/>
        <w:sz w:val="20"/>
      </w:rPr>
    </w:lvl>
    <w:lvl w:ilvl="2">
      <w:start w:val="1"/>
      <w:numFmt w:val="decimal"/>
      <w:lvlText w:val="%1.%2.%3."/>
      <w:lvlJc w:val="left"/>
      <w:pPr>
        <w:tabs>
          <w:tab w:val="num" w:pos="1080"/>
        </w:tabs>
        <w:ind w:left="1080" w:hanging="720"/>
      </w:pPr>
      <w:rPr>
        <w:rFonts w:cs="Times New Roman"/>
        <w:sz w:val="20"/>
      </w:rPr>
    </w:lvl>
    <w:lvl w:ilvl="3">
      <w:start w:val="1"/>
      <w:numFmt w:val="decimal"/>
      <w:lvlText w:val="%1.%2.%3.%4."/>
      <w:lvlJc w:val="left"/>
      <w:pPr>
        <w:tabs>
          <w:tab w:val="num" w:pos="1080"/>
        </w:tabs>
        <w:ind w:left="1080" w:hanging="720"/>
      </w:pPr>
      <w:rPr>
        <w:rFonts w:cs="Times New Roman"/>
        <w:sz w:val="20"/>
      </w:rPr>
    </w:lvl>
    <w:lvl w:ilvl="4">
      <w:start w:val="1"/>
      <w:numFmt w:val="decimal"/>
      <w:lvlText w:val="%1.%2.%3.%4.%5."/>
      <w:lvlJc w:val="left"/>
      <w:pPr>
        <w:tabs>
          <w:tab w:val="num" w:pos="1080"/>
        </w:tabs>
        <w:ind w:left="1080" w:hanging="720"/>
      </w:pPr>
      <w:rPr>
        <w:rFonts w:cs="Times New Roman"/>
        <w:sz w:val="20"/>
      </w:rPr>
    </w:lvl>
    <w:lvl w:ilvl="5">
      <w:start w:val="1"/>
      <w:numFmt w:val="decimal"/>
      <w:lvlText w:val="%1.%2.%3.%4.%5.%6."/>
      <w:lvlJc w:val="left"/>
      <w:pPr>
        <w:tabs>
          <w:tab w:val="num" w:pos="1440"/>
        </w:tabs>
        <w:ind w:left="1440" w:hanging="1080"/>
      </w:pPr>
      <w:rPr>
        <w:rFonts w:cs="Times New Roman"/>
        <w:sz w:val="20"/>
      </w:rPr>
    </w:lvl>
    <w:lvl w:ilvl="6">
      <w:start w:val="1"/>
      <w:numFmt w:val="decimal"/>
      <w:lvlText w:val="%1.%2.%3.%4.%5.%6.%7."/>
      <w:lvlJc w:val="left"/>
      <w:pPr>
        <w:tabs>
          <w:tab w:val="num" w:pos="1440"/>
        </w:tabs>
        <w:ind w:left="1440" w:hanging="1080"/>
      </w:pPr>
      <w:rPr>
        <w:rFonts w:cs="Times New Roman"/>
        <w:sz w:val="20"/>
      </w:rPr>
    </w:lvl>
    <w:lvl w:ilvl="7">
      <w:start w:val="1"/>
      <w:numFmt w:val="decimal"/>
      <w:lvlText w:val="%1.%2.%3.%4.%5.%6.%7.%8."/>
      <w:lvlJc w:val="left"/>
      <w:pPr>
        <w:tabs>
          <w:tab w:val="num" w:pos="1440"/>
        </w:tabs>
        <w:ind w:left="1440" w:hanging="1080"/>
      </w:pPr>
      <w:rPr>
        <w:rFonts w:cs="Times New Roman"/>
        <w:sz w:val="20"/>
      </w:rPr>
    </w:lvl>
    <w:lvl w:ilvl="8">
      <w:start w:val="1"/>
      <w:numFmt w:val="decimal"/>
      <w:lvlText w:val="%1.%2.%3.%4.%5.%6.%7.%8.%9."/>
      <w:lvlJc w:val="left"/>
      <w:pPr>
        <w:tabs>
          <w:tab w:val="num" w:pos="1800"/>
        </w:tabs>
        <w:ind w:left="1800" w:hanging="1440"/>
      </w:pPr>
      <w:rPr>
        <w:rFonts w:cs="Times New Roman"/>
        <w:sz w:val="20"/>
      </w:rPr>
    </w:lvl>
  </w:abstractNum>
  <w:abstractNum w:abstractNumId="21" w15:restartNumberingAfterBreak="0">
    <w:nsid w:val="0EA0428A"/>
    <w:multiLevelType w:val="multilevel"/>
    <w:tmpl w:val="234A1B5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Cambria" w:eastAsia="Times New Roman" w:hAnsi="Cambria"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7955CE7"/>
    <w:multiLevelType w:val="multilevel"/>
    <w:tmpl w:val="9452931C"/>
    <w:name w:val="WWNum52"/>
    <w:lvl w:ilvl="0">
      <w:start w:val="1"/>
      <w:numFmt w:val="lowerLetter"/>
      <w:lvlText w:val="%1)"/>
      <w:lvlJc w:val="left"/>
      <w:pPr>
        <w:tabs>
          <w:tab w:val="num" w:pos="0"/>
        </w:tabs>
        <w:ind w:left="1146" w:hanging="360"/>
      </w:pPr>
      <w:rPr>
        <w:rFonts w:hint="default"/>
      </w:rPr>
    </w:lvl>
    <w:lvl w:ilvl="1">
      <w:start w:val="1"/>
      <w:numFmt w:val="decimal"/>
      <w:lvlText w:val="%2."/>
      <w:lvlJc w:val="left"/>
      <w:pPr>
        <w:tabs>
          <w:tab w:val="num" w:pos="0"/>
        </w:tabs>
        <w:ind w:left="1866" w:hanging="360"/>
      </w:pPr>
      <w:rPr>
        <w:rFonts w:hint="default"/>
        <w:b/>
      </w:rPr>
    </w:lvl>
    <w:lvl w:ilvl="2">
      <w:start w:val="1"/>
      <w:numFmt w:val="lowerRoman"/>
      <w:lvlText w:val="%2.%3."/>
      <w:lvlJc w:val="right"/>
      <w:pPr>
        <w:tabs>
          <w:tab w:val="num" w:pos="0"/>
        </w:tabs>
        <w:ind w:left="2586" w:hanging="180"/>
      </w:pPr>
      <w:rPr>
        <w:rFonts w:hint="default"/>
      </w:rPr>
    </w:lvl>
    <w:lvl w:ilvl="3">
      <w:start w:val="1"/>
      <w:numFmt w:val="decimal"/>
      <w:lvlText w:val="%2.%3.%4."/>
      <w:lvlJc w:val="left"/>
      <w:pPr>
        <w:tabs>
          <w:tab w:val="num" w:pos="0"/>
        </w:tabs>
        <w:ind w:left="3306" w:hanging="360"/>
      </w:pPr>
      <w:rPr>
        <w:rFonts w:hint="default"/>
      </w:rPr>
    </w:lvl>
    <w:lvl w:ilvl="4">
      <w:start w:val="1"/>
      <w:numFmt w:val="lowerLetter"/>
      <w:lvlText w:val="%2.%3.%4.%5."/>
      <w:lvlJc w:val="left"/>
      <w:pPr>
        <w:tabs>
          <w:tab w:val="num" w:pos="0"/>
        </w:tabs>
        <w:ind w:left="4026" w:hanging="360"/>
      </w:pPr>
      <w:rPr>
        <w:rFonts w:hint="default"/>
      </w:rPr>
    </w:lvl>
    <w:lvl w:ilvl="5">
      <w:start w:val="1"/>
      <w:numFmt w:val="lowerRoman"/>
      <w:lvlText w:val="%2.%3.%4.%5.%6."/>
      <w:lvlJc w:val="right"/>
      <w:pPr>
        <w:tabs>
          <w:tab w:val="num" w:pos="0"/>
        </w:tabs>
        <w:ind w:left="4746" w:hanging="180"/>
      </w:pPr>
      <w:rPr>
        <w:rFonts w:hint="default"/>
      </w:rPr>
    </w:lvl>
    <w:lvl w:ilvl="6">
      <w:start w:val="1"/>
      <w:numFmt w:val="decimal"/>
      <w:lvlText w:val="%2.%3.%4.%5.%6.%7."/>
      <w:lvlJc w:val="left"/>
      <w:pPr>
        <w:tabs>
          <w:tab w:val="num" w:pos="0"/>
        </w:tabs>
        <w:ind w:left="5466" w:hanging="360"/>
      </w:pPr>
      <w:rPr>
        <w:rFonts w:hint="default"/>
      </w:rPr>
    </w:lvl>
    <w:lvl w:ilvl="7">
      <w:start w:val="1"/>
      <w:numFmt w:val="lowerLetter"/>
      <w:lvlText w:val="%2.%3.%4.%5.%6.%7.%8."/>
      <w:lvlJc w:val="left"/>
      <w:pPr>
        <w:tabs>
          <w:tab w:val="num" w:pos="0"/>
        </w:tabs>
        <w:ind w:left="6186" w:hanging="360"/>
      </w:pPr>
      <w:rPr>
        <w:rFonts w:hint="default"/>
      </w:rPr>
    </w:lvl>
    <w:lvl w:ilvl="8">
      <w:start w:val="1"/>
      <w:numFmt w:val="lowerRoman"/>
      <w:lvlText w:val="%2.%3.%4.%5.%6.%7.%8.%9."/>
      <w:lvlJc w:val="right"/>
      <w:pPr>
        <w:tabs>
          <w:tab w:val="num" w:pos="0"/>
        </w:tabs>
        <w:ind w:left="6906" w:hanging="180"/>
      </w:pPr>
      <w:rPr>
        <w:rFonts w:hint="default"/>
      </w:rPr>
    </w:lvl>
  </w:abstractNum>
  <w:abstractNum w:abstractNumId="23" w15:restartNumberingAfterBreak="0">
    <w:nsid w:val="23647B1F"/>
    <w:multiLevelType w:val="hybridMultilevel"/>
    <w:tmpl w:val="647E9FBC"/>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24" w15:restartNumberingAfterBreak="0">
    <w:nsid w:val="2FF623D2"/>
    <w:multiLevelType w:val="multilevel"/>
    <w:tmpl w:val="EFD8B45A"/>
    <w:name w:val="WWNum232"/>
    <w:lvl w:ilvl="0">
      <w:start w:val="12"/>
      <w:numFmt w:val="decimal"/>
      <w:lvlText w:val="%1."/>
      <w:lvlJc w:val="left"/>
      <w:pPr>
        <w:tabs>
          <w:tab w:val="num" w:pos="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339D398C"/>
    <w:multiLevelType w:val="hybridMultilevel"/>
    <w:tmpl w:val="D2D26382"/>
    <w:lvl w:ilvl="0" w:tplc="374EF422">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0572B3"/>
    <w:multiLevelType w:val="singleLevel"/>
    <w:tmpl w:val="4D82D052"/>
    <w:lvl w:ilvl="0">
      <w:start w:val="1"/>
      <w:numFmt w:val="decimal"/>
      <w:lvlText w:val="%1."/>
      <w:lvlJc w:val="left"/>
      <w:pPr>
        <w:tabs>
          <w:tab w:val="num" w:pos="0"/>
        </w:tabs>
        <w:ind w:left="543" w:hanging="428"/>
      </w:pPr>
      <w:rPr>
        <w:rFonts w:ascii="Bookman Old Style" w:eastAsia="Calibri" w:hAnsi="Bookman Old Style" w:cs="Times New Roman" w:hint="default"/>
        <w:b w:val="0"/>
        <w:spacing w:val="-1"/>
        <w:w w:val="99"/>
        <w:sz w:val="20"/>
        <w:szCs w:val="20"/>
        <w:lang w:eastAsia="pl-PL"/>
      </w:rPr>
    </w:lvl>
  </w:abstractNum>
  <w:abstractNum w:abstractNumId="27" w15:restartNumberingAfterBreak="0">
    <w:nsid w:val="42E51651"/>
    <w:multiLevelType w:val="hybridMultilevel"/>
    <w:tmpl w:val="A88EF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494C5C"/>
    <w:multiLevelType w:val="multilevel"/>
    <w:tmpl w:val="74CAD2A4"/>
    <w:lvl w:ilvl="0">
      <w:start w:val="5"/>
      <w:numFmt w:val="decimal"/>
      <w:lvlText w:val="%1."/>
      <w:lvlJc w:val="left"/>
      <w:pPr>
        <w:tabs>
          <w:tab w:val="num" w:pos="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49020BE2"/>
    <w:multiLevelType w:val="multilevel"/>
    <w:tmpl w:val="00000012"/>
    <w:lvl w:ilvl="0">
      <w:start w:val="1"/>
      <w:numFmt w:val="lowerLetter"/>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4A38054E"/>
    <w:multiLevelType w:val="hybridMultilevel"/>
    <w:tmpl w:val="30BE53B2"/>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CA2AA6"/>
    <w:multiLevelType w:val="hybridMultilevel"/>
    <w:tmpl w:val="CCDCB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4F4665B"/>
    <w:multiLevelType w:val="hybridMultilevel"/>
    <w:tmpl w:val="2A94DFE0"/>
    <w:lvl w:ilvl="0" w:tplc="04150011">
      <w:start w:val="1"/>
      <w:numFmt w:val="decimal"/>
      <w:lvlText w:val="%1)"/>
      <w:lvlJc w:val="left"/>
      <w:pPr>
        <w:ind w:left="1287" w:hanging="360"/>
      </w:pPr>
    </w:lvl>
    <w:lvl w:ilvl="1" w:tplc="46E8A5A2">
      <w:numFmt w:val="bullet"/>
      <w:lvlText w:val="•"/>
      <w:lvlJc w:val="left"/>
      <w:pPr>
        <w:ind w:left="2007" w:hanging="360"/>
      </w:pPr>
      <w:rPr>
        <w:rFonts w:ascii="Cambria" w:eastAsia="Times New Roman" w:hAnsi="Cambria" w:cs="Times New Roman"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57011930"/>
    <w:multiLevelType w:val="hybridMultilevel"/>
    <w:tmpl w:val="A5F64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5C726C"/>
    <w:multiLevelType w:val="hybridMultilevel"/>
    <w:tmpl w:val="CD42FA72"/>
    <w:lvl w:ilvl="0" w:tplc="04150019">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5" w15:restartNumberingAfterBreak="0">
    <w:nsid w:val="656C3DF7"/>
    <w:multiLevelType w:val="multilevel"/>
    <w:tmpl w:val="C43E2F50"/>
    <w:lvl w:ilvl="0">
      <w:start w:val="1"/>
      <w:numFmt w:val="decimal"/>
      <w:lvlText w:val="%1."/>
      <w:lvlJc w:val="left"/>
      <w:pPr>
        <w:tabs>
          <w:tab w:val="num" w:pos="0"/>
        </w:tabs>
        <w:ind w:left="1146" w:hanging="360"/>
      </w:pPr>
      <w:rPr>
        <w:b/>
      </w:rPr>
    </w:lvl>
    <w:lvl w:ilvl="1">
      <w:start w:val="1"/>
      <w:numFmt w:val="decimal"/>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6" w15:restartNumberingAfterBreak="0">
    <w:nsid w:val="6AA92D0E"/>
    <w:multiLevelType w:val="multilevel"/>
    <w:tmpl w:val="7666B33C"/>
    <w:lvl w:ilvl="0">
      <w:start w:val="7"/>
      <w:numFmt w:val="decimal"/>
      <w:pStyle w:val="25"/>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Cambria" w:eastAsia="Times New Roman" w:hAnsi="Cambria"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C0F3BC6"/>
    <w:multiLevelType w:val="hybridMultilevel"/>
    <w:tmpl w:val="B6CE87E4"/>
    <w:lvl w:ilvl="0" w:tplc="04150019">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8" w15:restartNumberingAfterBreak="0">
    <w:nsid w:val="6D524106"/>
    <w:multiLevelType w:val="hybridMultilevel"/>
    <w:tmpl w:val="79ECEF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6DA765A1"/>
    <w:multiLevelType w:val="hybridMultilevel"/>
    <w:tmpl w:val="34F6433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DCB5267"/>
    <w:multiLevelType w:val="hybridMultilevel"/>
    <w:tmpl w:val="4ADC281A"/>
    <w:lvl w:ilvl="0" w:tplc="F7668D30">
      <w:start w:val="1"/>
      <w:numFmt w:val="decimal"/>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0250DB8"/>
    <w:multiLevelType w:val="multilevel"/>
    <w:tmpl w:val="397256D0"/>
    <w:name w:val="WWNum4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2" w15:restartNumberingAfterBreak="0">
    <w:nsid w:val="72F568D5"/>
    <w:multiLevelType w:val="multilevel"/>
    <w:tmpl w:val="1088751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Cambria" w:eastAsia="Times New Roman" w:hAnsi="Cambria"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EAB2DD5"/>
    <w:multiLevelType w:val="singleLevel"/>
    <w:tmpl w:val="0415000F"/>
    <w:lvl w:ilvl="0">
      <w:start w:val="1"/>
      <w:numFmt w:val="decimal"/>
      <w:lvlText w:val="%1."/>
      <w:lvlJc w:val="left"/>
      <w:pPr>
        <w:ind w:left="1287" w:hanging="360"/>
      </w:pPr>
      <w:rPr>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8"/>
  </w:num>
  <w:num w:numId="19">
    <w:abstractNumId w:val="19"/>
  </w:num>
  <w:num w:numId="20">
    <w:abstractNumId w:val="27"/>
  </w:num>
  <w:num w:numId="21">
    <w:abstractNumId w:val="43"/>
  </w:num>
  <w:num w:numId="22">
    <w:abstractNumId w:val="26"/>
  </w:num>
  <w:num w:numId="23">
    <w:abstractNumId w:val="30"/>
  </w:num>
  <w:num w:numId="24">
    <w:abstractNumId w:val="39"/>
  </w:num>
  <w:num w:numId="25">
    <w:abstractNumId w:val="23"/>
  </w:num>
  <w:num w:numId="26">
    <w:abstractNumId w:val="38"/>
  </w:num>
  <w:num w:numId="27">
    <w:abstractNumId w:val="34"/>
  </w:num>
  <w:num w:numId="28">
    <w:abstractNumId w:val="32"/>
  </w:num>
  <w:num w:numId="29">
    <w:abstractNumId w:val="41"/>
  </w:num>
  <w:num w:numId="30">
    <w:abstractNumId w:val="22"/>
  </w:num>
  <w:num w:numId="31">
    <w:abstractNumId w:val="21"/>
  </w:num>
  <w:num w:numId="32">
    <w:abstractNumId w:val="40"/>
  </w:num>
  <w:num w:numId="33">
    <w:abstractNumId w:val="33"/>
  </w:num>
  <w:num w:numId="34">
    <w:abstractNumId w:val="42"/>
  </w:num>
  <w:num w:numId="35">
    <w:abstractNumId w:val="36"/>
  </w:num>
  <w:num w:numId="36">
    <w:abstractNumId w:val="35"/>
  </w:num>
  <w:num w:numId="37">
    <w:abstractNumId w:val="37"/>
  </w:num>
  <w:num w:numId="38">
    <w:abstractNumId w:val="24"/>
  </w:num>
  <w:num w:numId="39">
    <w:abstractNumId w:val="29"/>
  </w:num>
  <w:num w:numId="40">
    <w:abstractNumId w:val="25"/>
  </w:num>
  <w:num w:numId="41">
    <w:abstractNumId w:val="28"/>
  </w:num>
  <w:num w:numId="42">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9D"/>
    <w:rsid w:val="000114A3"/>
    <w:rsid w:val="0005774B"/>
    <w:rsid w:val="00094138"/>
    <w:rsid w:val="000B5977"/>
    <w:rsid w:val="000D27DF"/>
    <w:rsid w:val="00107F68"/>
    <w:rsid w:val="00110762"/>
    <w:rsid w:val="00123986"/>
    <w:rsid w:val="001473E9"/>
    <w:rsid w:val="001746F7"/>
    <w:rsid w:val="00186DCB"/>
    <w:rsid w:val="00192FBC"/>
    <w:rsid w:val="001D0B1D"/>
    <w:rsid w:val="001D3695"/>
    <w:rsid w:val="001E7AEF"/>
    <w:rsid w:val="002045C9"/>
    <w:rsid w:val="00234A36"/>
    <w:rsid w:val="00255568"/>
    <w:rsid w:val="002555DA"/>
    <w:rsid w:val="00257814"/>
    <w:rsid w:val="002670C6"/>
    <w:rsid w:val="00286D43"/>
    <w:rsid w:val="002A665B"/>
    <w:rsid w:val="002B34CA"/>
    <w:rsid w:val="002C3AE8"/>
    <w:rsid w:val="002C3D69"/>
    <w:rsid w:val="002C40F8"/>
    <w:rsid w:val="002D4B31"/>
    <w:rsid w:val="002E46DA"/>
    <w:rsid w:val="002F321F"/>
    <w:rsid w:val="0031152D"/>
    <w:rsid w:val="00316608"/>
    <w:rsid w:val="003340BF"/>
    <w:rsid w:val="0034143A"/>
    <w:rsid w:val="003600E5"/>
    <w:rsid w:val="00364694"/>
    <w:rsid w:val="00367F42"/>
    <w:rsid w:val="00436B37"/>
    <w:rsid w:val="0043732C"/>
    <w:rsid w:val="0044561C"/>
    <w:rsid w:val="004616D6"/>
    <w:rsid w:val="00474BC4"/>
    <w:rsid w:val="004757B1"/>
    <w:rsid w:val="00484B42"/>
    <w:rsid w:val="00491FC3"/>
    <w:rsid w:val="00496075"/>
    <w:rsid w:val="00497CBB"/>
    <w:rsid w:val="004A3C07"/>
    <w:rsid w:val="004D5FAE"/>
    <w:rsid w:val="004E359D"/>
    <w:rsid w:val="004E4832"/>
    <w:rsid w:val="004E5633"/>
    <w:rsid w:val="00515AAA"/>
    <w:rsid w:val="00516828"/>
    <w:rsid w:val="005204A3"/>
    <w:rsid w:val="00521118"/>
    <w:rsid w:val="00543133"/>
    <w:rsid w:val="005A3A57"/>
    <w:rsid w:val="005B1518"/>
    <w:rsid w:val="005C4309"/>
    <w:rsid w:val="005D3539"/>
    <w:rsid w:val="005D3991"/>
    <w:rsid w:val="005D46D6"/>
    <w:rsid w:val="005D4720"/>
    <w:rsid w:val="005E00FC"/>
    <w:rsid w:val="005F3626"/>
    <w:rsid w:val="00605F83"/>
    <w:rsid w:val="00615147"/>
    <w:rsid w:val="00616F79"/>
    <w:rsid w:val="00630117"/>
    <w:rsid w:val="006403D8"/>
    <w:rsid w:val="006811DD"/>
    <w:rsid w:val="00683D4B"/>
    <w:rsid w:val="00696A28"/>
    <w:rsid w:val="00697940"/>
    <w:rsid w:val="00697980"/>
    <w:rsid w:val="006A3DF7"/>
    <w:rsid w:val="006A6B73"/>
    <w:rsid w:val="006D2E64"/>
    <w:rsid w:val="006E1E15"/>
    <w:rsid w:val="006E47E4"/>
    <w:rsid w:val="006F5D36"/>
    <w:rsid w:val="007101B1"/>
    <w:rsid w:val="007106D3"/>
    <w:rsid w:val="00717F57"/>
    <w:rsid w:val="007233BD"/>
    <w:rsid w:val="007451DF"/>
    <w:rsid w:val="00745ACA"/>
    <w:rsid w:val="00755934"/>
    <w:rsid w:val="00764D54"/>
    <w:rsid w:val="00780510"/>
    <w:rsid w:val="007901BF"/>
    <w:rsid w:val="00793E0F"/>
    <w:rsid w:val="007B5160"/>
    <w:rsid w:val="007E5A47"/>
    <w:rsid w:val="007E6A86"/>
    <w:rsid w:val="00803749"/>
    <w:rsid w:val="00805931"/>
    <w:rsid w:val="008305E8"/>
    <w:rsid w:val="00854D20"/>
    <w:rsid w:val="008603E0"/>
    <w:rsid w:val="0086354D"/>
    <w:rsid w:val="00875881"/>
    <w:rsid w:val="0087676D"/>
    <w:rsid w:val="008A1BB3"/>
    <w:rsid w:val="008D5309"/>
    <w:rsid w:val="008E45C7"/>
    <w:rsid w:val="00950B58"/>
    <w:rsid w:val="00960D05"/>
    <w:rsid w:val="009611BE"/>
    <w:rsid w:val="00961B55"/>
    <w:rsid w:val="009642C5"/>
    <w:rsid w:val="00974C92"/>
    <w:rsid w:val="00982583"/>
    <w:rsid w:val="0099246E"/>
    <w:rsid w:val="009C004A"/>
    <w:rsid w:val="009C56D0"/>
    <w:rsid w:val="009C5FB9"/>
    <w:rsid w:val="009D3311"/>
    <w:rsid w:val="00A270F0"/>
    <w:rsid w:val="00A343B3"/>
    <w:rsid w:val="00A50EDC"/>
    <w:rsid w:val="00A61741"/>
    <w:rsid w:val="00A63732"/>
    <w:rsid w:val="00A80355"/>
    <w:rsid w:val="00AA3CC1"/>
    <w:rsid w:val="00AA7889"/>
    <w:rsid w:val="00AB31EC"/>
    <w:rsid w:val="00AC4F1D"/>
    <w:rsid w:val="00AF6877"/>
    <w:rsid w:val="00B07231"/>
    <w:rsid w:val="00B10462"/>
    <w:rsid w:val="00B1605E"/>
    <w:rsid w:val="00B1787D"/>
    <w:rsid w:val="00B3001E"/>
    <w:rsid w:val="00B30C66"/>
    <w:rsid w:val="00B36AA1"/>
    <w:rsid w:val="00B56ACA"/>
    <w:rsid w:val="00B64241"/>
    <w:rsid w:val="00B66991"/>
    <w:rsid w:val="00B71EF9"/>
    <w:rsid w:val="00B74789"/>
    <w:rsid w:val="00B74F08"/>
    <w:rsid w:val="00B91415"/>
    <w:rsid w:val="00BD75AB"/>
    <w:rsid w:val="00BE6AD7"/>
    <w:rsid w:val="00BF4EB8"/>
    <w:rsid w:val="00C06657"/>
    <w:rsid w:val="00C53F10"/>
    <w:rsid w:val="00C74F18"/>
    <w:rsid w:val="00C937D1"/>
    <w:rsid w:val="00CA711D"/>
    <w:rsid w:val="00CB662D"/>
    <w:rsid w:val="00CC417C"/>
    <w:rsid w:val="00CF1151"/>
    <w:rsid w:val="00CF5842"/>
    <w:rsid w:val="00D15694"/>
    <w:rsid w:val="00D30151"/>
    <w:rsid w:val="00D345D3"/>
    <w:rsid w:val="00D41702"/>
    <w:rsid w:val="00D55E50"/>
    <w:rsid w:val="00D60369"/>
    <w:rsid w:val="00D672C4"/>
    <w:rsid w:val="00D71BCF"/>
    <w:rsid w:val="00D7318F"/>
    <w:rsid w:val="00D75E8A"/>
    <w:rsid w:val="00D81AC5"/>
    <w:rsid w:val="00D84C51"/>
    <w:rsid w:val="00D919E7"/>
    <w:rsid w:val="00D96FD1"/>
    <w:rsid w:val="00DC09B2"/>
    <w:rsid w:val="00DC7DF7"/>
    <w:rsid w:val="00E04252"/>
    <w:rsid w:val="00E06E0F"/>
    <w:rsid w:val="00E704E7"/>
    <w:rsid w:val="00E71150"/>
    <w:rsid w:val="00E7287E"/>
    <w:rsid w:val="00E75CD8"/>
    <w:rsid w:val="00E769FD"/>
    <w:rsid w:val="00E77812"/>
    <w:rsid w:val="00E8231B"/>
    <w:rsid w:val="00E8331D"/>
    <w:rsid w:val="00EC7EF5"/>
    <w:rsid w:val="00EF104B"/>
    <w:rsid w:val="00F11D9E"/>
    <w:rsid w:val="00F161C6"/>
    <w:rsid w:val="00F310F2"/>
    <w:rsid w:val="00F36E36"/>
    <w:rsid w:val="00F4466C"/>
    <w:rsid w:val="00F5775D"/>
    <w:rsid w:val="00FA13C0"/>
    <w:rsid w:val="00FB2DF1"/>
    <w:rsid w:val="00FF5380"/>
    <w:rsid w:val="00FF60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E25849"/>
  <w15:chartTrackingRefBased/>
  <w15:docId w15:val="{1DE0E89F-8808-410C-AE47-D6A38733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00E5"/>
    <w:pPr>
      <w:suppressAutoHyphens/>
    </w:pPr>
    <w:rPr>
      <w:kern w:val="1"/>
      <w:sz w:val="24"/>
      <w:szCs w:val="24"/>
      <w:lang w:eastAsia="ar-SA"/>
    </w:rPr>
  </w:style>
  <w:style w:type="paragraph" w:styleId="Nagwek1">
    <w:name w:val="heading 1"/>
    <w:basedOn w:val="Normalny"/>
    <w:next w:val="Tekstpodstawowy"/>
    <w:qFormat/>
    <w:pPr>
      <w:keepNext/>
      <w:numPr>
        <w:numId w:val="1"/>
      </w:numPr>
      <w:jc w:val="right"/>
      <w:outlineLvl w:val="0"/>
    </w:pPr>
    <w:rPr>
      <w:b/>
    </w:rPr>
  </w:style>
  <w:style w:type="paragraph" w:styleId="Nagwek2">
    <w:name w:val="heading 2"/>
    <w:basedOn w:val="Normalny"/>
    <w:next w:val="Tekstpodstawowy"/>
    <w:qFormat/>
    <w:pPr>
      <w:numPr>
        <w:ilvl w:val="1"/>
        <w:numId w:val="1"/>
      </w:numPr>
      <w:tabs>
        <w:tab w:val="left" w:pos="720"/>
      </w:tabs>
      <w:spacing w:before="60" w:after="120"/>
      <w:jc w:val="both"/>
      <w:outlineLvl w:val="1"/>
    </w:pPr>
    <w:rPr>
      <w:rFonts w:ascii="Verdana" w:hAnsi="Verdana" w:cs="Arial"/>
      <w:bCs/>
      <w:iCs/>
      <w:color w:val="000000"/>
      <w:sz w:val="20"/>
      <w:szCs w:val="20"/>
    </w:rPr>
  </w:style>
  <w:style w:type="paragraph" w:styleId="Nagwek3">
    <w:name w:val="heading 3"/>
    <w:basedOn w:val="Normalny"/>
    <w:next w:val="Tekstpodstawowy"/>
    <w:qFormat/>
    <w:pPr>
      <w:keepNext/>
      <w:numPr>
        <w:ilvl w:val="2"/>
        <w:numId w:val="1"/>
      </w:numPr>
      <w:outlineLvl w:val="2"/>
    </w:pPr>
    <w:rPr>
      <w:b/>
      <w:sz w:val="20"/>
    </w:rPr>
  </w:style>
  <w:style w:type="paragraph" w:styleId="Nagwek4">
    <w:name w:val="heading 4"/>
    <w:basedOn w:val="Normalny"/>
    <w:next w:val="Tekstpodstawowy"/>
    <w:qFormat/>
    <w:pPr>
      <w:keepNext/>
      <w:numPr>
        <w:ilvl w:val="3"/>
        <w:numId w:val="1"/>
      </w:numPr>
      <w:outlineLvl w:val="3"/>
    </w:pPr>
    <w:rPr>
      <w:sz w:val="28"/>
    </w:rPr>
  </w:style>
  <w:style w:type="paragraph" w:styleId="Nagwek5">
    <w:name w:val="heading 5"/>
    <w:basedOn w:val="Normalny"/>
    <w:next w:val="Tekstpodstawowy"/>
    <w:qFormat/>
    <w:pPr>
      <w:keepNext/>
      <w:numPr>
        <w:ilvl w:val="4"/>
        <w:numId w:val="1"/>
      </w:numPr>
      <w:tabs>
        <w:tab w:val="center" w:pos="7020"/>
      </w:tabs>
      <w:jc w:val="center"/>
      <w:outlineLvl w:val="4"/>
    </w:pPr>
    <w:rPr>
      <w:b/>
      <w:bCs/>
    </w:rPr>
  </w:style>
  <w:style w:type="paragraph" w:styleId="Nagwek6">
    <w:name w:val="heading 6"/>
    <w:basedOn w:val="Normalny"/>
    <w:next w:val="Tekstpodstawowy"/>
    <w:qFormat/>
    <w:pPr>
      <w:keepNext/>
      <w:numPr>
        <w:ilvl w:val="5"/>
        <w:numId w:val="1"/>
      </w:numPr>
      <w:outlineLvl w:val="5"/>
    </w:pPr>
    <w:rPr>
      <w:b/>
      <w:bCs/>
    </w:rPr>
  </w:style>
  <w:style w:type="paragraph" w:styleId="Nagwek7">
    <w:name w:val="heading 7"/>
    <w:basedOn w:val="Normalny"/>
    <w:next w:val="Tekstpodstawowy"/>
    <w:qFormat/>
    <w:pPr>
      <w:numPr>
        <w:ilvl w:val="6"/>
        <w:numId w:val="1"/>
      </w:numPr>
      <w:spacing w:before="240" w:after="60"/>
      <w:outlineLvl w:val="6"/>
    </w:p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Tekstpodstawow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0z0">
    <w:name w:val="WW8Num10z0"/>
    <w:rPr>
      <w:color w:val="000000"/>
    </w:rPr>
  </w:style>
  <w:style w:type="character" w:customStyle="1" w:styleId="WW8Num11z0">
    <w:name w:val="WW8Num11z0"/>
    <w:rPr>
      <w:color w:val="00000A"/>
    </w:rPr>
  </w:style>
  <w:style w:type="character" w:customStyle="1" w:styleId="WW8Num14z0">
    <w:name w:val="WW8Num14z0"/>
    <w:rPr>
      <w:b/>
    </w:rPr>
  </w:style>
  <w:style w:type="character" w:customStyle="1" w:styleId="WW8Num14z1">
    <w:name w:val="WW8Num14z1"/>
    <w:rPr>
      <w:b w:val="0"/>
    </w:rPr>
  </w:style>
  <w:style w:type="character" w:customStyle="1" w:styleId="WW8Num14z2">
    <w:name w:val="WW8Num14z2"/>
    <w:rPr>
      <w:rFonts w:ascii="Verdana" w:eastAsia="Times New Roman" w:hAnsi="Verdana" w:cs="Times New Roman"/>
      <w:b w:val="0"/>
    </w:rPr>
  </w:style>
  <w:style w:type="character" w:customStyle="1" w:styleId="WW8Num17z0">
    <w:name w:val="WW8Num17z0"/>
    <w:rPr>
      <w:b/>
    </w:rPr>
  </w:style>
  <w:style w:type="character" w:customStyle="1" w:styleId="WW8Num17z1">
    <w:name w:val="WW8Num17z1"/>
    <w:rPr>
      <w:b w:val="0"/>
    </w:rPr>
  </w:style>
  <w:style w:type="character" w:customStyle="1" w:styleId="WW8Num17z2">
    <w:name w:val="WW8Num17z2"/>
    <w:rPr>
      <w:rFonts w:ascii="Verdana" w:eastAsia="Times New Roman" w:hAnsi="Verdana" w:cs="Times New Roman"/>
      <w:b w:val="0"/>
      <w:sz w:val="20"/>
      <w:szCs w:val="20"/>
    </w:rPr>
  </w:style>
  <w:style w:type="character" w:customStyle="1" w:styleId="WW8Num26z1">
    <w:name w:val="WW8Num26z1"/>
    <w:rPr>
      <w:rFonts w:ascii="Times New Roman" w:eastAsia="Times New Roman" w:hAnsi="Times New Roman" w:cs="Times New Roman"/>
    </w:rPr>
  </w:style>
  <w:style w:type="character" w:customStyle="1" w:styleId="WW8Num27z2">
    <w:name w:val="WW8Num27z2"/>
    <w:rPr>
      <w:color w:val="000000"/>
    </w:rPr>
  </w:style>
  <w:style w:type="character" w:customStyle="1" w:styleId="WW8Num27z4">
    <w:name w:val="WW8Num27z4"/>
    <w:rPr>
      <w:rFonts w:ascii="Courier New" w:hAnsi="Courier New" w:cs="Courier New"/>
    </w:rPr>
  </w:style>
  <w:style w:type="character" w:customStyle="1" w:styleId="WW8Num27z5">
    <w:name w:val="WW8Num27z5"/>
    <w:rPr>
      <w:rFonts w:ascii="Wingdings" w:hAnsi="Wingdings" w:cs="Wingdings"/>
    </w:rPr>
  </w:style>
  <w:style w:type="character" w:customStyle="1" w:styleId="WW8Num27z6">
    <w:name w:val="WW8Num27z6"/>
    <w:rPr>
      <w:rFonts w:ascii="Symbol" w:hAnsi="Symbol" w:cs="Symbol"/>
    </w:rPr>
  </w:style>
  <w:style w:type="character" w:customStyle="1" w:styleId="Domylnaczcionkaakapitu10">
    <w:name w:val="Domyślna czcionka akapitu1"/>
  </w:style>
  <w:style w:type="character" w:styleId="Pogrubienie">
    <w:name w:val="Strong"/>
    <w:uiPriority w:val="22"/>
    <w:qFormat/>
    <w:rPr>
      <w:b/>
      <w:bCs/>
    </w:rPr>
  </w:style>
  <w:style w:type="character" w:styleId="Hipercze">
    <w:name w:val="Hyperlink"/>
    <w:rPr>
      <w:color w:val="0000FF"/>
      <w:u w:val="single"/>
    </w:rPr>
  </w:style>
  <w:style w:type="character" w:customStyle="1" w:styleId="WW-Domylnaczcionkaakapitu1">
    <w:name w:val="WW-Domyślna czcionka akapitu1"/>
  </w:style>
  <w:style w:type="character" w:customStyle="1" w:styleId="Numerstrony1">
    <w:name w:val="Numer strony1"/>
    <w:basedOn w:val="WW-Domylnaczcionkaakapitu1"/>
  </w:style>
  <w:style w:type="character" w:customStyle="1" w:styleId="WW8Num2z1">
    <w:name w:val="WW8Num2z1"/>
    <w:rPr>
      <w:rFonts w:ascii="Courier New" w:hAnsi="Courier New" w:cs="Courier New"/>
    </w:rPr>
  </w:style>
  <w:style w:type="character" w:customStyle="1" w:styleId="WW8Num18z0">
    <w:name w:val="WW8Num18z0"/>
    <w:rPr>
      <w:color w:val="00000A"/>
    </w:rPr>
  </w:style>
  <w:style w:type="character" w:styleId="Uwydatnienie">
    <w:name w:val="Emphasis"/>
    <w:qFormat/>
    <w:rPr>
      <w:i/>
      <w:iCs/>
    </w:rPr>
  </w:style>
  <w:style w:type="character" w:customStyle="1" w:styleId="WW8Num20z1">
    <w:name w:val="WW8Num20z1"/>
    <w:rPr>
      <w:rFonts w:ascii="Courier New" w:hAnsi="Courier New" w:cs="Courier New"/>
    </w:rPr>
  </w:style>
  <w:style w:type="character" w:customStyle="1" w:styleId="apple-style-span">
    <w:name w:val="apple-style-span"/>
    <w:basedOn w:val="Domylnaczcionkaakapitu10"/>
  </w:style>
  <w:style w:type="character" w:customStyle="1" w:styleId="apple-converted-space">
    <w:name w:val="apple-converted-space"/>
    <w:basedOn w:val="Domylnaczcionkaakapitu10"/>
  </w:style>
  <w:style w:type="character" w:customStyle="1" w:styleId="skypepnhcontainer">
    <w:name w:val="skype_pnh_container"/>
    <w:basedOn w:val="Domylnaczcionkaakapitu10"/>
  </w:style>
  <w:style w:type="character" w:customStyle="1" w:styleId="skypepnhleftspan">
    <w:name w:val="skype_pnh_left_span"/>
    <w:basedOn w:val="Domylnaczcionkaakapitu10"/>
  </w:style>
  <w:style w:type="character" w:customStyle="1" w:styleId="skypepnhdropartspan">
    <w:name w:val="skype_pnh_dropart_span"/>
    <w:basedOn w:val="Domylnaczcionkaakapitu10"/>
  </w:style>
  <w:style w:type="character" w:customStyle="1" w:styleId="skypepnhdropartflagspan">
    <w:name w:val="skype_pnh_dropart_flag_span"/>
    <w:basedOn w:val="Domylnaczcionkaakapitu10"/>
  </w:style>
  <w:style w:type="character" w:customStyle="1" w:styleId="skypepnhtextspan">
    <w:name w:val="skype_pnh_text_span"/>
    <w:basedOn w:val="Domylnaczcionkaakapitu10"/>
  </w:style>
  <w:style w:type="character" w:customStyle="1" w:styleId="skypepnhrightspan">
    <w:name w:val="skype_pnh_right_span"/>
    <w:basedOn w:val="Domylnaczcionkaakapitu10"/>
  </w:style>
  <w:style w:type="character" w:customStyle="1" w:styleId="UyteHipercze1">
    <w:name w:val="UżyteHiperłącze1"/>
    <w:rPr>
      <w:color w:val="800080"/>
      <w:u w:val="single"/>
    </w:rPr>
  </w:style>
  <w:style w:type="character" w:customStyle="1" w:styleId="Znakiprzypiswkocowych">
    <w:name w:val="Znaki przypisów końcowych"/>
    <w:rPr>
      <w:vertAlign w:val="superscript"/>
    </w:rPr>
  </w:style>
  <w:style w:type="character" w:customStyle="1" w:styleId="Tekstpodstawowywcity2Znak">
    <w:name w:val="Tekst podstawowy wcięty 2 Znak"/>
    <w:rPr>
      <w:sz w:val="24"/>
      <w:szCs w:val="24"/>
    </w:rPr>
  </w:style>
  <w:style w:type="character" w:customStyle="1" w:styleId="TekstdymkaZnak">
    <w:name w:val="Tekst dymka Znak"/>
    <w:rPr>
      <w:rFonts w:ascii="Tahoma" w:hAnsi="Tahoma" w:cs="Tahoma"/>
      <w:sz w:val="16"/>
      <w:szCs w:val="16"/>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b w:val="0"/>
      <w:bCs w:val="0"/>
    </w:rPr>
  </w:style>
  <w:style w:type="character" w:customStyle="1" w:styleId="WW8Num46z0">
    <w:name w:val="WW8Num46z0"/>
    <w:rPr>
      <w:rFonts w:ascii="Times New Roman" w:hAnsi="Times New Roman" w:cs="Times New Roman"/>
      <w:sz w:val="24"/>
      <w:szCs w:val="24"/>
    </w:rPr>
  </w:style>
  <w:style w:type="character" w:customStyle="1" w:styleId="WW8Num50z1">
    <w:name w:val="WW8Num50z1"/>
    <w:rPr>
      <w:b w:val="0"/>
      <w:i w:val="0"/>
      <w:sz w:val="28"/>
    </w:rPr>
  </w:style>
  <w:style w:type="character" w:customStyle="1" w:styleId="Odwoanieprzypisukocowego1">
    <w:name w:val="Odwołanie przypisu końcowego1"/>
    <w:rPr>
      <w:vertAlign w:val="superscript"/>
    </w:rPr>
  </w:style>
  <w:style w:type="character" w:customStyle="1" w:styleId="Odwoaniedokomentarza1">
    <w:name w:val="Odwołanie do komentarza1"/>
    <w:rPr>
      <w:sz w:val="16"/>
      <w:szCs w:val="16"/>
    </w:rPr>
  </w:style>
  <w:style w:type="character" w:customStyle="1" w:styleId="Tekstpodstawowy2Znak">
    <w:name w:val="Tekst podstawowy 2 Znak"/>
    <w:rPr>
      <w:rFonts w:ascii="Calibri" w:eastAsia="Times New Roman" w:hAnsi="Calibri" w:cs="Times New Roman"/>
      <w:sz w:val="22"/>
      <w:szCs w:val="22"/>
    </w:rPr>
  </w:style>
  <w:style w:type="character" w:customStyle="1" w:styleId="TekstprzypisudolnegoZnak">
    <w:name w:val="Tekst przypisu dolnego Znak"/>
    <w:basedOn w:val="Domylnaczcionkaakapitu1"/>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character" w:customStyle="1" w:styleId="ListLabel3">
    <w:name w:val="ListLabel 3"/>
    <w:rPr>
      <w:b/>
    </w:rPr>
  </w:style>
  <w:style w:type="character" w:customStyle="1" w:styleId="ListLabel4">
    <w:name w:val="ListLabel 4"/>
    <w:rPr>
      <w:b w:val="0"/>
    </w:rPr>
  </w:style>
  <w:style w:type="character" w:customStyle="1" w:styleId="ListLabel5">
    <w:name w:val="ListLabel 5"/>
    <w:rPr>
      <w:b/>
      <w:color w:val="00000A"/>
    </w:rPr>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20">
    <w:name w:val="Nagłówek2"/>
    <w:basedOn w:val="Normaln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link w:val="StopkaZnak"/>
    <w:uiPriority w:val="99"/>
    <w:pPr>
      <w:suppressLineNumbers/>
      <w:tabs>
        <w:tab w:val="center" w:pos="4536"/>
        <w:tab w:val="right" w:pos="9072"/>
      </w:tabs>
    </w:pPr>
  </w:style>
  <w:style w:type="paragraph" w:styleId="Tytu">
    <w:name w:val="Title"/>
    <w:basedOn w:val="Normalny"/>
    <w:next w:val="Podtytu"/>
    <w:qFormat/>
    <w:pPr>
      <w:jc w:val="center"/>
    </w:pPr>
    <w:rPr>
      <w:b/>
      <w:bCs/>
      <w:sz w:val="36"/>
      <w:szCs w:val="36"/>
    </w:rPr>
  </w:style>
  <w:style w:type="paragraph" w:styleId="Podtytu">
    <w:name w:val="Subtitle"/>
    <w:next w:val="Tekstpodstawowy"/>
    <w:qFormat/>
    <w:pPr>
      <w:widowControl w:val="0"/>
      <w:suppressAutoHyphens/>
      <w:jc w:val="center"/>
    </w:pPr>
    <w:rPr>
      <w:i/>
      <w:iCs/>
      <w:kern w:val="1"/>
      <w:sz w:val="28"/>
      <w:szCs w:val="28"/>
      <w:lang w:eastAsia="ar-SA"/>
    </w:rPr>
  </w:style>
  <w:style w:type="paragraph" w:customStyle="1" w:styleId="Nagwek10">
    <w:name w:val="Nagłówek1"/>
    <w:basedOn w:val="Normalny"/>
    <w:pPr>
      <w:keepNext/>
      <w:spacing w:before="240" w:after="120"/>
    </w:pPr>
    <w:rPr>
      <w:rFonts w:ascii="Arial" w:eastAsia="MS Mincho" w:hAnsi="Arial" w:cs="Tahoma"/>
      <w:sz w:val="28"/>
      <w:szCs w:val="28"/>
    </w:rPr>
  </w:style>
  <w:style w:type="paragraph" w:customStyle="1" w:styleId="NormalnyWeb1">
    <w:name w:val="Normalny (Web)1"/>
    <w:basedOn w:val="Normalny"/>
    <w:pPr>
      <w:spacing w:before="280" w:after="280"/>
    </w:pPr>
  </w:style>
  <w:style w:type="paragraph" w:customStyle="1" w:styleId="tekst">
    <w:name w:val="tekst"/>
    <w:basedOn w:val="Normalny"/>
    <w:pPr>
      <w:suppressLineNumbers/>
      <w:spacing w:before="60" w:after="60"/>
      <w:jc w:val="both"/>
    </w:pPr>
  </w:style>
  <w:style w:type="paragraph" w:styleId="Tekstpodstawowywcity">
    <w:name w:val="Body Text Indent"/>
    <w:basedOn w:val="Normalny"/>
    <w:pPr>
      <w:ind w:left="360"/>
      <w:jc w:val="both"/>
    </w:pPr>
  </w:style>
  <w:style w:type="paragraph" w:customStyle="1" w:styleId="Tekstpodstawowy22">
    <w:name w:val="Tekst podstawowy 22"/>
    <w:basedOn w:val="Normalny"/>
    <w:pPr>
      <w:jc w:val="both"/>
    </w:pPr>
  </w:style>
  <w:style w:type="paragraph" w:customStyle="1" w:styleId="normaltableau">
    <w:name w:val="normal_tableau"/>
    <w:basedOn w:val="Normalny"/>
    <w:pPr>
      <w:spacing w:before="120" w:after="120"/>
      <w:jc w:val="both"/>
    </w:pPr>
    <w:rPr>
      <w:rFonts w:ascii="Optima" w:hAnsi="Optima" w:cs="Optima"/>
      <w:sz w:val="22"/>
      <w:szCs w:val="20"/>
      <w:lang w:val="en-GB"/>
    </w:rPr>
  </w:style>
  <w:style w:type="paragraph" w:customStyle="1" w:styleId="Tekstpodstawowy31">
    <w:name w:val="Tekst podstawowy 31"/>
    <w:basedOn w:val="Normalny"/>
    <w:pPr>
      <w:jc w:val="both"/>
    </w:pPr>
    <w:rPr>
      <w:u w:val="single"/>
    </w:rPr>
  </w:style>
  <w:style w:type="paragraph" w:customStyle="1" w:styleId="ust1art">
    <w:name w:val="ust1 art"/>
    <w:pPr>
      <w:suppressAutoHyphens/>
      <w:spacing w:before="60" w:after="60"/>
      <w:ind w:left="1702" w:hanging="284"/>
    </w:pPr>
    <w:rPr>
      <w:kern w:val="1"/>
      <w:sz w:val="24"/>
      <w:lang w:eastAsia="ar-SA"/>
    </w:rPr>
  </w:style>
  <w:style w:type="paragraph" w:customStyle="1" w:styleId="pkt1art">
    <w:name w:val="pkt1 art"/>
    <w:pPr>
      <w:suppressAutoHyphens/>
      <w:spacing w:before="60" w:after="60"/>
      <w:ind w:left="1872" w:hanging="284"/>
    </w:pPr>
    <w:rPr>
      <w:kern w:val="1"/>
      <w:sz w:val="24"/>
      <w:lang w:eastAsia="ar-SA"/>
    </w:rPr>
  </w:style>
  <w:style w:type="paragraph" w:styleId="Nagwek">
    <w:name w:val="header"/>
    <w:basedOn w:val="Normalny"/>
    <w:link w:val="NagwekZnak"/>
    <w:pPr>
      <w:suppressLineNumbers/>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customStyle="1" w:styleId="Tekstprzypisukocowego1">
    <w:name w:val="Tekst przypisu końcowego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Tekstpodstawowy21">
    <w:name w:val="Tekst podstawowy 21"/>
    <w:basedOn w:val="Normalny"/>
    <w:pPr>
      <w:jc w:val="both"/>
    </w:pPr>
  </w:style>
  <w:style w:type="paragraph" w:customStyle="1" w:styleId="Akapitzlist1">
    <w:name w:val="Akapit z listą1"/>
    <w:basedOn w:val="Normalny"/>
    <w:pPr>
      <w:ind w:left="708"/>
    </w:pPr>
  </w:style>
  <w:style w:type="paragraph" w:customStyle="1" w:styleId="Tekstdymka1">
    <w:name w:val="Tekst dymka1"/>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podstawowy32">
    <w:name w:val="Tekst podstawowy 32"/>
    <w:basedOn w:val="Normalny"/>
  </w:style>
  <w:style w:type="paragraph" w:customStyle="1" w:styleId="Tekstpodstawowy24">
    <w:name w:val="Tekst podstawowy 24"/>
    <w:basedOn w:val="Normalny"/>
    <w:pPr>
      <w:spacing w:after="120"/>
      <w:jc w:val="both"/>
    </w:pPr>
    <w:rPr>
      <w:bCs/>
    </w:rPr>
  </w:style>
  <w:style w:type="paragraph" w:customStyle="1" w:styleId="Default">
    <w:name w:val="Default"/>
    <w:pPr>
      <w:suppressAutoHyphens/>
    </w:pPr>
    <w:rPr>
      <w:rFonts w:ascii="Arial" w:hAnsi="Arial" w:cs="Arial"/>
      <w:color w:val="000000"/>
      <w:kern w:val="1"/>
      <w:sz w:val="24"/>
      <w:szCs w:val="24"/>
      <w:lang w:eastAsia="ar-SA"/>
    </w:rPr>
  </w:style>
  <w:style w:type="paragraph" w:customStyle="1" w:styleId="Bezodstpw1">
    <w:name w:val="Bez odstępów1"/>
    <w:pPr>
      <w:suppressAutoHyphens/>
    </w:pPr>
    <w:rPr>
      <w:rFonts w:ascii="Calibri" w:hAnsi="Calibri"/>
      <w:kern w:val="1"/>
      <w:sz w:val="22"/>
      <w:szCs w:val="22"/>
      <w:lang w:eastAsia="ar-SA"/>
    </w:rPr>
  </w:style>
  <w:style w:type="paragraph" w:customStyle="1" w:styleId="Bezodstpw2">
    <w:name w:val="Bez odstępów2"/>
    <w:pPr>
      <w:suppressAutoHyphens/>
    </w:pPr>
    <w:rPr>
      <w:rFonts w:ascii="Calibri" w:eastAsia="Calibri" w:hAnsi="Calibri"/>
      <w:kern w:val="1"/>
      <w:sz w:val="22"/>
      <w:szCs w:val="22"/>
      <w:lang w:eastAsia="ar-SA"/>
    </w:rPr>
  </w:style>
  <w:style w:type="paragraph" w:customStyle="1" w:styleId="Akapitzlist10">
    <w:name w:val="Akapit z listą1"/>
    <w:basedOn w:val="Normalny"/>
    <w:pPr>
      <w:suppressAutoHyphens w:val="0"/>
      <w:spacing w:after="200" w:line="276" w:lineRule="auto"/>
      <w:ind w:left="720"/>
    </w:pPr>
    <w:rPr>
      <w:rFonts w:ascii="Calibri" w:hAnsi="Calibri"/>
      <w:sz w:val="22"/>
      <w:szCs w:val="22"/>
    </w:rPr>
  </w:style>
  <w:style w:type="paragraph" w:customStyle="1" w:styleId="Tekstpodstawowy23">
    <w:name w:val="Tekst podstawowy 23"/>
    <w:basedOn w:val="Normalny"/>
    <w:pPr>
      <w:suppressAutoHyphens w:val="0"/>
      <w:spacing w:after="120" w:line="480" w:lineRule="auto"/>
    </w:pPr>
    <w:rPr>
      <w:rFonts w:ascii="Calibri" w:hAnsi="Calibri"/>
      <w:sz w:val="22"/>
      <w:szCs w:val="22"/>
    </w:rPr>
  </w:style>
  <w:style w:type="paragraph" w:customStyle="1" w:styleId="TekstprzypisudolnegoTekstprzypisu">
    <w:name w:val="Tekst przypisu dolnego.Tekst przypisu"/>
    <w:basedOn w:val="Normalny"/>
    <w:pPr>
      <w:widowControl w:val="0"/>
      <w:suppressAutoHyphens w:val="0"/>
    </w:pPr>
    <w:rPr>
      <w:sz w:val="20"/>
      <w:szCs w:val="20"/>
    </w:rPr>
  </w:style>
  <w:style w:type="paragraph" w:customStyle="1" w:styleId="Tekstprzypisudolnego1">
    <w:name w:val="Tekst przypisu dolnego1"/>
    <w:basedOn w:val="Normalny"/>
    <w:pPr>
      <w:widowControl w:val="0"/>
      <w:suppressAutoHyphens w:val="0"/>
    </w:pPr>
    <w:rPr>
      <w:sz w:val="20"/>
      <w:szCs w:val="20"/>
    </w:rPr>
  </w:style>
  <w:style w:type="paragraph" w:customStyle="1" w:styleId="pmainpub">
    <w:name w:val="p.mainpub"/>
    <w:pPr>
      <w:widowControl w:val="0"/>
      <w:suppressAutoHyphens/>
      <w:spacing w:after="120" w:line="40" w:lineRule="atLeast"/>
      <w:jc w:val="center"/>
    </w:pPr>
    <w:rPr>
      <w:rFonts w:ascii="Helvetica" w:hAnsi="Helvetica" w:cs="Helvetica"/>
      <w:b/>
      <w:bCs/>
      <w:color w:val="000000"/>
      <w:kern w:val="1"/>
      <w:sz w:val="18"/>
      <w:szCs w:val="18"/>
      <w:lang w:eastAsia="ar-SA"/>
    </w:rPr>
  </w:style>
  <w:style w:type="paragraph" w:customStyle="1" w:styleId="h1maintyt">
    <w:name w:val="h1.maintyt"/>
    <w:pPr>
      <w:widowControl w:val="0"/>
      <w:suppressAutoHyphens/>
      <w:spacing w:line="40" w:lineRule="atLeast"/>
      <w:jc w:val="center"/>
    </w:pPr>
    <w:rPr>
      <w:rFonts w:ascii="Helvetica" w:hAnsi="Helvetica" w:cs="Helvetica"/>
      <w:b/>
      <w:bCs/>
      <w:color w:val="000000"/>
      <w:kern w:val="1"/>
      <w:sz w:val="18"/>
      <w:szCs w:val="18"/>
      <w:lang w:eastAsia="ar-SA"/>
    </w:rPr>
  </w:style>
  <w:style w:type="paragraph" w:styleId="Tekstdymka">
    <w:name w:val="Balloon Text"/>
    <w:basedOn w:val="Normalny"/>
    <w:link w:val="TekstdymkaZnak1"/>
    <w:rsid w:val="00616F79"/>
    <w:rPr>
      <w:rFonts w:ascii="Segoe UI" w:hAnsi="Segoe UI"/>
      <w:sz w:val="18"/>
      <w:szCs w:val="18"/>
      <w:lang w:val="x-none"/>
    </w:rPr>
  </w:style>
  <w:style w:type="character" w:customStyle="1" w:styleId="TekstdymkaZnak1">
    <w:name w:val="Tekst dymka Znak1"/>
    <w:link w:val="Tekstdymka"/>
    <w:rsid w:val="00616F79"/>
    <w:rPr>
      <w:rFonts w:ascii="Segoe UI" w:hAnsi="Segoe UI" w:cs="Segoe UI"/>
      <w:kern w:val="1"/>
      <w:sz w:val="18"/>
      <w:szCs w:val="18"/>
      <w:lang w:eastAsia="ar-SA"/>
    </w:rPr>
  </w:style>
  <w:style w:type="paragraph" w:styleId="NormalnyWeb">
    <w:name w:val="Normal (Web)"/>
    <w:basedOn w:val="Normalny"/>
    <w:rsid w:val="0044561C"/>
    <w:pPr>
      <w:spacing w:before="280" w:after="280"/>
    </w:pPr>
    <w:rPr>
      <w:kern w:val="0"/>
    </w:rPr>
  </w:style>
  <w:style w:type="table" w:styleId="Tabela-Siatka">
    <w:name w:val="Table Grid"/>
    <w:basedOn w:val="Standardowy"/>
    <w:uiPriority w:val="59"/>
    <w:rsid w:val="00474BC4"/>
    <w:pPr>
      <w:spacing w:before="40"/>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sw tekst"/>
    <w:basedOn w:val="Normalny"/>
    <w:link w:val="AkapitzlistZnak"/>
    <w:qFormat/>
    <w:rsid w:val="00474BC4"/>
    <w:pPr>
      <w:suppressAutoHyphens w:val="0"/>
      <w:spacing w:before="40" w:after="40" w:line="300" w:lineRule="exact"/>
      <w:ind w:left="720"/>
      <w:contextualSpacing/>
      <w:jc w:val="both"/>
    </w:pPr>
    <w:rPr>
      <w:rFonts w:ascii="Calibri" w:eastAsia="Calibri" w:hAnsi="Calibri"/>
      <w:kern w:val="0"/>
      <w:sz w:val="22"/>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sw tekst Znak"/>
    <w:link w:val="Akapitzlist"/>
    <w:qFormat/>
    <w:locked/>
    <w:rsid w:val="00474BC4"/>
    <w:rPr>
      <w:rFonts w:ascii="Calibri" w:eastAsia="Calibri" w:hAnsi="Calibri"/>
      <w:sz w:val="22"/>
      <w:szCs w:val="22"/>
      <w:lang w:eastAsia="en-US"/>
    </w:rPr>
  </w:style>
  <w:style w:type="paragraph" w:customStyle="1" w:styleId="25">
    <w:name w:val="25"/>
    <w:basedOn w:val="Normalny"/>
    <w:autoRedefine/>
    <w:rsid w:val="002045C9"/>
    <w:pPr>
      <w:numPr>
        <w:numId w:val="35"/>
      </w:numPr>
      <w:suppressAutoHyphens w:val="0"/>
      <w:autoSpaceDE w:val="0"/>
      <w:autoSpaceDN w:val="0"/>
      <w:adjustRightInd w:val="0"/>
      <w:spacing w:before="60" w:after="60"/>
      <w:ind w:right="-170"/>
      <w:jc w:val="both"/>
    </w:pPr>
    <w:rPr>
      <w:kern w:val="0"/>
      <w:sz w:val="22"/>
      <w:szCs w:val="22"/>
      <w:lang w:eastAsia="en-US"/>
    </w:rPr>
  </w:style>
  <w:style w:type="character" w:customStyle="1" w:styleId="StopkaZnak">
    <w:name w:val="Stopka Znak"/>
    <w:basedOn w:val="Domylnaczcionkaakapitu"/>
    <w:link w:val="Stopka"/>
    <w:uiPriority w:val="99"/>
    <w:rsid w:val="00F310F2"/>
    <w:rPr>
      <w:kern w:val="1"/>
      <w:sz w:val="24"/>
      <w:szCs w:val="24"/>
      <w:lang w:eastAsia="ar-SA"/>
    </w:rPr>
  </w:style>
  <w:style w:type="character" w:styleId="Odwoaniedokomentarza">
    <w:name w:val="annotation reference"/>
    <w:basedOn w:val="Domylnaczcionkaakapitu"/>
    <w:rsid w:val="00E06E0F"/>
    <w:rPr>
      <w:sz w:val="16"/>
      <w:szCs w:val="16"/>
    </w:rPr>
  </w:style>
  <w:style w:type="paragraph" w:styleId="Tekstkomentarza">
    <w:name w:val="annotation text"/>
    <w:basedOn w:val="Normalny"/>
    <w:link w:val="TekstkomentarzaZnak"/>
    <w:rsid w:val="00E06E0F"/>
    <w:rPr>
      <w:sz w:val="20"/>
      <w:szCs w:val="20"/>
    </w:rPr>
  </w:style>
  <w:style w:type="character" w:customStyle="1" w:styleId="TekstkomentarzaZnak">
    <w:name w:val="Tekst komentarza Znak"/>
    <w:basedOn w:val="Domylnaczcionkaakapitu"/>
    <w:link w:val="Tekstkomentarza"/>
    <w:rsid w:val="00E06E0F"/>
    <w:rPr>
      <w:kern w:val="1"/>
      <w:lang w:eastAsia="ar-SA"/>
    </w:rPr>
  </w:style>
  <w:style w:type="paragraph" w:styleId="Tematkomentarza">
    <w:name w:val="annotation subject"/>
    <w:basedOn w:val="Tekstkomentarza"/>
    <w:next w:val="Tekstkomentarza"/>
    <w:link w:val="TematkomentarzaZnak"/>
    <w:rsid w:val="00E06E0F"/>
    <w:rPr>
      <w:b/>
      <w:bCs/>
    </w:rPr>
  </w:style>
  <w:style w:type="character" w:customStyle="1" w:styleId="TematkomentarzaZnak">
    <w:name w:val="Temat komentarza Znak"/>
    <w:basedOn w:val="TekstkomentarzaZnak"/>
    <w:link w:val="Tematkomentarza"/>
    <w:rsid w:val="00E06E0F"/>
    <w:rPr>
      <w:b/>
      <w:bCs/>
      <w:kern w:val="1"/>
      <w:lang w:eastAsia="ar-SA"/>
    </w:rPr>
  </w:style>
  <w:style w:type="character" w:customStyle="1" w:styleId="NagwekZnak">
    <w:name w:val="Nagłówek Znak"/>
    <w:basedOn w:val="Domylnaczcionkaakapitu"/>
    <w:link w:val="Nagwek"/>
    <w:rsid w:val="00F36E36"/>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409350">
      <w:bodyDiv w:val="1"/>
      <w:marLeft w:val="0"/>
      <w:marRight w:val="0"/>
      <w:marTop w:val="0"/>
      <w:marBottom w:val="0"/>
      <w:divBdr>
        <w:top w:val="none" w:sz="0" w:space="0" w:color="auto"/>
        <w:left w:val="none" w:sz="0" w:space="0" w:color="auto"/>
        <w:bottom w:val="none" w:sz="0" w:space="0" w:color="auto"/>
        <w:right w:val="none" w:sz="0" w:space="0" w:color="auto"/>
      </w:divBdr>
    </w:div>
    <w:div w:id="534271115">
      <w:bodyDiv w:val="1"/>
      <w:marLeft w:val="0"/>
      <w:marRight w:val="0"/>
      <w:marTop w:val="0"/>
      <w:marBottom w:val="0"/>
      <w:divBdr>
        <w:top w:val="none" w:sz="0" w:space="0" w:color="auto"/>
        <w:left w:val="none" w:sz="0" w:space="0" w:color="auto"/>
        <w:bottom w:val="none" w:sz="0" w:space="0" w:color="auto"/>
        <w:right w:val="none" w:sz="0" w:space="0" w:color="auto"/>
      </w:divBdr>
    </w:div>
    <w:div w:id="191616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ek.walski@pred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zeum@mso.opol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4web.zoom.us/j/78439528231?pwd=d2UvbkZnWnpUZzFlOUQwbDVjVFdmQT0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preda" TargetMode="External"/><Relationship Id="rId4" Type="http://schemas.openxmlformats.org/officeDocument/2006/relationships/settings" Target="settings.xml"/><Relationship Id="rId9" Type="http://schemas.openxmlformats.org/officeDocument/2006/relationships/hyperlink" Target="http://www.jerzmanowice-przegini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AFCF0-CCD8-4446-BC19-2ADCC34D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9447</Words>
  <Characters>56686</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SIWZ cz.I</vt:lpstr>
    </vt:vector>
  </TitlesOfParts>
  <Company>UMiG</Company>
  <LinksUpToDate>false</LinksUpToDate>
  <CharactersWithSpaces>66001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cz.I</dc:title>
  <dc:subject/>
  <dc:creator>PREDA</dc:creator>
  <cp:keywords/>
  <cp:lastModifiedBy>Jacek Walski</cp:lastModifiedBy>
  <cp:revision>9</cp:revision>
  <cp:lastPrinted>2017-08-31T12:58:00Z</cp:lastPrinted>
  <dcterms:created xsi:type="dcterms:W3CDTF">2020-05-11T10:54:00Z</dcterms:created>
  <dcterms:modified xsi:type="dcterms:W3CDTF">2020-05-28T07:26:00Z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