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A5FB6" w14:textId="77777777" w:rsidR="008235EF" w:rsidRPr="00DD2334" w:rsidRDefault="008235EF" w:rsidP="008235EF">
      <w:pPr>
        <w:spacing w:after="0" w:line="276" w:lineRule="auto"/>
        <w:jc w:val="right"/>
        <w:rPr>
          <w:rFonts w:ascii="Times New Roman" w:eastAsia="MS Mincho" w:hAnsi="Times New Roman" w:cs="Times New Roman"/>
        </w:rPr>
      </w:pPr>
      <w:r w:rsidRPr="00DD2334">
        <w:rPr>
          <w:rFonts w:ascii="Times New Roman" w:eastAsia="Calibri" w:hAnsi="Times New Roman" w:cs="Times New Roman"/>
        </w:rPr>
        <w:t>Załącznik nr 3 do umowy</w:t>
      </w:r>
    </w:p>
    <w:p w14:paraId="4F06A594" w14:textId="77777777" w:rsidR="008235EF" w:rsidRPr="00DD2334" w:rsidRDefault="008235EF" w:rsidP="008235EF">
      <w:pPr>
        <w:spacing w:line="276" w:lineRule="auto"/>
        <w:ind w:right="143"/>
        <w:outlineLvl w:val="0"/>
        <w:rPr>
          <w:rFonts w:ascii="Times New Roman" w:eastAsia="Times New Roman" w:hAnsi="Times New Roman" w:cs="Times New Roman"/>
        </w:rPr>
      </w:pPr>
      <w:r w:rsidRPr="00DD2334">
        <w:rPr>
          <w:rFonts w:ascii="Times New Roman" w:eastAsia="Calibri" w:hAnsi="Times New Roman" w:cs="Times New Roman"/>
        </w:rPr>
        <w:t xml:space="preserve">Zamawiający </w:t>
      </w:r>
      <w:r w:rsidRPr="00DD2334">
        <w:rPr>
          <w:rFonts w:ascii="Times New Roman" w:eastAsia="Calibri" w:hAnsi="Times New Roman" w:cs="Times New Roman"/>
          <w:i/>
        </w:rPr>
        <w:t>(Pieczątka jednostki przyjmującej</w:t>
      </w:r>
      <w:r w:rsidRPr="00DD2334">
        <w:rPr>
          <w:rFonts w:ascii="Times New Roman" w:eastAsia="Calibri" w:hAnsi="Times New Roman" w:cs="Times New Roman"/>
        </w:rPr>
        <w:t>)</w:t>
      </w:r>
    </w:p>
    <w:p w14:paraId="4D0AFE26" w14:textId="77777777" w:rsidR="008235EF" w:rsidRPr="00DD2334" w:rsidRDefault="008235EF" w:rsidP="008235EF">
      <w:pPr>
        <w:spacing w:line="276" w:lineRule="auto"/>
        <w:ind w:right="143"/>
        <w:outlineLvl w:val="0"/>
        <w:rPr>
          <w:rFonts w:ascii="Times New Roman" w:eastAsia="Calibri" w:hAnsi="Times New Roman" w:cs="Times New Roman"/>
        </w:rPr>
      </w:pPr>
      <w:r w:rsidRPr="00DD2334">
        <w:rPr>
          <w:rFonts w:ascii="Times New Roman" w:eastAsia="Calibri" w:hAnsi="Times New Roman" w:cs="Times New Roman"/>
        </w:rPr>
        <w:t>……………………………………….</w:t>
      </w:r>
    </w:p>
    <w:p w14:paraId="39C4DA69" w14:textId="77777777" w:rsidR="008235EF" w:rsidRPr="00DD2334" w:rsidRDefault="008235EF" w:rsidP="008235EF">
      <w:pPr>
        <w:spacing w:line="276" w:lineRule="auto"/>
        <w:ind w:right="143"/>
        <w:outlineLvl w:val="0"/>
        <w:rPr>
          <w:rFonts w:ascii="Times New Roman" w:eastAsia="Calibri" w:hAnsi="Times New Roman" w:cs="Times New Roman"/>
        </w:rPr>
      </w:pPr>
      <w:r w:rsidRPr="00DD2334">
        <w:rPr>
          <w:rFonts w:ascii="Times New Roman" w:eastAsia="Calibri" w:hAnsi="Times New Roman" w:cs="Times New Roman"/>
        </w:rPr>
        <w:t>.………………………………………</w:t>
      </w:r>
    </w:p>
    <w:p w14:paraId="4FFBC97B" w14:textId="77777777" w:rsidR="008235EF" w:rsidRPr="00DD2334" w:rsidRDefault="008235EF" w:rsidP="008235EF">
      <w:pPr>
        <w:adjustRightInd w:val="0"/>
        <w:spacing w:line="276" w:lineRule="auto"/>
        <w:ind w:left="5664"/>
        <w:rPr>
          <w:rFonts w:ascii="Times New Roman" w:eastAsia="Calibri" w:hAnsi="Times New Roman" w:cs="Times New Roman"/>
        </w:rPr>
      </w:pPr>
      <w:r w:rsidRPr="00DD2334">
        <w:rPr>
          <w:rFonts w:ascii="Times New Roman" w:eastAsia="Calibri" w:hAnsi="Times New Roman" w:cs="Times New Roman"/>
        </w:rPr>
        <w:t xml:space="preserve">Wykonawca </w:t>
      </w:r>
      <w:r w:rsidRPr="00DD2334">
        <w:rPr>
          <w:rFonts w:ascii="Times New Roman" w:eastAsia="Calibri" w:hAnsi="Times New Roman" w:cs="Times New Roman"/>
          <w:i/>
        </w:rPr>
        <w:t>( Pieczątka Wykonawcy)</w:t>
      </w:r>
    </w:p>
    <w:p w14:paraId="096D5DA3" w14:textId="77777777" w:rsidR="008235EF" w:rsidRPr="00DD2334" w:rsidRDefault="008235EF" w:rsidP="008235EF">
      <w:pPr>
        <w:adjustRightInd w:val="0"/>
        <w:spacing w:line="360" w:lineRule="auto"/>
        <w:ind w:left="5664"/>
        <w:rPr>
          <w:rFonts w:ascii="Times New Roman" w:eastAsia="Calibri" w:hAnsi="Times New Roman" w:cs="Times New Roman"/>
        </w:rPr>
      </w:pPr>
      <w:r w:rsidRPr="00DD2334">
        <w:rPr>
          <w:rFonts w:ascii="Times New Roman" w:eastAsia="Calibri" w:hAnsi="Times New Roman" w:cs="Times New Roman"/>
        </w:rPr>
        <w:t>………………………………………</w:t>
      </w:r>
    </w:p>
    <w:p w14:paraId="43ADE38C" w14:textId="77777777" w:rsidR="008235EF" w:rsidRPr="00DD2334" w:rsidRDefault="008235EF" w:rsidP="008235EF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0FF4795" w14:textId="77777777" w:rsidR="008235EF" w:rsidRDefault="008235EF" w:rsidP="008235E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D2334">
        <w:rPr>
          <w:rFonts w:ascii="Times New Roman" w:eastAsia="Times New Roman" w:hAnsi="Times New Roman" w:cs="Times New Roman"/>
          <w:lang w:eastAsia="pl-PL"/>
        </w:rPr>
        <w:t xml:space="preserve">PROTOKÓŁ ODBIORU </w:t>
      </w:r>
    </w:p>
    <w:p w14:paraId="6ABAFA22" w14:textId="2F0EFEBC" w:rsidR="005C79C3" w:rsidRPr="00F2679A" w:rsidRDefault="00A32809" w:rsidP="008235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2679A">
        <w:rPr>
          <w:rFonts w:ascii="Times New Roman" w:eastAsia="Times New Roman" w:hAnsi="Times New Roman" w:cs="Times New Roman"/>
          <w:b/>
          <w:bCs/>
          <w:lang w:eastAsia="pl-PL"/>
        </w:rPr>
        <w:t>Dostawa sprzętu laboratoryjnego</w:t>
      </w:r>
      <w:r w:rsidR="00F2679A" w:rsidRPr="00F2679A">
        <w:rPr>
          <w:rFonts w:ascii="Times New Roman" w:eastAsia="Times New Roman" w:hAnsi="Times New Roman" w:cs="Times New Roman"/>
          <w:b/>
          <w:bCs/>
          <w:lang w:eastAsia="pl-PL"/>
        </w:rPr>
        <w:t xml:space="preserve"> w częściach</w:t>
      </w:r>
    </w:p>
    <w:p w14:paraId="22122375" w14:textId="0A8E21AA" w:rsidR="00A32809" w:rsidRPr="00F2679A" w:rsidRDefault="00A32809" w:rsidP="008235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2679A">
        <w:rPr>
          <w:rFonts w:ascii="Times New Roman" w:eastAsia="Times New Roman" w:hAnsi="Times New Roman" w:cs="Times New Roman"/>
          <w:b/>
          <w:bCs/>
          <w:lang w:eastAsia="pl-PL"/>
        </w:rPr>
        <w:t>(Wzór dla Części I,II,III,IV i V)</w:t>
      </w:r>
    </w:p>
    <w:p w14:paraId="520FB28D" w14:textId="77777777" w:rsidR="00FE1DC1" w:rsidRPr="00F2679A" w:rsidRDefault="00FE1DC1" w:rsidP="008235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C69CAD0" w14:textId="21C3A4BD" w:rsidR="008235EF" w:rsidRDefault="008235EF" w:rsidP="008235E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D2334">
        <w:rPr>
          <w:rFonts w:ascii="Times New Roman" w:hAnsi="Times New Roman" w:cs="Times New Roman"/>
          <w:color w:val="000000" w:themeColor="text1"/>
        </w:rPr>
        <w:t>Umowa nr WSSE DEA OZPA.273</w:t>
      </w:r>
      <w:r w:rsidR="007B2B22">
        <w:rPr>
          <w:rFonts w:ascii="Times New Roman" w:hAnsi="Times New Roman" w:cs="Times New Roman"/>
          <w:color w:val="000000" w:themeColor="text1"/>
        </w:rPr>
        <w:t>…..…</w:t>
      </w:r>
      <w:r w:rsidRPr="00DD2334">
        <w:rPr>
          <w:rFonts w:ascii="Times New Roman" w:hAnsi="Times New Roman" w:cs="Times New Roman"/>
          <w:color w:val="000000" w:themeColor="text1"/>
        </w:rPr>
        <w:t>2023 z dnia ...........................2023 r.</w:t>
      </w:r>
    </w:p>
    <w:p w14:paraId="38A593CC" w14:textId="77777777" w:rsidR="00FE1DC1" w:rsidRPr="00DD2334" w:rsidRDefault="00FE1DC1" w:rsidP="008235E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6196636E" w14:textId="213BB064" w:rsidR="008235EF" w:rsidRPr="009F2C23" w:rsidRDefault="008235EF" w:rsidP="008235EF">
      <w:pPr>
        <w:numPr>
          <w:ilvl w:val="0"/>
          <w:numId w:val="1"/>
        </w:numPr>
        <w:tabs>
          <w:tab w:val="right" w:leader="dot" w:pos="9072"/>
        </w:tabs>
        <w:autoSpaceDE w:val="0"/>
        <w:autoSpaceDN w:val="0"/>
        <w:spacing w:after="12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DD2334">
        <w:rPr>
          <w:rFonts w:ascii="Times New Roman" w:eastAsia="Times New Roman" w:hAnsi="Times New Roman" w:cs="Times New Roman"/>
          <w:lang w:eastAsia="pl-PL"/>
        </w:rPr>
        <w:t>Przedmiot odbioru</w:t>
      </w:r>
      <w:r w:rsidR="00A32809">
        <w:rPr>
          <w:rFonts w:ascii="Times New Roman" w:eastAsia="MS Mincho" w:hAnsi="Times New Roman" w:cs="Times New Roman"/>
          <w:b/>
          <w:bCs/>
        </w:rPr>
        <w:t>……………………………….</w:t>
      </w:r>
    </w:p>
    <w:p w14:paraId="61715E68" w14:textId="77777777" w:rsidR="008235EF" w:rsidRDefault="008235EF" w:rsidP="008235EF">
      <w:pPr>
        <w:tabs>
          <w:tab w:val="right" w:leader="dot" w:pos="9072"/>
        </w:tabs>
        <w:autoSpaceDE w:val="0"/>
        <w:autoSpaceDN w:val="0"/>
        <w:spacing w:after="12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DD2334">
        <w:rPr>
          <w:rFonts w:ascii="Times New Roman" w:eastAsia="Times New Roman" w:hAnsi="Times New Roman" w:cs="Times New Roman"/>
          <w:lang w:eastAsia="pl-PL"/>
        </w:rPr>
        <w:t>nazwa producenta: ………………………., nr fabryczny:…………………………………….. inne:  …………………………….</w:t>
      </w:r>
      <w:r w:rsidRPr="00DD2334">
        <w:rPr>
          <w:rFonts w:ascii="Times New Roman" w:eastAsia="Times New Roman" w:hAnsi="Times New Roman" w:cs="Times New Roman"/>
          <w:i/>
          <w:lang w:eastAsia="pl-PL"/>
        </w:rPr>
        <w:t xml:space="preserve">, </w:t>
      </w:r>
      <w:r w:rsidRPr="00DD2334">
        <w:rPr>
          <w:rFonts w:ascii="Times New Roman" w:eastAsia="Times New Roman" w:hAnsi="Times New Roman" w:cs="Times New Roman"/>
          <w:iCs/>
          <w:lang w:eastAsia="pl-PL"/>
        </w:rPr>
        <w:t>wraz ze wszystkimi elementami dodatkowymi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 określonymi </w:t>
      </w:r>
      <w:r>
        <w:rPr>
          <w:rFonts w:ascii="Times New Roman" w:eastAsia="Times New Roman" w:hAnsi="Times New Roman" w:cs="Times New Roman"/>
          <w:iCs/>
          <w:lang w:eastAsia="pl-PL"/>
        </w:rPr>
        <w:br/>
        <w:t>w SWZ  tj. ………………………………………………………………………………………….</w:t>
      </w:r>
    </w:p>
    <w:p w14:paraId="553FA7C0" w14:textId="77777777" w:rsidR="008235EF" w:rsidRPr="00DD2334" w:rsidRDefault="008235EF" w:rsidP="008235EF">
      <w:pPr>
        <w:tabs>
          <w:tab w:val="right" w:leader="dot" w:pos="9072"/>
        </w:tabs>
        <w:autoSpaceDE w:val="0"/>
        <w:autoSpaceDN w:val="0"/>
        <w:spacing w:after="12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Cs/>
          <w:lang w:eastAsia="pl-PL"/>
        </w:rPr>
      </w:pPr>
      <w:r>
        <w:rPr>
          <w:rFonts w:ascii="Times New Roman" w:eastAsia="Times New Roman" w:hAnsi="Times New Roman" w:cs="Times New Roman"/>
          <w:i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BFB666" w14:textId="77777777" w:rsidR="00777DA5" w:rsidRPr="00777DA5" w:rsidRDefault="00777DA5" w:rsidP="00777DA5">
      <w:pPr>
        <w:spacing w:after="0" w:line="360" w:lineRule="auto"/>
        <w:ind w:left="1701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3C4D579E" w14:textId="77777777" w:rsidR="008235EF" w:rsidRPr="00DD2334" w:rsidRDefault="008235EF" w:rsidP="008235EF">
      <w:pPr>
        <w:numPr>
          <w:ilvl w:val="0"/>
          <w:numId w:val="1"/>
        </w:numPr>
        <w:tabs>
          <w:tab w:val="right" w:leader="dot" w:pos="9072"/>
        </w:tabs>
        <w:autoSpaceDE w:val="0"/>
        <w:autoSpaceDN w:val="0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D2334">
        <w:rPr>
          <w:rFonts w:ascii="Times New Roman" w:eastAsia="Times New Roman" w:hAnsi="Times New Roman" w:cs="Times New Roman"/>
          <w:lang w:eastAsia="pl-PL"/>
        </w:rPr>
        <w:t>Zamawiający postanawia:</w:t>
      </w:r>
    </w:p>
    <w:p w14:paraId="7E272BE6" w14:textId="77777777" w:rsidR="008235EF" w:rsidRPr="00DD2334" w:rsidRDefault="008235EF" w:rsidP="008235EF">
      <w:pPr>
        <w:tabs>
          <w:tab w:val="right" w:leader="dot" w:pos="9072"/>
        </w:tabs>
        <w:autoSpaceDE w:val="0"/>
        <w:autoSpaceDN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D2334">
        <w:rPr>
          <w:rFonts w:ascii="Times New Roman" w:eastAsia="Times New Roman" w:hAnsi="Times New Roman" w:cs="Times New Roman"/>
          <w:lang w:eastAsia="pl-PL"/>
        </w:rPr>
        <w:sym w:font="Wingdings 2" w:char="F0A3"/>
      </w:r>
      <w:r w:rsidRPr="00DD2334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0" w:name="_Hlk138406926"/>
      <w:r w:rsidRPr="00DD2334">
        <w:rPr>
          <w:rFonts w:ascii="Times New Roman" w:eastAsia="Times New Roman" w:hAnsi="Times New Roman" w:cs="Times New Roman"/>
          <w:lang w:eastAsia="pl-PL"/>
        </w:rPr>
        <w:t xml:space="preserve">odebrać przedmiot umowy bez zastrzeżeń </w:t>
      </w:r>
      <w:bookmarkEnd w:id="0"/>
    </w:p>
    <w:p w14:paraId="3FCC1F26" w14:textId="446A2158" w:rsidR="008235EF" w:rsidRDefault="008235EF" w:rsidP="008235EF">
      <w:pPr>
        <w:tabs>
          <w:tab w:val="right" w:leader="dot" w:pos="9072"/>
        </w:tabs>
        <w:autoSpaceDE w:val="0"/>
        <w:autoSpaceDN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D2334">
        <w:rPr>
          <w:rFonts w:ascii="Times New Roman" w:eastAsia="Times New Roman" w:hAnsi="Times New Roman" w:cs="Times New Roman"/>
          <w:lang w:eastAsia="pl-PL"/>
        </w:rPr>
        <w:sym w:font="Wingdings 2" w:char="F0A3"/>
      </w:r>
      <w:r w:rsidRPr="00DD2334">
        <w:rPr>
          <w:rFonts w:ascii="Times New Roman" w:eastAsia="Times New Roman" w:hAnsi="Times New Roman" w:cs="Times New Roman"/>
          <w:lang w:eastAsia="pl-PL"/>
        </w:rPr>
        <w:t xml:space="preserve"> odebrać przedmiot umowy z zastrzeżeniami (przedmiot umowy zawiera wady nieistotne, </w:t>
      </w:r>
      <w:r w:rsidR="007B2B22">
        <w:rPr>
          <w:rFonts w:ascii="Times New Roman" w:eastAsia="Times New Roman" w:hAnsi="Times New Roman" w:cs="Times New Roman"/>
          <w:lang w:eastAsia="pl-PL"/>
        </w:rPr>
        <w:br/>
      </w:r>
      <w:r w:rsidRPr="00DD2334">
        <w:rPr>
          <w:rFonts w:ascii="Times New Roman" w:eastAsia="Times New Roman" w:hAnsi="Times New Roman" w:cs="Times New Roman"/>
          <w:lang w:eastAsia="pl-PL"/>
        </w:rPr>
        <w:t>o których mowa w § 6 ust.8 umowy). W związku ze stwierdzonymi wadami nieistotnymi polegającymi na</w:t>
      </w:r>
    </w:p>
    <w:p w14:paraId="14D3D3BE" w14:textId="77777777" w:rsidR="008235EF" w:rsidRPr="00DD2334" w:rsidRDefault="008235EF" w:rsidP="008235EF">
      <w:pPr>
        <w:tabs>
          <w:tab w:val="right" w:leader="dot" w:pos="9072"/>
        </w:tabs>
        <w:autoSpaceDE w:val="0"/>
        <w:autoSpaceDN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……………………………………………………………………………………………………… </w:t>
      </w:r>
      <w:r w:rsidRPr="00DD233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1D6ED8D2" w14:textId="77777777" w:rsidR="008235EF" w:rsidRPr="00DD2334" w:rsidRDefault="008235EF" w:rsidP="008235EF">
      <w:pPr>
        <w:tabs>
          <w:tab w:val="right" w:leader="dot" w:pos="9072"/>
        </w:tabs>
        <w:autoSpaceDE w:val="0"/>
        <w:autoSpaceDN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D2334">
        <w:rPr>
          <w:rFonts w:ascii="Times New Roman" w:eastAsia="Times New Roman" w:hAnsi="Times New Roman" w:cs="Times New Roman"/>
          <w:lang w:eastAsia="pl-PL"/>
        </w:rPr>
        <w:t>Zamawiający wyznacza termin usunięcia wad nieistotnych na dzień:……………………</w:t>
      </w:r>
      <w:r>
        <w:rPr>
          <w:rFonts w:ascii="Times New Roman" w:eastAsia="Times New Roman" w:hAnsi="Times New Roman" w:cs="Times New Roman"/>
          <w:lang w:eastAsia="pl-PL"/>
        </w:rPr>
        <w:t>……….</w:t>
      </w:r>
    </w:p>
    <w:p w14:paraId="4080BDFD" w14:textId="77777777" w:rsidR="008235EF" w:rsidRPr="00DD2334" w:rsidRDefault="008235EF" w:rsidP="008235EF">
      <w:pPr>
        <w:tabs>
          <w:tab w:val="right" w:leader="dot" w:pos="9072"/>
        </w:tabs>
        <w:autoSpaceDE w:val="0"/>
        <w:autoSpaceDN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D2334">
        <w:rPr>
          <w:rFonts w:ascii="Times New Roman" w:eastAsia="Times New Roman" w:hAnsi="Times New Roman" w:cs="Times New Roman"/>
          <w:lang w:eastAsia="pl-PL"/>
        </w:rPr>
        <w:sym w:font="Times New Roman" w:char="F0A3"/>
      </w:r>
      <w:r w:rsidRPr="00DD2334">
        <w:rPr>
          <w:rFonts w:ascii="Times New Roman" w:eastAsia="Times New Roman" w:hAnsi="Times New Roman" w:cs="Times New Roman"/>
          <w:lang w:eastAsia="pl-PL"/>
        </w:rPr>
        <w:t xml:space="preserve"> nie odebrać przedmiotu umowy (przedmiot umowy zawiera wady istotne, o których mowa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DD2334">
        <w:rPr>
          <w:rFonts w:ascii="Times New Roman" w:eastAsia="Times New Roman" w:hAnsi="Times New Roman" w:cs="Times New Roman"/>
          <w:lang w:eastAsia="pl-PL"/>
        </w:rPr>
        <w:t>w § 6 ust.7 umowy)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DD2334">
        <w:rPr>
          <w:rFonts w:ascii="Times New Roman" w:eastAsia="Times New Roman" w:hAnsi="Times New Roman" w:cs="Times New Roman"/>
          <w:lang w:eastAsia="pl-PL"/>
        </w:rPr>
        <w:t xml:space="preserve"> Stwierdzone podczas odbioru wady istotne:</w:t>
      </w:r>
    </w:p>
    <w:p w14:paraId="26057A9D" w14:textId="77777777" w:rsidR="008235EF" w:rsidRPr="00DD2334" w:rsidRDefault="008235EF" w:rsidP="008235EF">
      <w:pPr>
        <w:tabs>
          <w:tab w:val="right" w:leader="dot" w:pos="9072"/>
        </w:tabs>
        <w:autoSpaceDE w:val="0"/>
        <w:autoSpaceDN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D233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14:paraId="3B3D9B7F" w14:textId="77777777" w:rsidR="008235EF" w:rsidRPr="00DD2334" w:rsidRDefault="008235EF" w:rsidP="008235EF">
      <w:pPr>
        <w:tabs>
          <w:tab w:val="right" w:leader="dot" w:pos="9072"/>
        </w:tabs>
        <w:autoSpaceDE w:val="0"/>
        <w:autoSpaceDN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D2334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</w:t>
      </w:r>
    </w:p>
    <w:p w14:paraId="45833566" w14:textId="77777777" w:rsidR="008235EF" w:rsidRPr="00DD2334" w:rsidRDefault="008235EF" w:rsidP="008235EF">
      <w:pPr>
        <w:tabs>
          <w:tab w:val="right" w:leader="dot" w:pos="9072"/>
        </w:tabs>
        <w:autoSpaceDE w:val="0"/>
        <w:autoSpaceDN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D2334">
        <w:rPr>
          <w:rFonts w:ascii="Times New Roman" w:eastAsia="Times New Roman" w:hAnsi="Times New Roman" w:cs="Times New Roman"/>
          <w:lang w:eastAsia="pl-PL"/>
        </w:rPr>
        <w:t>Termin usunięcia wad istotnych:</w:t>
      </w:r>
      <w:r>
        <w:rPr>
          <w:rFonts w:ascii="Times New Roman" w:eastAsia="Times New Roman" w:hAnsi="Times New Roman" w:cs="Times New Roman"/>
          <w:lang w:eastAsia="pl-PL"/>
        </w:rPr>
        <w:t xml:space="preserve"> ……..</w:t>
      </w:r>
      <w:r w:rsidRPr="00DD2334">
        <w:rPr>
          <w:rFonts w:ascii="Times New Roman" w:eastAsia="Times New Roman" w:hAnsi="Times New Roman" w:cs="Times New Roman"/>
          <w:lang w:eastAsia="pl-PL"/>
        </w:rPr>
        <w:t>…………….</w:t>
      </w:r>
    </w:p>
    <w:p w14:paraId="55A450DC" w14:textId="77777777" w:rsidR="008235EF" w:rsidRPr="00DD2334" w:rsidRDefault="008235EF" w:rsidP="008235EF">
      <w:pPr>
        <w:numPr>
          <w:ilvl w:val="0"/>
          <w:numId w:val="1"/>
        </w:numPr>
        <w:tabs>
          <w:tab w:val="right" w:leader="dot" w:pos="9072"/>
        </w:tabs>
        <w:autoSpaceDE w:val="0"/>
        <w:autoSpaceDN w:val="0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D2334">
        <w:rPr>
          <w:rFonts w:ascii="Times New Roman" w:eastAsia="Times New Roman" w:hAnsi="Times New Roman" w:cs="Times New Roman"/>
          <w:lang w:eastAsia="pl-PL"/>
        </w:rPr>
        <w:t>Niniejszy Protokół został sporządzony w dwóch jednobrzmiących egzemplarzach po jednym dla każdej ze Stron.</w:t>
      </w:r>
    </w:p>
    <w:p w14:paraId="1BBEFAB7" w14:textId="77777777" w:rsidR="008235EF" w:rsidRPr="00DD2334" w:rsidRDefault="008235EF" w:rsidP="008235EF">
      <w:pPr>
        <w:tabs>
          <w:tab w:val="right" w:leader="dot" w:pos="9072"/>
        </w:tabs>
        <w:autoSpaceDE w:val="0"/>
        <w:autoSpaceDN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D2334">
        <w:rPr>
          <w:rFonts w:ascii="Times New Roman" w:eastAsia="Times New Roman" w:hAnsi="Times New Roman" w:cs="Times New Roman"/>
          <w:lang w:eastAsia="pl-PL"/>
        </w:rPr>
        <w:t xml:space="preserve">W dniu ………….. 2023 r.  protokół podpisali: </w:t>
      </w:r>
    </w:p>
    <w:p w14:paraId="08A4FC73" w14:textId="77777777" w:rsidR="008235EF" w:rsidRDefault="008235EF" w:rsidP="008235EF">
      <w:pPr>
        <w:tabs>
          <w:tab w:val="right" w:leader="dot" w:pos="9072"/>
        </w:tabs>
        <w:autoSpaceDE w:val="0"/>
        <w:autoSpaceDN w:val="0"/>
        <w:spacing w:line="360" w:lineRule="auto"/>
        <w:ind w:firstLine="426"/>
        <w:jc w:val="both"/>
        <w:rPr>
          <w:rFonts w:ascii="Times New Roman" w:eastAsia="Calibri" w:hAnsi="Times New Roman" w:cs="Times New Roman"/>
        </w:rPr>
      </w:pPr>
    </w:p>
    <w:p w14:paraId="3C758392" w14:textId="77777777" w:rsidR="008235EF" w:rsidRDefault="008235EF" w:rsidP="008235EF">
      <w:pPr>
        <w:tabs>
          <w:tab w:val="right" w:leader="dot" w:pos="9072"/>
        </w:tabs>
        <w:autoSpaceDE w:val="0"/>
        <w:autoSpaceDN w:val="0"/>
        <w:spacing w:line="276" w:lineRule="auto"/>
        <w:ind w:firstLine="426"/>
        <w:jc w:val="both"/>
        <w:rPr>
          <w:rFonts w:ascii="Times New Roman" w:eastAsia="Calibri" w:hAnsi="Times New Roman" w:cs="Times New Roman"/>
        </w:rPr>
      </w:pPr>
    </w:p>
    <w:p w14:paraId="03454FEF" w14:textId="77777777" w:rsidR="008235EF" w:rsidRPr="00E53526" w:rsidRDefault="008235EF" w:rsidP="008235EF">
      <w:pPr>
        <w:tabs>
          <w:tab w:val="right" w:leader="dot" w:pos="9072"/>
        </w:tabs>
        <w:autoSpaceDE w:val="0"/>
        <w:autoSpaceDN w:val="0"/>
        <w:spacing w:line="276" w:lineRule="auto"/>
        <w:ind w:firstLine="426"/>
        <w:jc w:val="both"/>
        <w:rPr>
          <w:rFonts w:ascii="Times New Roman" w:eastAsia="Calibri" w:hAnsi="Times New Roman" w:cs="Times New Roman"/>
        </w:rPr>
      </w:pPr>
      <w:r w:rsidRPr="00DD2334">
        <w:rPr>
          <w:rFonts w:ascii="Times New Roman" w:eastAsia="Calibri" w:hAnsi="Times New Roman" w:cs="Times New Roman"/>
        </w:rPr>
        <w:t>Ze strony Zamawiającego:                                                                        Ze strony Wykonawcy:</w:t>
      </w:r>
    </w:p>
    <w:p w14:paraId="151839C7" w14:textId="77777777" w:rsidR="008235EF" w:rsidRDefault="008235EF" w:rsidP="008235EF">
      <w:pPr>
        <w:spacing w:line="276" w:lineRule="auto"/>
        <w:rPr>
          <w:rFonts w:ascii="Times New Roman" w:eastAsia="Calibri" w:hAnsi="Times New Roman" w:cs="Times New Roman"/>
          <w:i/>
          <w:sz w:val="16"/>
          <w:szCs w:val="16"/>
          <w:highlight w:val="yellow"/>
        </w:rPr>
      </w:pPr>
    </w:p>
    <w:p w14:paraId="5D6D3261" w14:textId="77777777" w:rsidR="008235EF" w:rsidRDefault="008235EF" w:rsidP="008235EF">
      <w:pPr>
        <w:spacing w:line="276" w:lineRule="auto"/>
        <w:rPr>
          <w:rFonts w:ascii="Times New Roman" w:eastAsia="Calibri" w:hAnsi="Times New Roman" w:cs="Times New Roman"/>
          <w:i/>
          <w:sz w:val="16"/>
          <w:szCs w:val="16"/>
          <w:highlight w:val="yellow"/>
        </w:rPr>
      </w:pPr>
    </w:p>
    <w:p w14:paraId="41328EBA" w14:textId="77777777" w:rsidR="008235EF" w:rsidRDefault="008235EF" w:rsidP="008235EF">
      <w:pPr>
        <w:spacing w:line="276" w:lineRule="auto"/>
        <w:rPr>
          <w:rFonts w:ascii="Times New Roman" w:eastAsia="Calibri" w:hAnsi="Times New Roman" w:cs="Times New Roman"/>
          <w:i/>
          <w:sz w:val="16"/>
          <w:szCs w:val="16"/>
          <w:highlight w:val="yellow"/>
        </w:rPr>
      </w:pPr>
    </w:p>
    <w:p w14:paraId="5DD8A1B0" w14:textId="77777777" w:rsidR="0008258B" w:rsidRDefault="0008258B" w:rsidP="008235EF">
      <w:pPr>
        <w:spacing w:line="276" w:lineRule="auto"/>
        <w:rPr>
          <w:rFonts w:ascii="Times New Roman" w:eastAsia="Calibri" w:hAnsi="Times New Roman" w:cs="Times New Roman"/>
          <w:i/>
          <w:sz w:val="16"/>
          <w:szCs w:val="16"/>
          <w:highlight w:val="yellow"/>
        </w:rPr>
      </w:pPr>
    </w:p>
    <w:p w14:paraId="07B42364" w14:textId="77777777" w:rsidR="0008258B" w:rsidRDefault="0008258B" w:rsidP="008235EF">
      <w:pPr>
        <w:spacing w:line="276" w:lineRule="auto"/>
        <w:rPr>
          <w:rFonts w:ascii="Times New Roman" w:eastAsia="Calibri" w:hAnsi="Times New Roman" w:cs="Times New Roman"/>
          <w:i/>
          <w:sz w:val="16"/>
          <w:szCs w:val="16"/>
          <w:highlight w:val="yellow"/>
        </w:rPr>
      </w:pPr>
    </w:p>
    <w:p w14:paraId="1285564B" w14:textId="77777777" w:rsidR="00F2679A" w:rsidRDefault="00F2679A" w:rsidP="008235EF">
      <w:pPr>
        <w:spacing w:line="276" w:lineRule="auto"/>
        <w:rPr>
          <w:rFonts w:ascii="Times New Roman" w:eastAsia="Calibri" w:hAnsi="Times New Roman" w:cs="Times New Roman"/>
          <w:i/>
          <w:sz w:val="16"/>
          <w:szCs w:val="16"/>
          <w:highlight w:val="yellow"/>
        </w:rPr>
      </w:pPr>
    </w:p>
    <w:p w14:paraId="247E4E55" w14:textId="77777777" w:rsidR="00F2679A" w:rsidRDefault="00F2679A" w:rsidP="008235EF">
      <w:pPr>
        <w:spacing w:line="276" w:lineRule="auto"/>
        <w:rPr>
          <w:rFonts w:ascii="Times New Roman" w:eastAsia="Calibri" w:hAnsi="Times New Roman" w:cs="Times New Roman"/>
          <w:i/>
          <w:sz w:val="16"/>
          <w:szCs w:val="16"/>
          <w:highlight w:val="yellow"/>
        </w:rPr>
      </w:pPr>
    </w:p>
    <w:p w14:paraId="53A51820" w14:textId="77777777" w:rsidR="00F2679A" w:rsidRDefault="00F2679A" w:rsidP="008235EF">
      <w:pPr>
        <w:spacing w:line="276" w:lineRule="auto"/>
        <w:rPr>
          <w:rFonts w:ascii="Times New Roman" w:eastAsia="Calibri" w:hAnsi="Times New Roman" w:cs="Times New Roman"/>
          <w:i/>
          <w:sz w:val="16"/>
          <w:szCs w:val="16"/>
          <w:highlight w:val="yellow"/>
        </w:rPr>
      </w:pPr>
    </w:p>
    <w:p w14:paraId="0765E402" w14:textId="77777777" w:rsidR="00F2679A" w:rsidRDefault="00F2679A" w:rsidP="008235EF">
      <w:pPr>
        <w:spacing w:line="276" w:lineRule="auto"/>
        <w:rPr>
          <w:rFonts w:ascii="Times New Roman" w:eastAsia="Calibri" w:hAnsi="Times New Roman" w:cs="Times New Roman"/>
          <w:i/>
          <w:sz w:val="16"/>
          <w:szCs w:val="16"/>
          <w:highlight w:val="yellow"/>
        </w:rPr>
      </w:pPr>
    </w:p>
    <w:p w14:paraId="01C29953" w14:textId="77777777" w:rsidR="00F2679A" w:rsidRDefault="00F2679A" w:rsidP="008235EF">
      <w:pPr>
        <w:spacing w:line="276" w:lineRule="auto"/>
        <w:rPr>
          <w:rFonts w:ascii="Times New Roman" w:eastAsia="Calibri" w:hAnsi="Times New Roman" w:cs="Times New Roman"/>
          <w:i/>
          <w:sz w:val="16"/>
          <w:szCs w:val="16"/>
          <w:highlight w:val="yellow"/>
        </w:rPr>
      </w:pPr>
    </w:p>
    <w:p w14:paraId="62154BB6" w14:textId="77777777" w:rsidR="00F2679A" w:rsidRDefault="00F2679A" w:rsidP="008235EF">
      <w:pPr>
        <w:spacing w:line="276" w:lineRule="auto"/>
        <w:rPr>
          <w:rFonts w:ascii="Times New Roman" w:eastAsia="Calibri" w:hAnsi="Times New Roman" w:cs="Times New Roman"/>
          <w:i/>
          <w:sz w:val="16"/>
          <w:szCs w:val="16"/>
          <w:highlight w:val="yellow"/>
        </w:rPr>
      </w:pPr>
    </w:p>
    <w:p w14:paraId="2280549C" w14:textId="77777777" w:rsidR="00F2679A" w:rsidRDefault="00F2679A" w:rsidP="008235EF">
      <w:pPr>
        <w:spacing w:line="276" w:lineRule="auto"/>
        <w:rPr>
          <w:rFonts w:ascii="Times New Roman" w:eastAsia="Calibri" w:hAnsi="Times New Roman" w:cs="Times New Roman"/>
          <w:i/>
          <w:sz w:val="16"/>
          <w:szCs w:val="16"/>
          <w:highlight w:val="yellow"/>
        </w:rPr>
      </w:pPr>
    </w:p>
    <w:p w14:paraId="5744296D" w14:textId="77777777" w:rsidR="00F2679A" w:rsidRDefault="00F2679A" w:rsidP="008235EF">
      <w:pPr>
        <w:spacing w:line="276" w:lineRule="auto"/>
        <w:rPr>
          <w:rFonts w:ascii="Times New Roman" w:eastAsia="Calibri" w:hAnsi="Times New Roman" w:cs="Times New Roman"/>
          <w:i/>
          <w:sz w:val="16"/>
          <w:szCs w:val="16"/>
          <w:highlight w:val="yellow"/>
        </w:rPr>
      </w:pPr>
    </w:p>
    <w:p w14:paraId="39DF22D0" w14:textId="77777777" w:rsidR="00F2679A" w:rsidRDefault="00F2679A" w:rsidP="008235EF">
      <w:pPr>
        <w:spacing w:line="276" w:lineRule="auto"/>
        <w:rPr>
          <w:rFonts w:ascii="Times New Roman" w:eastAsia="Calibri" w:hAnsi="Times New Roman" w:cs="Times New Roman"/>
          <w:i/>
          <w:sz w:val="16"/>
          <w:szCs w:val="16"/>
          <w:highlight w:val="yellow"/>
        </w:rPr>
      </w:pPr>
    </w:p>
    <w:p w14:paraId="0DC4BCDA" w14:textId="77777777" w:rsidR="00F2679A" w:rsidRDefault="00F2679A" w:rsidP="008235EF">
      <w:pPr>
        <w:spacing w:line="276" w:lineRule="auto"/>
        <w:rPr>
          <w:rFonts w:ascii="Times New Roman" w:eastAsia="Calibri" w:hAnsi="Times New Roman" w:cs="Times New Roman"/>
          <w:i/>
          <w:sz w:val="16"/>
          <w:szCs w:val="16"/>
          <w:highlight w:val="yellow"/>
        </w:rPr>
      </w:pPr>
    </w:p>
    <w:p w14:paraId="08B11BF8" w14:textId="77777777" w:rsidR="00F2679A" w:rsidRDefault="00F2679A" w:rsidP="008235EF">
      <w:pPr>
        <w:spacing w:line="276" w:lineRule="auto"/>
        <w:rPr>
          <w:rFonts w:ascii="Times New Roman" w:eastAsia="Calibri" w:hAnsi="Times New Roman" w:cs="Times New Roman"/>
          <w:i/>
          <w:sz w:val="16"/>
          <w:szCs w:val="16"/>
          <w:highlight w:val="yellow"/>
        </w:rPr>
      </w:pPr>
    </w:p>
    <w:p w14:paraId="1EDF8E20" w14:textId="77777777" w:rsidR="00F2679A" w:rsidRDefault="00F2679A" w:rsidP="008235EF">
      <w:pPr>
        <w:spacing w:line="276" w:lineRule="auto"/>
        <w:rPr>
          <w:rFonts w:ascii="Times New Roman" w:eastAsia="Calibri" w:hAnsi="Times New Roman" w:cs="Times New Roman"/>
          <w:i/>
          <w:sz w:val="16"/>
          <w:szCs w:val="16"/>
          <w:highlight w:val="yellow"/>
        </w:rPr>
      </w:pPr>
    </w:p>
    <w:p w14:paraId="44299D8D" w14:textId="77777777" w:rsidR="00F2679A" w:rsidRDefault="00F2679A" w:rsidP="008235EF">
      <w:pPr>
        <w:spacing w:line="276" w:lineRule="auto"/>
        <w:rPr>
          <w:rFonts w:ascii="Times New Roman" w:eastAsia="Calibri" w:hAnsi="Times New Roman" w:cs="Times New Roman"/>
          <w:i/>
          <w:sz w:val="16"/>
          <w:szCs w:val="16"/>
          <w:highlight w:val="yellow"/>
        </w:rPr>
      </w:pPr>
    </w:p>
    <w:p w14:paraId="5F5ED80E" w14:textId="77777777" w:rsidR="00F2679A" w:rsidRDefault="00F2679A" w:rsidP="008235EF">
      <w:pPr>
        <w:spacing w:line="276" w:lineRule="auto"/>
        <w:rPr>
          <w:rFonts w:ascii="Times New Roman" w:eastAsia="Calibri" w:hAnsi="Times New Roman" w:cs="Times New Roman"/>
          <w:i/>
          <w:sz w:val="16"/>
          <w:szCs w:val="16"/>
          <w:highlight w:val="yellow"/>
        </w:rPr>
      </w:pPr>
    </w:p>
    <w:p w14:paraId="3814E547" w14:textId="77777777" w:rsidR="00F2679A" w:rsidRDefault="00F2679A" w:rsidP="008235EF">
      <w:pPr>
        <w:spacing w:line="276" w:lineRule="auto"/>
        <w:rPr>
          <w:rFonts w:ascii="Times New Roman" w:eastAsia="Calibri" w:hAnsi="Times New Roman" w:cs="Times New Roman"/>
          <w:i/>
          <w:sz w:val="16"/>
          <w:szCs w:val="16"/>
          <w:highlight w:val="yellow"/>
        </w:rPr>
      </w:pPr>
    </w:p>
    <w:p w14:paraId="3D8F473A" w14:textId="77777777" w:rsidR="00F2679A" w:rsidRDefault="00F2679A" w:rsidP="008235EF">
      <w:pPr>
        <w:spacing w:line="276" w:lineRule="auto"/>
        <w:rPr>
          <w:rFonts w:ascii="Times New Roman" w:eastAsia="Calibri" w:hAnsi="Times New Roman" w:cs="Times New Roman"/>
          <w:i/>
          <w:sz w:val="16"/>
          <w:szCs w:val="16"/>
          <w:highlight w:val="yellow"/>
        </w:rPr>
      </w:pPr>
    </w:p>
    <w:p w14:paraId="37915E09" w14:textId="77777777" w:rsidR="00F2679A" w:rsidRPr="00DD2334" w:rsidRDefault="00F2679A" w:rsidP="008235EF">
      <w:pPr>
        <w:spacing w:line="276" w:lineRule="auto"/>
        <w:rPr>
          <w:rFonts w:ascii="Times New Roman" w:eastAsia="Calibri" w:hAnsi="Times New Roman" w:cs="Times New Roman"/>
          <w:i/>
          <w:sz w:val="16"/>
          <w:szCs w:val="16"/>
          <w:highlight w:val="yellow"/>
        </w:rPr>
      </w:pPr>
    </w:p>
    <w:p w14:paraId="4B9A4718" w14:textId="77777777" w:rsidR="008235EF" w:rsidRPr="00DD2334" w:rsidRDefault="008235EF" w:rsidP="008235EF">
      <w:pPr>
        <w:tabs>
          <w:tab w:val="right" w:leader="dot" w:pos="9072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DD2334">
        <w:rPr>
          <w:rFonts w:ascii="Times New Roman" w:eastAsia="Calibri" w:hAnsi="Times New Roman" w:cs="Times New Roman"/>
          <w:i/>
          <w:sz w:val="20"/>
          <w:szCs w:val="20"/>
        </w:rPr>
        <w:t xml:space="preserve">UWAGA ! </w:t>
      </w:r>
    </w:p>
    <w:p w14:paraId="78A62F2B" w14:textId="77777777" w:rsidR="008235EF" w:rsidRPr="00DD2334" w:rsidRDefault="008235EF" w:rsidP="008235EF">
      <w:pPr>
        <w:tabs>
          <w:tab w:val="right" w:leader="dot" w:pos="9072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DD2334">
        <w:rPr>
          <w:rFonts w:ascii="Times New Roman" w:eastAsia="Calibri" w:hAnsi="Times New Roman" w:cs="Times New Roman"/>
          <w:i/>
          <w:sz w:val="20"/>
          <w:szCs w:val="20"/>
        </w:rPr>
        <w:t>Tylko podpisanie niniejszego protokołu bez zastrzeżeń lub z zastrzeżeniami z wadami nieistotnymi przez Zamawiającego i Wykonawcę uprawnia Wykonawcę do wystawienia i przekazania Zamawiającemu faktury na zasadach określonych w umowie.</w:t>
      </w:r>
    </w:p>
    <w:p w14:paraId="0F6DE714" w14:textId="77777777" w:rsidR="005D6FF4" w:rsidRDefault="005D6FF4"/>
    <w:sectPr w:rsidR="005D6F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45633" w14:textId="77777777" w:rsidR="00641A5A" w:rsidRDefault="007B2B22">
      <w:pPr>
        <w:spacing w:after="0" w:line="240" w:lineRule="auto"/>
      </w:pPr>
      <w:r>
        <w:separator/>
      </w:r>
    </w:p>
  </w:endnote>
  <w:endnote w:type="continuationSeparator" w:id="0">
    <w:p w14:paraId="3AE8C92E" w14:textId="77777777" w:rsidR="00641A5A" w:rsidRDefault="007B2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142646"/>
      <w:docPartObj>
        <w:docPartGallery w:val="Page Numbers (Bottom of Page)"/>
        <w:docPartUnique/>
      </w:docPartObj>
    </w:sdtPr>
    <w:sdtEndPr/>
    <w:sdtContent>
      <w:p w14:paraId="001D2FB8" w14:textId="77777777" w:rsidR="00A32809" w:rsidRDefault="007B2B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BC4A7B" w14:textId="77777777" w:rsidR="00A32809" w:rsidRDefault="00A328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CED90" w14:textId="77777777" w:rsidR="00641A5A" w:rsidRDefault="007B2B22">
      <w:pPr>
        <w:spacing w:after="0" w:line="240" w:lineRule="auto"/>
      </w:pPr>
      <w:r>
        <w:separator/>
      </w:r>
    </w:p>
  </w:footnote>
  <w:footnote w:type="continuationSeparator" w:id="0">
    <w:p w14:paraId="561EFCAB" w14:textId="77777777" w:rsidR="00641A5A" w:rsidRDefault="007B2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8174" w14:textId="77777777" w:rsidR="00A32809" w:rsidRDefault="007B2B22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3560604B" wp14:editId="4D5AE939">
          <wp:extent cx="1227600" cy="543600"/>
          <wp:effectExtent l="0" t="0" r="0" b="8890"/>
          <wp:docPr id="1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33B21097" wp14:editId="51334560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ptab w:relativeTo="margin" w:alignment="right" w:leader="none"/>
    </w:r>
    <w:r>
      <w:rPr>
        <w:noProof/>
      </w:rPr>
      <w:drawing>
        <wp:inline distT="0" distB="0" distL="0" distR="0" wp14:anchorId="36F94985" wp14:editId="14863E66">
          <wp:extent cx="1666800" cy="54360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AF0A4B" w14:textId="77777777" w:rsidR="00A32809" w:rsidRDefault="007B2B22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  <w:p w14:paraId="092AC035" w14:textId="77777777" w:rsidR="00A32809" w:rsidRDefault="00A32809" w:rsidP="00517A6D">
    <w:pPr>
      <w:pStyle w:val="Nagwek"/>
      <w:tabs>
        <w:tab w:val="clear" w:pos="4536"/>
        <w:tab w:val="clear" w:pos="9072"/>
      </w:tabs>
      <w:ind w:left="993" w:right="850"/>
      <w:jc w:val="center"/>
    </w:pPr>
  </w:p>
  <w:p w14:paraId="481C6661" w14:textId="7AC5E4B2" w:rsidR="00A32809" w:rsidRDefault="007B2B22" w:rsidP="00062692">
    <w:pPr>
      <w:pStyle w:val="Nagwek"/>
      <w:tabs>
        <w:tab w:val="clear" w:pos="4536"/>
        <w:tab w:val="clear" w:pos="9072"/>
      </w:tabs>
      <w:ind w:right="850"/>
      <w:rPr>
        <w:rFonts w:ascii="Times New Roman" w:hAnsi="Times New Roman" w:cs="Times New Roman"/>
      </w:rPr>
    </w:pPr>
    <w:r w:rsidRPr="007965D7">
      <w:rPr>
        <w:rFonts w:ascii="Times New Roman" w:hAnsi="Times New Roman" w:cs="Times New Roman"/>
      </w:rPr>
      <w:t>WSSE DEA OZPA 272.</w:t>
    </w:r>
    <w:r w:rsidR="00A32809">
      <w:rPr>
        <w:rFonts w:ascii="Times New Roman" w:hAnsi="Times New Roman" w:cs="Times New Roman"/>
      </w:rPr>
      <w:t>30</w:t>
    </w:r>
    <w:r w:rsidRPr="007965D7">
      <w:rPr>
        <w:rFonts w:ascii="Times New Roman" w:hAnsi="Times New Roman" w:cs="Times New Roman"/>
      </w:rPr>
      <w:t>.2023</w:t>
    </w:r>
  </w:p>
  <w:p w14:paraId="049068C4" w14:textId="77777777" w:rsidR="00A32809" w:rsidRDefault="00A32809" w:rsidP="00517A6D">
    <w:pPr>
      <w:pStyle w:val="Nagwek"/>
      <w:tabs>
        <w:tab w:val="clear" w:pos="4536"/>
        <w:tab w:val="clear" w:pos="9072"/>
      </w:tabs>
      <w:ind w:left="993" w:right="85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C064C"/>
    <w:multiLevelType w:val="hybridMultilevel"/>
    <w:tmpl w:val="6D8646F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DE639B"/>
    <w:multiLevelType w:val="hybridMultilevel"/>
    <w:tmpl w:val="EE1ADC1A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92595"/>
    <w:multiLevelType w:val="hybridMultilevel"/>
    <w:tmpl w:val="4C68898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107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403045">
    <w:abstractNumId w:val="2"/>
  </w:num>
  <w:num w:numId="2" w16cid:durableId="391268926">
    <w:abstractNumId w:val="0"/>
  </w:num>
  <w:num w:numId="3" w16cid:durableId="1624771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EF"/>
    <w:rsid w:val="0008258B"/>
    <w:rsid w:val="00210853"/>
    <w:rsid w:val="005C79C3"/>
    <w:rsid w:val="005D6FF4"/>
    <w:rsid w:val="00641A5A"/>
    <w:rsid w:val="006C6568"/>
    <w:rsid w:val="00777DA5"/>
    <w:rsid w:val="007B2B22"/>
    <w:rsid w:val="008235EF"/>
    <w:rsid w:val="008237DB"/>
    <w:rsid w:val="00A32809"/>
    <w:rsid w:val="00F2679A"/>
    <w:rsid w:val="00FE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A175"/>
  <w15:chartTrackingRefBased/>
  <w15:docId w15:val="{A18805AD-6427-44AC-82D2-AF764C6F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5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3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5EF"/>
  </w:style>
  <w:style w:type="paragraph" w:styleId="Stopka">
    <w:name w:val="footer"/>
    <w:basedOn w:val="Normalny"/>
    <w:link w:val="StopkaZnak"/>
    <w:uiPriority w:val="99"/>
    <w:unhideWhenUsed/>
    <w:rsid w:val="00823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5EF"/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uiPriority w:val="34"/>
    <w:qFormat/>
    <w:rsid w:val="008235E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uiPriority w:val="34"/>
    <w:qFormat/>
    <w:locked/>
    <w:rsid w:val="008235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Ewelina Petrus</dc:creator>
  <cp:keywords/>
  <dc:description/>
  <cp:lastModifiedBy>WSSE Łódź - Katarzyna Szen</cp:lastModifiedBy>
  <cp:revision>10</cp:revision>
  <cp:lastPrinted>2023-09-19T09:03:00Z</cp:lastPrinted>
  <dcterms:created xsi:type="dcterms:W3CDTF">2023-06-26T11:13:00Z</dcterms:created>
  <dcterms:modified xsi:type="dcterms:W3CDTF">2023-09-19T09:09:00Z</dcterms:modified>
</cp:coreProperties>
</file>