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5E81" w14:textId="19F4DD5B" w:rsidR="006F013F" w:rsidRPr="00CE2C31" w:rsidRDefault="006F013F" w:rsidP="006F013F">
      <w:pPr>
        <w:spacing w:line="360" w:lineRule="auto"/>
        <w:jc w:val="right"/>
      </w:pPr>
      <w:r w:rsidRPr="00CE2C31">
        <w:t xml:space="preserve">Załącznik nr </w:t>
      </w:r>
      <w:r w:rsidR="00CB3D63">
        <w:t>6</w:t>
      </w:r>
      <w:r w:rsidRPr="00CE2C31">
        <w:t xml:space="preserve"> do zapytania ofertowego nr </w:t>
      </w:r>
      <w:r w:rsidR="00CB3D63">
        <w:t>12</w:t>
      </w:r>
      <w:r w:rsidRPr="00CE2C31">
        <w:t>/</w:t>
      </w:r>
      <w:r>
        <w:t>GSDT</w:t>
      </w:r>
      <w:r w:rsidRPr="00CE2C31">
        <w:t>/20</w:t>
      </w:r>
      <w:r>
        <w:t>22</w:t>
      </w:r>
    </w:p>
    <w:p w14:paraId="2109FCFB" w14:textId="77777777" w:rsidR="006F013F" w:rsidRDefault="006F013F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</w:p>
    <w:p w14:paraId="253BDDA4" w14:textId="367AD354" w:rsidR="006F013F" w:rsidRDefault="006F013F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PROJEKT</w:t>
      </w:r>
    </w:p>
    <w:p w14:paraId="26BA23FC" w14:textId="4C5D28A8" w:rsidR="005004AD" w:rsidRPr="005A1B37" w:rsidRDefault="005004AD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 w:rsidRPr="005A1B37">
        <w:rPr>
          <w:rFonts w:ascii="Arial" w:hAnsi="Arial" w:cs="Arial"/>
          <w:b/>
          <w:lang w:eastAsia="pl-PL"/>
        </w:rPr>
        <w:t>UMOWA nr</w:t>
      </w:r>
      <w:r w:rsidR="00D85F21">
        <w:rPr>
          <w:rFonts w:ascii="Arial" w:hAnsi="Arial" w:cs="Arial"/>
          <w:b/>
          <w:lang w:eastAsia="pl-PL"/>
        </w:rPr>
        <w:t xml:space="preserve"> </w:t>
      </w:r>
      <w:r w:rsidR="00690AA3">
        <w:rPr>
          <w:rFonts w:ascii="Arial" w:hAnsi="Arial" w:cs="Arial"/>
          <w:b/>
          <w:lang w:eastAsia="pl-PL"/>
        </w:rPr>
        <w:t>ZO/</w:t>
      </w:r>
      <w:r w:rsidR="00CB3D63">
        <w:rPr>
          <w:rFonts w:ascii="Arial" w:hAnsi="Arial" w:cs="Arial"/>
          <w:b/>
          <w:lang w:eastAsia="pl-PL"/>
        </w:rPr>
        <w:t>12</w:t>
      </w:r>
      <w:r w:rsidRPr="005A1B37">
        <w:rPr>
          <w:rFonts w:ascii="Arial" w:hAnsi="Arial" w:cs="Arial"/>
          <w:b/>
          <w:lang w:eastAsia="pl-PL"/>
        </w:rPr>
        <w:t>/GSDT/20</w:t>
      </w:r>
      <w:r w:rsidR="000D7A52">
        <w:rPr>
          <w:rFonts w:ascii="Arial" w:hAnsi="Arial" w:cs="Arial"/>
          <w:b/>
          <w:lang w:eastAsia="pl-PL"/>
        </w:rPr>
        <w:t>2</w:t>
      </w:r>
      <w:r w:rsidR="00690AA3">
        <w:rPr>
          <w:rFonts w:ascii="Arial" w:hAnsi="Arial" w:cs="Arial"/>
          <w:b/>
          <w:lang w:eastAsia="pl-PL"/>
        </w:rPr>
        <w:t>2</w:t>
      </w:r>
    </w:p>
    <w:p w14:paraId="4E033D89" w14:textId="77777777" w:rsidR="005004AD" w:rsidRPr="005A1B37" w:rsidRDefault="005004AD" w:rsidP="005004AD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5C8A15" w14:textId="299F6520" w:rsidR="005004AD" w:rsidRPr="005A1B37" w:rsidRDefault="005004AD" w:rsidP="00563B05">
      <w:pPr>
        <w:spacing w:line="276" w:lineRule="auto"/>
        <w:rPr>
          <w:rFonts w:ascii="Arial" w:hAnsi="Arial" w:cs="Arial"/>
          <w:shd w:val="clear" w:color="auto" w:fill="FFFFFF"/>
        </w:rPr>
      </w:pPr>
      <w:r w:rsidRPr="005A1B37">
        <w:rPr>
          <w:rFonts w:ascii="Arial" w:hAnsi="Arial" w:cs="Arial"/>
          <w:lang w:eastAsia="pl-PL"/>
        </w:rPr>
        <w:t xml:space="preserve">W dniu </w:t>
      </w:r>
      <w:r w:rsidR="003C11BC">
        <w:rPr>
          <w:rFonts w:ascii="Arial" w:hAnsi="Arial" w:cs="Arial"/>
          <w:lang w:eastAsia="pl-PL"/>
        </w:rPr>
        <w:t>….</w:t>
      </w:r>
      <w:r w:rsidRPr="005A1B37">
        <w:rPr>
          <w:rFonts w:ascii="Arial" w:hAnsi="Arial" w:cs="Arial"/>
          <w:lang w:eastAsia="pl-PL"/>
        </w:rPr>
        <w:t>.</w:t>
      </w:r>
      <w:r w:rsidR="00264AAB">
        <w:rPr>
          <w:rFonts w:ascii="Arial" w:hAnsi="Arial" w:cs="Arial"/>
          <w:lang w:eastAsia="pl-PL"/>
        </w:rPr>
        <w:t>10</w:t>
      </w:r>
      <w:r w:rsidRPr="005A1B37">
        <w:rPr>
          <w:rFonts w:ascii="Arial" w:hAnsi="Arial" w:cs="Arial"/>
          <w:lang w:eastAsia="pl-PL"/>
        </w:rPr>
        <w:t>.20</w:t>
      </w:r>
      <w:r w:rsidR="000D7A52">
        <w:rPr>
          <w:rFonts w:ascii="Arial" w:hAnsi="Arial" w:cs="Arial"/>
          <w:lang w:eastAsia="pl-PL"/>
        </w:rPr>
        <w:t>2</w:t>
      </w:r>
      <w:r w:rsidR="00690AA3">
        <w:rPr>
          <w:rFonts w:ascii="Arial" w:hAnsi="Arial" w:cs="Arial"/>
          <w:lang w:eastAsia="pl-PL"/>
        </w:rPr>
        <w:t>2</w:t>
      </w:r>
      <w:r w:rsidRPr="005A1B37">
        <w:rPr>
          <w:rFonts w:ascii="Arial" w:hAnsi="Arial" w:cs="Arial"/>
          <w:lang w:eastAsia="pl-PL"/>
        </w:rPr>
        <w:t xml:space="preserve">r., w Świnoujściu pomiędzy: </w:t>
      </w:r>
      <w:r w:rsidRPr="005A1B37">
        <w:rPr>
          <w:rFonts w:ascii="Arial" w:hAnsi="Arial" w:cs="Arial"/>
          <w:lang w:eastAsia="pl-PL"/>
        </w:rPr>
        <w:br/>
      </w:r>
      <w:r w:rsidRPr="005A1B37">
        <w:rPr>
          <w:rFonts w:ascii="Arial" w:hAnsi="Arial" w:cs="Arial"/>
          <w:b/>
          <w:bCs/>
          <w:shd w:val="clear" w:color="auto" w:fill="FFFFFF"/>
        </w:rPr>
        <w:t>Gminą Miasto Świnoujście</w:t>
      </w:r>
      <w:r w:rsidRPr="005A1B37">
        <w:rPr>
          <w:rFonts w:ascii="Arial" w:hAnsi="Arial" w:cs="Arial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122A3541" w14:textId="54594B8C" w:rsidR="005004AD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  <w:r w:rsidRPr="005A1B37">
        <w:rPr>
          <w:rFonts w:ascii="Arial" w:hAnsi="Arial" w:cs="Arial"/>
          <w:b/>
          <w:bCs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hd w:val="clear" w:color="auto" w:fill="FFFFFF"/>
        </w:rPr>
        <w:t xml:space="preserve"> z siedzibą przy ul. Matejki 22, 72-600 Świnoujście reprezentowaną przez </w:t>
      </w:r>
      <w:r w:rsidR="00D05242" w:rsidRPr="00D05242">
        <w:rPr>
          <w:rFonts w:ascii="Arial" w:hAnsi="Arial" w:cs="Arial"/>
          <w:shd w:val="clear" w:color="auto" w:fill="FFFFFF"/>
        </w:rPr>
        <w:t>Marka Bartkowskiego na podstawie pełnomocnictwa udzielonego przez Prezydenta Miasta Świnoujście w dniu 01.03.2022r.</w:t>
      </w:r>
      <w:r w:rsidRPr="005A1B37">
        <w:rPr>
          <w:rFonts w:ascii="Arial" w:hAnsi="Arial" w:cs="Arial"/>
          <w:shd w:val="clear" w:color="auto" w:fill="FFFFFF"/>
        </w:rPr>
        <w:t xml:space="preserve"> zwaną dalej</w:t>
      </w:r>
      <w:r w:rsidRPr="005A1B37">
        <w:rPr>
          <w:rFonts w:ascii="Arial" w:eastAsia="Calibri" w:hAnsi="Arial" w:cs="Arial"/>
        </w:rPr>
        <w:t xml:space="preserve"> „</w:t>
      </w:r>
      <w:r w:rsidRPr="005A1B37">
        <w:rPr>
          <w:rFonts w:ascii="Arial" w:eastAsia="Calibri" w:hAnsi="Arial" w:cs="Arial"/>
          <w:b/>
        </w:rPr>
        <w:t>ZAMAWIAJĄCYM</w:t>
      </w:r>
      <w:r w:rsidRPr="005A1B37">
        <w:rPr>
          <w:rFonts w:ascii="Arial" w:eastAsia="Calibri" w:hAnsi="Arial" w:cs="Arial"/>
        </w:rPr>
        <w:t>”</w:t>
      </w:r>
    </w:p>
    <w:p w14:paraId="7849A832" w14:textId="77777777" w:rsidR="005004AD" w:rsidRPr="005A1B37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</w:p>
    <w:p w14:paraId="3CC67F19" w14:textId="77777777" w:rsidR="005004AD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2606C284" w14:textId="45B6D733" w:rsidR="00686BD9" w:rsidRPr="005A1B37" w:rsidRDefault="00264AAB" w:rsidP="00686BD9">
      <w:pPr>
        <w:keepNext/>
        <w:keepLines/>
        <w:shd w:val="clear" w:color="auto" w:fill="FFFFFF"/>
        <w:spacing w:line="276" w:lineRule="auto"/>
        <w:jc w:val="both"/>
        <w:outlineLvl w:val="2"/>
        <w:rPr>
          <w:rFonts w:ascii="Arial" w:hAnsi="Arial" w:cs="Arial"/>
          <w:b/>
          <w:bCs/>
          <w:lang w:eastAsia="pl-PL"/>
        </w:rPr>
      </w:pPr>
      <w:r w:rsidRPr="00264AAB">
        <w:rPr>
          <w:rFonts w:ascii="Arial" w:hAnsi="Arial" w:cs="Arial"/>
          <w:shd w:val="clear" w:color="auto" w:fill="FFFFFF"/>
          <w:lang w:eastAsia="pl-PL"/>
        </w:rPr>
        <w:t>………………………………</w:t>
      </w:r>
      <w:r>
        <w:rPr>
          <w:rFonts w:ascii="Arial" w:hAnsi="Arial" w:cs="Arial"/>
          <w:shd w:val="clear" w:color="auto" w:fill="FFFFFF"/>
          <w:lang w:eastAsia="pl-PL"/>
        </w:rPr>
        <w:t>………</w:t>
      </w:r>
      <w:r w:rsidRPr="00264AAB">
        <w:rPr>
          <w:rFonts w:ascii="Arial" w:hAnsi="Arial" w:cs="Arial"/>
          <w:shd w:val="clear" w:color="auto" w:fill="FFFFFF"/>
          <w:lang w:eastAsia="pl-PL"/>
        </w:rPr>
        <w:t>.</w:t>
      </w:r>
      <w:r w:rsidR="00686BD9" w:rsidRPr="00264AAB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686BD9" w:rsidRPr="005A1B37">
        <w:rPr>
          <w:rFonts w:ascii="Arial" w:hAnsi="Arial" w:cs="Arial"/>
          <w:lang w:eastAsia="pl-PL"/>
        </w:rPr>
        <w:t>prowadzącym działalność gospodarczą pod nazwą</w:t>
      </w:r>
      <w:r w:rsidR="00686BD9" w:rsidRPr="005A1B37">
        <w:rPr>
          <w:rFonts w:ascii="Arial" w:eastAsiaTheme="majorEastAsia" w:hAnsi="Arial" w:cs="Arial"/>
          <w:b/>
          <w:shd w:val="clear" w:color="auto" w:fill="FFFFFF"/>
        </w:rPr>
        <w:t xml:space="preserve"> </w:t>
      </w:r>
      <w:r w:rsidRPr="00264AAB">
        <w:rPr>
          <w:rFonts w:ascii="Arial" w:eastAsiaTheme="majorEastAsia" w:hAnsi="Arial" w:cs="Arial"/>
          <w:bCs/>
          <w:shd w:val="clear" w:color="auto" w:fill="FFFFFF"/>
        </w:rPr>
        <w:t>…………………………………………</w:t>
      </w:r>
      <w:r>
        <w:rPr>
          <w:rFonts w:ascii="Arial" w:eastAsiaTheme="majorEastAsia" w:hAnsi="Arial" w:cs="Arial"/>
          <w:bCs/>
          <w:shd w:val="clear" w:color="auto" w:fill="FFFFFF"/>
        </w:rPr>
        <w:t>…</w:t>
      </w:r>
      <w:r w:rsidRPr="00264AAB">
        <w:rPr>
          <w:rFonts w:ascii="Arial" w:eastAsiaTheme="majorEastAsia" w:hAnsi="Arial" w:cs="Arial"/>
          <w:bCs/>
          <w:shd w:val="clear" w:color="auto" w:fill="FFFFFF"/>
        </w:rPr>
        <w:t>………………………………………..……</w:t>
      </w:r>
      <w:r w:rsidR="00686BD9" w:rsidRPr="00264AAB">
        <w:rPr>
          <w:rFonts w:ascii="Arial" w:eastAsiaTheme="majorEastAsia" w:hAnsi="Arial" w:cs="Arial"/>
          <w:bCs/>
          <w:shd w:val="clear" w:color="auto" w:fill="FFFFFF"/>
        </w:rPr>
        <w:t xml:space="preserve"> </w:t>
      </w:r>
      <w:r w:rsidR="00686BD9" w:rsidRPr="005A1B37">
        <w:rPr>
          <w:rFonts w:ascii="Arial" w:eastAsiaTheme="majorEastAsia" w:hAnsi="Arial" w:cs="Arial"/>
          <w:shd w:val="clear" w:color="auto" w:fill="FFFFFF"/>
        </w:rPr>
        <w:t xml:space="preserve">z siedzibą </w:t>
      </w:r>
      <w:r>
        <w:rPr>
          <w:rFonts w:ascii="Arial" w:eastAsiaTheme="majorEastAsia" w:hAnsi="Arial" w:cs="Arial"/>
          <w:shd w:val="clear" w:color="auto" w:fill="FFFFFF"/>
        </w:rPr>
        <w:t>…………………………………..………………</w:t>
      </w:r>
      <w:r w:rsidR="00686BD9" w:rsidRPr="005A1B37">
        <w:rPr>
          <w:rFonts w:ascii="Arial" w:hAnsi="Arial" w:cs="Arial"/>
          <w:lang w:eastAsia="pl-PL"/>
        </w:rPr>
        <w:t xml:space="preserve">, </w:t>
      </w:r>
      <w:r w:rsidR="00686BD9" w:rsidRPr="005A1B37">
        <w:rPr>
          <w:rFonts w:ascii="Arial" w:eastAsiaTheme="majorEastAsia" w:hAnsi="Arial" w:cs="Arial"/>
          <w:color w:val="222222"/>
        </w:rPr>
        <w:t xml:space="preserve">legitymującym się wpisem do </w:t>
      </w:r>
      <w:proofErr w:type="spellStart"/>
      <w:r w:rsidR="00686BD9" w:rsidRPr="005A1B37">
        <w:rPr>
          <w:rFonts w:ascii="Arial" w:eastAsiaTheme="majorEastAsia" w:hAnsi="Arial" w:cs="Arial"/>
          <w:color w:val="222222"/>
        </w:rPr>
        <w:t>CE</w:t>
      </w:r>
      <w:r w:rsidR="00686BD9">
        <w:rPr>
          <w:rFonts w:ascii="Arial" w:eastAsiaTheme="majorEastAsia" w:hAnsi="Arial" w:cs="Arial"/>
          <w:color w:val="222222"/>
        </w:rPr>
        <w:t>i</w:t>
      </w:r>
      <w:r w:rsidR="00686BD9" w:rsidRPr="005A1B37">
        <w:rPr>
          <w:rFonts w:ascii="Arial" w:eastAsiaTheme="majorEastAsia" w:hAnsi="Arial" w:cs="Arial"/>
          <w:color w:val="222222"/>
        </w:rPr>
        <w:t>DG</w:t>
      </w:r>
      <w:proofErr w:type="spellEnd"/>
      <w:r w:rsidR="00686BD9">
        <w:rPr>
          <w:rFonts w:ascii="Arial" w:eastAsiaTheme="majorEastAsia" w:hAnsi="Arial" w:cs="Arial"/>
          <w:color w:val="222222"/>
        </w:rPr>
        <w:t xml:space="preserve">, </w:t>
      </w:r>
      <w:r w:rsidR="00686BD9" w:rsidRPr="005A1B37">
        <w:rPr>
          <w:rFonts w:ascii="Arial" w:hAnsi="Arial" w:cs="Arial"/>
          <w:lang w:eastAsia="pl-PL"/>
        </w:rPr>
        <w:t xml:space="preserve">NIP: </w:t>
      </w:r>
      <w:r>
        <w:rPr>
          <w:rFonts w:ascii="Arial" w:hAnsi="Arial" w:cs="Arial"/>
          <w:lang w:eastAsia="pl-PL"/>
        </w:rPr>
        <w:t>…………………….</w:t>
      </w:r>
      <w:r w:rsidR="00686BD9" w:rsidRPr="005A1B37">
        <w:rPr>
          <w:rFonts w:ascii="Arial" w:hAnsi="Arial" w:cs="Arial"/>
          <w:lang w:eastAsia="pl-PL"/>
        </w:rPr>
        <w:t xml:space="preserve">, Regon </w:t>
      </w:r>
      <w:r>
        <w:rPr>
          <w:rFonts w:ascii="Arial" w:hAnsi="Arial" w:cs="Arial"/>
          <w:lang w:eastAsia="pl-PL"/>
        </w:rPr>
        <w:t>…………………..</w:t>
      </w:r>
      <w:r w:rsidR="00686BD9" w:rsidRPr="005A1B37">
        <w:rPr>
          <w:rFonts w:ascii="Arial" w:hAnsi="Arial" w:cs="Arial"/>
          <w:bCs/>
          <w:shd w:val="clear" w:color="auto" w:fill="FFFFFF"/>
          <w:lang w:eastAsia="pl-PL"/>
        </w:rPr>
        <w:t xml:space="preserve">, nr telefonu kontaktowego: </w:t>
      </w:r>
      <w:r>
        <w:rPr>
          <w:rFonts w:ascii="Arial" w:hAnsi="Arial" w:cs="Arial"/>
          <w:bCs/>
          <w:shd w:val="clear" w:color="auto" w:fill="FFFFFF"/>
          <w:lang w:eastAsia="pl-PL"/>
        </w:rPr>
        <w:t>………….…….</w:t>
      </w:r>
      <w:r w:rsidR="00686BD9" w:rsidRPr="005A1B37">
        <w:rPr>
          <w:rFonts w:ascii="Arial" w:hAnsi="Arial" w:cs="Arial"/>
          <w:bCs/>
          <w:shd w:val="clear" w:color="auto" w:fill="FFFFFF"/>
          <w:lang w:eastAsia="pl-PL"/>
        </w:rPr>
        <w:t>.</w:t>
      </w:r>
    </w:p>
    <w:p w14:paraId="6C611306" w14:textId="77777777" w:rsidR="00686BD9" w:rsidRPr="005A1B37" w:rsidRDefault="00686BD9" w:rsidP="00686BD9">
      <w:pPr>
        <w:spacing w:line="276" w:lineRule="auto"/>
        <w:jc w:val="both"/>
        <w:rPr>
          <w:rFonts w:ascii="Arial" w:hAnsi="Arial" w:cs="Arial"/>
          <w:lang w:eastAsia="pl-PL"/>
        </w:rPr>
      </w:pPr>
      <w:r w:rsidRPr="005A1B37">
        <w:rPr>
          <w:rFonts w:ascii="Arial" w:hAnsi="Arial" w:cs="Arial"/>
          <w:lang w:eastAsia="pl-PL"/>
        </w:rPr>
        <w:t xml:space="preserve">zwanym w dalszej części umowy </w:t>
      </w:r>
      <w:r w:rsidRPr="00A42E1D">
        <w:rPr>
          <w:rFonts w:ascii="Arial" w:hAnsi="Arial" w:cs="Arial"/>
          <w:b/>
          <w:lang w:eastAsia="pl-PL"/>
        </w:rPr>
        <w:t>„WYKONAWCĄ”</w:t>
      </w:r>
    </w:p>
    <w:p w14:paraId="6323BB8C" w14:textId="77777777" w:rsidR="005004AD" w:rsidRPr="005A1B37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3C3C96B6" w14:textId="77777777" w:rsidR="005004AD" w:rsidRPr="00D4720C" w:rsidRDefault="005004AD" w:rsidP="003662F3">
      <w:pPr>
        <w:spacing w:before="120" w:line="276" w:lineRule="auto"/>
        <w:jc w:val="both"/>
        <w:rPr>
          <w:rFonts w:ascii="Arial" w:hAnsi="Arial" w:cs="Arial"/>
          <w:b/>
          <w:bCs/>
          <w:lang w:eastAsia="pl-PL"/>
        </w:rPr>
      </w:pPr>
      <w:r w:rsidRPr="005A1B37">
        <w:rPr>
          <w:rFonts w:ascii="Arial" w:hAnsi="Arial" w:cs="Arial"/>
          <w:b/>
          <w:bCs/>
          <w:lang w:eastAsia="pl-PL"/>
        </w:rPr>
        <w:t>TRYB POST</w:t>
      </w:r>
      <w:r w:rsidRPr="00D4720C">
        <w:rPr>
          <w:rFonts w:ascii="Arial" w:hAnsi="Arial" w:cs="Arial"/>
          <w:b/>
          <w:bCs/>
          <w:lang w:eastAsia="pl-PL"/>
        </w:rPr>
        <w:t>Ę</w:t>
      </w:r>
      <w:r w:rsidRPr="005A1B37">
        <w:rPr>
          <w:rFonts w:ascii="Arial" w:hAnsi="Arial" w:cs="Arial"/>
          <w:b/>
          <w:bCs/>
          <w:lang w:eastAsia="pl-PL"/>
        </w:rPr>
        <w:t>POWANIA</w:t>
      </w:r>
    </w:p>
    <w:p w14:paraId="7B6EA825" w14:textId="5F488C58" w:rsidR="005004AD" w:rsidRPr="000D7A52" w:rsidRDefault="00264AAB" w:rsidP="000D7A52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5004AD" w:rsidRPr="005A1B37">
        <w:rPr>
          <w:rFonts w:ascii="Arial" w:hAnsi="Arial" w:cs="Arial"/>
          <w:lang w:eastAsia="pl-PL"/>
        </w:rPr>
        <w:t xml:space="preserve">mowa została zawarta </w:t>
      </w:r>
      <w:r w:rsidR="005D28C2">
        <w:rPr>
          <w:rFonts w:ascii="Arial" w:hAnsi="Arial" w:cs="Arial"/>
          <w:lang w:eastAsia="pl-PL"/>
        </w:rPr>
        <w:t xml:space="preserve">zgodnie z </w:t>
      </w:r>
      <w:r w:rsidR="000D7A52">
        <w:rPr>
          <w:rFonts w:ascii="Arial" w:hAnsi="Arial" w:cs="Arial"/>
          <w:lang w:eastAsia="pl-PL"/>
        </w:rPr>
        <w:t>„</w:t>
      </w:r>
      <w:r w:rsidR="000D7A52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0D7A52">
        <w:rPr>
          <w:rFonts w:ascii="Arial" w:hAnsi="Arial" w:cs="Arial"/>
          <w:lang w:eastAsia="pl-PL"/>
        </w:rPr>
        <w:t>netto” o</w:t>
      </w:r>
      <w:r w:rsidR="005D28C2">
        <w:rPr>
          <w:rFonts w:ascii="Arial" w:hAnsi="Arial" w:cs="Arial"/>
          <w:lang w:eastAsia="pl-PL"/>
        </w:rPr>
        <w:t>bwiązującym u Zamawiającego</w:t>
      </w:r>
      <w:r w:rsidR="00F914FC">
        <w:rPr>
          <w:rFonts w:ascii="Arial" w:hAnsi="Arial" w:cs="Arial"/>
          <w:lang w:eastAsia="pl-PL"/>
        </w:rPr>
        <w:t>.</w:t>
      </w:r>
      <w:r w:rsidR="00F914FC" w:rsidRPr="000D7A52">
        <w:rPr>
          <w:rFonts w:ascii="Arial" w:hAnsi="Arial" w:cs="Arial"/>
          <w:lang w:eastAsia="pl-PL"/>
        </w:rPr>
        <w:t xml:space="preserve"> </w:t>
      </w:r>
    </w:p>
    <w:p w14:paraId="5F358016" w14:textId="77777777" w:rsidR="003662F3" w:rsidRPr="00F914FC" w:rsidRDefault="003662F3" w:rsidP="008023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autoSpaceDE w:val="0"/>
        <w:spacing w:before="120" w:line="276" w:lineRule="auto"/>
        <w:ind w:right="-65"/>
        <w:jc w:val="both"/>
        <w:rPr>
          <w:rFonts w:ascii="Arial" w:hAnsi="Arial" w:cs="Arial"/>
        </w:rPr>
      </w:pPr>
    </w:p>
    <w:p w14:paraId="227FB485" w14:textId="77777777" w:rsidR="00424A20" w:rsidRPr="005A1B37" w:rsidRDefault="00424A20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Calibri" w:hAnsi="Arial" w:cs="Arial"/>
          <w:b/>
        </w:rPr>
        <w:t>§ 1.</w:t>
      </w:r>
      <w:r w:rsidRPr="005A1B37">
        <w:rPr>
          <w:rFonts w:ascii="Arial" w:eastAsia="SimSun" w:hAnsi="Arial" w:cs="Arial"/>
          <w:b/>
          <w:kern w:val="3"/>
        </w:rPr>
        <w:t xml:space="preserve"> </w:t>
      </w:r>
    </w:p>
    <w:p w14:paraId="183D14B5" w14:textId="77777777" w:rsidR="00424A20" w:rsidRPr="005A1B37" w:rsidRDefault="00424A20" w:rsidP="0080235B">
      <w:pPr>
        <w:spacing w:before="120" w:line="276" w:lineRule="auto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SimSun" w:hAnsi="Arial" w:cs="Arial"/>
          <w:b/>
          <w:kern w:val="3"/>
        </w:rPr>
        <w:t>PRZEDMIOT UMOWY</w:t>
      </w:r>
    </w:p>
    <w:p w14:paraId="7A5014AE" w14:textId="271431F8" w:rsidR="005004AD" w:rsidRPr="007E6088" w:rsidRDefault="005004AD" w:rsidP="007E3B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6088">
        <w:rPr>
          <w:rFonts w:ascii="Arial" w:hAnsi="Arial" w:cs="Arial"/>
          <w:sz w:val="24"/>
          <w:szCs w:val="24"/>
        </w:rPr>
        <w:t>Zamawiający powierza, a Wykonawca przyjmuje do wykonania przedmiot umowy obejmujący: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="003E3332" w:rsidRPr="00686BD9">
        <w:rPr>
          <w:rFonts w:ascii="Arial" w:hAnsi="Arial" w:cs="Arial"/>
          <w:sz w:val="24"/>
          <w:szCs w:val="24"/>
        </w:rPr>
        <w:t>„</w:t>
      </w:r>
      <w:r w:rsidR="00CB3D63" w:rsidRPr="00CB3D63">
        <w:rPr>
          <w:rFonts w:ascii="Arial" w:hAnsi="Arial" w:cs="Arial"/>
          <w:b/>
          <w:sz w:val="24"/>
          <w:szCs w:val="24"/>
        </w:rPr>
        <w:t xml:space="preserve">Remont pomieszczenia recepcji kempingu </w:t>
      </w:r>
      <w:proofErr w:type="spellStart"/>
      <w:r w:rsidR="00CB3D63" w:rsidRPr="00CB3D63">
        <w:rPr>
          <w:rFonts w:ascii="Arial" w:hAnsi="Arial" w:cs="Arial"/>
          <w:b/>
          <w:sz w:val="24"/>
          <w:szCs w:val="24"/>
        </w:rPr>
        <w:t>Relax</w:t>
      </w:r>
      <w:proofErr w:type="spellEnd"/>
      <w:r w:rsidR="00CB3D63" w:rsidRPr="00CB3D63">
        <w:rPr>
          <w:rFonts w:ascii="Arial" w:hAnsi="Arial" w:cs="Arial"/>
          <w:b/>
          <w:sz w:val="24"/>
          <w:szCs w:val="24"/>
        </w:rPr>
        <w:t xml:space="preserve"> w Świnoujściu</w:t>
      </w:r>
      <w:r w:rsidR="0092638F">
        <w:rPr>
          <w:rFonts w:ascii="Arial" w:hAnsi="Arial" w:cs="Arial"/>
          <w:b/>
          <w:sz w:val="24"/>
          <w:szCs w:val="24"/>
        </w:rPr>
        <w:t>”</w:t>
      </w:r>
      <w:r w:rsidR="00690AA3">
        <w:rPr>
          <w:rFonts w:ascii="Arial" w:hAnsi="Arial" w:cs="Arial"/>
          <w:b/>
          <w:sz w:val="24"/>
          <w:szCs w:val="24"/>
        </w:rPr>
        <w:t xml:space="preserve"> </w:t>
      </w:r>
      <w:r w:rsidR="0092638F" w:rsidRPr="0092638F">
        <w:rPr>
          <w:rFonts w:ascii="Arial" w:hAnsi="Arial" w:cs="Arial"/>
          <w:bCs/>
          <w:sz w:val="24"/>
          <w:szCs w:val="24"/>
        </w:rPr>
        <w:t xml:space="preserve">użytkowanych przez </w:t>
      </w:r>
      <w:proofErr w:type="spellStart"/>
      <w:r w:rsidR="0092638F" w:rsidRPr="0092638F">
        <w:rPr>
          <w:rFonts w:ascii="Arial" w:hAnsi="Arial" w:cs="Arial"/>
          <w:bCs/>
          <w:sz w:val="24"/>
          <w:szCs w:val="24"/>
        </w:rPr>
        <w:t>OSiR</w:t>
      </w:r>
      <w:proofErr w:type="spellEnd"/>
      <w:r w:rsidR="0092638F" w:rsidRPr="0092638F">
        <w:rPr>
          <w:rFonts w:ascii="Arial" w:hAnsi="Arial" w:cs="Arial"/>
          <w:bCs/>
          <w:sz w:val="24"/>
          <w:szCs w:val="24"/>
        </w:rPr>
        <w:t xml:space="preserve"> Wyspiarz </w:t>
      </w:r>
      <w:r w:rsidR="00C665E7" w:rsidRPr="0092638F">
        <w:rPr>
          <w:rFonts w:ascii="Arial" w:hAnsi="Arial" w:cs="Arial"/>
          <w:bCs/>
          <w:sz w:val="24"/>
          <w:szCs w:val="24"/>
        </w:rPr>
        <w:t>w Świnoujściu</w:t>
      </w:r>
      <w:r w:rsidR="00AA6EF7" w:rsidRPr="0092638F">
        <w:rPr>
          <w:rFonts w:ascii="Arial" w:hAnsi="Arial" w:cs="Arial"/>
          <w:bCs/>
          <w:sz w:val="24"/>
          <w:szCs w:val="24"/>
          <w:lang w:eastAsia="pl-PL"/>
        </w:rPr>
        <w:t>”</w:t>
      </w:r>
      <w:r w:rsidR="003E3332" w:rsidRPr="00686BD9">
        <w:rPr>
          <w:rFonts w:ascii="Arial" w:hAnsi="Arial" w:cs="Arial"/>
          <w:sz w:val="24"/>
          <w:szCs w:val="24"/>
        </w:rPr>
        <w:t>,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Pr="007E6088">
        <w:rPr>
          <w:rFonts w:ascii="Arial" w:hAnsi="Arial" w:cs="Arial"/>
          <w:sz w:val="24"/>
          <w:szCs w:val="24"/>
        </w:rPr>
        <w:t xml:space="preserve">którego cenę, określa oferta z dnia </w:t>
      </w:r>
      <w:r w:rsidR="00264AAB">
        <w:rPr>
          <w:rFonts w:ascii="Arial" w:hAnsi="Arial" w:cs="Arial"/>
          <w:sz w:val="24"/>
          <w:szCs w:val="24"/>
        </w:rPr>
        <w:t>………………….</w:t>
      </w:r>
      <w:r w:rsidRPr="007E6088">
        <w:rPr>
          <w:rFonts w:ascii="Arial" w:hAnsi="Arial" w:cs="Arial"/>
          <w:sz w:val="24"/>
          <w:szCs w:val="24"/>
        </w:rPr>
        <w:t xml:space="preserve"> stanowiąca załącznik nr 1 do umowy.</w:t>
      </w:r>
    </w:p>
    <w:p w14:paraId="0AABE08F" w14:textId="79396061" w:rsidR="00CB3D63" w:rsidRPr="00CB3D63" w:rsidRDefault="007E6088" w:rsidP="00CB3D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B3D63">
        <w:rPr>
          <w:rFonts w:ascii="Arial" w:hAnsi="Arial" w:cs="Arial"/>
          <w:sz w:val="24"/>
          <w:szCs w:val="24"/>
        </w:rPr>
        <w:t xml:space="preserve">Szczegółowy zakres </w:t>
      </w:r>
      <w:r w:rsidR="006C7905" w:rsidRPr="00CB3D63">
        <w:rPr>
          <w:rFonts w:ascii="Arial" w:hAnsi="Arial" w:cs="Arial"/>
          <w:sz w:val="24"/>
          <w:szCs w:val="24"/>
        </w:rPr>
        <w:t>zadania</w:t>
      </w:r>
      <w:r w:rsidR="00690AA3" w:rsidRPr="00CB3D63">
        <w:rPr>
          <w:rFonts w:ascii="Arial" w:hAnsi="Arial" w:cs="Arial"/>
          <w:sz w:val="24"/>
          <w:szCs w:val="24"/>
        </w:rPr>
        <w:t xml:space="preserve"> zgodnie z </w:t>
      </w:r>
      <w:r w:rsidR="003636CE" w:rsidRPr="00CB3D63">
        <w:rPr>
          <w:rFonts w:ascii="Arial" w:hAnsi="Arial" w:cs="Arial"/>
          <w:sz w:val="24"/>
          <w:szCs w:val="24"/>
        </w:rPr>
        <w:t xml:space="preserve">Opisem Przedmiotu Zamówienia zawartego w  </w:t>
      </w:r>
      <w:r w:rsidR="00690AA3" w:rsidRPr="00CB3D63">
        <w:rPr>
          <w:rFonts w:ascii="Arial" w:hAnsi="Arial" w:cs="Arial"/>
          <w:sz w:val="24"/>
          <w:szCs w:val="24"/>
        </w:rPr>
        <w:t>załącznik</w:t>
      </w:r>
      <w:r w:rsidR="003636CE" w:rsidRPr="00CB3D63">
        <w:rPr>
          <w:rFonts w:ascii="Arial" w:hAnsi="Arial" w:cs="Arial"/>
          <w:sz w:val="24"/>
          <w:szCs w:val="24"/>
        </w:rPr>
        <w:t xml:space="preserve">u nr 2 </w:t>
      </w:r>
      <w:r w:rsidR="00CB3D63" w:rsidRPr="00CB3D63">
        <w:rPr>
          <w:rFonts w:ascii="Arial" w:hAnsi="Arial" w:cs="Arial"/>
          <w:sz w:val="24"/>
          <w:szCs w:val="24"/>
        </w:rPr>
        <w:t>i „OPISIE TECHNICZNYM WYKONANIA REMONTU POMIESZCZEŃ RECEPCJI KEMPINGU RELAX W ŚWINOUJŚCIU” – autorstwa Henryka Gaca – Nadzorowanie i kierowanie budowami</w:t>
      </w:r>
      <w:r w:rsidR="00CB3D6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B3D63">
        <w:rPr>
          <w:rFonts w:ascii="Arial" w:hAnsi="Arial" w:cs="Arial"/>
          <w:sz w:val="24"/>
          <w:szCs w:val="24"/>
        </w:rPr>
        <w:t>upr</w:t>
      </w:r>
      <w:proofErr w:type="spellEnd"/>
      <w:r w:rsidR="00CB3D63">
        <w:rPr>
          <w:rFonts w:ascii="Arial" w:hAnsi="Arial" w:cs="Arial"/>
          <w:sz w:val="24"/>
          <w:szCs w:val="24"/>
        </w:rPr>
        <w:t>. Budowlane 226/SZ/81)</w:t>
      </w:r>
      <w:r w:rsidR="00CB3D63" w:rsidRPr="00CB3D63">
        <w:rPr>
          <w:rFonts w:ascii="Arial" w:hAnsi="Arial" w:cs="Arial"/>
          <w:sz w:val="24"/>
          <w:szCs w:val="24"/>
        </w:rPr>
        <w:t>.</w:t>
      </w:r>
    </w:p>
    <w:p w14:paraId="6D364880" w14:textId="7ED2961A" w:rsidR="00F86C33" w:rsidRPr="00CB3D63" w:rsidRDefault="00F86C33" w:rsidP="00CB3D63">
      <w:pPr>
        <w:widowControl w:val="0"/>
        <w:shd w:val="clear" w:color="auto" w:fill="FFFFFF"/>
        <w:tabs>
          <w:tab w:val="left" w:pos="6521"/>
          <w:tab w:val="left" w:pos="9072"/>
        </w:tabs>
        <w:autoSpaceDE w:val="0"/>
        <w:spacing w:before="120" w:line="276" w:lineRule="auto"/>
        <w:ind w:right="-62"/>
        <w:contextualSpacing/>
        <w:jc w:val="both"/>
        <w:rPr>
          <w:rFonts w:ascii="Arial" w:hAnsi="Arial" w:cs="Arial"/>
        </w:rPr>
      </w:pPr>
    </w:p>
    <w:p w14:paraId="0F7C000D" w14:textId="77777777" w:rsidR="00EE6D8D" w:rsidRPr="00EE6D8D" w:rsidRDefault="00EE6D8D" w:rsidP="008023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 xml:space="preserve">§2. </w:t>
      </w:r>
    </w:p>
    <w:p w14:paraId="231A9A70" w14:textId="77777777" w:rsidR="00EE6D8D" w:rsidRPr="00EE6D8D" w:rsidRDefault="00EE6D8D" w:rsidP="0080235B">
      <w:pPr>
        <w:spacing w:line="276" w:lineRule="auto"/>
        <w:contextualSpacing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>TERMIN REALIZACJI</w:t>
      </w:r>
    </w:p>
    <w:p w14:paraId="3106729D" w14:textId="77777777" w:rsidR="0015649A" w:rsidRDefault="00EE6D8D" w:rsidP="0080235B">
      <w:pPr>
        <w:spacing w:line="276" w:lineRule="auto"/>
        <w:contextualSpacing/>
        <w:jc w:val="both"/>
        <w:rPr>
          <w:rFonts w:ascii="Arial" w:hAnsi="Arial" w:cs="Arial"/>
        </w:rPr>
      </w:pPr>
      <w:r w:rsidRPr="00EE6D8D">
        <w:rPr>
          <w:rFonts w:ascii="Arial" w:hAnsi="Arial" w:cs="Arial"/>
        </w:rPr>
        <w:t xml:space="preserve">Wykonawca zobowiązuje się zrealizować przedmiot umowy w terminie </w:t>
      </w:r>
      <w:r w:rsidR="0015649A">
        <w:rPr>
          <w:rFonts w:ascii="Arial" w:hAnsi="Arial" w:cs="Arial"/>
        </w:rPr>
        <w:t>do 10.12.2022r</w:t>
      </w:r>
    </w:p>
    <w:p w14:paraId="29E1FBF0" w14:textId="77777777" w:rsidR="0015649A" w:rsidRDefault="0015649A" w:rsidP="0080235B">
      <w:pPr>
        <w:spacing w:line="276" w:lineRule="auto"/>
        <w:contextualSpacing/>
        <w:jc w:val="both"/>
        <w:rPr>
          <w:rFonts w:ascii="Arial" w:hAnsi="Arial" w:cs="Arial"/>
        </w:rPr>
      </w:pPr>
    </w:p>
    <w:p w14:paraId="7052C114" w14:textId="77777777" w:rsidR="00EE6D8D" w:rsidRPr="00EE6D8D" w:rsidRDefault="00EE6D8D" w:rsidP="00EE6D8D">
      <w:pPr>
        <w:spacing w:line="276" w:lineRule="auto"/>
        <w:contextualSpacing/>
        <w:jc w:val="both"/>
        <w:rPr>
          <w:rFonts w:ascii="Arial" w:hAnsi="Arial" w:cs="Arial"/>
        </w:rPr>
      </w:pPr>
    </w:p>
    <w:p w14:paraId="1DB39BB6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§ 3.</w:t>
      </w:r>
    </w:p>
    <w:p w14:paraId="0E694E37" w14:textId="77777777" w:rsidR="0080235B" w:rsidRPr="00712275" w:rsidRDefault="0080235B" w:rsidP="0080235B">
      <w:pPr>
        <w:spacing w:line="276" w:lineRule="auto"/>
        <w:contextualSpacing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lastRenderedPageBreak/>
        <w:t>OBOWIĄZKI WYKONAWCY I ODPOWIEDZIALNOŚĆ WYKONAWCY</w:t>
      </w:r>
    </w:p>
    <w:p w14:paraId="01A7E2C6" w14:textId="77777777" w:rsidR="004F20CC" w:rsidRPr="004F20CC" w:rsidRDefault="004F20CC" w:rsidP="00AA7767">
      <w:pPr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F20CC">
        <w:rPr>
          <w:rFonts w:ascii="Arial" w:eastAsia="SimSun" w:hAnsi="Arial" w:cs="Arial"/>
          <w:kern w:val="3"/>
        </w:rPr>
        <w:t>Do obowiązków Wykonawcy należy:</w:t>
      </w:r>
    </w:p>
    <w:p w14:paraId="20B366D3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Wykonanie przedmiotu umowy, określonego w § 1 niniejszej umowy zgodnie z obowiązującymi normami, zasadami wiedzy i sztuki budowlanej, zgodnie z przepisami przeciwpożarowymi oraz w terminie, o którym mowa w § 2 niniejszej umowy.</w:t>
      </w:r>
    </w:p>
    <w:p w14:paraId="1D7C7C88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Wykonanie przedmiotu umowy przy pomocy osób posiadających odpowiednie kwalifikacje, przeszkolonych w zakresie przepisów BHP i p.poż. oraz wyposażonych w odpowiedni sprzęt, narzędzia i odzież.</w:t>
      </w:r>
    </w:p>
    <w:p w14:paraId="4BC21E26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Wykonawca zapewnia wszelkie materiały i urządzenia niezbędne do wykonania przedmiotu umowy.</w:t>
      </w:r>
    </w:p>
    <w:p w14:paraId="710B647E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 xml:space="preserve">Wykorzystywane przez Wykonawcę materiały muszą posiadać deklaracje zgodności lub certyfikaty zgodności z Polską Normą. </w:t>
      </w:r>
    </w:p>
    <w:p w14:paraId="5D1B1F45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 xml:space="preserve">Zapewnienie nadzoru technicznego nad realizowanym zadaniem inwestycyjnym, nadzór nad personelem w zakresie porządku i dyscypliny pracy. </w:t>
      </w:r>
    </w:p>
    <w:p w14:paraId="748B90AD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Zabezpieczenie we własnym zakresie warunków socjalnych i innych przypisanych prawem warunków oraz świadczeń dla swoich pracowników.</w:t>
      </w:r>
    </w:p>
    <w:p w14:paraId="293A2B4B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379BAC32" w14:textId="77777777" w:rsidR="004F20CC" w:rsidRPr="004F20CC" w:rsidRDefault="004F20CC" w:rsidP="00AA7767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4F20CC">
        <w:rPr>
          <w:rFonts w:ascii="Arial" w:eastAsia="SimSun" w:hAnsi="Arial" w:cs="Arial"/>
          <w:kern w:val="3"/>
        </w:rPr>
        <w:t>a) oznakowanie terenu,</w:t>
      </w:r>
    </w:p>
    <w:p w14:paraId="6A29CCBC" w14:textId="77777777" w:rsidR="004F20CC" w:rsidRPr="004F20CC" w:rsidRDefault="004F20CC" w:rsidP="00AA7767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4F20CC">
        <w:rPr>
          <w:rFonts w:ascii="Arial" w:eastAsia="SimSun" w:hAnsi="Arial" w:cs="Arial"/>
          <w:kern w:val="3"/>
        </w:rPr>
        <w:t>c) nadzór nad bezpieczeństwem i higieną pracy,</w:t>
      </w:r>
    </w:p>
    <w:p w14:paraId="60A02894" w14:textId="77777777" w:rsidR="004F20CC" w:rsidRPr="004F20CC" w:rsidRDefault="004F20CC" w:rsidP="00AA7767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4F20CC">
        <w:rPr>
          <w:rFonts w:ascii="Arial" w:eastAsia="SimSun" w:hAnsi="Arial" w:cs="Arial"/>
          <w:kern w:val="3"/>
        </w:rPr>
        <w:t>d) zapewnienie zabezpieczenia przeciwpożarowego,</w:t>
      </w:r>
    </w:p>
    <w:p w14:paraId="7B419F43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Informowanie Zamawiającego o problemach lub okolicznościach mogących wpłynąć na jakość robót lub opóźnienia terminu zakończenia wykonania niniejszej umowy.</w:t>
      </w:r>
    </w:p>
    <w:p w14:paraId="1F87C3F4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 xml:space="preserve">Po zakończeniu robót Wykonawca zobowiązany jest uporządkować teren prac. </w:t>
      </w:r>
    </w:p>
    <w:p w14:paraId="36752FCC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Wywóz oraz utylizacja odpadów  leży po stronie Wykonawcy.</w:t>
      </w:r>
    </w:p>
    <w:p w14:paraId="48B77BE0" w14:textId="77777777" w:rsidR="004F20CC" w:rsidRPr="004F20CC" w:rsidRDefault="004F20CC" w:rsidP="00AA77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F20CC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42182740" w14:textId="77777777" w:rsidR="004F20CC" w:rsidRPr="004F20CC" w:rsidRDefault="004F20CC" w:rsidP="00AA776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F20CC">
        <w:rPr>
          <w:rFonts w:ascii="Arial" w:hAnsi="Arial" w:cs="Arial"/>
          <w:sz w:val="24"/>
          <w:szCs w:val="24"/>
        </w:rPr>
        <w:t>uszkodzenia i zniszczenia spowodowane przez Wykonawcę w trakcie wykonywania przedmiotu umowy,</w:t>
      </w:r>
    </w:p>
    <w:p w14:paraId="33A6AB27" w14:textId="77777777" w:rsidR="004F20CC" w:rsidRPr="004F20CC" w:rsidRDefault="004F20CC" w:rsidP="00AA776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4F20CC">
        <w:rPr>
          <w:rFonts w:ascii="Arial" w:hAnsi="Arial" w:cs="Arial"/>
        </w:rPr>
        <w:t>szkody osób trzecich powstałe w wyniku realizacji przedmiotu umowy.</w:t>
      </w:r>
    </w:p>
    <w:p w14:paraId="1C00B609" w14:textId="77777777" w:rsidR="004F20CC" w:rsidRPr="004F20CC" w:rsidRDefault="004F20CC" w:rsidP="00AA776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F20CC">
        <w:rPr>
          <w:rFonts w:ascii="Arial" w:hAnsi="Arial" w:cs="Arial"/>
          <w:sz w:val="24"/>
          <w:szCs w:val="24"/>
        </w:rPr>
        <w:t>Wykonawca wykona przedmiot umowy osobiście. W przypadku zamiaru powierzenia wykonywania przedmiotu umowy podwykonawcom, Wykonawca zobowiązany jest uzyskać zgodę Zamawiającego wyrażoną na piśmie pod rygorem nieważności. Wniosek o wyrażenie zgody zawierać będzie projekt umowy z podwykonawcą, który określać będzie:</w:t>
      </w:r>
    </w:p>
    <w:p w14:paraId="625439F4" w14:textId="77777777" w:rsidR="004F20CC" w:rsidRPr="004F20CC" w:rsidRDefault="004F20CC" w:rsidP="00AA7767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F20CC">
        <w:rPr>
          <w:rFonts w:ascii="Arial" w:hAnsi="Arial" w:cs="Arial"/>
        </w:rPr>
        <w:t>a)</w:t>
      </w:r>
      <w:r w:rsidRPr="004F20CC">
        <w:rPr>
          <w:rFonts w:ascii="Arial" w:hAnsi="Arial" w:cs="Arial"/>
        </w:rPr>
        <w:tab/>
        <w:t>zakres prac, które mają zostać powierzone podwykonawcy,</w:t>
      </w:r>
    </w:p>
    <w:p w14:paraId="544038CE" w14:textId="77777777" w:rsidR="004F20CC" w:rsidRPr="004F20CC" w:rsidRDefault="004F20CC" w:rsidP="00AA7767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F20CC">
        <w:rPr>
          <w:rFonts w:ascii="Arial" w:hAnsi="Arial" w:cs="Arial"/>
        </w:rPr>
        <w:t>b)</w:t>
      </w:r>
      <w:r w:rsidRPr="004F20CC">
        <w:rPr>
          <w:rFonts w:ascii="Arial" w:hAnsi="Arial" w:cs="Arial"/>
        </w:rPr>
        <w:tab/>
        <w:t>wynagrodzenie za powierzone prace, z zastrzeżeniem, że wynagrodzenie podwykonawcy nie może być wyższe niż wynagrodzenie Wykonawcy za zakres prac objętych powierzeniem,</w:t>
      </w:r>
    </w:p>
    <w:p w14:paraId="3ED017A5" w14:textId="77777777" w:rsidR="004F20CC" w:rsidRPr="004F20CC" w:rsidRDefault="004F20CC" w:rsidP="00AA7767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F20CC">
        <w:rPr>
          <w:rFonts w:ascii="Arial" w:hAnsi="Arial" w:cs="Arial"/>
        </w:rPr>
        <w:t>c)</w:t>
      </w:r>
      <w:r w:rsidRPr="004F20CC">
        <w:rPr>
          <w:rFonts w:ascii="Arial" w:hAnsi="Arial" w:cs="Arial"/>
        </w:rPr>
        <w:tab/>
        <w:t>datę zapłaty wynagrodzenia, która nie może być późniejsza niż data zapłaty wynagrodzenia Wykonawcy.</w:t>
      </w:r>
    </w:p>
    <w:p w14:paraId="5027E27E" w14:textId="26F1B5DA" w:rsidR="004F20CC" w:rsidRPr="00AA7767" w:rsidRDefault="004F20CC" w:rsidP="00AA776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A7767">
        <w:rPr>
          <w:rFonts w:ascii="Arial" w:hAnsi="Arial" w:cs="Arial"/>
          <w:sz w:val="24"/>
          <w:szCs w:val="24"/>
        </w:rPr>
        <w:t xml:space="preserve"> Zamawiający jest uprawniony do zgłoszenia sprzeciwu w zakresie powierzenia wykonywania prac podwykonawcy lub w zakresie treści projektu umowy w terminie 7 dni od dnia otrzymania zgłoszenia. W przypadku akceptacji, Wykonawca jest uprawniony do zawarcia umowy z podwykonawcą wyłącznie w treści zaakceptowanej przez Zamawiającego.</w:t>
      </w:r>
    </w:p>
    <w:p w14:paraId="2528D58A" w14:textId="029743DB" w:rsidR="004F20CC" w:rsidRPr="004F20CC" w:rsidRDefault="004F20CC" w:rsidP="00AA776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F20CC">
        <w:rPr>
          <w:rFonts w:ascii="Arial" w:hAnsi="Arial" w:cs="Arial"/>
          <w:sz w:val="24"/>
          <w:szCs w:val="24"/>
        </w:rPr>
        <w:lastRenderedPageBreak/>
        <w:t xml:space="preserve"> W terminie 3 dni od dnia zawarcia umowy z podwykonawcą, Wykonawca przedłoży Zamawiającemu kopię umowy o podwykonawstwo, poświadczonej przez Wykonawcę za zgodność z oryginałem. </w:t>
      </w:r>
    </w:p>
    <w:p w14:paraId="2A94D9D7" w14:textId="5D24981C" w:rsidR="004F20CC" w:rsidRPr="004F20CC" w:rsidRDefault="004F20CC" w:rsidP="00AA776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F20CC">
        <w:rPr>
          <w:rFonts w:ascii="Arial" w:hAnsi="Arial" w:cs="Arial"/>
          <w:sz w:val="24"/>
          <w:szCs w:val="24"/>
        </w:rPr>
        <w:t>Zapłata wynagrodzenia Wykonawcy zostanie dokonana wyłącznie po przedłożeniu Zamawiającemu dowodu zapłaty wynagrodzenia podwykonawcy wraz z oświadczeniem podwykonawcy sporządzonym na piśmie pod rygorem nieważności, zgodnie z którym wykonawca spełnił na rzecz podwykonawcy wszystkie zobowiązania wynikające z umowy podwykonawczej.</w:t>
      </w:r>
    </w:p>
    <w:p w14:paraId="2B75C441" w14:textId="3BB96A2F" w:rsidR="004F20CC" w:rsidRPr="004F20CC" w:rsidRDefault="004F20CC" w:rsidP="00AA776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F20CC">
        <w:rPr>
          <w:rFonts w:ascii="Arial" w:hAnsi="Arial" w:cs="Arial"/>
          <w:sz w:val="24"/>
          <w:szCs w:val="24"/>
        </w:rPr>
        <w:t>Postanowienia ust. 12-15 stosuje się odpowiednio do dalszych podwykonawców.</w:t>
      </w:r>
    </w:p>
    <w:p w14:paraId="5FF6BF76" w14:textId="77777777" w:rsidR="004F20CC" w:rsidRDefault="004F20CC" w:rsidP="004F20CC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</w:p>
    <w:p w14:paraId="181C0782" w14:textId="77777777" w:rsidR="004F20CC" w:rsidRPr="00712275" w:rsidRDefault="004F20CC" w:rsidP="004F20CC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4</w:t>
      </w:r>
    </w:p>
    <w:p w14:paraId="0658C073" w14:textId="77777777" w:rsidR="004F20CC" w:rsidRPr="00712275" w:rsidRDefault="004F20CC" w:rsidP="004F20CC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Wykonawca oświadcza, że posiada ubezpieczenie od odpowiedzialności cywilnej z tytułu prowadzenia działalności gospodarczej.</w:t>
      </w:r>
      <w:r w:rsidRPr="007122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5DBB46D" w14:textId="77777777" w:rsidR="004F20CC" w:rsidRPr="00712275" w:rsidRDefault="004F20CC" w:rsidP="004F20CC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Ze strony Zamawiającego prowadzony będzie nadzór nad wykonywanymi robotami  przez Głównego Specjalistę ds. technicznych Pana Mirosława Jędraka.</w:t>
      </w:r>
    </w:p>
    <w:p w14:paraId="0306D7AC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88C9F9A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712275">
        <w:rPr>
          <w:rFonts w:ascii="Arial" w:hAnsi="Arial" w:cs="Arial"/>
          <w:b/>
          <w:bCs/>
        </w:rPr>
        <w:t>.</w:t>
      </w:r>
    </w:p>
    <w:p w14:paraId="05D3A0AE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GWARANCJA I RĘKOJMIA</w:t>
      </w:r>
    </w:p>
    <w:p w14:paraId="22C7F380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Wykonawca udziela Zamawiającemu 36 miesięcznej gwarancji i rękojmi na wykonany przedmiot umowy. Okres gwarancji liczony jest od dnia podpisania bezusterkowego końcowego protokołu odbioru.</w:t>
      </w:r>
    </w:p>
    <w:p w14:paraId="6BD5497E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Gwarancja obejmuje odpowiedzialność Wykonawcy z tytułu wad tkwiących w użytych materiałach lub wadliwym wykonaniu przedmiotu umowy.</w:t>
      </w:r>
    </w:p>
    <w:p w14:paraId="7071585D" w14:textId="1B3A215E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przypadku wystąpienia wad Wykonawca zobowiązany jest do ich usunięcia w terminie </w:t>
      </w:r>
      <w:r w:rsidR="00567386">
        <w:rPr>
          <w:rFonts w:ascii="Arial" w:eastAsia="SimSun" w:hAnsi="Arial" w:cs="Arial"/>
          <w:kern w:val="3"/>
        </w:rPr>
        <w:t>3 dni</w:t>
      </w:r>
      <w:r w:rsidRPr="00712275">
        <w:rPr>
          <w:rFonts w:ascii="Arial" w:eastAsia="SimSun" w:hAnsi="Arial" w:cs="Arial"/>
          <w:kern w:val="3"/>
        </w:rPr>
        <w:t xml:space="preserve">, licząc od dnia powiadomienia go o </w:t>
      </w:r>
      <w:r w:rsidR="00EA655D">
        <w:rPr>
          <w:rFonts w:ascii="Arial" w:eastAsia="SimSun" w:hAnsi="Arial" w:cs="Arial"/>
          <w:kern w:val="3"/>
        </w:rPr>
        <w:t>wadzie</w:t>
      </w:r>
      <w:r w:rsidRPr="00712275">
        <w:rPr>
          <w:rFonts w:ascii="Arial" w:eastAsia="SimSun" w:hAnsi="Arial" w:cs="Arial"/>
          <w:kern w:val="3"/>
        </w:rPr>
        <w:t xml:space="preserve">, na własny koszt. </w:t>
      </w:r>
    </w:p>
    <w:p w14:paraId="4757CFB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14:paraId="0EC85090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Powiadomienie o wystąpieniu wady Zamawiający zgłasza Wykonawcy telefonicznie lub pocztą elektroniczną e-mail, a następnie Zamawiający pisemnie w drodze listu poleconego potwierdza wystąpienie wady. Za datę zgłoszenia, od którego rozpoczyna bieg termin, o którym mowa w ust. 3 uznaje się zgłoszenie telefoniczne lub za pośrednictwem poczty elektronicznej.</w:t>
      </w:r>
    </w:p>
    <w:p w14:paraId="35C756D1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Termin gwarancji ulega przedłużeniu o czas usunięcia wady, jeżeli powiadomienie o wystąpieniu wady nastąpiło jeszcze w czasie trwania gwarancji. </w:t>
      </w:r>
    </w:p>
    <w:p w14:paraId="3B5A53BD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Usunięcie wady uważa się za skuteczne z chwilą podpisania przez obie strony protokołu odbioru bez zastrzeżeń.</w:t>
      </w:r>
    </w:p>
    <w:p w14:paraId="134B3BE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4845AFE9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47A50D1" w14:textId="77777777" w:rsidR="0080235B" w:rsidRPr="00712275" w:rsidRDefault="0080235B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712275">
        <w:rPr>
          <w:rFonts w:ascii="Arial" w:hAnsi="Arial" w:cs="Arial"/>
          <w:b/>
          <w:bCs/>
          <w:lang w:eastAsia="pl-PL"/>
        </w:rPr>
        <w:lastRenderedPageBreak/>
        <w:t xml:space="preserve">§ </w:t>
      </w:r>
      <w:r>
        <w:rPr>
          <w:rFonts w:ascii="Arial" w:hAnsi="Arial" w:cs="Arial"/>
          <w:b/>
          <w:bCs/>
          <w:lang w:eastAsia="pl-PL"/>
        </w:rPr>
        <w:t>6</w:t>
      </w:r>
      <w:r w:rsidRPr="00712275">
        <w:rPr>
          <w:rFonts w:ascii="Arial" w:hAnsi="Arial" w:cs="Arial"/>
          <w:b/>
          <w:bCs/>
          <w:lang w:eastAsia="pl-PL"/>
        </w:rPr>
        <w:t>.</w:t>
      </w:r>
      <w:r w:rsidRPr="00712275">
        <w:rPr>
          <w:rFonts w:ascii="Arial" w:eastAsia="SimSun" w:hAnsi="Arial" w:cs="Arial"/>
          <w:b/>
          <w:kern w:val="3"/>
        </w:rPr>
        <w:t xml:space="preserve"> </w:t>
      </w:r>
    </w:p>
    <w:p w14:paraId="537B2D3A" w14:textId="77777777" w:rsidR="0080235B" w:rsidRPr="00712275" w:rsidRDefault="0080235B" w:rsidP="0080235B">
      <w:pPr>
        <w:spacing w:line="276" w:lineRule="auto"/>
        <w:rPr>
          <w:rFonts w:ascii="Arial" w:eastAsia="SimSun" w:hAnsi="Arial" w:cs="Arial"/>
          <w:b/>
          <w:kern w:val="3"/>
        </w:rPr>
      </w:pPr>
      <w:r w:rsidRPr="00712275">
        <w:rPr>
          <w:rFonts w:ascii="Arial" w:eastAsia="SimSun" w:hAnsi="Arial" w:cs="Arial"/>
          <w:b/>
          <w:kern w:val="3"/>
        </w:rPr>
        <w:t>WYNAGRODZENIE I ROZLICZENIE FINANSOWE</w:t>
      </w:r>
    </w:p>
    <w:p w14:paraId="3782F8F7" w14:textId="42671A20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Za zrealizowanie przedmiotu umowy ZAMAWIAJĄCY zapłaci WYKONAWCY wynagrodzenie: </w:t>
      </w:r>
      <w:r w:rsidR="00264AAB">
        <w:rPr>
          <w:rFonts w:ascii="Arial" w:hAnsi="Arial" w:cs="Arial"/>
        </w:rPr>
        <w:t>…………………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zł netto  (</w:t>
      </w:r>
      <w:r w:rsidR="00264AAB">
        <w:rPr>
          <w:rFonts w:ascii="Arial" w:hAnsi="Arial" w:cs="Arial"/>
        </w:rPr>
        <w:t>………………</w:t>
      </w:r>
      <w:r w:rsidRPr="00712275">
        <w:rPr>
          <w:rFonts w:ascii="Arial" w:hAnsi="Arial" w:cs="Arial"/>
        </w:rPr>
        <w:t xml:space="preserve">złotych 00/100), </w:t>
      </w:r>
      <w:r w:rsidR="00264AAB">
        <w:rPr>
          <w:rFonts w:ascii="Arial" w:hAnsi="Arial" w:cs="Arial"/>
        </w:rPr>
        <w:t>………………………</w:t>
      </w:r>
      <w:r w:rsidRPr="00712275">
        <w:rPr>
          <w:rFonts w:ascii="Arial" w:hAnsi="Arial" w:cs="Arial"/>
        </w:rPr>
        <w:t xml:space="preserve"> zł brutto (</w:t>
      </w:r>
      <w:r w:rsidR="00CE7A22">
        <w:rPr>
          <w:rFonts w:ascii="Arial" w:hAnsi="Arial" w:cs="Arial"/>
        </w:rPr>
        <w:t xml:space="preserve"> </w:t>
      </w:r>
      <w:r w:rsidRPr="00712275">
        <w:rPr>
          <w:rFonts w:ascii="Arial" w:hAnsi="Arial" w:cs="Arial"/>
        </w:rPr>
        <w:t>złotych  0</w:t>
      </w:r>
      <w:r w:rsidR="00B85773">
        <w:rPr>
          <w:rFonts w:ascii="Arial" w:hAnsi="Arial" w:cs="Arial"/>
        </w:rPr>
        <w:t>0</w:t>
      </w:r>
      <w:r w:rsidRPr="00712275">
        <w:rPr>
          <w:rFonts w:ascii="Arial" w:hAnsi="Arial" w:cs="Arial"/>
        </w:rPr>
        <w:t xml:space="preserve">/100). </w:t>
      </w:r>
    </w:p>
    <w:p w14:paraId="3695EEFA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Kwota określona w ust. 1 obejmuje wszystkie koszty realizacji przedmiotu umowy </w:t>
      </w:r>
      <w:r w:rsidRPr="00712275">
        <w:rPr>
          <w:rFonts w:ascii="Arial" w:hAnsi="Arial" w:cs="Arial"/>
        </w:rPr>
        <w:br/>
        <w:t>z uwzględnieniem wszystkich opłat i podatków.</w:t>
      </w:r>
    </w:p>
    <w:p w14:paraId="30FDBF18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Dane do faktury: </w:t>
      </w:r>
    </w:p>
    <w:p w14:paraId="1198C022" w14:textId="77777777" w:rsidR="0080235B" w:rsidRPr="00712275" w:rsidRDefault="0080235B" w:rsidP="0080235B">
      <w:pPr>
        <w:spacing w:line="276" w:lineRule="auto"/>
        <w:ind w:left="284" w:right="-284"/>
        <w:rPr>
          <w:rFonts w:ascii="Arial" w:hAnsi="Arial" w:cs="Arial"/>
        </w:rPr>
      </w:pPr>
      <w:r w:rsidRPr="00712275">
        <w:rPr>
          <w:rFonts w:ascii="Arial" w:hAnsi="Arial" w:cs="Arial"/>
          <w:b/>
          <w:u w:val="single"/>
        </w:rPr>
        <w:t>Nabywca: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12275">
        <w:rPr>
          <w:rFonts w:ascii="Arial" w:hAnsi="Arial" w:cs="Arial"/>
          <w:b/>
          <w:u w:val="single"/>
        </w:rPr>
        <w:t>Odbiorca: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Ośrodek Sportu i Rekreacji „Wyspiarz”, ul. Matejki 22,72-600 Świnoujście.</w:t>
      </w:r>
    </w:p>
    <w:p w14:paraId="2C0F859C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Zapłata za realizację przedmiotu umowy będzie dokonywana po wykonaniu wszystkich prac objętych niniejszą umową, po podpisaniu protokołu  końcowego bezusterkowego odbioru robót oraz na podstawie prawidłowo wystawionej faktury w terminie 14 dni od daty jej przyjęcia przez Zamawiającego w formie przelewu bankowego na rachunek bankowy Wykonawcy, przy czym zamawiający może odebrać ustrukturyzowaną fakturę elektroniczną za pośrednictwem platformy PEF 8550006242. Za dzień zapłaty uznaje się dzień obciążenia rachunku bankowego Zamawiającego.</w:t>
      </w:r>
    </w:p>
    <w:p w14:paraId="6A85806B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1E9C856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</w:p>
    <w:p w14:paraId="75B695E8" w14:textId="77777777" w:rsidR="0080235B" w:rsidRPr="00712275" w:rsidRDefault="0080235B" w:rsidP="0080235B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8A1EF25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ODBIÓR PRZEDMIOTU UMOWY</w:t>
      </w:r>
    </w:p>
    <w:p w14:paraId="77606708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Odbiór robót określonych w § 1 umowy rozpoczęty będzie w terminie 7 dni roboczych od daty zgłoszenia i potwierdzenia gotowości wykonanych robót do odbioru.</w:t>
      </w:r>
    </w:p>
    <w:p w14:paraId="485DA334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Jeżeli w toku czynności odbioru zostaną stwierdzone wady, to Zamawiający może odmówić odbioru  wyznaczając Wykonawcy termin do usunięcia wad.</w:t>
      </w:r>
    </w:p>
    <w:p w14:paraId="4B4AE120" w14:textId="77777777" w:rsidR="0080235B" w:rsidRPr="00712275" w:rsidRDefault="0080235B" w:rsidP="007E3B7A">
      <w:pPr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Wykonawca zobowiązany jest do zawiadomienia Zamawiającego o usunięciu wad oraz do żądania wyznaczenia terminu ponownego odbioru.</w:t>
      </w:r>
    </w:p>
    <w:p w14:paraId="12AB5D4C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Strony postanawiają, że z czynności odbioru będzie spisany protokół zawierający wszystkie ustalenia dokonane w toku odbioru, jak też terminy wyznaczone na  usunięcie stwierdzonych wad. Protokół odbioru bezusterkowego przedmiotu umowy  będzie podstawą do wypłaty Wykonawcy wynagrodzenia za wykonane roboty remontowe.</w:t>
      </w:r>
    </w:p>
    <w:p w14:paraId="5326E9D3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16E52CDB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KARY UMOWNE</w:t>
      </w:r>
    </w:p>
    <w:p w14:paraId="70F681E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Wykonawca zapłaci Zamawiającemu kary umowne:</w:t>
      </w:r>
    </w:p>
    <w:p w14:paraId="3BE38664" w14:textId="6AE2F79D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wykonaniu przedmiotu umowy w wysokości </w:t>
      </w:r>
      <w:r w:rsidR="00CB3D63">
        <w:rPr>
          <w:rFonts w:ascii="Arial" w:eastAsia="SimSun" w:hAnsi="Arial" w:cs="Arial"/>
          <w:kern w:val="3"/>
          <w:lang w:eastAsia="pl-PL"/>
        </w:rPr>
        <w:t>3</w:t>
      </w:r>
      <w:r w:rsidR="00CE7A22">
        <w:rPr>
          <w:rFonts w:ascii="Arial" w:eastAsia="SimSun" w:hAnsi="Arial" w:cs="Arial"/>
          <w:kern w:val="3"/>
          <w:lang w:eastAsia="pl-PL"/>
        </w:rPr>
        <w:t>0</w:t>
      </w:r>
      <w:r w:rsidRPr="00712275">
        <w:rPr>
          <w:rFonts w:ascii="Arial" w:eastAsia="SimSun" w:hAnsi="Arial" w:cs="Arial"/>
          <w:kern w:val="3"/>
          <w:lang w:eastAsia="pl-PL"/>
        </w:rPr>
        <w:t xml:space="preserve">0,00 zł za każdy dzień zwłoki w stosunku do terminu określonego w </w:t>
      </w:r>
      <w:r w:rsidRPr="00712275">
        <w:rPr>
          <w:rFonts w:ascii="Arial" w:hAnsi="Arial" w:cs="Arial"/>
          <w:lang w:eastAsia="pl-PL"/>
        </w:rPr>
        <w:t>§</w:t>
      </w:r>
      <w:r w:rsidRPr="00712275">
        <w:rPr>
          <w:rFonts w:ascii="Arial" w:eastAsia="SimSun" w:hAnsi="Arial" w:cs="Arial"/>
          <w:kern w:val="3"/>
          <w:lang w:eastAsia="pl-PL"/>
        </w:rPr>
        <w:t xml:space="preserve"> 2 umowy.</w:t>
      </w:r>
    </w:p>
    <w:p w14:paraId="22A778C8" w14:textId="273F0391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usunięciu wad stwierdzonych przy odbiorze lub wad stwierdzonych w okresie gwarancji i rękojmi w wysokości </w:t>
      </w:r>
      <w:r w:rsidR="00CB3D63">
        <w:rPr>
          <w:rFonts w:ascii="Arial" w:eastAsia="SimSun" w:hAnsi="Arial" w:cs="Arial"/>
          <w:kern w:val="3"/>
          <w:lang w:eastAsia="pl-PL"/>
        </w:rPr>
        <w:t>2</w:t>
      </w:r>
      <w:r w:rsidR="00CE7A22">
        <w:rPr>
          <w:rFonts w:ascii="Arial" w:eastAsia="SimSun" w:hAnsi="Arial" w:cs="Arial"/>
          <w:kern w:val="3"/>
          <w:lang w:eastAsia="pl-PL"/>
        </w:rPr>
        <w:t>0</w:t>
      </w:r>
      <w:r w:rsidRPr="00712275">
        <w:rPr>
          <w:rFonts w:ascii="Arial" w:eastAsia="SimSun" w:hAnsi="Arial" w:cs="Arial"/>
          <w:kern w:val="3"/>
          <w:lang w:eastAsia="pl-PL"/>
        </w:rPr>
        <w:t xml:space="preserve">0,00 zł za każdy dzień zwłoki liczony </w:t>
      </w:r>
      <w:r w:rsidRPr="00712275">
        <w:rPr>
          <w:rFonts w:ascii="Arial" w:eastAsia="SimSun" w:hAnsi="Arial" w:cs="Arial"/>
          <w:kern w:val="3"/>
          <w:lang w:eastAsia="pl-PL"/>
        </w:rPr>
        <w:lastRenderedPageBreak/>
        <w:t xml:space="preserve">odpowiednio od dnia wyznaczonego przez Zamawiającego na usunięcie wady lub od dnia określonego zgodnie z § </w:t>
      </w:r>
      <w:r>
        <w:rPr>
          <w:rFonts w:ascii="Arial" w:eastAsia="SimSun" w:hAnsi="Arial" w:cs="Arial"/>
          <w:kern w:val="3"/>
          <w:lang w:eastAsia="pl-PL"/>
        </w:rPr>
        <w:t>5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3.</w:t>
      </w:r>
    </w:p>
    <w:p w14:paraId="0DD14AF4" w14:textId="77777777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 odstąpienie od Umowy z przyczyn leżących po stronie Wykonawcy w wysokości 10% całości wynagrodzenia brutto ustalonego w §</w:t>
      </w:r>
      <w:r>
        <w:rPr>
          <w:rFonts w:ascii="Arial" w:eastAsia="SimSun" w:hAnsi="Arial" w:cs="Arial"/>
          <w:kern w:val="3"/>
          <w:lang w:eastAsia="pl-PL"/>
        </w:rPr>
        <w:t xml:space="preserve"> 6</w:t>
      </w:r>
      <w:r w:rsidRPr="00712275">
        <w:rPr>
          <w:rFonts w:ascii="Arial" w:eastAsia="SimSun" w:hAnsi="Arial" w:cs="Arial"/>
          <w:kern w:val="3"/>
          <w:lang w:eastAsia="pl-PL"/>
        </w:rPr>
        <w:t xml:space="preserve">  ust. 1 umowy.</w:t>
      </w:r>
    </w:p>
    <w:p w14:paraId="31353242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Zamawiający może nadto dochodzić odszkodowania uzupełniającego do wysokości faktycznie poniesionej szkody, jeżeli szkoda przekracza wysokość zastrzeżonej kary umownej.</w:t>
      </w:r>
    </w:p>
    <w:p w14:paraId="60D5C99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Wykonawca wyraża zgodę na potrącenie kar o których mowa w § </w:t>
      </w:r>
      <w:r>
        <w:rPr>
          <w:rFonts w:ascii="Arial" w:eastAsia="SimSun" w:hAnsi="Arial" w:cs="Arial"/>
          <w:kern w:val="3"/>
          <w:lang w:eastAsia="pl-PL"/>
        </w:rPr>
        <w:t>8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1 z przysługującego mu wynagrodzenia.</w:t>
      </w:r>
    </w:p>
    <w:p w14:paraId="04A4A2B8" w14:textId="77777777" w:rsidR="0080235B" w:rsidRPr="00712275" w:rsidRDefault="0080235B" w:rsidP="0080235B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3B032B09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71227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9</w:t>
      </w:r>
      <w:r w:rsidRPr="00712275">
        <w:rPr>
          <w:rFonts w:ascii="Arial" w:hAnsi="Arial" w:cs="Arial"/>
          <w:b/>
          <w:color w:val="000000"/>
        </w:rPr>
        <w:t xml:space="preserve"> </w:t>
      </w:r>
    </w:p>
    <w:p w14:paraId="0396C8F9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WARUNKI ODSTĄPIENIA OD UMOWY</w:t>
      </w:r>
    </w:p>
    <w:p w14:paraId="4AA89D9F" w14:textId="77777777" w:rsidR="0080235B" w:rsidRPr="00712275" w:rsidRDefault="0080235B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41B3BA33" w14:textId="2132EA8D" w:rsidR="0080235B" w:rsidRPr="00712275" w:rsidRDefault="00EA655D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color w:val="000000"/>
        </w:rPr>
        <w:t xml:space="preserve">Niezależnie od przepisów kodeksu cywilnego, </w:t>
      </w:r>
      <w:r w:rsidR="0080235B" w:rsidRPr="00712275">
        <w:rPr>
          <w:rFonts w:ascii="Arial" w:hAnsi="Arial" w:cs="Arial"/>
          <w:color w:val="000000"/>
        </w:rPr>
        <w:t>Zamawiającemu przysługuje prawo odstąpienia od umowy, według wyboru Zamawiającego od całości lub części przedmiotu umowy, w następujących przypadkach:</w:t>
      </w:r>
    </w:p>
    <w:p w14:paraId="26FAFD69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jeżeli </w:t>
      </w:r>
      <w:r w:rsidRPr="00712275">
        <w:rPr>
          <w:rFonts w:ascii="Arial" w:hAnsi="Arial" w:cs="Arial"/>
        </w:rPr>
        <w:t>Wykonawca</w:t>
      </w:r>
      <w:r w:rsidRPr="00712275">
        <w:rPr>
          <w:rFonts w:ascii="Arial" w:hAnsi="Arial" w:cs="Arial"/>
          <w:color w:val="000000"/>
        </w:rPr>
        <w:t xml:space="preserve"> bez uzasadnionych przyczyn opóźnia wykonanie przedmiotu umowy lub jego części, a opóźnienie </w:t>
      </w:r>
      <w:r w:rsidRPr="00712275">
        <w:rPr>
          <w:rFonts w:ascii="Arial" w:hAnsi="Arial" w:cs="Arial"/>
        </w:rPr>
        <w:t xml:space="preserve">wynosi 7 dni mimo </w:t>
      </w:r>
      <w:r w:rsidRPr="00712275">
        <w:rPr>
          <w:rFonts w:ascii="Arial" w:hAnsi="Arial" w:cs="Arial"/>
          <w:color w:val="000000"/>
        </w:rPr>
        <w:t>pisemnego wezwania do realizacji prac,</w:t>
      </w:r>
    </w:p>
    <w:p w14:paraId="05D8788B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712275">
        <w:rPr>
          <w:rFonts w:ascii="Arial" w:hAnsi="Arial" w:cs="Arial"/>
          <w:color w:val="000000"/>
        </w:rPr>
        <w:t xml:space="preserve">w przypadku wszczęcia postępowania upadłościowego lub likwidacyjnego wobec  </w:t>
      </w:r>
      <w:r w:rsidRPr="00712275">
        <w:rPr>
          <w:rFonts w:ascii="Arial" w:hAnsi="Arial" w:cs="Arial"/>
        </w:rPr>
        <w:t>Wykonawcy,</w:t>
      </w:r>
    </w:p>
    <w:p w14:paraId="5C952657" w14:textId="77777777" w:rsidR="0080235B" w:rsidRPr="00712275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  w przypadku wydania nakazu zajęcia majątku </w:t>
      </w:r>
      <w:r w:rsidRPr="00712275">
        <w:rPr>
          <w:rFonts w:ascii="Arial" w:hAnsi="Arial" w:cs="Arial"/>
        </w:rPr>
        <w:t>Wykonawcy</w:t>
      </w:r>
      <w:r w:rsidRPr="00712275">
        <w:rPr>
          <w:rFonts w:ascii="Arial" w:hAnsi="Arial" w:cs="Arial"/>
          <w:color w:val="000000"/>
        </w:rPr>
        <w:t>, a w szczególności zajęcia wierzytelności z tytułu wykonania umowy,</w:t>
      </w:r>
    </w:p>
    <w:p w14:paraId="60ECBA22" w14:textId="77777777" w:rsidR="0080235B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>w przypadku nienależytego wykonywania przedmiotu umowy przez Wykonawcę, w szczególności w sposób niezgodny ze standardem wykonywania usług będących przedmiotem umowy, używania materiałów niewłaściwej jakości, wykonywania przedmiotu umowy w sposób niezgodny z umową, mimo wezwania do zaniechania naruszeń.</w:t>
      </w:r>
    </w:p>
    <w:p w14:paraId="395CF8DE" w14:textId="5B5F94C1" w:rsidR="00EA655D" w:rsidRPr="006F013F" w:rsidRDefault="00EA655D" w:rsidP="006F013F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F013F">
        <w:rPr>
          <w:rFonts w:ascii="Arial" w:hAnsi="Arial" w:cs="Arial"/>
        </w:rPr>
        <w:t>Uprawnienie do odstąpienia od umowy z przyczyn wskazanych w ust. 1 i 2 przysługuje w terminie 3 tygodni od dnia powzięcia przez Zamawiającego  informacji o przyczynach odstąpienia, nie później jednakże niż do 20 dni licząc od dnia, w którym przedmiot umowy powinien zostać wykonany zgodnie z umową.</w:t>
      </w:r>
    </w:p>
    <w:p w14:paraId="44A304B3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11</w:t>
      </w:r>
    </w:p>
    <w:p w14:paraId="3CF81A6C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POSTANOWIENIA KOŃCOWE</w:t>
      </w:r>
    </w:p>
    <w:p w14:paraId="151A8172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Cs/>
          <w:lang w:eastAsia="pl-PL"/>
        </w:rPr>
        <w:t>Ewentualne spory wynikłe z niniejszej umowy rozpatrywane będą przez sądy powszechne właściwe dla siedziby Zamawiającego.</w:t>
      </w:r>
    </w:p>
    <w:p w14:paraId="34E4AE95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Ewentualna zmiana umowy wymaga formy pisemnej i zgody obydwu Stron pod rygorem nieważności</w:t>
      </w:r>
    </w:p>
    <w:p w14:paraId="440A5E80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W sprawach nieuregulowanych niniejszą umową mają zastosowanie przepisy Kodeksu Cywilnego.</w:t>
      </w:r>
    </w:p>
    <w:p w14:paraId="5CD81C34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lastRenderedPageBreak/>
        <w:t>Umowę sporządzono w 2 jednobrzmiących egzemplarzach, 1 egzemplarz dla Zamawiającego,  1 egzemplarz dla Wykonawcy.</w:t>
      </w:r>
    </w:p>
    <w:p w14:paraId="69BEF092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712275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D2010A4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0</w:t>
      </w:r>
      <w:r w:rsidRPr="00712275">
        <w:rPr>
          <w:rFonts w:ascii="Arial" w:hAnsi="Arial" w:cs="Arial"/>
          <w:b/>
          <w:bCs/>
          <w:color w:val="000000"/>
        </w:rPr>
        <w:t xml:space="preserve">. </w:t>
      </w:r>
    </w:p>
    <w:p w14:paraId="322B4A3B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KLAUZULA INFORMACYJNA RODO</w:t>
      </w:r>
    </w:p>
    <w:p w14:paraId="41CB8D6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38FD803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702B995C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53A75C2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5687163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Załącznik Nr 2 do Regulaminu udzielania zamówień których wartość nie przekracza kwoty 129 999,99 złotych netto roszczeń, licząc od końca roku w którym nastąpiło wygaśnięcie umowy/zlecenia lub w którym upłynął termin zobowiązania podatkowego. </w:t>
      </w:r>
    </w:p>
    <w:p w14:paraId="176C11D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5. Udostępnianie danych - dane osobowe mogą być udostępniane: </w:t>
      </w:r>
    </w:p>
    <w:p w14:paraId="27F591D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12E7CC8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</w:t>
      </w:r>
      <w:r w:rsidRPr="00712275">
        <w:rPr>
          <w:rFonts w:ascii="Arial" w:hAnsi="Arial" w:cs="Arial"/>
        </w:rPr>
        <w:lastRenderedPageBreak/>
        <w:t xml:space="preserve">umieszczanych na BIP) i innym podmiotom kierującym zapytania w świetle art. 2 ust.1 o udzielnie informacji publicznej ww. ustawy. </w:t>
      </w:r>
    </w:p>
    <w:p w14:paraId="619F1DF4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Administrator nie zamierza przekazać danych osobowych do państwa trzeciego </w:t>
      </w:r>
    </w:p>
    <w:p w14:paraId="304D069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lub organizacji międzynarodowej. </w:t>
      </w:r>
    </w:p>
    <w:p w14:paraId="1602866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Administrator nie podejmuje decyzji w sposób zautomatyzowany w tym profilowanie </w:t>
      </w:r>
    </w:p>
    <w:p w14:paraId="79EA0190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w oparciu o Pana/Pani dane osobowe. </w:t>
      </w:r>
    </w:p>
    <w:p w14:paraId="214AF8B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6. Zgodnie z przepisami RODO, przysługuje Panu/Pani prawo do: </w:t>
      </w:r>
    </w:p>
    <w:p w14:paraId="54341A49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dostępu do swoich danych oraz otrzymania ich kopii; </w:t>
      </w:r>
    </w:p>
    <w:p w14:paraId="6DE136E3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sprostowania (poprawiania) swoich danych; </w:t>
      </w:r>
    </w:p>
    <w:p w14:paraId="740390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47CCAB2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prawo do wniesienia sprzeciwu wobec przetwarzania swoich danych, ze względu </w:t>
      </w:r>
    </w:p>
    <w:p w14:paraId="11CF4A8B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586B79A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5) przenoszenia danych, </w:t>
      </w:r>
    </w:p>
    <w:p w14:paraId="2E260C1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4AB09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30994FD8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498D61B" w14:textId="77777777" w:rsidR="0080235B" w:rsidRPr="00712275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WYKONAWCA 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  ZAMAWIAJĄCY</w:t>
      </w:r>
    </w:p>
    <w:p w14:paraId="765A8BF8" w14:textId="7A2821B8" w:rsidR="0080235B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0A2809C" w14:textId="77777777" w:rsidR="008D7454" w:rsidRDefault="008D7454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E7DE4A0" w14:textId="2F20B755" w:rsidR="00D3267F" w:rsidRPr="00CE7A22" w:rsidRDefault="0080235B" w:rsidP="008D7454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 .............................................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.................................................</w:t>
      </w:r>
    </w:p>
    <w:sectPr w:rsidR="00D3267F" w:rsidRPr="00CE7A22" w:rsidSect="008D7454">
      <w:footerReference w:type="default" r:id="rId8"/>
      <w:footnotePr>
        <w:pos w:val="beneathText"/>
      </w:footnotePr>
      <w:pgSz w:w="11905" w:h="16837"/>
      <w:pgMar w:top="1134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E135" w14:textId="77777777" w:rsidR="00C8505C" w:rsidRDefault="00C8505C" w:rsidP="00BD457D">
      <w:r>
        <w:separator/>
      </w:r>
    </w:p>
  </w:endnote>
  <w:endnote w:type="continuationSeparator" w:id="0">
    <w:p w14:paraId="5FDAC952" w14:textId="77777777" w:rsidR="00C8505C" w:rsidRDefault="00C8505C" w:rsidP="00B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1A6" w14:textId="77777777" w:rsidR="00D3267F" w:rsidRDefault="00920E81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F8CD1A" wp14:editId="60E12B65">
              <wp:simplePos x="0" y="0"/>
              <wp:positionH relativeFrom="page">
                <wp:posOffset>6823710</wp:posOffset>
              </wp:positionH>
              <wp:positionV relativeFrom="paragraph">
                <wp:posOffset>635</wp:posOffset>
              </wp:positionV>
              <wp:extent cx="194945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B070" w14:textId="77777777" w:rsidR="00D3267F" w:rsidRDefault="00241EB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267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655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D3267F">
                            <w:rPr>
                              <w:rStyle w:val="Numerstron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3pt;margin-top:.05pt;width:15.3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" stroked="f">
              <v:fill opacity="0"/>
              <v:textbox inset="0,0,0,0">
                <w:txbxContent>
                  <w:p w14:paraId="394AB070" w14:textId="77777777" w:rsidR="00D3267F" w:rsidRDefault="00241EB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267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655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D3267F">
                      <w:rPr>
                        <w:rStyle w:val="Numerstrony"/>
                      </w:rPr>
                      <w:t>/6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7B0C" w14:textId="77777777" w:rsidR="00C8505C" w:rsidRDefault="00C8505C" w:rsidP="00BD457D">
      <w:r>
        <w:separator/>
      </w:r>
    </w:p>
  </w:footnote>
  <w:footnote w:type="continuationSeparator" w:id="0">
    <w:p w14:paraId="514FE94E" w14:textId="77777777" w:rsidR="00C8505C" w:rsidRDefault="00C8505C" w:rsidP="00B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2802705"/>
    <w:multiLevelType w:val="hybridMultilevel"/>
    <w:tmpl w:val="AB2894C2"/>
    <w:lvl w:ilvl="0" w:tplc="80189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1467"/>
    <w:multiLevelType w:val="hybridMultilevel"/>
    <w:tmpl w:val="B92EC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DE1FF6"/>
    <w:multiLevelType w:val="hybridMultilevel"/>
    <w:tmpl w:val="5D1E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E2B"/>
    <w:multiLevelType w:val="hybridMultilevel"/>
    <w:tmpl w:val="D33A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433"/>
    <w:multiLevelType w:val="hybridMultilevel"/>
    <w:tmpl w:val="3DE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6590"/>
    <w:multiLevelType w:val="singleLevel"/>
    <w:tmpl w:val="F04C43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Theme="minorHAnsi" w:eastAsia="Calibri" w:hAnsiTheme="minorHAnsi" w:cstheme="minorHAnsi"/>
      </w:rPr>
    </w:lvl>
  </w:abstractNum>
  <w:abstractNum w:abstractNumId="15" w15:restartNumberingAfterBreak="0">
    <w:nsid w:val="50A927FD"/>
    <w:multiLevelType w:val="multilevel"/>
    <w:tmpl w:val="9E8CE7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13AEB"/>
    <w:multiLevelType w:val="multilevel"/>
    <w:tmpl w:val="13481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2076581832">
    <w:abstractNumId w:val="12"/>
  </w:num>
  <w:num w:numId="2" w16cid:durableId="456725696">
    <w:abstractNumId w:val="14"/>
    <w:lvlOverride w:ilvl="0">
      <w:startOverride w:val="1"/>
    </w:lvlOverride>
  </w:num>
  <w:num w:numId="3" w16cid:durableId="148041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590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5375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7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934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77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02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82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731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34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923778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E"/>
    <w:rsid w:val="00002946"/>
    <w:rsid w:val="000434AD"/>
    <w:rsid w:val="0005048E"/>
    <w:rsid w:val="00067E29"/>
    <w:rsid w:val="000816C1"/>
    <w:rsid w:val="00084EFE"/>
    <w:rsid w:val="00090A7B"/>
    <w:rsid w:val="000D0C56"/>
    <w:rsid w:val="000D7A52"/>
    <w:rsid w:val="000E5D02"/>
    <w:rsid w:val="000E6226"/>
    <w:rsid w:val="000F1C48"/>
    <w:rsid w:val="00133BD8"/>
    <w:rsid w:val="00144045"/>
    <w:rsid w:val="00144359"/>
    <w:rsid w:val="0015649A"/>
    <w:rsid w:val="00157AC3"/>
    <w:rsid w:val="001701AA"/>
    <w:rsid w:val="001872A5"/>
    <w:rsid w:val="001A18A5"/>
    <w:rsid w:val="001E2B28"/>
    <w:rsid w:val="00200494"/>
    <w:rsid w:val="00223854"/>
    <w:rsid w:val="0022398D"/>
    <w:rsid w:val="00241EBE"/>
    <w:rsid w:val="00264AAB"/>
    <w:rsid w:val="00281F7C"/>
    <w:rsid w:val="00283FCC"/>
    <w:rsid w:val="002843D8"/>
    <w:rsid w:val="00285A1E"/>
    <w:rsid w:val="00292E27"/>
    <w:rsid w:val="002A0671"/>
    <w:rsid w:val="002B0966"/>
    <w:rsid w:val="002B5318"/>
    <w:rsid w:val="002B5F37"/>
    <w:rsid w:val="002C1EE9"/>
    <w:rsid w:val="002C62D9"/>
    <w:rsid w:val="002E05F3"/>
    <w:rsid w:val="003023DD"/>
    <w:rsid w:val="0031028F"/>
    <w:rsid w:val="003310FA"/>
    <w:rsid w:val="003636CE"/>
    <w:rsid w:val="003662F3"/>
    <w:rsid w:val="00377ED7"/>
    <w:rsid w:val="003837F5"/>
    <w:rsid w:val="003848DF"/>
    <w:rsid w:val="00385B45"/>
    <w:rsid w:val="00386767"/>
    <w:rsid w:val="00392B20"/>
    <w:rsid w:val="00397226"/>
    <w:rsid w:val="003B618C"/>
    <w:rsid w:val="003B78B3"/>
    <w:rsid w:val="003C11BC"/>
    <w:rsid w:val="003C6859"/>
    <w:rsid w:val="003D10D0"/>
    <w:rsid w:val="003D6946"/>
    <w:rsid w:val="003E3332"/>
    <w:rsid w:val="00411F2B"/>
    <w:rsid w:val="004217D6"/>
    <w:rsid w:val="00424A20"/>
    <w:rsid w:val="00426C96"/>
    <w:rsid w:val="0043588F"/>
    <w:rsid w:val="00435F0E"/>
    <w:rsid w:val="0044138A"/>
    <w:rsid w:val="00464AAB"/>
    <w:rsid w:val="00470F60"/>
    <w:rsid w:val="004A104E"/>
    <w:rsid w:val="004A14C2"/>
    <w:rsid w:val="004C56C3"/>
    <w:rsid w:val="004C6412"/>
    <w:rsid w:val="004D02B6"/>
    <w:rsid w:val="004E18E7"/>
    <w:rsid w:val="004E6265"/>
    <w:rsid w:val="004F20CC"/>
    <w:rsid w:val="005004AD"/>
    <w:rsid w:val="00533586"/>
    <w:rsid w:val="00540A0F"/>
    <w:rsid w:val="00543225"/>
    <w:rsid w:val="005477E5"/>
    <w:rsid w:val="00552140"/>
    <w:rsid w:val="0055586B"/>
    <w:rsid w:val="00560EF8"/>
    <w:rsid w:val="00563B05"/>
    <w:rsid w:val="00567386"/>
    <w:rsid w:val="00581AF2"/>
    <w:rsid w:val="005839B2"/>
    <w:rsid w:val="00593818"/>
    <w:rsid w:val="005A4E0F"/>
    <w:rsid w:val="005B78D1"/>
    <w:rsid w:val="005D28C2"/>
    <w:rsid w:val="005D3FCE"/>
    <w:rsid w:val="005F52D7"/>
    <w:rsid w:val="0060783E"/>
    <w:rsid w:val="00681DF9"/>
    <w:rsid w:val="00686BD9"/>
    <w:rsid w:val="006877F0"/>
    <w:rsid w:val="00690AA3"/>
    <w:rsid w:val="006A75F7"/>
    <w:rsid w:val="006B23A9"/>
    <w:rsid w:val="006B4EC5"/>
    <w:rsid w:val="006C53DE"/>
    <w:rsid w:val="006C7905"/>
    <w:rsid w:val="006D5B70"/>
    <w:rsid w:val="006E0FB1"/>
    <w:rsid w:val="006F013F"/>
    <w:rsid w:val="006F4FF1"/>
    <w:rsid w:val="00703798"/>
    <w:rsid w:val="00713150"/>
    <w:rsid w:val="00725F81"/>
    <w:rsid w:val="00730834"/>
    <w:rsid w:val="00752E07"/>
    <w:rsid w:val="00760DC7"/>
    <w:rsid w:val="00772AED"/>
    <w:rsid w:val="007748CF"/>
    <w:rsid w:val="00790731"/>
    <w:rsid w:val="007B539B"/>
    <w:rsid w:val="007D2760"/>
    <w:rsid w:val="007E3B7A"/>
    <w:rsid w:val="007E3E28"/>
    <w:rsid w:val="007E6088"/>
    <w:rsid w:val="0080088D"/>
    <w:rsid w:val="0080235B"/>
    <w:rsid w:val="008077A8"/>
    <w:rsid w:val="00830AD2"/>
    <w:rsid w:val="00864DB2"/>
    <w:rsid w:val="00876559"/>
    <w:rsid w:val="00884B88"/>
    <w:rsid w:val="008A1E72"/>
    <w:rsid w:val="008A32E8"/>
    <w:rsid w:val="008A6FA8"/>
    <w:rsid w:val="008B26F0"/>
    <w:rsid w:val="008C164A"/>
    <w:rsid w:val="008D1154"/>
    <w:rsid w:val="008D7454"/>
    <w:rsid w:val="008E37C2"/>
    <w:rsid w:val="008F3810"/>
    <w:rsid w:val="00910EBD"/>
    <w:rsid w:val="00920E81"/>
    <w:rsid w:val="0092638F"/>
    <w:rsid w:val="00934A02"/>
    <w:rsid w:val="00942B03"/>
    <w:rsid w:val="009530E2"/>
    <w:rsid w:val="00971DFB"/>
    <w:rsid w:val="009727E6"/>
    <w:rsid w:val="009751D6"/>
    <w:rsid w:val="0098749A"/>
    <w:rsid w:val="0099446C"/>
    <w:rsid w:val="009A0915"/>
    <w:rsid w:val="009B318C"/>
    <w:rsid w:val="009B6CB2"/>
    <w:rsid w:val="009C3E77"/>
    <w:rsid w:val="009C51E5"/>
    <w:rsid w:val="009D49D8"/>
    <w:rsid w:val="009F1CFC"/>
    <w:rsid w:val="009F71A8"/>
    <w:rsid w:val="009F72BE"/>
    <w:rsid w:val="00A07AF7"/>
    <w:rsid w:val="00A325C6"/>
    <w:rsid w:val="00A3731E"/>
    <w:rsid w:val="00A50040"/>
    <w:rsid w:val="00A53F9C"/>
    <w:rsid w:val="00A81418"/>
    <w:rsid w:val="00A81CEF"/>
    <w:rsid w:val="00A943C9"/>
    <w:rsid w:val="00AA6EF7"/>
    <w:rsid w:val="00AA7767"/>
    <w:rsid w:val="00AC3E62"/>
    <w:rsid w:val="00AE10FD"/>
    <w:rsid w:val="00AF4397"/>
    <w:rsid w:val="00B04D86"/>
    <w:rsid w:val="00B30899"/>
    <w:rsid w:val="00B534E6"/>
    <w:rsid w:val="00B535E8"/>
    <w:rsid w:val="00B73283"/>
    <w:rsid w:val="00B84054"/>
    <w:rsid w:val="00B85773"/>
    <w:rsid w:val="00B86F27"/>
    <w:rsid w:val="00B87A3A"/>
    <w:rsid w:val="00B94EA9"/>
    <w:rsid w:val="00B97AD8"/>
    <w:rsid w:val="00BA0088"/>
    <w:rsid w:val="00BA2378"/>
    <w:rsid w:val="00BD457D"/>
    <w:rsid w:val="00BD7CBB"/>
    <w:rsid w:val="00BF2E0A"/>
    <w:rsid w:val="00BF5E63"/>
    <w:rsid w:val="00C44AA8"/>
    <w:rsid w:val="00C5158C"/>
    <w:rsid w:val="00C665E7"/>
    <w:rsid w:val="00C84661"/>
    <w:rsid w:val="00C84A78"/>
    <w:rsid w:val="00C8505C"/>
    <w:rsid w:val="00C97725"/>
    <w:rsid w:val="00CB1152"/>
    <w:rsid w:val="00CB3D63"/>
    <w:rsid w:val="00CB60EA"/>
    <w:rsid w:val="00CC5A65"/>
    <w:rsid w:val="00CD40E9"/>
    <w:rsid w:val="00CE7A22"/>
    <w:rsid w:val="00CF26C8"/>
    <w:rsid w:val="00D05242"/>
    <w:rsid w:val="00D3267F"/>
    <w:rsid w:val="00D3715D"/>
    <w:rsid w:val="00D77A6C"/>
    <w:rsid w:val="00D85F21"/>
    <w:rsid w:val="00D87068"/>
    <w:rsid w:val="00DB0C5D"/>
    <w:rsid w:val="00DB5173"/>
    <w:rsid w:val="00DD7136"/>
    <w:rsid w:val="00DF4A7A"/>
    <w:rsid w:val="00E00DD5"/>
    <w:rsid w:val="00E028EF"/>
    <w:rsid w:val="00E032B4"/>
    <w:rsid w:val="00E17C4F"/>
    <w:rsid w:val="00E43C61"/>
    <w:rsid w:val="00E61006"/>
    <w:rsid w:val="00E625AB"/>
    <w:rsid w:val="00E64CAC"/>
    <w:rsid w:val="00E70710"/>
    <w:rsid w:val="00E7705E"/>
    <w:rsid w:val="00E82FF5"/>
    <w:rsid w:val="00E93C24"/>
    <w:rsid w:val="00E95BD9"/>
    <w:rsid w:val="00EA655D"/>
    <w:rsid w:val="00ED25BC"/>
    <w:rsid w:val="00EE496E"/>
    <w:rsid w:val="00EE6D8D"/>
    <w:rsid w:val="00EE6E8B"/>
    <w:rsid w:val="00F00318"/>
    <w:rsid w:val="00F36447"/>
    <w:rsid w:val="00F55905"/>
    <w:rsid w:val="00F6418E"/>
    <w:rsid w:val="00F86C33"/>
    <w:rsid w:val="00F914FC"/>
    <w:rsid w:val="00F92A91"/>
    <w:rsid w:val="00F961D4"/>
    <w:rsid w:val="00FA21D1"/>
    <w:rsid w:val="00FA2CBB"/>
    <w:rsid w:val="00FB635C"/>
    <w:rsid w:val="00FC7EDB"/>
    <w:rsid w:val="00FD0A5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BC425"/>
  <w15:docId w15:val="{387524ED-234B-45A6-A9EF-9DFBF7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60D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3731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731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3731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3731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73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A3731E"/>
    <w:pPr>
      <w:spacing w:before="240" w:after="240"/>
    </w:pPr>
    <w:rPr>
      <w:bCs/>
      <w:i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31E"/>
    <w:rPr>
      <w:rFonts w:ascii="Times New Roman" w:hAnsi="Times New Roman" w:cs="Times New Roman"/>
      <w:bCs/>
      <w:i/>
      <w:color w:val="000000"/>
      <w:sz w:val="20"/>
      <w:szCs w:val="20"/>
      <w:lang w:eastAsia="ar-SA" w:bidi="ar-SA"/>
    </w:rPr>
  </w:style>
  <w:style w:type="character" w:customStyle="1" w:styleId="FontStyle22">
    <w:name w:val="Font Style22"/>
    <w:basedOn w:val="Domylnaczcionkaakapitu"/>
    <w:uiPriority w:val="99"/>
    <w:rsid w:val="00A3731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3731E"/>
    <w:pPr>
      <w:widowControl w:val="0"/>
      <w:autoSpaceDE w:val="0"/>
      <w:spacing w:line="277" w:lineRule="exact"/>
      <w:ind w:firstLine="710"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373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3731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ED25BC"/>
    <w:rPr>
      <w:rFonts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83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3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18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rsid w:val="002C62D9"/>
    <w:rPr>
      <w:rFonts w:cs="Times New Roman"/>
      <w:color w:val="0000FF"/>
      <w:u w:val="single"/>
    </w:rPr>
  </w:style>
  <w:style w:type="paragraph" w:customStyle="1" w:styleId="WW-NormalnyWeb">
    <w:name w:val="WW-Normalny (Web)"/>
    <w:basedOn w:val="Normalny"/>
    <w:uiPriority w:val="99"/>
    <w:rsid w:val="00CC5A65"/>
    <w:pPr>
      <w:spacing w:before="280" w:after="119"/>
    </w:pPr>
  </w:style>
  <w:style w:type="paragraph" w:customStyle="1" w:styleId="Mj">
    <w:name w:val="Mój"/>
    <w:basedOn w:val="Bezodstpw"/>
    <w:qFormat/>
    <w:rsid w:val="000816C1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0816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0D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10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10"/>
    <w:rPr>
      <w:vertAlign w:val="superscript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locked/>
    <w:rsid w:val="00802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04D-9300-4C77-ABD0-D321CE6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Osir GSDT</cp:lastModifiedBy>
  <cp:revision>9</cp:revision>
  <cp:lastPrinted>2022-10-18T09:56:00Z</cp:lastPrinted>
  <dcterms:created xsi:type="dcterms:W3CDTF">2022-09-28T11:25:00Z</dcterms:created>
  <dcterms:modified xsi:type="dcterms:W3CDTF">2022-10-18T10:06:00Z</dcterms:modified>
</cp:coreProperties>
</file>