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6023A85" w14:textId="77777777" w:rsidR="00657E67" w:rsidRDefault="00657E67" w:rsidP="00657E67">
      <w:pPr>
        <w:spacing w:before="240"/>
        <w:jc w:val="center"/>
        <w:rPr>
          <w:rFonts w:ascii="Calibri" w:hAnsi="Calibri" w:cs="Calibri"/>
          <w:b/>
          <w:kern w:val="28"/>
          <w:sz w:val="28"/>
          <w:szCs w:val="28"/>
        </w:rPr>
      </w:pPr>
      <w:r>
        <w:rPr>
          <w:rFonts w:ascii="Calibri" w:hAnsi="Calibri" w:cs="Calibri"/>
          <w:b/>
          <w:kern w:val="28"/>
          <w:sz w:val="28"/>
          <w:szCs w:val="28"/>
        </w:rPr>
        <w:t xml:space="preserve">Zadanie 1 Remont układu sterowania pomp obiegowych w budynku przy ul. Klonowej 54 </w:t>
      </w:r>
    </w:p>
    <w:p w14:paraId="2425DEC1" w14:textId="22EFE83A" w:rsidR="00657E67" w:rsidRPr="00657E67" w:rsidRDefault="00657E67" w:rsidP="00657E67">
      <w:pPr>
        <w:spacing w:before="240"/>
        <w:jc w:val="center"/>
        <w:rPr>
          <w:rFonts w:ascii="Calibri" w:hAnsi="Calibri" w:cs="Calibri"/>
          <w:b/>
          <w:kern w:val="28"/>
          <w:sz w:val="28"/>
          <w:szCs w:val="28"/>
        </w:rPr>
      </w:pPr>
      <w:r>
        <w:rPr>
          <w:rFonts w:ascii="Calibri" w:hAnsi="Calibri" w:cs="Calibri"/>
          <w:b/>
          <w:kern w:val="28"/>
          <w:sz w:val="28"/>
          <w:szCs w:val="28"/>
        </w:rPr>
        <w:t xml:space="preserve">Zadanie 2 Remont układu sterowania pomp obiegowych w budynku przy ul. Orkana 14 </w:t>
      </w:r>
    </w:p>
    <w:bookmarkEnd w:id="1"/>
    <w:bookmarkEnd w:id="3"/>
    <w:p w14:paraId="539B1D0F" w14:textId="093AC684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4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361EFE">
        <w:rPr>
          <w:rFonts w:ascii="Calibri" w:hAnsi="Calibri" w:cs="Calibri"/>
          <w:b/>
          <w:bCs/>
          <w:sz w:val="28"/>
          <w:szCs w:val="28"/>
        </w:rPr>
        <w:t>1</w:t>
      </w:r>
      <w:r w:rsidR="00657E67">
        <w:rPr>
          <w:rFonts w:ascii="Calibri" w:hAnsi="Calibri" w:cs="Calibri"/>
          <w:b/>
          <w:bCs/>
          <w:sz w:val="28"/>
          <w:szCs w:val="28"/>
        </w:rPr>
        <w:t>7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57E67">
        <w:rPr>
          <w:rFonts w:ascii="Calibri" w:hAnsi="Calibri" w:cs="Calibri"/>
          <w:b/>
          <w:bCs/>
          <w:sz w:val="28"/>
          <w:szCs w:val="28"/>
        </w:rPr>
        <w:t>TE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57E67">
        <w:rPr>
          <w:rFonts w:ascii="Calibri" w:hAnsi="Calibri" w:cs="Calibri"/>
          <w:b/>
          <w:bCs/>
          <w:sz w:val="28"/>
          <w:szCs w:val="28"/>
        </w:rPr>
        <w:t>1</w:t>
      </w:r>
      <w:bookmarkStart w:id="5" w:name="_GoBack"/>
      <w:bookmarkEnd w:id="5"/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4"/>
      <w:r w:rsidR="00361EFE"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93C4" w14:textId="77777777" w:rsidR="00851F7E" w:rsidRDefault="00851F7E" w:rsidP="003D0A63">
      <w:pPr>
        <w:spacing w:after="0" w:line="240" w:lineRule="auto"/>
      </w:pPr>
      <w:r>
        <w:separator/>
      </w:r>
    </w:p>
  </w:endnote>
  <w:endnote w:type="continuationSeparator" w:id="0">
    <w:p w14:paraId="24806740" w14:textId="77777777" w:rsidR="00851F7E" w:rsidRDefault="00851F7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D562" w14:textId="77777777" w:rsidR="00851F7E" w:rsidRDefault="00851F7E" w:rsidP="003D0A63">
      <w:pPr>
        <w:spacing w:after="0" w:line="240" w:lineRule="auto"/>
      </w:pPr>
      <w:r>
        <w:separator/>
      </w:r>
    </w:p>
  </w:footnote>
  <w:footnote w:type="continuationSeparator" w:id="0">
    <w:p w14:paraId="54C95B17" w14:textId="77777777" w:rsidR="00851F7E" w:rsidRDefault="00851F7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940F95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57E67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57E67"/>
    <w:rsid w:val="00660033"/>
    <w:rsid w:val="00680D98"/>
    <w:rsid w:val="00682D4A"/>
    <w:rsid w:val="006D1644"/>
    <w:rsid w:val="006F2F38"/>
    <w:rsid w:val="007C5906"/>
    <w:rsid w:val="007E60DE"/>
    <w:rsid w:val="00851F7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420B"/>
    <w:rsid w:val="00E25F76"/>
    <w:rsid w:val="00E33987"/>
    <w:rsid w:val="00EC408D"/>
    <w:rsid w:val="00EE0696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D5B7-1EAC-4342-9EF1-68CF75A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60</cp:revision>
  <cp:lastPrinted>2020-08-27T10:07:00Z</cp:lastPrinted>
  <dcterms:created xsi:type="dcterms:W3CDTF">2020-08-24T11:44:00Z</dcterms:created>
  <dcterms:modified xsi:type="dcterms:W3CDTF">2023-09-27T12:12:00Z</dcterms:modified>
</cp:coreProperties>
</file>