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7491018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33729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861A94D" w14:textId="59F97988" w:rsidR="00BE16C8" w:rsidRPr="00276371" w:rsidRDefault="005D7F8F" w:rsidP="00BE16C8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</w:t>
      </w:r>
      <w:r w:rsidR="00BE16C8"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BE16C8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BE16C8">
        <w:rPr>
          <w:rFonts w:asciiTheme="minorHAnsi" w:hAnsiTheme="minorHAnsi" w:cs="Tahoma"/>
          <w:b/>
          <w:bCs/>
          <w:szCs w:val="22"/>
        </w:rPr>
        <w:t>Modernizacja instalacji centralnego ogrzewania wraz z węzłem kompaktowym w hali G26</w:t>
      </w:r>
      <w:r w:rsidR="00BE16C8" w:rsidRPr="00BB2B0D">
        <w:rPr>
          <w:rFonts w:asciiTheme="minorHAnsi" w:hAnsiTheme="minorHAnsi"/>
          <w:b/>
          <w:bCs/>
          <w:lang w:eastAsia="en-US" w:bidi="en-US"/>
        </w:rPr>
        <w:t>,</w:t>
      </w:r>
      <w:r w:rsidR="00BE16C8" w:rsidRPr="00BB2B0D">
        <w:rPr>
          <w:rFonts w:asciiTheme="minorHAnsi" w:hAnsiTheme="minorHAnsi"/>
          <w:lang w:eastAsia="lt-LT" w:bidi="en-US"/>
        </w:rPr>
        <w:t xml:space="preserve"> </w:t>
      </w:r>
      <w:r w:rsidR="00BE16C8" w:rsidRPr="00BB2B0D">
        <w:rPr>
          <w:rFonts w:asciiTheme="minorHAnsi" w:hAnsiTheme="minorHAnsi"/>
          <w:b/>
          <w:color w:val="00000A"/>
          <w:lang w:eastAsia="en-US" w:bidi="en-US"/>
        </w:rPr>
        <w:t xml:space="preserve">Znak: INS/TW – </w:t>
      </w:r>
      <w:r w:rsidR="00933729">
        <w:rPr>
          <w:rFonts w:asciiTheme="minorHAnsi" w:hAnsiTheme="minorHAnsi"/>
          <w:b/>
          <w:color w:val="00000A"/>
          <w:lang w:eastAsia="en-US" w:bidi="en-US"/>
        </w:rPr>
        <w:t>23</w:t>
      </w:r>
      <w:bookmarkStart w:id="0" w:name="_GoBack"/>
      <w:bookmarkEnd w:id="0"/>
      <w:r w:rsidR="00BE16C8" w:rsidRPr="00BB2B0D">
        <w:rPr>
          <w:rFonts w:asciiTheme="minorHAnsi" w:hAnsiTheme="minorHAnsi"/>
          <w:b/>
          <w:color w:val="00000A"/>
          <w:lang w:eastAsia="en-US" w:bidi="en-US"/>
        </w:rPr>
        <w:t>/2022</w:t>
      </w:r>
      <w:r w:rsidR="00BE16C8" w:rsidRPr="00BB2B0D">
        <w:rPr>
          <w:rFonts w:asciiTheme="minorHAnsi" w:hAnsiTheme="minorHAnsi"/>
          <w:b/>
          <w:bCs/>
          <w:lang w:eastAsia="en-US" w:bidi="en-US"/>
        </w:rPr>
        <w:t>”.</w:t>
      </w:r>
    </w:p>
    <w:p w14:paraId="5D601D9F" w14:textId="05A8EE0E" w:rsidR="00A96AB2" w:rsidRDefault="00A96AB2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33729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E16C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D8EE4-8BF3-42F7-9E2D-02F7664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2022-09-16T05:26:00Z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