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7BB4F" w14:textId="77777777" w:rsidR="00BF50E7" w:rsidRDefault="00BF50E7" w:rsidP="005843C7">
      <w:pPr>
        <w:pStyle w:val="Standard"/>
        <w:spacing w:line="360" w:lineRule="auto"/>
        <w:jc w:val="right"/>
        <w:rPr>
          <w:rFonts w:ascii="Cambria" w:hAnsi="Cambria" w:cs="Times New Roman"/>
          <w:b/>
          <w:sz w:val="24"/>
          <w:szCs w:val="24"/>
        </w:rPr>
      </w:pPr>
    </w:p>
    <w:p w14:paraId="0FA65190" w14:textId="67259E53" w:rsidR="00CF3C7A" w:rsidRDefault="005843C7" w:rsidP="005843C7">
      <w:pPr>
        <w:pStyle w:val="Standard"/>
        <w:spacing w:line="360" w:lineRule="auto"/>
        <w:jc w:val="right"/>
        <w:rPr>
          <w:rFonts w:ascii="Cambria" w:hAnsi="Cambria" w:cs="Times New Roman"/>
          <w:b/>
          <w:sz w:val="28"/>
          <w:szCs w:val="28"/>
        </w:rPr>
      </w:pPr>
      <w:r w:rsidRPr="00582F0D">
        <w:rPr>
          <w:rFonts w:ascii="Cambria" w:hAnsi="Cambria" w:cs="Times New Roman"/>
          <w:b/>
          <w:sz w:val="28"/>
          <w:szCs w:val="28"/>
        </w:rPr>
        <w:t>Załącznik nr 7 do SWZ</w:t>
      </w:r>
    </w:p>
    <w:p w14:paraId="4E382E1E" w14:textId="77777777" w:rsidR="00582F0D" w:rsidRPr="00582F0D" w:rsidRDefault="00582F0D" w:rsidP="005843C7">
      <w:pPr>
        <w:pStyle w:val="Standard"/>
        <w:spacing w:line="360" w:lineRule="auto"/>
        <w:jc w:val="right"/>
        <w:rPr>
          <w:rFonts w:ascii="Cambria" w:hAnsi="Cambria" w:cs="Times New Roman"/>
          <w:b/>
          <w:sz w:val="28"/>
          <w:szCs w:val="28"/>
        </w:rPr>
      </w:pPr>
    </w:p>
    <w:p w14:paraId="22257754" w14:textId="69BC1940" w:rsidR="00CF3C7A" w:rsidRDefault="00CF3C7A" w:rsidP="00CC1E57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„</w:t>
      </w:r>
      <w:r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>
        <w:rPr>
          <w:rFonts w:ascii="Cambria" w:hAnsi="Cambria" w:cs="Times New Roman"/>
          <w:b/>
        </w:rPr>
        <w:t>”</w:t>
      </w:r>
    </w:p>
    <w:p w14:paraId="26C8CFEB" w14:textId="77777777" w:rsidR="00582F0D" w:rsidRPr="00582F0D" w:rsidRDefault="00CF3C7A" w:rsidP="00582F0D">
      <w:pPr>
        <w:spacing w:line="276" w:lineRule="auto"/>
        <w:jc w:val="center"/>
        <w:rPr>
          <w:rFonts w:ascii="Cambria" w:hAnsi="Cambria"/>
          <w:b/>
          <w:bCs/>
        </w:rPr>
      </w:pPr>
      <w:bookmarkStart w:id="1" w:name="_Hlk62571135"/>
      <w:r w:rsidRPr="00582F0D">
        <w:rPr>
          <w:rFonts w:ascii="Cambria" w:hAnsi="Cambria"/>
          <w:b/>
          <w:bCs/>
        </w:rPr>
        <w:t>W związku z udziałem w postępowaniu</w:t>
      </w:r>
      <w:r w:rsidR="00582F0D" w:rsidRPr="00582F0D">
        <w:rPr>
          <w:rFonts w:ascii="Cambria" w:hAnsi="Cambria"/>
          <w:b/>
          <w:bCs/>
        </w:rPr>
        <w:t>:</w:t>
      </w:r>
    </w:p>
    <w:p w14:paraId="601ED401" w14:textId="11A4545C" w:rsidR="00582F0D" w:rsidRPr="00E72B68" w:rsidRDefault="00582F0D" w:rsidP="00582F0D">
      <w:pPr>
        <w:spacing w:line="276" w:lineRule="auto"/>
        <w:jc w:val="center"/>
        <w:rPr>
          <w:rFonts w:ascii="Cambria" w:hAnsi="Cambria" w:cs="Verdana"/>
          <w:iCs/>
        </w:rPr>
      </w:pPr>
      <w:bookmarkStart w:id="2" w:name="_Hlk172099495"/>
      <w:bookmarkEnd w:id="1"/>
      <w:r>
        <w:rPr>
          <w:rFonts w:ascii="Cambria" w:hAnsi="Cambria" w:cs="Verdana"/>
          <w:b/>
          <w:bCs/>
          <w:iCs/>
        </w:rPr>
        <w:t xml:space="preserve">PN 56/24 - </w:t>
      </w:r>
      <w:r w:rsidRPr="00E72B68">
        <w:rPr>
          <w:rFonts w:ascii="Cambria" w:hAnsi="Cambria" w:cs="Verdana"/>
          <w:b/>
          <w:bCs/>
          <w:iCs/>
        </w:rPr>
        <w:t xml:space="preserve">Dostawa, montaż, uruchomienie aparatu RTG z </w:t>
      </w:r>
      <w:proofErr w:type="spellStart"/>
      <w:r w:rsidRPr="00E72B68">
        <w:rPr>
          <w:rFonts w:ascii="Cambria" w:hAnsi="Cambria" w:cs="Verdana"/>
          <w:b/>
          <w:bCs/>
          <w:iCs/>
        </w:rPr>
        <w:t>Telekomando</w:t>
      </w:r>
      <w:proofErr w:type="spellEnd"/>
      <w:r w:rsidRPr="00E72B68">
        <w:rPr>
          <w:rFonts w:ascii="Cambria" w:hAnsi="Cambria" w:cs="Verdana"/>
          <w:b/>
          <w:bCs/>
          <w:iCs/>
        </w:rPr>
        <w:t xml:space="preserve"> – 1 szt., </w:t>
      </w:r>
      <w:r>
        <w:rPr>
          <w:rFonts w:ascii="Cambria" w:hAnsi="Cambria" w:cs="Verdana"/>
          <w:b/>
          <w:bCs/>
          <w:iCs/>
        </w:rPr>
        <w:t xml:space="preserve">                 </w:t>
      </w:r>
      <w:r w:rsidRPr="00E72B68">
        <w:rPr>
          <w:rFonts w:ascii="Cambria" w:hAnsi="Cambria" w:cs="Verdana"/>
          <w:b/>
          <w:bCs/>
          <w:iCs/>
        </w:rPr>
        <w:t xml:space="preserve">w związku </w:t>
      </w:r>
      <w:r>
        <w:rPr>
          <w:rFonts w:ascii="Cambria" w:hAnsi="Cambria" w:cs="Verdana"/>
          <w:b/>
          <w:bCs/>
          <w:iCs/>
        </w:rPr>
        <w:t xml:space="preserve"> </w:t>
      </w:r>
      <w:r w:rsidRPr="00E72B68">
        <w:rPr>
          <w:rFonts w:ascii="Cambria" w:hAnsi="Cambria" w:cs="Verdana"/>
          <w:b/>
          <w:bCs/>
          <w:iCs/>
        </w:rPr>
        <w:t xml:space="preserve">z realizacją projektu: </w:t>
      </w:r>
      <w:r w:rsidRPr="00E72B68">
        <w:rPr>
          <w:rFonts w:ascii="Cambria" w:hAnsi="Cambria" w:cs="Verdana"/>
          <w:iCs/>
        </w:rPr>
        <w:t>„ Zakup nowoczesnego sprzętu medycznego w celu podniesienia jakości usług medycznych świadczonych przez Wojewódzki Szpital Specjalistyczny im. J. Gromkowskiego we Wrocławiu”</w:t>
      </w:r>
    </w:p>
    <w:bookmarkEnd w:id="2"/>
    <w:p w14:paraId="125F87C4" w14:textId="6579ED38" w:rsidR="00CF3C7A" w:rsidRDefault="00CF3C7A" w:rsidP="00582F0D">
      <w:pPr>
        <w:pStyle w:val="Tekstpodstawowy"/>
        <w:spacing w:after="0" w:line="100" w:lineRule="atLeast"/>
        <w:jc w:val="center"/>
        <w:rPr>
          <w:rFonts w:ascii="Cambria" w:hAnsi="Cambria"/>
          <w:b/>
          <w:bCs/>
        </w:rPr>
      </w:pPr>
      <w:r w:rsidRPr="00580F49">
        <w:rPr>
          <w:rFonts w:ascii="Cambria" w:hAnsi="Cambria"/>
          <w:b/>
          <w:bCs/>
        </w:rPr>
        <w:t>jako Wykonawca ubiegający się o udzielenie zamówienia ………………………………………………..…………………</w:t>
      </w:r>
      <w:r>
        <w:rPr>
          <w:rFonts w:ascii="Cambria" w:hAnsi="Cambria"/>
          <w:b/>
          <w:bCs/>
        </w:rPr>
        <w:t xml:space="preserve"> </w:t>
      </w:r>
      <w:r w:rsidRPr="00580F49">
        <w:rPr>
          <w:rFonts w:ascii="Cambria" w:hAnsi="Cambria"/>
          <w:b/>
          <w:bCs/>
          <w:i/>
          <w:iCs/>
        </w:rPr>
        <w:t>(nazwa Wykonawcy)</w:t>
      </w:r>
      <w:r w:rsidRPr="00580F49">
        <w:rPr>
          <w:rFonts w:ascii="Cambria" w:hAnsi="Cambria"/>
          <w:b/>
          <w:bCs/>
        </w:rPr>
        <w:t xml:space="preserve"> oświadczam, że:</w:t>
      </w:r>
    </w:p>
    <w:p w14:paraId="75E83128" w14:textId="77777777" w:rsidR="00CF3C7A" w:rsidRPr="00EC1231" w:rsidRDefault="00CF3C7A" w:rsidP="00CF3C7A">
      <w:pPr>
        <w:pStyle w:val="Tekstpodstawowy"/>
        <w:spacing w:after="0" w:line="100" w:lineRule="atLeast"/>
        <w:jc w:val="both"/>
        <w:rPr>
          <w:sz w:val="22"/>
          <w:szCs w:val="22"/>
        </w:rPr>
      </w:pPr>
    </w:p>
    <w:p w14:paraId="67B2CC42" w14:textId="77777777" w:rsidR="00CF3C7A" w:rsidRDefault="00CF3C7A" w:rsidP="00CF3C7A">
      <w:pPr>
        <w:pStyle w:val="Akapitzlist"/>
        <w:widowControl w:val="0"/>
        <w:numPr>
          <w:ilvl w:val="0"/>
          <w:numId w:val="5"/>
        </w:numPr>
        <w:spacing w:after="60" w:line="276" w:lineRule="auto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5152DC36" w14:textId="3473E3EF" w:rsidR="00CF3C7A" w:rsidRDefault="00CF3C7A" w:rsidP="00CF3C7A">
      <w:pPr>
        <w:pStyle w:val="Tekstpodstawowywcity3"/>
        <w:numPr>
          <w:ilvl w:val="0"/>
          <w:numId w:val="4"/>
        </w:numPr>
        <w:spacing w:before="240" w:after="24" w:line="276" w:lineRule="auto"/>
        <w:jc w:val="both"/>
      </w:pPr>
      <w:r>
        <w:rPr>
          <w:rFonts w:ascii="Cambria" w:hAnsi="Cambria"/>
          <w:sz w:val="22"/>
          <w:szCs w:val="22"/>
        </w:rPr>
        <w:t xml:space="preserve"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</w:t>
      </w:r>
      <w:r w:rsidRPr="0017116C">
        <w:rPr>
          <w:rFonts w:ascii="Cambria" w:hAnsi="Cambria"/>
          <w:sz w:val="22"/>
          <w:szCs w:val="22"/>
        </w:rPr>
        <w:t>(</w:t>
      </w:r>
      <w:proofErr w:type="spellStart"/>
      <w:r w:rsidRPr="0017116C">
        <w:rPr>
          <w:rFonts w:ascii="Cambria" w:hAnsi="Cambria"/>
        </w:rPr>
        <w:t>t.j</w:t>
      </w:r>
      <w:proofErr w:type="spellEnd"/>
      <w:r w:rsidRPr="0017116C">
        <w:rPr>
          <w:rFonts w:ascii="Cambria" w:hAnsi="Cambria"/>
        </w:rPr>
        <w:t>. Dz. U. z 2023 r. poz. 1497, 1859</w:t>
      </w:r>
      <w:r>
        <w:rPr>
          <w:rFonts w:ascii="Cambria" w:hAnsi="Cambria"/>
          <w:sz w:val="22"/>
          <w:szCs w:val="22"/>
        </w:rPr>
        <w:t>) i</w:t>
      </w:r>
      <w:r>
        <w:rPr>
          <w:rFonts w:ascii="Cambria" w:hAnsi="Cambria" w:cs="Calibri"/>
          <w:sz w:val="22"/>
          <w:szCs w:val="22"/>
        </w:rPr>
        <w:t xml:space="preserve"> w </w:t>
      </w:r>
      <w:r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 na Ukrainie (Dz. Urz. UE nr L 229 z 31.7.2014, str. 1), dalej: rozporządzenie 833/2014, w brzmieniu nadanym rozporządzeniem Rady (UE) 2022/576 w sprawie zmiany rozporządzenia (UE) nr 833/2014 dotyczącego środków ograniczających w związku  z działaniami Rosji destabilizującymi sytuację na Ukrainie (Dz. Urz. UE nr L 111 z 8.4.2022, str. 1), dalej: rozporządzenie 2022/576</w:t>
      </w:r>
      <w:r>
        <w:rPr>
          <w:rFonts w:ascii="Cambria" w:hAnsi="Cambria" w:cs="Arial"/>
          <w:bCs/>
          <w:color w:val="222222"/>
          <w:sz w:val="22"/>
          <w:szCs w:val="22"/>
        </w:rPr>
        <w:t>.</w:t>
      </w:r>
      <w:r>
        <w:rPr>
          <w:rFonts w:cs="Arial"/>
          <w:color w:val="222222"/>
          <w:sz w:val="18"/>
          <w:szCs w:val="18"/>
        </w:rPr>
        <w:t xml:space="preserve"> </w:t>
      </w:r>
      <w:r>
        <w:rPr>
          <w:rFonts w:ascii="Cambria" w:hAnsi="Cambria"/>
          <w:sz w:val="22"/>
          <w:szCs w:val="22"/>
        </w:rPr>
        <w:t>pozostają aktualne.</w:t>
      </w:r>
    </w:p>
    <w:p w14:paraId="6ABB51EB" w14:textId="77777777" w:rsidR="005E7068" w:rsidRPr="005E7068" w:rsidRDefault="005E7068" w:rsidP="005E7068"/>
    <w:p w14:paraId="6EC0247D" w14:textId="77777777" w:rsidR="0011312F" w:rsidRDefault="0011312F" w:rsidP="00B14EF5"/>
    <w:sectPr w:rsidR="0011312F" w:rsidSect="00B14E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7E6D4" w14:textId="77777777" w:rsidR="000C3130" w:rsidRDefault="000C31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4C69B" w14:textId="77777777" w:rsidR="000C3130" w:rsidRDefault="000C31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71E4E" w14:textId="5ADF528B" w:rsidR="000C3130" w:rsidRDefault="000C3130" w:rsidP="000C3130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</w:t>
    </w:r>
    <w:proofErr w:type="spellStart"/>
    <w:r>
      <w:rPr>
        <w:rFonts w:ascii="Cambria" w:hAnsi="Cambria"/>
        <w:color w:val="004E9A"/>
      </w:rPr>
      <w:t>pn</w:t>
    </w:r>
    <w:proofErr w:type="spellEnd"/>
    <w:r>
      <w:rPr>
        <w:rFonts w:ascii="Cambria" w:hAnsi="Cambria"/>
        <w:color w:val="004E9A"/>
      </w:rPr>
      <w:t>:</w:t>
    </w:r>
  </w:p>
  <w:p w14:paraId="38A27FE9" w14:textId="77777777" w:rsidR="000C3130" w:rsidRDefault="000C3130" w:rsidP="000C3130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4D11E4EF" w14:textId="77777777" w:rsidR="000C3130" w:rsidRDefault="000C3130" w:rsidP="000C3130">
    <w:pPr>
      <w:pStyle w:val="Stopka"/>
    </w:pPr>
  </w:p>
  <w:p w14:paraId="39AF32A9" w14:textId="547D02C0" w:rsidR="000C3130" w:rsidRDefault="000C3130">
    <w:pPr>
      <w:pStyle w:val="Stopka"/>
    </w:pPr>
  </w:p>
  <w:p w14:paraId="0B4A3832" w14:textId="77777777" w:rsidR="000C3130" w:rsidRDefault="000C31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8A0FF" w14:textId="77777777" w:rsidR="00005AAD" w:rsidRDefault="00005AAD" w:rsidP="00005AAD">
      <w:bookmarkStart w:id="0" w:name="_Hlk171599204"/>
      <w:bookmarkEnd w:id="0"/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69B97" w14:textId="77777777" w:rsidR="000C3130" w:rsidRDefault="000C31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C1DB9" w14:textId="4EBA78B9" w:rsidR="00005AAD" w:rsidRDefault="00005AAD" w:rsidP="00005AAD">
    <w:pPr>
      <w:pStyle w:val="Heading"/>
      <w:rPr>
        <w:lang w:eastAsia="pl-PL"/>
      </w:rPr>
    </w:pPr>
  </w:p>
  <w:p w14:paraId="321D2C28" w14:textId="761D37DA" w:rsidR="00005AAD" w:rsidRDefault="00B14EF5" w:rsidP="00005AAD">
    <w:pPr>
      <w:pStyle w:val="Heading"/>
      <w:rPr>
        <w:lang w:eastAsia="pl-PL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2ADCFFBF" wp14:editId="1B0B7053">
          <wp:simplePos x="0" y="0"/>
          <wp:positionH relativeFrom="margin">
            <wp:posOffset>3434081</wp:posOffset>
          </wp:positionH>
          <wp:positionV relativeFrom="paragraph">
            <wp:posOffset>13335</wp:posOffset>
          </wp:positionV>
          <wp:extent cx="1943100" cy="639704"/>
          <wp:effectExtent l="0" t="0" r="0" b="8255"/>
          <wp:wrapNone/>
          <wp:docPr id="11965777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1952985" cy="64295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5AAD">
      <w:rPr>
        <w:rFonts w:ascii="Cambria" w:hAnsi="Cambria" w:cs="Cambria"/>
        <w:noProof/>
        <w:lang w:eastAsia="pl-PL"/>
      </w:rPr>
      <w:drawing>
        <wp:inline distT="0" distB="0" distL="0" distR="0" wp14:anchorId="1EBD1E20" wp14:editId="1FD60F20">
          <wp:extent cx="1933575" cy="765231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007454" cy="794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CB52B" w14:textId="01145260" w:rsidR="00BF50E7" w:rsidRDefault="000656A5" w:rsidP="000656A5">
    <w:pPr>
      <w:pStyle w:val="Heading"/>
      <w:rPr>
        <w:lang w:eastAsia="pl-PL"/>
      </w:rPr>
    </w:pPr>
    <w:r>
      <w:rPr>
        <w:rFonts w:ascii="Cambria" w:hAnsi="Cambria" w:cs="Cambria"/>
        <w:noProof/>
        <w:lang w:eastAsia="pl-PL"/>
      </w:rPr>
      <w:drawing>
        <wp:inline distT="0" distB="0" distL="0" distR="0" wp14:anchorId="2175D2DD" wp14:editId="1E781D9A">
          <wp:extent cx="2066925" cy="800100"/>
          <wp:effectExtent l="0" t="0" r="0" b="0"/>
          <wp:docPr id="1741741578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200842" cy="8519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61312" behindDoc="0" locked="0" layoutInCell="1" allowOverlap="1" wp14:anchorId="6FEA6972" wp14:editId="6BA7E50F">
          <wp:simplePos x="0" y="0"/>
          <wp:positionH relativeFrom="margin">
            <wp:posOffset>3234055</wp:posOffset>
          </wp:positionH>
          <wp:positionV relativeFrom="paragraph">
            <wp:posOffset>36195</wp:posOffset>
          </wp:positionV>
          <wp:extent cx="2038350" cy="590550"/>
          <wp:effectExtent l="0" t="0" r="0" b="0"/>
          <wp:wrapNone/>
          <wp:docPr id="9348582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590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684036" w14:textId="77777777" w:rsidR="00005AAD" w:rsidRDefault="00005A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mbria"/>
        <w:i w:val="0"/>
        <w:sz w:val="18"/>
        <w:szCs w:val="18"/>
      </w:rPr>
    </w:lvl>
  </w:abstractNum>
  <w:abstractNum w:abstractNumId="1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1234244391">
    <w:abstractNumId w:val="2"/>
  </w:num>
  <w:num w:numId="2" w16cid:durableId="256640751">
    <w:abstractNumId w:val="1"/>
  </w:num>
  <w:num w:numId="3" w16cid:durableId="1436360188">
    <w:abstractNumId w:val="0"/>
  </w:num>
  <w:num w:numId="4" w16cid:durableId="334263388">
    <w:abstractNumId w:val="3"/>
  </w:num>
  <w:num w:numId="5" w16cid:durableId="81056309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656A5"/>
    <w:rsid w:val="000A0D0B"/>
    <w:rsid w:val="000B153A"/>
    <w:rsid w:val="000C3130"/>
    <w:rsid w:val="000D1374"/>
    <w:rsid w:val="000D6D63"/>
    <w:rsid w:val="0011312F"/>
    <w:rsid w:val="0017007F"/>
    <w:rsid w:val="00260E2B"/>
    <w:rsid w:val="003449A5"/>
    <w:rsid w:val="003C5D82"/>
    <w:rsid w:val="004E608A"/>
    <w:rsid w:val="00582F0D"/>
    <w:rsid w:val="005843C7"/>
    <w:rsid w:val="005E7068"/>
    <w:rsid w:val="006628A3"/>
    <w:rsid w:val="009157C6"/>
    <w:rsid w:val="0097000D"/>
    <w:rsid w:val="00B14EF5"/>
    <w:rsid w:val="00BD4465"/>
    <w:rsid w:val="00BF50E7"/>
    <w:rsid w:val="00CB63A9"/>
    <w:rsid w:val="00CC1E57"/>
    <w:rsid w:val="00CF3C7A"/>
    <w:rsid w:val="00FC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ChapterTitle">
    <w:name w:val="ChapterTitle"/>
    <w:basedOn w:val="Normalny"/>
    <w:next w:val="Normalny"/>
    <w:rsid w:val="005E7068"/>
    <w:pPr>
      <w:keepNext/>
      <w:widowControl/>
      <w:suppressAutoHyphens w:val="0"/>
      <w:autoSpaceDN/>
      <w:spacing w:before="120" w:after="360"/>
      <w:jc w:val="center"/>
      <w:textAlignment w:val="auto"/>
    </w:pPr>
    <w:rPr>
      <w:rFonts w:ascii="Times New Roman" w:hAnsi="Times New Roman" w:cs="Times New Roman"/>
      <w:b/>
      <w:sz w:val="32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F3C7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F3C7A"/>
    <w:rPr>
      <w:rFonts w:ascii="Calibri" w:eastAsia="Calibri" w:hAnsi="Calibri" w:cs="F"/>
      <w:kern w:val="0"/>
      <w:sz w:val="16"/>
      <w:szCs w:val="16"/>
      <w14:ligatures w14:val="none"/>
    </w:rPr>
  </w:style>
  <w:style w:type="numbering" w:customStyle="1" w:styleId="WWNum14">
    <w:name w:val="WWNum14"/>
    <w:basedOn w:val="Bezlisty"/>
    <w:rsid w:val="00CF3C7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10</cp:revision>
  <dcterms:created xsi:type="dcterms:W3CDTF">2024-07-03T11:42:00Z</dcterms:created>
  <dcterms:modified xsi:type="dcterms:W3CDTF">2024-07-17T07:32:00Z</dcterms:modified>
</cp:coreProperties>
</file>