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6634725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033FAE">
        <w:rPr>
          <w:sz w:val="22"/>
          <w:szCs w:val="22"/>
        </w:rPr>
        <w:t>07.04.2023 r.</w:t>
      </w:r>
    </w:p>
    <w:p w14:paraId="7A45D398" w14:textId="75300E95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CD552E">
        <w:rPr>
          <w:sz w:val="22"/>
          <w:szCs w:val="22"/>
        </w:rPr>
        <w:t>25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CD552E">
        <w:rPr>
          <w:sz w:val="22"/>
          <w:szCs w:val="22"/>
        </w:rPr>
        <w:t>AB</w:t>
      </w:r>
      <w:r w:rsidRPr="00E90C85">
        <w:rPr>
          <w:sz w:val="22"/>
          <w:szCs w:val="22"/>
        </w:rPr>
        <w:t>/</w:t>
      </w:r>
      <w:r w:rsidR="00033FAE">
        <w:rPr>
          <w:sz w:val="22"/>
          <w:szCs w:val="22"/>
        </w:rPr>
        <w:t>46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0504A967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  <w:r w:rsidR="00E36E76">
        <w:rPr>
          <w:b/>
          <w:sz w:val="22"/>
          <w:szCs w:val="22"/>
        </w:rPr>
        <w:t xml:space="preserve"> w ramach zadania nr 3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42FDB3E2" w14:textId="5A256E3D" w:rsidR="00567FC7" w:rsidRDefault="00A8243D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3E86F302" w14:textId="77777777" w:rsidR="00567FC7" w:rsidRDefault="00567FC7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5334F505" w14:textId="5FB43DD0" w:rsidR="00567FC7" w:rsidRPr="00567FC7" w:rsidRDefault="00567FC7" w:rsidP="00567FC7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D6016">
        <w:rPr>
          <w:b/>
          <w:bCs/>
          <w:sz w:val="22"/>
          <w:szCs w:val="22"/>
        </w:rPr>
        <w:t>„Modernizacja dróg i mostu na terenie Powiatu Zgierskiego</w:t>
      </w:r>
      <w:r w:rsidRPr="002904E7">
        <w:rPr>
          <w:sz w:val="22"/>
          <w:szCs w:val="22"/>
        </w:rPr>
        <w:t>”</w:t>
      </w:r>
      <w:r>
        <w:rPr>
          <w:sz w:val="22"/>
          <w:szCs w:val="22"/>
        </w:rPr>
        <w:br/>
      </w:r>
      <w:r w:rsidRPr="002904E7">
        <w:rPr>
          <w:sz w:val="22"/>
          <w:szCs w:val="22"/>
        </w:rPr>
        <w:t xml:space="preserve"> </w:t>
      </w:r>
      <w:bookmarkStart w:id="0" w:name="_Hlk129247786"/>
      <w:r w:rsidRPr="002904E7">
        <w:rPr>
          <w:sz w:val="22"/>
          <w:szCs w:val="22"/>
        </w:rPr>
        <w:t>(ID 715898)</w:t>
      </w:r>
      <w:bookmarkEnd w:id="0"/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54228988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1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567FC7" w:rsidRPr="00567FC7">
        <w:rPr>
          <w:b/>
          <w:bCs/>
          <w:sz w:val="22"/>
          <w:szCs w:val="22"/>
        </w:rPr>
        <w:t xml:space="preserve">Zadania nr 3 pn.: Odnowa nawierzchni w drodze powiatowej nr 5168 E relacji Aleksandrów Łódzki – Łęczyca na odcinku Parzęczew – Borszyn </w:t>
      </w:r>
      <w:r w:rsidR="00A90FDE" w:rsidRPr="00EB2CEA">
        <w:rPr>
          <w:sz w:val="22"/>
          <w:szCs w:val="22"/>
        </w:rPr>
        <w:t>ocenie podlegały następujące oferty:</w:t>
      </w:r>
      <w:bookmarkEnd w:id="1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1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281"/>
        <w:gridCol w:w="1134"/>
        <w:gridCol w:w="1123"/>
        <w:gridCol w:w="861"/>
      </w:tblGrid>
      <w:tr w:rsidR="007672EF" w:rsidRPr="00546F64" w14:paraId="0E907B0E" w14:textId="77777777" w:rsidTr="00FA3FFA">
        <w:trPr>
          <w:trHeight w:val="1833"/>
        </w:trPr>
        <w:tc>
          <w:tcPr>
            <w:tcW w:w="709" w:type="dxa"/>
            <w:vMerge w:val="restart"/>
            <w:vAlign w:val="center"/>
          </w:tcPr>
          <w:p w14:paraId="424CF44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2" w:name="_Hlk4407230"/>
            <w:bookmarkStart w:id="3" w:name="_Hlk4407273"/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261" w:type="dxa"/>
            <w:vMerge w:val="restart"/>
            <w:vAlign w:val="center"/>
          </w:tcPr>
          <w:p w14:paraId="1D454435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559" w:type="dxa"/>
            <w:vMerge w:val="restart"/>
            <w:vAlign w:val="center"/>
          </w:tcPr>
          <w:p w14:paraId="05566000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5DADA30F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81" w:type="dxa"/>
            <w:vMerge w:val="restart"/>
            <w:vAlign w:val="center"/>
          </w:tcPr>
          <w:p w14:paraId="69556617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257" w:type="dxa"/>
            <w:gridSpan w:val="2"/>
            <w:vAlign w:val="center"/>
          </w:tcPr>
          <w:p w14:paraId="0C3A72E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797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04EC80C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95D71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0D7AF70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722C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014FDE3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05C8A8A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14:paraId="393B95E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DF2376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45242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788673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6ECCFF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F43EC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18592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F208A8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70203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7672EF" w:rsidRPr="00546F64" w14:paraId="47800DFD" w14:textId="77777777" w:rsidTr="00FA3FFA">
        <w:trPr>
          <w:trHeight w:val="483"/>
        </w:trPr>
        <w:tc>
          <w:tcPr>
            <w:tcW w:w="709" w:type="dxa"/>
            <w:vMerge/>
            <w:vAlign w:val="center"/>
          </w:tcPr>
          <w:p w14:paraId="57CD8DD8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14:paraId="03C7756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F0CE43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14:paraId="522596E3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A654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1AACDE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23" w:type="dxa"/>
            <w:vAlign w:val="center"/>
          </w:tcPr>
          <w:p w14:paraId="74E03EF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59DD917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861" w:type="dxa"/>
            <w:vMerge/>
          </w:tcPr>
          <w:p w14:paraId="242200A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bookmarkEnd w:id="2"/>
      <w:tr w:rsidR="007672EF" w:rsidRPr="00546F64" w14:paraId="5A5B8576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16A57E67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65EEE093" w14:textId="77777777" w:rsidR="007672EF" w:rsidRPr="00546F64" w:rsidRDefault="007672EF" w:rsidP="00623E4C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HUBERTUS Mariusz Malarczyk al. Piłsudskiego 67/49, 90-329 Łódź</w:t>
            </w:r>
          </w:p>
        </w:tc>
        <w:tc>
          <w:tcPr>
            <w:tcW w:w="1559" w:type="dxa"/>
            <w:vAlign w:val="center"/>
          </w:tcPr>
          <w:p w14:paraId="182A5939" w14:textId="77777777" w:rsidR="007672EF" w:rsidRPr="007751BD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7751BD">
              <w:rPr>
                <w:sz w:val="20"/>
              </w:rPr>
              <w:t>4 443 063,76 zł</w:t>
            </w:r>
          </w:p>
        </w:tc>
        <w:tc>
          <w:tcPr>
            <w:tcW w:w="1281" w:type="dxa"/>
            <w:vAlign w:val="center"/>
          </w:tcPr>
          <w:p w14:paraId="2BAD8FD0" w14:textId="77777777" w:rsidR="007672EF" w:rsidRPr="00546F64" w:rsidRDefault="007672EF" w:rsidP="00623E4C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3C72E99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57,57</w:t>
            </w:r>
          </w:p>
        </w:tc>
        <w:tc>
          <w:tcPr>
            <w:tcW w:w="1123" w:type="dxa"/>
            <w:vAlign w:val="center"/>
          </w:tcPr>
          <w:p w14:paraId="1F7732B3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3AE0BA6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97,57</w:t>
            </w:r>
          </w:p>
        </w:tc>
      </w:tr>
      <w:tr w:rsidR="007672EF" w:rsidRPr="00546F64" w14:paraId="78237495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041BF8BB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3</w:t>
            </w:r>
          </w:p>
        </w:tc>
        <w:tc>
          <w:tcPr>
            <w:tcW w:w="3261" w:type="dxa"/>
            <w:vAlign w:val="center"/>
          </w:tcPr>
          <w:p w14:paraId="4021D0E3" w14:textId="77777777" w:rsidR="007672EF" w:rsidRPr="00546F64" w:rsidRDefault="007672EF" w:rsidP="00623E4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546F64">
              <w:rPr>
                <w:sz w:val="22"/>
              </w:rPr>
              <w:t>Drogomex</w:t>
            </w:r>
            <w:proofErr w:type="spellEnd"/>
            <w:r w:rsidRPr="00546F64">
              <w:rPr>
                <w:sz w:val="22"/>
              </w:rPr>
              <w:t xml:space="preserve"> Sp. z o.o., ul. Stefana Bryły 4, 05-800 Pruszków</w:t>
            </w:r>
          </w:p>
        </w:tc>
        <w:tc>
          <w:tcPr>
            <w:tcW w:w="1559" w:type="dxa"/>
            <w:vAlign w:val="center"/>
          </w:tcPr>
          <w:p w14:paraId="6C575BB8" w14:textId="77777777" w:rsidR="007672EF" w:rsidRPr="007751BD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7751BD">
              <w:rPr>
                <w:sz w:val="20"/>
              </w:rPr>
              <w:t>4 848 934,19 zł</w:t>
            </w:r>
          </w:p>
        </w:tc>
        <w:tc>
          <w:tcPr>
            <w:tcW w:w="1281" w:type="dxa"/>
            <w:vAlign w:val="center"/>
          </w:tcPr>
          <w:p w14:paraId="6E669814" w14:textId="77777777" w:rsidR="007672EF" w:rsidRPr="00546F64" w:rsidRDefault="007672EF" w:rsidP="00623E4C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70E5296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52,75</w:t>
            </w:r>
          </w:p>
        </w:tc>
        <w:tc>
          <w:tcPr>
            <w:tcW w:w="1123" w:type="dxa"/>
            <w:vAlign w:val="center"/>
          </w:tcPr>
          <w:p w14:paraId="227160A8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7295CE97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92,75</w:t>
            </w:r>
          </w:p>
        </w:tc>
      </w:tr>
      <w:tr w:rsidR="007672EF" w:rsidRPr="00546F64" w14:paraId="7E210DE2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033C708B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4</w:t>
            </w:r>
          </w:p>
        </w:tc>
        <w:tc>
          <w:tcPr>
            <w:tcW w:w="3261" w:type="dxa"/>
            <w:vAlign w:val="center"/>
          </w:tcPr>
          <w:p w14:paraId="40B63413" w14:textId="77777777" w:rsidR="007672EF" w:rsidRPr="00546F64" w:rsidRDefault="007672EF" w:rsidP="00623E4C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COLAS Polska Sp. z o.o., ul. Nowa 49, 62-069 Palędzie</w:t>
            </w:r>
          </w:p>
        </w:tc>
        <w:tc>
          <w:tcPr>
            <w:tcW w:w="1559" w:type="dxa"/>
            <w:vAlign w:val="center"/>
          </w:tcPr>
          <w:p w14:paraId="28F8A3DC" w14:textId="77777777" w:rsidR="007672EF" w:rsidRPr="007751BD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7751BD">
              <w:rPr>
                <w:sz w:val="20"/>
              </w:rPr>
              <w:t>4 287 481,93 zł</w:t>
            </w:r>
          </w:p>
        </w:tc>
        <w:tc>
          <w:tcPr>
            <w:tcW w:w="1281" w:type="dxa"/>
            <w:vAlign w:val="center"/>
          </w:tcPr>
          <w:p w14:paraId="65B2E910" w14:textId="77777777" w:rsidR="007672EF" w:rsidRPr="00546F64" w:rsidRDefault="007672EF" w:rsidP="00623E4C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1BA40938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59,66</w:t>
            </w:r>
          </w:p>
        </w:tc>
        <w:tc>
          <w:tcPr>
            <w:tcW w:w="1123" w:type="dxa"/>
            <w:vAlign w:val="center"/>
          </w:tcPr>
          <w:p w14:paraId="7F026D3A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1B2539A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99,66</w:t>
            </w:r>
          </w:p>
        </w:tc>
      </w:tr>
      <w:tr w:rsidR="007672EF" w:rsidRPr="00546F64" w14:paraId="0EB0BD1E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551E97FA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14</w:t>
            </w:r>
          </w:p>
        </w:tc>
        <w:tc>
          <w:tcPr>
            <w:tcW w:w="3261" w:type="dxa"/>
            <w:vAlign w:val="center"/>
          </w:tcPr>
          <w:p w14:paraId="11B93BD9" w14:textId="77777777" w:rsidR="007672EF" w:rsidRPr="00546F64" w:rsidRDefault="007672EF" w:rsidP="00623E4C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Przedsiębiorstwo Budowy Dróg i Mostów ,,ERBEDIM” Sp. z o.o., ul. Żelazna 3, 97-300 Piotrków Trybunalski</w:t>
            </w:r>
          </w:p>
        </w:tc>
        <w:tc>
          <w:tcPr>
            <w:tcW w:w="1559" w:type="dxa"/>
            <w:vAlign w:val="center"/>
          </w:tcPr>
          <w:p w14:paraId="0A39A823" w14:textId="77777777" w:rsidR="007672EF" w:rsidRPr="007751BD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7751BD">
              <w:rPr>
                <w:sz w:val="20"/>
              </w:rPr>
              <w:t>4 263 014,16 zł</w:t>
            </w:r>
          </w:p>
        </w:tc>
        <w:tc>
          <w:tcPr>
            <w:tcW w:w="1281" w:type="dxa"/>
            <w:vAlign w:val="center"/>
          </w:tcPr>
          <w:p w14:paraId="60F3F1F2" w14:textId="77777777" w:rsidR="007672EF" w:rsidRPr="00546F64" w:rsidRDefault="007672EF" w:rsidP="00623E4C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0995C9B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23" w:type="dxa"/>
            <w:vAlign w:val="center"/>
          </w:tcPr>
          <w:p w14:paraId="5267AA5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6DFFF040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672EF" w:rsidRPr="00546F64" w14:paraId="5FD1E133" w14:textId="77777777" w:rsidTr="00FA3FFA">
        <w:trPr>
          <w:trHeight w:val="1017"/>
        </w:trPr>
        <w:tc>
          <w:tcPr>
            <w:tcW w:w="709" w:type="dxa"/>
            <w:vAlign w:val="center"/>
          </w:tcPr>
          <w:p w14:paraId="2D53D0BC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15</w:t>
            </w:r>
          </w:p>
        </w:tc>
        <w:tc>
          <w:tcPr>
            <w:tcW w:w="3261" w:type="dxa"/>
            <w:vAlign w:val="center"/>
          </w:tcPr>
          <w:p w14:paraId="037B95EA" w14:textId="77777777" w:rsidR="007672EF" w:rsidRPr="00546F64" w:rsidRDefault="007672EF" w:rsidP="00623E4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64">
              <w:rPr>
                <w:sz w:val="22"/>
              </w:rPr>
              <w:t>KRAL Sp. z o.o., ul. gen. L. Żeligowskiego 32/34, 90-643 Łódź</w:t>
            </w:r>
          </w:p>
        </w:tc>
        <w:tc>
          <w:tcPr>
            <w:tcW w:w="1559" w:type="dxa"/>
            <w:vAlign w:val="center"/>
          </w:tcPr>
          <w:p w14:paraId="3732EEC7" w14:textId="77777777" w:rsidR="007672EF" w:rsidRPr="007751BD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7751BD">
              <w:rPr>
                <w:sz w:val="20"/>
              </w:rPr>
              <w:t>4 789 554,59 zł</w:t>
            </w:r>
          </w:p>
        </w:tc>
        <w:tc>
          <w:tcPr>
            <w:tcW w:w="1281" w:type="dxa"/>
            <w:vAlign w:val="center"/>
          </w:tcPr>
          <w:p w14:paraId="37FF07AF" w14:textId="77777777" w:rsidR="007672EF" w:rsidRPr="00546F64" w:rsidRDefault="007672EF" w:rsidP="00623E4C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4DD691A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53,40</w:t>
            </w:r>
          </w:p>
        </w:tc>
        <w:tc>
          <w:tcPr>
            <w:tcW w:w="1123" w:type="dxa"/>
            <w:vAlign w:val="center"/>
          </w:tcPr>
          <w:p w14:paraId="3B9F702A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14:paraId="6E9EDEA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93,40</w:t>
            </w:r>
          </w:p>
        </w:tc>
      </w:tr>
      <w:bookmarkEnd w:id="3"/>
    </w:tbl>
    <w:p w14:paraId="382F1FE9" w14:textId="77777777" w:rsidR="00A90FDE" w:rsidRPr="006B14F2" w:rsidRDefault="00A90FDE" w:rsidP="00A90FDE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02E811AE" w14:textId="50E2F9B8" w:rsidR="00A90FDE" w:rsidRDefault="00A90FDE" w:rsidP="00A90FDE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4" w:name="_Hlk50029287"/>
      <w:r w:rsidRPr="006B14F2">
        <w:rPr>
          <w:color w:val="000000"/>
          <w:sz w:val="22"/>
          <w:szCs w:val="22"/>
        </w:rPr>
        <w:t xml:space="preserve"> </w:t>
      </w:r>
    </w:p>
    <w:bookmarkEnd w:id="4"/>
    <w:p w14:paraId="664CF399" w14:textId="77777777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54A1C96A" w14:textId="03130F77" w:rsidR="00567FC7" w:rsidRPr="00567FC7" w:rsidRDefault="00567FC7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dokonał wyboru najkorzystniejszej oferty </w:t>
      </w:r>
      <w:r>
        <w:rPr>
          <w:sz w:val="22"/>
          <w:szCs w:val="22"/>
        </w:rPr>
        <w:t xml:space="preserve">w ramach zadania nr 3 </w:t>
      </w:r>
      <w:r w:rsidR="0015097E">
        <w:rPr>
          <w:sz w:val="22"/>
          <w:szCs w:val="22"/>
        </w:rPr>
        <w:t xml:space="preserve">zgodnie </w:t>
      </w:r>
      <w:r w:rsidR="0015097E">
        <w:rPr>
          <w:sz w:val="22"/>
          <w:szCs w:val="22"/>
        </w:rPr>
        <w:br/>
      </w:r>
      <w:r w:rsidR="008153A0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239 Ustawy, </w:t>
      </w:r>
      <w:r w:rsidR="008153A0" w:rsidRPr="00901426">
        <w:rPr>
          <w:sz w:val="22"/>
          <w:szCs w:val="22"/>
        </w:rPr>
        <w:t xml:space="preserve">na podstawie kryteriów oceny ofert określonych w </w:t>
      </w:r>
      <w:r w:rsidR="008153A0">
        <w:rPr>
          <w:sz w:val="22"/>
          <w:szCs w:val="22"/>
        </w:rPr>
        <w:t>dokumentach zamówienia</w:t>
      </w:r>
      <w:r w:rsidR="0015097E">
        <w:rPr>
          <w:sz w:val="22"/>
          <w:szCs w:val="22"/>
        </w:rPr>
        <w:t>.</w:t>
      </w:r>
      <w:r w:rsidR="008153A0"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>N</w:t>
      </w:r>
      <w:r w:rsidRPr="00E90C85">
        <w:rPr>
          <w:sz w:val="22"/>
          <w:szCs w:val="22"/>
        </w:rPr>
        <w:t>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Pr="00E90C85">
        <w:rPr>
          <w:b/>
          <w:bCs/>
          <w:sz w:val="22"/>
          <w:szCs w:val="22"/>
        </w:rPr>
        <w:t>oferta nr</w:t>
      </w:r>
      <w:r>
        <w:rPr>
          <w:b/>
          <w:bCs/>
          <w:sz w:val="22"/>
          <w:szCs w:val="22"/>
        </w:rPr>
        <w:t>14</w:t>
      </w:r>
      <w:r w:rsidRPr="00E90C85">
        <w:rPr>
          <w:sz w:val="22"/>
          <w:szCs w:val="22"/>
        </w:rPr>
        <w:t xml:space="preserve"> złożona przez </w:t>
      </w:r>
      <w:r w:rsidRPr="000D67C8">
        <w:rPr>
          <w:b/>
          <w:bCs/>
          <w:sz w:val="22"/>
          <w:szCs w:val="22"/>
        </w:rPr>
        <w:t>PRZEDSIĘBIORSTWO BUDOWY DRÓG I MOSTÓW „ERBEDIM” Sp. z o.o.</w:t>
      </w:r>
      <w:r>
        <w:rPr>
          <w:b/>
          <w:bCs/>
          <w:sz w:val="22"/>
          <w:szCs w:val="22"/>
        </w:rPr>
        <w:t xml:space="preserve"> </w:t>
      </w:r>
      <w:r w:rsidRPr="000D67C8">
        <w:rPr>
          <w:b/>
          <w:bCs/>
          <w:sz w:val="22"/>
          <w:szCs w:val="22"/>
        </w:rPr>
        <w:t xml:space="preserve">97-300 Piotrków Trybunalski, ul. Żelazna 3 </w:t>
      </w:r>
      <w:r w:rsidRPr="000D67C8">
        <w:rPr>
          <w:bCs/>
          <w:sz w:val="22"/>
          <w:szCs w:val="22"/>
        </w:rPr>
        <w:t>(dalej zwany Wykonawcą)</w:t>
      </w:r>
      <w:r w:rsidRPr="000D67C8">
        <w:rPr>
          <w:bCs/>
          <w:color w:val="000000"/>
          <w:sz w:val="22"/>
          <w:szCs w:val="22"/>
        </w:rPr>
        <w:t xml:space="preserve">. </w:t>
      </w:r>
      <w:r w:rsidRPr="000D67C8">
        <w:rPr>
          <w:color w:val="000000"/>
          <w:sz w:val="22"/>
          <w:szCs w:val="22"/>
        </w:rPr>
        <w:t>Oferta Wykonawcy nie podlega odrzuceniu. Wykonawca nie podlega wykluczeniu z postępowania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108344A8" w14:textId="77777777" w:rsidR="007672EF" w:rsidRDefault="00A90FDE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 w:rsidR="007672EF" w:rsidRPr="007672EF">
        <w:rPr>
          <w:sz w:val="22"/>
          <w:szCs w:val="22"/>
        </w:rPr>
        <w:t xml:space="preserve"> </w:t>
      </w:r>
      <w:r w:rsidR="007672EF">
        <w:rPr>
          <w:sz w:val="22"/>
          <w:szCs w:val="22"/>
        </w:rPr>
        <w:t xml:space="preserve">w ramach </w:t>
      </w:r>
      <w:r w:rsidR="007672EF" w:rsidRPr="00F0229D">
        <w:rPr>
          <w:sz w:val="22"/>
          <w:szCs w:val="22"/>
        </w:rPr>
        <w:t>zada</w:t>
      </w:r>
      <w:r w:rsidR="007672EF">
        <w:rPr>
          <w:sz w:val="22"/>
          <w:szCs w:val="22"/>
        </w:rPr>
        <w:t>nia nr 3</w:t>
      </w:r>
      <w:r>
        <w:rPr>
          <w:sz w:val="22"/>
          <w:szCs w:val="22"/>
        </w:rPr>
        <w:t>, zostanie zawarta</w:t>
      </w:r>
      <w:r w:rsidR="0076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6ED976F" w14:textId="77777777" w:rsidR="007672EF" w:rsidRPr="007672EF" w:rsidRDefault="007672EF" w:rsidP="007672EF">
      <w:pPr>
        <w:pStyle w:val="Akapitzlist"/>
        <w:rPr>
          <w:sz w:val="22"/>
          <w:szCs w:val="22"/>
        </w:rPr>
      </w:pPr>
    </w:p>
    <w:p w14:paraId="5EC68EBA" w14:textId="588AD952" w:rsidR="007672EF" w:rsidRPr="007672EF" w:rsidRDefault="007672EF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7672EF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15097E">
        <w:rPr>
          <w:b/>
          <w:bCs/>
          <w:sz w:val="22"/>
          <w:szCs w:val="22"/>
        </w:rPr>
        <w:t>213 150,7</w:t>
      </w:r>
      <w:r w:rsidR="00C97391">
        <w:rPr>
          <w:b/>
          <w:bCs/>
          <w:sz w:val="22"/>
          <w:szCs w:val="22"/>
        </w:rPr>
        <w:t>1</w:t>
      </w:r>
      <w:r w:rsidR="0015097E">
        <w:rPr>
          <w:b/>
          <w:bCs/>
          <w:sz w:val="22"/>
          <w:szCs w:val="22"/>
        </w:rPr>
        <w:t xml:space="preserve"> </w:t>
      </w:r>
      <w:r w:rsidRPr="007672EF">
        <w:rPr>
          <w:b/>
          <w:bCs/>
          <w:sz w:val="22"/>
          <w:szCs w:val="22"/>
        </w:rPr>
        <w:t xml:space="preserve">zł. </w:t>
      </w:r>
      <w:r w:rsidRPr="007672EF">
        <w:rPr>
          <w:sz w:val="22"/>
          <w:szCs w:val="22"/>
        </w:rPr>
        <w:t>Zasady wnoszenia zabezpieczenia należytego wykonania umowy i jego zwrotu określa Ustawa.</w:t>
      </w:r>
    </w:p>
    <w:p w14:paraId="591B548B" w14:textId="77777777" w:rsidR="007672EF" w:rsidRDefault="007672EF" w:rsidP="008153A0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</w:p>
    <w:p w14:paraId="13E4E630" w14:textId="77777777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6717D0C0" w14:textId="77777777" w:rsidR="00061CBA" w:rsidRDefault="00061CBA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5E56E9C6" w14:textId="24D1F466" w:rsidR="0057366E" w:rsidRPr="00874F97" w:rsidRDefault="00033FAE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5"/>
  </w:num>
  <w:num w:numId="4" w16cid:durableId="211816211">
    <w:abstractNumId w:val="24"/>
  </w:num>
  <w:num w:numId="5" w16cid:durableId="1194265899">
    <w:abstractNumId w:val="30"/>
  </w:num>
  <w:num w:numId="6" w16cid:durableId="1626420686">
    <w:abstractNumId w:val="21"/>
  </w:num>
  <w:num w:numId="7" w16cid:durableId="107508933">
    <w:abstractNumId w:val="26"/>
  </w:num>
  <w:num w:numId="8" w16cid:durableId="596905791">
    <w:abstractNumId w:val="2"/>
  </w:num>
  <w:num w:numId="9" w16cid:durableId="406539265">
    <w:abstractNumId w:val="28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31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2"/>
  </w:num>
  <w:num w:numId="18" w16cid:durableId="1229464597">
    <w:abstractNumId w:val="25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20"/>
  </w:num>
  <w:num w:numId="22" w16cid:durableId="532966245">
    <w:abstractNumId w:val="14"/>
  </w:num>
  <w:num w:numId="23" w16cid:durableId="609974910">
    <w:abstractNumId w:val="19"/>
  </w:num>
  <w:num w:numId="24" w16cid:durableId="2081436909">
    <w:abstractNumId w:val="23"/>
  </w:num>
  <w:num w:numId="25" w16cid:durableId="699016905">
    <w:abstractNumId w:val="10"/>
  </w:num>
  <w:num w:numId="26" w16cid:durableId="2080207144">
    <w:abstractNumId w:val="27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6"/>
  </w:num>
  <w:num w:numId="30" w16cid:durableId="273757630">
    <w:abstractNumId w:val="17"/>
  </w:num>
  <w:num w:numId="31" w16cid:durableId="2034456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3"/>
  </w:num>
  <w:num w:numId="33" w16cid:durableId="61409436">
    <w:abstractNumId w:val="29"/>
  </w:num>
  <w:num w:numId="34" w16cid:durableId="82243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264157-5579-4E4C-BFE5-3CB7DB37CDDA}"/>
  </w:docVars>
  <w:rsids>
    <w:rsidRoot w:val="00A8243D"/>
    <w:rsid w:val="0000378A"/>
    <w:rsid w:val="0000437B"/>
    <w:rsid w:val="000135A8"/>
    <w:rsid w:val="0001671B"/>
    <w:rsid w:val="000212DD"/>
    <w:rsid w:val="0002374B"/>
    <w:rsid w:val="00025DE8"/>
    <w:rsid w:val="00033FAE"/>
    <w:rsid w:val="0004532E"/>
    <w:rsid w:val="00056081"/>
    <w:rsid w:val="00056DCE"/>
    <w:rsid w:val="00061CBA"/>
    <w:rsid w:val="0006532C"/>
    <w:rsid w:val="00067DFE"/>
    <w:rsid w:val="000857F4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097E"/>
    <w:rsid w:val="001543CA"/>
    <w:rsid w:val="00155605"/>
    <w:rsid w:val="00155A09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24B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770E2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10C8"/>
    <w:rsid w:val="0053553A"/>
    <w:rsid w:val="00537359"/>
    <w:rsid w:val="005375F9"/>
    <w:rsid w:val="005414B6"/>
    <w:rsid w:val="00557943"/>
    <w:rsid w:val="0056168A"/>
    <w:rsid w:val="005665AF"/>
    <w:rsid w:val="00567FC7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1309E"/>
    <w:rsid w:val="00727B4C"/>
    <w:rsid w:val="007304A7"/>
    <w:rsid w:val="00741093"/>
    <w:rsid w:val="0074507A"/>
    <w:rsid w:val="00751178"/>
    <w:rsid w:val="007631CF"/>
    <w:rsid w:val="00766CDD"/>
    <w:rsid w:val="007672EF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05A8F"/>
    <w:rsid w:val="008153A0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11F7"/>
    <w:rsid w:val="009A325F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5E92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1C38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391"/>
    <w:rsid w:val="00C97CF4"/>
    <w:rsid w:val="00CB1227"/>
    <w:rsid w:val="00CB2F2B"/>
    <w:rsid w:val="00CB7AA5"/>
    <w:rsid w:val="00CC0F91"/>
    <w:rsid w:val="00CC346D"/>
    <w:rsid w:val="00CC642C"/>
    <w:rsid w:val="00CD552E"/>
    <w:rsid w:val="00CF3391"/>
    <w:rsid w:val="00D13EF0"/>
    <w:rsid w:val="00D17C8F"/>
    <w:rsid w:val="00D22A6C"/>
    <w:rsid w:val="00D2389E"/>
    <w:rsid w:val="00D26D1E"/>
    <w:rsid w:val="00D3064B"/>
    <w:rsid w:val="00D30A66"/>
    <w:rsid w:val="00D42745"/>
    <w:rsid w:val="00D45197"/>
    <w:rsid w:val="00D543D1"/>
    <w:rsid w:val="00D55CB6"/>
    <w:rsid w:val="00D64E43"/>
    <w:rsid w:val="00D765AF"/>
    <w:rsid w:val="00D7771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2F05"/>
    <w:rsid w:val="00E3437A"/>
    <w:rsid w:val="00E356E4"/>
    <w:rsid w:val="00E36E76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40A6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A3FFA"/>
    <w:rsid w:val="00FB0B60"/>
    <w:rsid w:val="00FB2865"/>
    <w:rsid w:val="00FC0C8A"/>
    <w:rsid w:val="00FC552C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64157-5579-4E4C-BFE5-3CB7DB37CD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92</cp:revision>
  <cp:lastPrinted>2023-04-05T12:25:00Z</cp:lastPrinted>
  <dcterms:created xsi:type="dcterms:W3CDTF">2021-06-21T10:01:00Z</dcterms:created>
  <dcterms:modified xsi:type="dcterms:W3CDTF">2023-04-07T10:46:00Z</dcterms:modified>
</cp:coreProperties>
</file>