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95" w:rsidRDefault="00FF4959" w:rsidP="00A818EE">
      <w:r>
        <w:rPr>
          <w:b/>
        </w:rPr>
        <w:t>Załącznik nr 3</w:t>
      </w:r>
    </w:p>
    <w:p w:rsidR="00A818EE" w:rsidRDefault="00A818EE" w:rsidP="00A818EE"/>
    <w:p w:rsidR="00A818EE" w:rsidRDefault="00A818EE" w:rsidP="00A818EE"/>
    <w:p w:rsidR="00A818EE" w:rsidRPr="006C4A64" w:rsidRDefault="006C4A64" w:rsidP="00A818EE">
      <w:pPr>
        <w:rPr>
          <w:b/>
        </w:rPr>
      </w:pPr>
      <w:r w:rsidRPr="006C4A64">
        <w:rPr>
          <w:b/>
        </w:rPr>
        <w:t xml:space="preserve">Sprzedaż </w:t>
      </w:r>
    </w:p>
    <w:p w:rsidR="00A818EE" w:rsidRDefault="00A818EE" w:rsidP="00A818EE">
      <w:r w:rsidRPr="00B56C2B">
        <w:rPr>
          <w:b/>
        </w:rPr>
        <w:t>Kocioł typ</w:t>
      </w:r>
      <w:r>
        <w:t xml:space="preserve"> </w:t>
      </w:r>
      <w:proofErr w:type="spellStart"/>
      <w:r>
        <w:t>Paromat</w:t>
      </w:r>
      <w:proofErr w:type="spellEnd"/>
      <w:r>
        <w:t xml:space="preserve"> – </w:t>
      </w:r>
      <w:proofErr w:type="spellStart"/>
      <w:r>
        <w:t>Triplex</w:t>
      </w:r>
      <w:bookmarkStart w:id="0" w:name="_GoBack"/>
      <w:bookmarkEnd w:id="0"/>
      <w:proofErr w:type="spellEnd"/>
    </w:p>
    <w:p w:rsidR="00A818EE" w:rsidRDefault="00A818EE" w:rsidP="00A818EE">
      <w:r w:rsidRPr="00B56C2B">
        <w:rPr>
          <w:b/>
        </w:rPr>
        <w:t xml:space="preserve">Producent </w:t>
      </w:r>
      <w:r>
        <w:t>– Viessmann</w:t>
      </w:r>
    </w:p>
    <w:p w:rsidR="00A818EE" w:rsidRDefault="00A818EE" w:rsidP="00A818EE">
      <w:r w:rsidRPr="00B56C2B">
        <w:rPr>
          <w:b/>
        </w:rPr>
        <w:t>Rok produkcji</w:t>
      </w:r>
      <w:r>
        <w:t xml:space="preserve"> - 1999</w:t>
      </w:r>
    </w:p>
    <w:p w:rsidR="00A818EE" w:rsidRDefault="00A818EE" w:rsidP="00A818EE">
      <w:r w:rsidRPr="00B56C2B">
        <w:rPr>
          <w:b/>
        </w:rPr>
        <w:t>Nr Fabryczny</w:t>
      </w:r>
      <w:r>
        <w:t xml:space="preserve"> – 7324069900273101</w:t>
      </w:r>
    </w:p>
    <w:p w:rsidR="00A818EE" w:rsidRDefault="00A818EE" w:rsidP="00A818EE">
      <w:r>
        <w:rPr>
          <w:b/>
        </w:rPr>
        <w:t>Moc 170</w:t>
      </w:r>
      <w:r>
        <w:t xml:space="preserve"> - KW </w:t>
      </w:r>
    </w:p>
    <w:p w:rsidR="00A818EE" w:rsidRDefault="00A818EE" w:rsidP="00A818EE">
      <w:r w:rsidRPr="00B56C2B">
        <w:rPr>
          <w:b/>
        </w:rPr>
        <w:t>Ciśnienie dopuszczalne</w:t>
      </w:r>
      <w:r>
        <w:t xml:space="preserve"> – 4.0 bar</w:t>
      </w:r>
    </w:p>
    <w:p w:rsidR="00A818EE" w:rsidRDefault="00A818EE" w:rsidP="00A818EE">
      <w:r w:rsidRPr="00B56C2B">
        <w:rPr>
          <w:b/>
        </w:rPr>
        <w:t>Ciśnienie próbne</w:t>
      </w:r>
      <w:r>
        <w:t xml:space="preserve"> – 5.2 bar</w:t>
      </w:r>
    </w:p>
    <w:p w:rsidR="00A818EE" w:rsidRDefault="00A818EE" w:rsidP="00A818EE">
      <w:r w:rsidRPr="00B56C2B">
        <w:rPr>
          <w:b/>
        </w:rPr>
        <w:t xml:space="preserve">Temperatura dopuszczalna </w:t>
      </w:r>
      <w:r>
        <w:t>- 100</w:t>
      </w:r>
      <w:r>
        <w:rPr>
          <w:rFonts w:cstheme="minorHAnsi"/>
        </w:rPr>
        <w:t>°</w:t>
      </w:r>
      <w:r>
        <w:t xml:space="preserve"> C</w:t>
      </w:r>
    </w:p>
    <w:p w:rsidR="00A818EE" w:rsidRDefault="00A818EE" w:rsidP="00A818EE">
      <w:r w:rsidRPr="00B56C2B">
        <w:rPr>
          <w:b/>
        </w:rPr>
        <w:t>Pojemność</w:t>
      </w:r>
      <w:r>
        <w:t xml:space="preserve"> - 317 L</w:t>
      </w:r>
    </w:p>
    <w:p w:rsidR="00A818EE" w:rsidRDefault="00A818EE" w:rsidP="00A818EE">
      <w:r w:rsidRPr="00B56C2B">
        <w:rPr>
          <w:b/>
        </w:rPr>
        <w:t>Powierzchnia ogrzewania</w:t>
      </w:r>
      <w:r>
        <w:t xml:space="preserve"> – 8,77 m</w:t>
      </w:r>
      <w:r>
        <w:rPr>
          <w:rFonts w:cstheme="minorHAnsi"/>
        </w:rPr>
        <w:t>²</w:t>
      </w:r>
    </w:p>
    <w:p w:rsidR="00A818EE" w:rsidRDefault="00A818EE" w:rsidP="00A818EE">
      <w:r w:rsidRPr="00B56C2B">
        <w:rPr>
          <w:b/>
        </w:rPr>
        <w:t>Automatyka (typ)</w:t>
      </w:r>
      <w:r>
        <w:t xml:space="preserve"> – DEKAMATIK M1</w:t>
      </w:r>
    </w:p>
    <w:p w:rsidR="00A818EE" w:rsidRDefault="00A818EE" w:rsidP="00A818EE">
      <w:r w:rsidRPr="00A818EE">
        <w:rPr>
          <w:b/>
        </w:rPr>
        <w:t>Przepracowane sezony</w:t>
      </w:r>
      <w:r>
        <w:t xml:space="preserve">- 11 </w:t>
      </w:r>
    </w:p>
    <w:p w:rsidR="008F2A95" w:rsidRDefault="008F2A95" w:rsidP="008F2A95">
      <w:pPr>
        <w:rPr>
          <w:b/>
        </w:rPr>
      </w:pPr>
      <w:r w:rsidRPr="008F2A95">
        <w:rPr>
          <w:b/>
        </w:rPr>
        <w:t>Cena …… netto + 23% VAT</w:t>
      </w:r>
    </w:p>
    <w:p w:rsidR="008F2A95" w:rsidRDefault="008F2A95" w:rsidP="008F2A95">
      <w:pPr>
        <w:rPr>
          <w:b/>
        </w:rPr>
      </w:pPr>
      <w:r>
        <w:rPr>
          <w:b/>
        </w:rPr>
        <w:t>Transport we własnym zakresie</w:t>
      </w:r>
    </w:p>
    <w:p w:rsidR="008F2A95" w:rsidRDefault="008F2A95" w:rsidP="008F2A95">
      <w:pPr>
        <w:rPr>
          <w:b/>
        </w:rPr>
      </w:pPr>
      <w:r>
        <w:rPr>
          <w:b/>
        </w:rPr>
        <w:t>Oferty należ składać do dnia …….</w:t>
      </w:r>
    </w:p>
    <w:p w:rsidR="008F2A95" w:rsidRDefault="008F2A95" w:rsidP="008F2A95">
      <w:pPr>
        <w:rPr>
          <w:b/>
        </w:rPr>
      </w:pPr>
      <w:r>
        <w:rPr>
          <w:b/>
        </w:rPr>
        <w:t xml:space="preserve">Oględziny kotłów w siedzibie firmy w dniach ..-10-2024 do ..-10-2024 godziny 09.00 -12.00 </w:t>
      </w:r>
    </w:p>
    <w:p w:rsidR="008F2A95" w:rsidRPr="008F2A95" w:rsidRDefault="008F2A95" w:rsidP="008F2A95">
      <w:pPr>
        <w:rPr>
          <w:b/>
        </w:rPr>
      </w:pPr>
      <w:r>
        <w:rPr>
          <w:b/>
        </w:rPr>
        <w:t xml:space="preserve">Telefon kontaktowy 54 231 73 24 </w:t>
      </w:r>
    </w:p>
    <w:p w:rsidR="008F2A95" w:rsidRDefault="008F2A95" w:rsidP="00A818EE"/>
    <w:p w:rsidR="00A818EE" w:rsidRDefault="00A818EE" w:rsidP="00A818EE"/>
    <w:p w:rsidR="00A818EE" w:rsidRDefault="00A818EE"/>
    <w:sectPr w:rsidR="00A8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2B"/>
    <w:rsid w:val="00043668"/>
    <w:rsid w:val="006C4A64"/>
    <w:rsid w:val="008F2A95"/>
    <w:rsid w:val="00A818EE"/>
    <w:rsid w:val="00B56C2B"/>
    <w:rsid w:val="00CA436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5B15-18EB-4D1E-9EE7-F370BC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Czajka</dc:creator>
  <cp:keywords/>
  <dc:description/>
  <cp:lastModifiedBy>Mirosława Jesionowska</cp:lastModifiedBy>
  <cp:revision>3</cp:revision>
  <dcterms:created xsi:type="dcterms:W3CDTF">2024-10-08T08:28:00Z</dcterms:created>
  <dcterms:modified xsi:type="dcterms:W3CDTF">2024-10-28T07:34:00Z</dcterms:modified>
</cp:coreProperties>
</file>