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D5EB67F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181BA69B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C154C3">
        <w:rPr>
          <w:rFonts w:ascii="Arial" w:hAnsi="Arial" w:cs="Arial"/>
          <w:color w:val="000000"/>
          <w:sz w:val="20"/>
          <w:szCs w:val="20"/>
        </w:rPr>
        <w:t>21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1129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3EEF414B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A37704">
        <w:rPr>
          <w:rFonts w:ascii="Arial" w:hAnsi="Arial" w:cs="Arial"/>
          <w:bCs/>
          <w:sz w:val="20"/>
          <w:szCs w:val="20"/>
        </w:rPr>
        <w:t>1</w:t>
      </w:r>
      <w:r w:rsidR="0088628A">
        <w:rPr>
          <w:rFonts w:ascii="Arial" w:hAnsi="Arial" w:cs="Arial"/>
          <w:bCs/>
          <w:sz w:val="20"/>
          <w:szCs w:val="20"/>
        </w:rPr>
        <w:t>3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AC7A96" w:rsidRPr="00706AD9">
        <w:rPr>
          <w:rFonts w:ascii="Arial" w:hAnsi="Arial" w:cs="Arial"/>
          <w:bCs/>
          <w:sz w:val="20"/>
          <w:szCs w:val="20"/>
        </w:rPr>
        <w:t>2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2C9CAD65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1D033F46" w14:textId="34CEA055" w:rsidR="00A37704" w:rsidRPr="001A5203" w:rsidRDefault="001A5203" w:rsidP="001A52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A5203">
        <w:rPr>
          <w:rFonts w:ascii="Arial" w:hAnsi="Arial" w:cs="Arial"/>
          <w:b/>
          <w:sz w:val="20"/>
          <w:szCs w:val="20"/>
        </w:rPr>
        <w:t>Opracowanie dokumentacji technicznej remontu ul. Łowickiej wraz ze skrzyżowaniem z</w:t>
      </w:r>
      <w:r>
        <w:rPr>
          <w:rFonts w:ascii="Arial" w:hAnsi="Arial" w:cs="Arial"/>
          <w:b/>
          <w:sz w:val="20"/>
          <w:szCs w:val="20"/>
        </w:rPr>
        <w:t> </w:t>
      </w:r>
      <w:r w:rsidRPr="001A5203">
        <w:rPr>
          <w:rFonts w:ascii="Arial" w:hAnsi="Arial" w:cs="Arial"/>
          <w:b/>
          <w:sz w:val="20"/>
          <w:szCs w:val="20"/>
        </w:rPr>
        <w:t>ul.</w:t>
      </w:r>
      <w:r>
        <w:rPr>
          <w:rFonts w:ascii="Arial" w:hAnsi="Arial" w:cs="Arial"/>
          <w:b/>
          <w:sz w:val="20"/>
          <w:szCs w:val="20"/>
        </w:rPr>
        <w:t> </w:t>
      </w:r>
      <w:r w:rsidRPr="001A5203">
        <w:rPr>
          <w:rFonts w:ascii="Arial" w:hAnsi="Arial" w:cs="Arial"/>
          <w:b/>
          <w:sz w:val="20"/>
          <w:szCs w:val="20"/>
        </w:rPr>
        <w:t>Kolejową w Rawie Mazowieckiej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025B" w14:textId="77777777" w:rsidR="0072411F" w:rsidRDefault="0072411F">
      <w:r>
        <w:separator/>
      </w:r>
    </w:p>
  </w:endnote>
  <w:endnote w:type="continuationSeparator" w:id="0">
    <w:p w14:paraId="70CDCA16" w14:textId="77777777" w:rsidR="0072411F" w:rsidRDefault="0072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4F67855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A37704">
      <w:rPr>
        <w:rFonts w:ascii="Arial" w:hAnsi="Arial" w:cs="Arial"/>
        <w:sz w:val="16"/>
        <w:szCs w:val="16"/>
      </w:rPr>
      <w:t>10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AC7A96">
      <w:rPr>
        <w:rFonts w:ascii="Arial" w:hAnsi="Arial" w:cs="Arial"/>
        <w:sz w:val="16"/>
        <w:szCs w:val="16"/>
      </w:rPr>
      <w:t>2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43A1" w14:textId="77777777" w:rsidR="0072411F" w:rsidRDefault="0072411F">
      <w:r>
        <w:separator/>
      </w:r>
    </w:p>
  </w:footnote>
  <w:footnote w:type="continuationSeparator" w:id="0">
    <w:p w14:paraId="752FF102" w14:textId="77777777" w:rsidR="0072411F" w:rsidRDefault="0072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203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411F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178A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8628A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37704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2711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4</cp:revision>
  <cp:lastPrinted>2020-01-17T07:46:00Z</cp:lastPrinted>
  <dcterms:created xsi:type="dcterms:W3CDTF">2022-05-09T09:17:00Z</dcterms:created>
  <dcterms:modified xsi:type="dcterms:W3CDTF">2022-07-01T09:20:00Z</dcterms:modified>
</cp:coreProperties>
</file>