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000000"/>
          <w:insideV w:val="single" w:sz="4" w:space="0" w:color="000000"/>
        </w:tblBorders>
        <w:tblLook w:val="04A0" w:firstRow="1" w:lastRow="0" w:firstColumn="1" w:lastColumn="0" w:noHBand="0" w:noVBand="1"/>
      </w:tblPr>
      <w:tblGrid>
        <w:gridCol w:w="1526"/>
        <w:gridCol w:w="7761"/>
      </w:tblGrid>
      <w:tr w:rsidR="00F9433F" w:rsidRPr="00DA0874" w14:paraId="06177AA1" w14:textId="77777777" w:rsidTr="00B60BD3">
        <w:tc>
          <w:tcPr>
            <w:tcW w:w="1526" w:type="dxa"/>
          </w:tcPr>
          <w:p w14:paraId="3073DEFA" w14:textId="77777777" w:rsidR="00F9433F" w:rsidRPr="00DA0874" w:rsidRDefault="00825421"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5.25pt;height:72.75pt;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1111A1B3"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w:t>
            </w:r>
            <w:r w:rsidR="007026B9">
              <w:rPr>
                <w:rFonts w:ascii="Tahoma" w:hAnsi="Tahoma" w:cs="Tahoma"/>
                <w:color w:val="000000"/>
                <w:sz w:val="16"/>
                <w:szCs w:val="16"/>
              </w:rPr>
              <w:t xml:space="preserve">735 908 542 / </w:t>
            </w:r>
            <w:r w:rsidR="00EB5FE8" w:rsidRPr="00A47256">
              <w:rPr>
                <w:rFonts w:ascii="Tahoma" w:hAnsi="Tahoma" w:cs="Tahoma"/>
                <w:color w:val="000000"/>
                <w:sz w:val="16"/>
                <w:szCs w:val="16"/>
              </w:rPr>
              <w:t>571 334</w:t>
            </w:r>
            <w:r w:rsidR="007026B9">
              <w:rPr>
                <w:rFonts w:ascii="Tahoma" w:hAnsi="Tahoma" w:cs="Tahoma"/>
                <w:color w:val="000000"/>
                <w:sz w:val="16"/>
                <w:szCs w:val="16"/>
              </w:rPr>
              <w:t> </w:t>
            </w:r>
            <w:r w:rsidR="00D21E1A">
              <w:rPr>
                <w:rFonts w:ascii="Tahoma" w:hAnsi="Tahoma" w:cs="Tahoma"/>
                <w:color w:val="000000"/>
                <w:sz w:val="16"/>
                <w:szCs w:val="16"/>
              </w:rPr>
              <w:t>858</w:t>
            </w:r>
            <w:r w:rsidR="007026B9">
              <w:rPr>
                <w:rFonts w:ascii="Tahoma" w:hAnsi="Tahoma" w:cs="Tahoma"/>
                <w:color w:val="000000"/>
                <w:sz w:val="16"/>
                <w:szCs w:val="16"/>
              </w:rPr>
              <w:t xml:space="preserve"> </w:t>
            </w:r>
          </w:p>
          <w:p w14:paraId="0DCF06CA" w14:textId="77777777" w:rsidR="00F9433F" w:rsidRPr="00FC532A" w:rsidRDefault="0017638E" w:rsidP="00DD2747">
            <w:pPr>
              <w:pStyle w:val="Nagwek"/>
              <w:rPr>
                <w:rFonts w:ascii="Tahoma" w:hAnsi="Tahoma" w:cs="Tahoma"/>
                <w:color w:val="000000"/>
                <w:sz w:val="16"/>
                <w:szCs w:val="16"/>
                <w:lang w:val="en-US"/>
              </w:rPr>
            </w:pPr>
            <w:hyperlink r:id="rId9" w:history="1">
              <w:r w:rsidR="00FA6B1B" w:rsidRPr="00FC532A">
                <w:rPr>
                  <w:rStyle w:val="Hipercze"/>
                  <w:rFonts w:ascii="Tahoma" w:hAnsi="Tahoma" w:cs="Tahoma"/>
                  <w:color w:val="auto"/>
                  <w:sz w:val="16"/>
                  <w:szCs w:val="16"/>
                  <w:u w:val="none"/>
                  <w:lang w:val="en-US"/>
                </w:rPr>
                <w:t>www.spzoz.zgorzelec.pl</w:t>
              </w:r>
            </w:hyperlink>
            <w:r w:rsidR="00FA6B1B" w:rsidRPr="00FC532A">
              <w:rPr>
                <w:rFonts w:ascii="Tahoma" w:hAnsi="Tahoma" w:cs="Tahoma"/>
                <w:sz w:val="16"/>
                <w:szCs w:val="16"/>
                <w:lang w:val="en-US"/>
              </w:rPr>
              <w:t xml:space="preserve">; e-mail: </w:t>
            </w:r>
            <w:hyperlink r:id="rId10" w:history="1">
              <w:r w:rsidR="00FA6B1B"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73D6FEF6" w14:textId="6E18D341" w:rsidR="00D10AB6" w:rsidRDefault="00D10AB6" w:rsidP="00D10AB6">
      <w:pPr>
        <w:pStyle w:val="Tytu"/>
        <w:jc w:val="both"/>
        <w:rPr>
          <w:rFonts w:ascii="Tahoma" w:hAnsi="Tahoma" w:cs="Tahoma"/>
        </w:rPr>
      </w:pPr>
    </w:p>
    <w:p w14:paraId="496D45A5" w14:textId="0015AD7A" w:rsidR="00500D86" w:rsidRDefault="00500D86" w:rsidP="00D10AB6">
      <w:pPr>
        <w:pStyle w:val="Tytu"/>
        <w:jc w:val="both"/>
        <w:rPr>
          <w:rFonts w:ascii="Tahoma" w:hAnsi="Tahoma" w:cs="Tahoma"/>
        </w:rPr>
      </w:pPr>
    </w:p>
    <w:p w14:paraId="63CEDE62" w14:textId="77777777" w:rsidR="003816B1" w:rsidRDefault="003816B1"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0802BB48" w14:textId="77777777" w:rsidR="00B73ADF" w:rsidRDefault="00B73ADF" w:rsidP="00AC5442">
      <w:pPr>
        <w:pStyle w:val="Tytu"/>
        <w:ind w:left="4248"/>
        <w:jc w:val="left"/>
        <w:rPr>
          <w:rFonts w:ascii="Tahoma" w:hAnsi="Tahoma" w:cs="Tahoma"/>
        </w:rPr>
      </w:pPr>
    </w:p>
    <w:p w14:paraId="6BD778FE" w14:textId="329A9139" w:rsidR="005676C4" w:rsidRDefault="005676C4" w:rsidP="00B60BD3">
      <w:pPr>
        <w:jc w:val="center"/>
        <w:rPr>
          <w:rFonts w:ascii="Tahoma" w:hAnsi="Tahoma" w:cs="Tahoma"/>
          <w:b/>
          <w:sz w:val="22"/>
          <w:szCs w:val="22"/>
        </w:rPr>
      </w:pPr>
    </w:p>
    <w:p w14:paraId="6EC218A9" w14:textId="27390D3F" w:rsidR="00500D86" w:rsidRDefault="00500D86" w:rsidP="00B60BD3">
      <w:pPr>
        <w:jc w:val="center"/>
        <w:rPr>
          <w:rFonts w:ascii="Tahoma" w:hAnsi="Tahoma" w:cs="Tahoma"/>
          <w:b/>
          <w:sz w:val="22"/>
          <w:szCs w:val="22"/>
        </w:rPr>
      </w:pPr>
    </w:p>
    <w:p w14:paraId="52BDFB7C" w14:textId="77777777" w:rsidR="00500D86" w:rsidRDefault="00500D86" w:rsidP="00B60BD3">
      <w:pPr>
        <w:jc w:val="center"/>
        <w:rPr>
          <w:rFonts w:ascii="Tahoma" w:hAnsi="Tahoma" w:cs="Tahoma"/>
          <w:b/>
          <w:sz w:val="22"/>
          <w:szCs w:val="22"/>
        </w:rPr>
      </w:pPr>
    </w:p>
    <w:p w14:paraId="44499F2F" w14:textId="3A7D0F8F" w:rsidR="00B60BD3" w:rsidRPr="00B71691" w:rsidRDefault="00132397" w:rsidP="00B60BD3">
      <w:pPr>
        <w:jc w:val="center"/>
        <w:rPr>
          <w:rFonts w:ascii="Tahoma" w:hAnsi="Tahoma" w:cs="Tahoma"/>
          <w:b/>
          <w:sz w:val="22"/>
          <w:szCs w:val="22"/>
        </w:rPr>
      </w:pPr>
      <w:r>
        <w:rPr>
          <w:rFonts w:ascii="Tahoma" w:hAnsi="Tahoma" w:cs="Tahoma"/>
          <w:b/>
          <w:sz w:val="22"/>
          <w:szCs w:val="22"/>
        </w:rPr>
        <w:t>w trybie podstawowym</w:t>
      </w:r>
      <w:r w:rsidR="00B60BD3" w:rsidRPr="00B71691">
        <w:rPr>
          <w:rFonts w:ascii="Tahoma" w:hAnsi="Tahoma" w:cs="Tahoma"/>
          <w:b/>
          <w:sz w:val="22"/>
          <w:szCs w:val="22"/>
        </w:rPr>
        <w:t xml:space="preserve"> po</w:t>
      </w:r>
      <w:r>
        <w:rPr>
          <w:rFonts w:ascii="Tahoma" w:hAnsi="Tahoma" w:cs="Tahoma"/>
          <w:b/>
          <w:sz w:val="22"/>
          <w:szCs w:val="22"/>
        </w:rPr>
        <w:t>niżej</w:t>
      </w:r>
      <w:r w:rsidR="00496375">
        <w:rPr>
          <w:rFonts w:ascii="Tahoma" w:hAnsi="Tahoma" w:cs="Tahoma"/>
          <w:b/>
          <w:sz w:val="22"/>
          <w:szCs w:val="22"/>
        </w:rPr>
        <w:t xml:space="preserve"> </w:t>
      </w:r>
      <w:r w:rsidR="0006535C">
        <w:rPr>
          <w:rFonts w:ascii="Tahoma" w:hAnsi="Tahoma" w:cs="Tahoma"/>
          <w:b/>
          <w:sz w:val="22"/>
          <w:szCs w:val="22"/>
        </w:rPr>
        <w:t>21</w:t>
      </w:r>
      <w:r w:rsidR="002A504C">
        <w:rPr>
          <w:rFonts w:ascii="Tahoma" w:hAnsi="Tahoma" w:cs="Tahoma"/>
          <w:b/>
          <w:sz w:val="22"/>
          <w:szCs w:val="22"/>
        </w:rPr>
        <w:t>5</w:t>
      </w:r>
      <w:r w:rsidR="00B60BD3" w:rsidRPr="00B71691">
        <w:rPr>
          <w:rFonts w:ascii="Tahoma" w:hAnsi="Tahoma" w:cs="Tahoma"/>
          <w:b/>
          <w:sz w:val="22"/>
          <w:szCs w:val="22"/>
        </w:rPr>
        <w:t> 000 euro</w:t>
      </w:r>
      <w:r w:rsidR="00EE5C6C">
        <w:rPr>
          <w:rFonts w:ascii="Tahoma" w:hAnsi="Tahoma" w:cs="Tahoma"/>
          <w:b/>
          <w:sz w:val="22"/>
          <w:szCs w:val="22"/>
        </w:rPr>
        <w:t xml:space="preserve">, co stanowi równowartość </w:t>
      </w:r>
      <w:r>
        <w:rPr>
          <w:rFonts w:ascii="Tahoma" w:hAnsi="Tahoma" w:cs="Tahoma"/>
          <w:b/>
          <w:sz w:val="22"/>
          <w:szCs w:val="22"/>
        </w:rPr>
        <w:t>poniżej</w:t>
      </w:r>
      <w:r w:rsidR="00EE5C6C">
        <w:rPr>
          <w:rFonts w:ascii="Tahoma" w:hAnsi="Tahoma" w:cs="Tahoma"/>
          <w:b/>
          <w:sz w:val="22"/>
          <w:szCs w:val="22"/>
        </w:rPr>
        <w:t xml:space="preserve"> </w:t>
      </w:r>
      <w:r w:rsidR="002A504C">
        <w:rPr>
          <w:rFonts w:ascii="Tahoma" w:hAnsi="Tahoma" w:cs="Tahoma"/>
          <w:b/>
          <w:sz w:val="22"/>
          <w:szCs w:val="22"/>
        </w:rPr>
        <w:t>957 524</w:t>
      </w:r>
      <w:r w:rsidR="00EE5C6C">
        <w:rPr>
          <w:rFonts w:ascii="Tahoma" w:hAnsi="Tahoma" w:cs="Tahoma"/>
          <w:b/>
          <w:sz w:val="22"/>
          <w:szCs w:val="22"/>
        </w:rPr>
        <w:t xml:space="preserve"> PLN</w:t>
      </w:r>
    </w:p>
    <w:p w14:paraId="576CB21A" w14:textId="77777777" w:rsidR="00B60BD3" w:rsidRPr="00607326" w:rsidRDefault="00B60BD3" w:rsidP="00B60BD3">
      <w:pPr>
        <w:jc w:val="center"/>
        <w:rPr>
          <w:rFonts w:ascii="Tahoma" w:hAnsi="Tahoma" w:cs="Tahoma"/>
          <w:b/>
          <w:sz w:val="10"/>
          <w:szCs w:val="10"/>
        </w:rPr>
      </w:pPr>
    </w:p>
    <w:p w14:paraId="7FF97C16" w14:textId="5E549189"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211A66BC" w14:textId="77777777" w:rsidR="00B73ADF" w:rsidRPr="00F7117A" w:rsidRDefault="00B73ADF" w:rsidP="00B60BD3">
      <w:pPr>
        <w:jc w:val="center"/>
        <w:rPr>
          <w:rFonts w:ascii="Tahoma" w:hAnsi="Tahoma" w:cs="Tahoma"/>
          <w:b/>
          <w:sz w:val="24"/>
          <w:szCs w:val="24"/>
        </w:rPr>
      </w:pPr>
    </w:p>
    <w:p w14:paraId="0774D35B" w14:textId="23B2DD47" w:rsidR="006B2D1C" w:rsidRPr="00D86E41" w:rsidRDefault="00D86E41" w:rsidP="006B2D1C">
      <w:pPr>
        <w:pStyle w:val="Standard"/>
        <w:jc w:val="center"/>
        <w:rPr>
          <w:rFonts w:ascii="Tahoma" w:hAnsi="Tahoma" w:cs="Tahoma"/>
          <w:b/>
          <w:color w:val="0070C0"/>
          <w:kern w:val="0"/>
          <w:sz w:val="22"/>
          <w:szCs w:val="22"/>
        </w:rPr>
      </w:pPr>
      <w:r w:rsidRPr="00D86E41">
        <w:rPr>
          <w:rFonts w:ascii="Tahoma" w:hAnsi="Tahoma" w:cs="Tahoma"/>
          <w:b/>
          <w:bCs/>
          <w:color w:val="0070C0"/>
          <w:sz w:val="24"/>
          <w:szCs w:val="24"/>
        </w:rPr>
        <w:t xml:space="preserve">dostawa ambulansu medycznego </w:t>
      </w:r>
      <w:r w:rsidR="00241040">
        <w:rPr>
          <w:rFonts w:ascii="Tahoma" w:hAnsi="Tahoma" w:cs="Tahoma"/>
          <w:b/>
          <w:bCs/>
          <w:color w:val="0070C0"/>
          <w:sz w:val="24"/>
          <w:szCs w:val="24"/>
        </w:rPr>
        <w:t xml:space="preserve">typu B </w:t>
      </w:r>
      <w:r w:rsidRPr="00D86E41">
        <w:rPr>
          <w:rFonts w:ascii="Tahoma" w:hAnsi="Tahoma" w:cs="Tahoma"/>
          <w:b/>
          <w:bCs/>
          <w:color w:val="0070C0"/>
          <w:sz w:val="24"/>
          <w:szCs w:val="24"/>
        </w:rPr>
        <w:t>wraz z wyposażeniem</w:t>
      </w:r>
      <w:r w:rsidRPr="00D86E41">
        <w:rPr>
          <w:b/>
          <w:bCs/>
          <w:color w:val="0070C0"/>
          <w:sz w:val="24"/>
          <w:szCs w:val="24"/>
        </w:rPr>
        <w:t xml:space="preserve"> </w:t>
      </w:r>
      <w:r w:rsidRPr="00D86E41">
        <w:rPr>
          <w:rFonts w:ascii="Tahoma" w:hAnsi="Tahoma" w:cs="Tahoma"/>
          <w:b/>
          <w:bCs/>
          <w:color w:val="0070C0"/>
          <w:sz w:val="24"/>
          <w:szCs w:val="24"/>
        </w:rPr>
        <w:t>do Wielospecjalistycznego Szpitala – Samodzielnego Publicznego Zespołu Opieki Zdrowotnej w Zgorzelcu</w:t>
      </w:r>
      <w:r w:rsidRPr="00D86E41">
        <w:rPr>
          <w:rFonts w:ascii="Tahoma" w:hAnsi="Tahoma" w:cs="Tahoma"/>
          <w:b/>
          <w:color w:val="0070C0"/>
          <w:kern w:val="0"/>
          <w:sz w:val="22"/>
          <w:szCs w:val="22"/>
        </w:rPr>
        <w:t xml:space="preserve"> </w:t>
      </w:r>
      <w:r w:rsidR="007026B9" w:rsidRPr="00D86E41">
        <w:rPr>
          <w:rFonts w:ascii="Tahoma" w:hAnsi="Tahoma" w:cs="Tahoma"/>
          <w:b/>
          <w:color w:val="0070C0"/>
          <w:kern w:val="0"/>
          <w:sz w:val="22"/>
          <w:szCs w:val="22"/>
        </w:rPr>
        <w:t xml:space="preserve"> </w:t>
      </w:r>
    </w:p>
    <w:p w14:paraId="27DCEF60" w14:textId="77777777" w:rsidR="006B2D1C" w:rsidRDefault="006B2D1C" w:rsidP="006B2D1C">
      <w:pPr>
        <w:jc w:val="center"/>
        <w:rPr>
          <w:rFonts w:ascii="Tahoma" w:hAnsi="Tahoma" w:cs="Tahoma"/>
          <w:b/>
          <w:color w:val="0070C0"/>
          <w:sz w:val="22"/>
          <w:szCs w:val="22"/>
        </w:rPr>
      </w:pPr>
    </w:p>
    <w:p w14:paraId="60F97233" w14:textId="5C9EFA59" w:rsidR="00955325" w:rsidRPr="007433E3" w:rsidRDefault="00955325" w:rsidP="0003094E">
      <w:pPr>
        <w:jc w:val="center"/>
        <w:rPr>
          <w:rFonts w:ascii="Tahoma" w:hAnsi="Tahoma" w:cs="Tahoma"/>
          <w:b/>
          <w:color w:val="FF0000"/>
          <w:sz w:val="22"/>
          <w:szCs w:val="22"/>
        </w:rPr>
      </w:pPr>
    </w:p>
    <w:p w14:paraId="59F710C8" w14:textId="5D659677" w:rsidR="00955325" w:rsidRDefault="00955325" w:rsidP="0003094E">
      <w:pPr>
        <w:jc w:val="center"/>
        <w:rPr>
          <w:rFonts w:ascii="Arial" w:hAnsi="Arial"/>
          <w:b/>
        </w:rPr>
      </w:pPr>
    </w:p>
    <w:p w14:paraId="1D4A4BF1" w14:textId="465027EE" w:rsidR="00500D86" w:rsidRDefault="00500D86" w:rsidP="0003094E">
      <w:pPr>
        <w:jc w:val="center"/>
        <w:rPr>
          <w:rFonts w:ascii="Arial" w:hAnsi="Arial"/>
          <w:b/>
        </w:rPr>
      </w:pPr>
    </w:p>
    <w:p w14:paraId="0C18A4F7" w14:textId="77777777" w:rsidR="00500D86" w:rsidRDefault="00500D86" w:rsidP="0003094E">
      <w:pPr>
        <w:jc w:val="center"/>
        <w:rPr>
          <w:rFonts w:ascii="Arial" w:hAnsi="Arial"/>
          <w:b/>
        </w:rPr>
      </w:pPr>
    </w:p>
    <w:p w14:paraId="18C1F34F" w14:textId="77777777"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5F764FC4" w14:textId="77777777" w:rsidR="006B2D1C" w:rsidRDefault="006B2D1C" w:rsidP="006B2D1C">
      <w:pPr>
        <w:numPr>
          <w:ilvl w:val="0"/>
          <w:numId w:val="47"/>
        </w:numPr>
        <w:tabs>
          <w:tab w:val="left" w:pos="360"/>
          <w:tab w:val="left" w:pos="993"/>
        </w:tabs>
        <w:suppressAutoHyphen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58DEF15C" w14:textId="77777777" w:rsidR="006B2D1C" w:rsidRDefault="006B2D1C" w:rsidP="006B2D1C">
      <w:pPr>
        <w:tabs>
          <w:tab w:val="left" w:pos="360"/>
          <w:tab w:val="left" w:pos="993"/>
        </w:tabs>
        <w:suppressAutoHyphen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7BDE4A7C" w14:textId="15925C69" w:rsidR="006B2D1C" w:rsidRDefault="006B2D1C" w:rsidP="006B2D1C">
      <w:pPr>
        <w:tabs>
          <w:tab w:val="left" w:pos="360"/>
          <w:tab w:val="left" w:pos="993"/>
        </w:tabs>
        <w:suppressAutoHyphens/>
        <w:rPr>
          <w:rFonts w:ascii="Tahoma" w:hAnsi="Tahoma" w:cs="Tahoma"/>
          <w:sz w:val="18"/>
          <w:szCs w:val="18"/>
        </w:rPr>
      </w:pPr>
      <w:r>
        <w:rPr>
          <w:rFonts w:ascii="Tahoma" w:hAnsi="Tahoma" w:cs="Tahoma"/>
          <w:sz w:val="18"/>
          <w:szCs w:val="18"/>
        </w:rPr>
        <w:t>3.    Opis przedmiotu zamówienia</w:t>
      </w:r>
      <w:r w:rsidR="003E2158">
        <w:rPr>
          <w:rFonts w:ascii="Tahoma" w:hAnsi="Tahoma" w:cs="Tahoma"/>
          <w:sz w:val="18"/>
          <w:szCs w:val="18"/>
        </w:rPr>
        <w:t xml:space="preserve">   </w:t>
      </w:r>
      <w:r w:rsidR="003E2158">
        <w:rPr>
          <w:rFonts w:ascii="Tahoma" w:hAnsi="Tahoma" w:cs="Tahoma"/>
          <w:color w:val="0070C0"/>
          <w:sz w:val="18"/>
          <w:szCs w:val="18"/>
        </w:rPr>
        <w:t>(wypełniony załączyć do oferty)</w:t>
      </w:r>
    </w:p>
    <w:p w14:paraId="41F74CA4" w14:textId="735B7FDD" w:rsidR="007026B9" w:rsidRDefault="007026B9" w:rsidP="006B2D1C">
      <w:pPr>
        <w:tabs>
          <w:tab w:val="left" w:pos="360"/>
          <w:tab w:val="left" w:pos="993"/>
        </w:tabs>
        <w:suppressAutoHyphens/>
        <w:rPr>
          <w:rFonts w:ascii="Tahoma" w:hAnsi="Tahoma" w:cs="Tahoma"/>
          <w:sz w:val="18"/>
          <w:szCs w:val="18"/>
        </w:rPr>
      </w:pPr>
      <w:r>
        <w:rPr>
          <w:rFonts w:ascii="Tahoma" w:hAnsi="Tahoma" w:cs="Tahoma"/>
          <w:sz w:val="18"/>
          <w:szCs w:val="18"/>
        </w:rPr>
        <w:t>3A.  Warunki gwarancji i se</w:t>
      </w:r>
      <w:r w:rsidR="003E2158">
        <w:rPr>
          <w:rFonts w:ascii="Tahoma" w:hAnsi="Tahoma" w:cs="Tahoma"/>
          <w:sz w:val="18"/>
          <w:szCs w:val="18"/>
        </w:rPr>
        <w:t xml:space="preserve">rwisu oferowanego sprzętu </w:t>
      </w:r>
      <w:r w:rsidR="003E2158">
        <w:rPr>
          <w:rFonts w:ascii="Tahoma" w:hAnsi="Tahoma" w:cs="Tahoma"/>
          <w:color w:val="0070C0"/>
          <w:sz w:val="18"/>
          <w:szCs w:val="18"/>
        </w:rPr>
        <w:t>(wypełniony załączyć do oferty)</w:t>
      </w:r>
      <w:r>
        <w:rPr>
          <w:rFonts w:ascii="Tahoma" w:hAnsi="Tahoma" w:cs="Tahoma"/>
          <w:sz w:val="18"/>
          <w:szCs w:val="18"/>
        </w:rPr>
        <w:t xml:space="preserve"> </w:t>
      </w:r>
    </w:p>
    <w:p w14:paraId="19DC5EC0" w14:textId="77777777" w:rsidR="006B2D1C" w:rsidRDefault="006B2D1C" w:rsidP="006B2D1C">
      <w:pPr>
        <w:tabs>
          <w:tab w:val="left" w:pos="360"/>
          <w:tab w:val="left" w:pos="993"/>
        </w:tabs>
        <w:rPr>
          <w:rFonts w:ascii="Tahoma" w:hAnsi="Tahoma"/>
          <w:color w:val="0070C0"/>
          <w:sz w:val="18"/>
          <w:szCs w:val="18"/>
        </w:rPr>
      </w:pPr>
      <w:r>
        <w:rPr>
          <w:rFonts w:ascii="Tahoma" w:hAnsi="Tahoma"/>
          <w:sz w:val="18"/>
          <w:szCs w:val="18"/>
        </w:rPr>
        <w:t xml:space="preserve">4.    Oświadczenie o braku podstaw do wykluczenia </w:t>
      </w:r>
      <w:r>
        <w:rPr>
          <w:rFonts w:ascii="Tahoma" w:hAnsi="Tahoma" w:cs="Tahoma"/>
          <w:color w:val="0070C0"/>
          <w:sz w:val="18"/>
          <w:szCs w:val="18"/>
        </w:rPr>
        <w:t>(wypełniony załączyć do oferty)</w:t>
      </w:r>
    </w:p>
    <w:p w14:paraId="362BAE36" w14:textId="77777777" w:rsidR="006B2D1C" w:rsidRDefault="006B2D1C" w:rsidP="006B2D1C">
      <w:pPr>
        <w:rPr>
          <w:rFonts w:ascii="Tahoma" w:hAnsi="Tahoma"/>
          <w:sz w:val="18"/>
          <w:szCs w:val="18"/>
        </w:rPr>
      </w:pPr>
      <w:r>
        <w:rPr>
          <w:rFonts w:ascii="Tahoma" w:hAnsi="Tahoma"/>
          <w:sz w:val="18"/>
          <w:szCs w:val="18"/>
        </w:rPr>
        <w:t>5.    Projekt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3AA8E6A6" w14:textId="03C4A4B4" w:rsidR="00F9433F" w:rsidRPr="002A1371" w:rsidRDefault="00300086" w:rsidP="00F9433F">
      <w:pPr>
        <w:pStyle w:val="Nagwek1"/>
        <w:ind w:left="4248" w:firstLine="708"/>
        <w:jc w:val="both"/>
        <w:rPr>
          <w:rFonts w:ascii="Tahoma" w:hAnsi="Tahoma"/>
          <w:b/>
          <w:i w:val="0"/>
          <w:sz w:val="24"/>
          <w:szCs w:val="24"/>
        </w:rPr>
      </w:pPr>
      <w:r w:rsidRPr="00300086">
        <w:rPr>
          <w:rFonts w:ascii="Tahoma" w:hAnsi="Tahoma"/>
          <w:b/>
          <w:i w:val="0"/>
          <w:sz w:val="24"/>
          <w:szCs w:val="24"/>
          <w:u w:val="none"/>
        </w:rPr>
        <w:t xml:space="preserve">   </w:t>
      </w:r>
      <w:r w:rsidR="007433E3" w:rsidRPr="00300086">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3B9AF024"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7433E3">
        <w:rPr>
          <w:sz w:val="24"/>
          <w:szCs w:val="24"/>
        </w:rPr>
        <w:t xml:space="preserve">  </w:t>
      </w:r>
      <w:r w:rsidR="009B5F9C">
        <w:rPr>
          <w:sz w:val="24"/>
          <w:szCs w:val="24"/>
        </w:rPr>
        <w:t xml:space="preserve">  </w:t>
      </w:r>
      <w:r w:rsidR="00300086">
        <w:rPr>
          <w:sz w:val="24"/>
          <w:szCs w:val="24"/>
        </w:rPr>
        <w:t xml:space="preserve">  </w:t>
      </w:r>
      <w:r w:rsidR="00F9433F">
        <w:rPr>
          <w:rFonts w:ascii="Tahoma" w:hAnsi="Tahoma"/>
          <w:b/>
        </w:rPr>
        <w:t>DYREKTOR</w:t>
      </w:r>
    </w:p>
    <w:p w14:paraId="5C1EFE44" w14:textId="3943F636" w:rsidR="00F9433F" w:rsidRDefault="007433E3" w:rsidP="00F9433F">
      <w:pPr>
        <w:pStyle w:val="Stopka"/>
        <w:ind w:left="4253"/>
        <w:rPr>
          <w:rFonts w:ascii="Tahoma" w:hAnsi="Tahoma"/>
          <w:b/>
        </w:rPr>
      </w:pPr>
      <w:r>
        <w:rPr>
          <w:rFonts w:ascii="Tahoma" w:hAnsi="Tahoma"/>
          <w:b/>
        </w:rPr>
        <w:t xml:space="preserve">  </w:t>
      </w:r>
      <w:r w:rsidR="00300086">
        <w:rPr>
          <w:rFonts w:ascii="Tahoma" w:hAnsi="Tahoma"/>
          <w:b/>
        </w:rPr>
        <w:t xml:space="preserve"> </w:t>
      </w: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16F536E"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w:t>
      </w:r>
      <w:r w:rsidR="00300086">
        <w:rPr>
          <w:rFonts w:ascii="Tahoma" w:hAnsi="Tahoma"/>
          <w:b/>
        </w:rPr>
        <w:t xml:space="preserve"> </w:t>
      </w:r>
      <w:r w:rsidR="00F9433F">
        <w:rPr>
          <w:rFonts w:ascii="Tahoma" w:hAnsi="Tahoma"/>
          <w:b/>
        </w:rPr>
        <w:t>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77777777" w:rsidR="005676C4" w:rsidRDefault="005676C4" w:rsidP="00D10AB6">
      <w:pPr>
        <w:pStyle w:val="Nagwek2"/>
        <w:numPr>
          <w:ilvl w:val="0"/>
          <w:numId w:val="0"/>
        </w:numPr>
        <w:spacing w:before="100"/>
        <w:rPr>
          <w:rFonts w:ascii="Tahoma" w:hAnsi="Tahoma"/>
          <w:sz w:val="24"/>
        </w:rPr>
      </w:pPr>
    </w:p>
    <w:p w14:paraId="314D0177" w14:textId="77777777" w:rsidR="00BC1CD1" w:rsidRDefault="00BC1CD1" w:rsidP="00BC1CD1"/>
    <w:p w14:paraId="6194D807" w14:textId="77777777"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77777777"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08CEF2AF" w14:textId="4D29AC8E" w:rsidR="00FA6B1B" w:rsidRDefault="00BB0BF0" w:rsidP="00FA6B1B">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p>
    <w:p w14:paraId="0640D063" w14:textId="77777777" w:rsidR="00D440D7" w:rsidRPr="00AE18D8" w:rsidRDefault="0017638E" w:rsidP="00FA6B1B">
      <w:pPr>
        <w:spacing w:before="100"/>
        <w:ind w:left="284"/>
        <w:jc w:val="both"/>
        <w:rPr>
          <w:rFonts w:ascii="Tahoma" w:hAnsi="Tahoma" w:cs="Tahoma"/>
          <w:b/>
        </w:rPr>
      </w:pPr>
      <w:hyperlink r:id="rId13" w:history="1">
        <w:r w:rsidR="00FA6B1B" w:rsidRPr="00AE18D8">
          <w:rPr>
            <w:rStyle w:val="Hipercze"/>
            <w:rFonts w:ascii="Tahoma" w:hAnsi="Tahoma" w:cs="Tahoma"/>
            <w:b/>
            <w:color w:val="auto"/>
            <w:sz w:val="18"/>
            <w:szCs w:val="18"/>
            <w:u w:val="none"/>
          </w:rPr>
          <w:t>https://platformazakupowa.pl/pn/spzoz_zgorzelec</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2A4E434A" w14:textId="6B64771B" w:rsidR="004347C7" w:rsidRDefault="004347C7" w:rsidP="00A30141">
      <w:pPr>
        <w:numPr>
          <w:ilvl w:val="0"/>
          <w:numId w:val="1"/>
        </w:numPr>
        <w:tabs>
          <w:tab w:val="clear" w:pos="720"/>
          <w:tab w:val="num" w:pos="426"/>
        </w:tabs>
        <w:spacing w:after="120"/>
        <w:ind w:left="578" w:hanging="578"/>
        <w:jc w:val="both"/>
        <w:rPr>
          <w:rFonts w:ascii="Tahoma" w:hAnsi="Tahoma" w:cs="Tahoma"/>
          <w:sz w:val="18"/>
          <w:szCs w:val="18"/>
        </w:rPr>
      </w:pPr>
      <w:r>
        <w:rPr>
          <w:rFonts w:ascii="Tahoma" w:hAnsi="Tahoma" w:cs="Tahoma"/>
          <w:sz w:val="18"/>
          <w:szCs w:val="18"/>
        </w:rPr>
        <w:t>Postępowanie o udzielenie niniejszego zamówienia prowadzone jest w trybie podstawowym poniżej 215 000 euro, co stanowi równowartość poniżej 957 524 PLN zgodnie z przepisami ustawy z dnia z dnia 11 września 201</w:t>
      </w:r>
      <w:r>
        <w:rPr>
          <w:rFonts w:ascii="Tahoma" w:hAnsi="Tahoma" w:cs="Tahoma"/>
        </w:rPr>
        <w:t>9</w:t>
      </w:r>
      <w:r>
        <w:rPr>
          <w:rFonts w:ascii="Tahoma" w:hAnsi="Tahoma" w:cs="Tahoma"/>
          <w:sz w:val="18"/>
          <w:szCs w:val="18"/>
        </w:rPr>
        <w:t>r. Prawo zamówień publicznych (Dz. U. z 202</w:t>
      </w:r>
      <w:r w:rsidR="00810FED">
        <w:rPr>
          <w:rFonts w:ascii="Tahoma" w:hAnsi="Tahoma" w:cs="Tahoma"/>
          <w:sz w:val="18"/>
          <w:szCs w:val="18"/>
        </w:rPr>
        <w:t>2</w:t>
      </w:r>
      <w:r>
        <w:rPr>
          <w:rFonts w:ascii="Tahoma" w:hAnsi="Tahoma" w:cs="Tahoma"/>
          <w:sz w:val="18"/>
          <w:szCs w:val="18"/>
        </w:rPr>
        <w:t>r., poz. 1</w:t>
      </w:r>
      <w:r w:rsidR="00810FED">
        <w:rPr>
          <w:rFonts w:ascii="Tahoma" w:hAnsi="Tahoma" w:cs="Tahoma"/>
          <w:sz w:val="18"/>
          <w:szCs w:val="18"/>
        </w:rPr>
        <w:t>710</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w:t>
      </w:r>
      <w:r w:rsidR="00AF48CC">
        <w:rPr>
          <w:rFonts w:ascii="Tahoma" w:hAnsi="Tahoma" w:cs="Tahoma"/>
          <w:sz w:val="18"/>
          <w:szCs w:val="18"/>
        </w:rPr>
        <w:t xml:space="preserve"> ze zm.</w:t>
      </w:r>
      <w:r>
        <w:rPr>
          <w:rFonts w:ascii="Tahoma" w:hAnsi="Tahoma" w:cs="Tahoma"/>
          <w:sz w:val="18"/>
          <w:szCs w:val="18"/>
        </w:rPr>
        <w:t xml:space="preserve">),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w:t>
      </w:r>
      <w:r w:rsidR="003816B1">
        <w:rPr>
          <w:rFonts w:ascii="Tahoma" w:hAnsi="Tahoma" w:cs="Tahoma"/>
          <w:sz w:val="18"/>
          <w:szCs w:val="18"/>
        </w:rPr>
        <w:t xml:space="preserve"> </w:t>
      </w:r>
      <w:r w:rsidRPr="00FD49DA">
        <w:rPr>
          <w:rFonts w:ascii="Tahoma" w:hAnsi="Tahoma" w:cs="Tahoma"/>
          <w:sz w:val="18"/>
          <w:szCs w:val="18"/>
        </w:rPr>
        <w:t>z dnia 3 grudnia 2021r.</w:t>
      </w:r>
      <w:r>
        <w:rPr>
          <w:rFonts w:ascii="Tahoma" w:hAnsi="Tahoma" w:cs="Tahoma"/>
          <w:sz w:val="18"/>
          <w:szCs w:val="18"/>
        </w:rPr>
        <w:t xml:space="preserve"> w sprawie aktualnych progów unijnych, ich równowartości w złotych, równowartości w złotych kwot wyrażonych w euro oraz średniego złotego w stosunku do euro stanowiącego podstawę przeliczenia wartości zamówień publicznych i konkursów </w:t>
      </w:r>
      <w:r w:rsidRPr="00FD49DA">
        <w:rPr>
          <w:rFonts w:ascii="Tahoma" w:hAnsi="Tahoma" w:cs="Tahoma"/>
          <w:sz w:val="18"/>
          <w:szCs w:val="18"/>
        </w:rPr>
        <w:t>(M.P. 2021.1177),</w:t>
      </w:r>
      <w:r>
        <w:rPr>
          <w:rFonts w:ascii="Tahoma" w:hAnsi="Tahoma" w:cs="Tahoma"/>
          <w:sz w:val="18"/>
          <w:szCs w:val="18"/>
        </w:rPr>
        <w:t xml:space="preserve"> Rozporządzenie Ministra Rozwoju, Pracy i Technologii z dnia 23 grudnia 2020r. w sprawie podmiotowych środków dowodowych oraz innych dokumentów lub oświadczeń, jakich może żądać zamawiający od wykonawcy (Dz. U. z 2020r., poz. 2415).</w:t>
      </w:r>
    </w:p>
    <w:p w14:paraId="242D7A0F" w14:textId="2378D2E8" w:rsidR="00A43163" w:rsidRPr="003E2158" w:rsidRDefault="00F7117A" w:rsidP="00550BA0">
      <w:pPr>
        <w:ind w:left="426" w:hanging="426"/>
        <w:jc w:val="both"/>
        <w:rPr>
          <w:rFonts w:ascii="Tahoma" w:hAnsi="Tahoma" w:cs="Tahoma"/>
          <w:b/>
          <w:bCs/>
          <w:sz w:val="18"/>
          <w:szCs w:val="18"/>
        </w:rPr>
      </w:pPr>
      <w:r w:rsidRPr="00F64517">
        <w:rPr>
          <w:rFonts w:ascii="Tahoma" w:hAnsi="Tahoma" w:cs="Tahoma"/>
          <w:sz w:val="18"/>
          <w:szCs w:val="18"/>
        </w:rPr>
        <w:t>2.</w:t>
      </w:r>
      <w:r w:rsidR="00894756" w:rsidRPr="00F64517">
        <w:rPr>
          <w:rFonts w:ascii="Tahoma" w:hAnsi="Tahoma" w:cs="Tahoma"/>
          <w:sz w:val="18"/>
          <w:szCs w:val="18"/>
        </w:rPr>
        <w:t>1</w:t>
      </w:r>
      <w:r w:rsidRPr="00F64517">
        <w:rPr>
          <w:rFonts w:ascii="Tahoma" w:hAnsi="Tahoma" w:cs="Tahoma"/>
          <w:sz w:val="18"/>
          <w:szCs w:val="18"/>
        </w:rPr>
        <w:t xml:space="preserve">. </w:t>
      </w:r>
      <w:r w:rsidR="00C3133A" w:rsidRPr="00C3133A">
        <w:rPr>
          <w:rFonts w:ascii="Tahoma" w:hAnsi="Tahoma" w:cs="Tahoma"/>
          <w:sz w:val="18"/>
          <w:szCs w:val="18"/>
        </w:rPr>
        <w:t xml:space="preserve">Zamawiający </w:t>
      </w:r>
      <w:r w:rsidR="00C3133A" w:rsidRPr="00C3133A">
        <w:rPr>
          <w:rFonts w:ascii="Tahoma" w:hAnsi="Tahoma" w:cs="Tahoma"/>
          <w:b/>
          <w:sz w:val="18"/>
          <w:szCs w:val="18"/>
        </w:rPr>
        <w:t>nie</w:t>
      </w:r>
      <w:r w:rsidR="00C3133A" w:rsidRPr="00C3133A">
        <w:rPr>
          <w:rFonts w:ascii="Tahoma" w:hAnsi="Tahoma" w:cs="Tahoma"/>
          <w:sz w:val="18"/>
          <w:szCs w:val="18"/>
        </w:rPr>
        <w:t xml:space="preserve"> </w:t>
      </w:r>
      <w:r w:rsidR="00C3133A" w:rsidRPr="00C3133A">
        <w:rPr>
          <w:rFonts w:ascii="Tahoma" w:hAnsi="Tahoma" w:cs="Tahoma"/>
          <w:b/>
          <w:sz w:val="18"/>
          <w:szCs w:val="18"/>
        </w:rPr>
        <w:t>dopuszcza</w:t>
      </w:r>
      <w:r w:rsidR="00C3133A" w:rsidRPr="00C3133A">
        <w:rPr>
          <w:rFonts w:ascii="Tahoma" w:hAnsi="Tahoma" w:cs="Tahoma"/>
          <w:sz w:val="18"/>
          <w:szCs w:val="18"/>
        </w:rPr>
        <w:t xml:space="preserve"> składania ofert częściowych.</w:t>
      </w:r>
      <w:r w:rsidR="00C3133A" w:rsidRPr="00C3133A">
        <w:rPr>
          <w:rFonts w:ascii="Tahoma" w:hAnsi="Tahoma" w:cs="Tahoma"/>
          <w:b/>
          <w:bCs/>
        </w:rPr>
        <w:t xml:space="preserve"> </w:t>
      </w:r>
      <w:r w:rsidR="00AF48CC" w:rsidRPr="00AF48CC">
        <w:rPr>
          <w:rFonts w:ascii="Tahoma" w:hAnsi="Tahoma" w:cs="Tahoma"/>
          <w:b/>
          <w:bCs/>
          <w:sz w:val="18"/>
          <w:szCs w:val="18"/>
        </w:rPr>
        <w:t xml:space="preserve">Uzasadnienie: </w:t>
      </w:r>
      <w:r w:rsidR="003E2158" w:rsidRPr="003E2158">
        <w:rPr>
          <w:rFonts w:ascii="Tahoma" w:hAnsi="Tahoma" w:cs="Tahoma"/>
          <w:b/>
          <w:bCs/>
          <w:sz w:val="18"/>
          <w:szCs w:val="18"/>
        </w:rPr>
        <w:t>Powodem braku podziału na części jest zamówienie systemu sprzętu medycznego, który musi być ze sobą kompatybilny</w:t>
      </w:r>
      <w:r w:rsidR="00A43163" w:rsidRPr="003E2158">
        <w:rPr>
          <w:rFonts w:ascii="Tahoma" w:hAnsi="Tahoma" w:cs="Tahoma"/>
          <w:b/>
          <w:bCs/>
          <w:sz w:val="18"/>
          <w:szCs w:val="18"/>
        </w:rPr>
        <w:t>.</w:t>
      </w:r>
    </w:p>
    <w:p w14:paraId="18B2B14E" w14:textId="7FB05ED9" w:rsidR="0093170A" w:rsidRPr="00AF48CC" w:rsidRDefault="0093170A" w:rsidP="00A43163">
      <w:pPr>
        <w:pStyle w:val="Default"/>
        <w:ind w:left="426" w:hanging="426"/>
        <w:jc w:val="both"/>
        <w:rPr>
          <w:rFonts w:ascii="Tahoma" w:hAnsi="Tahoma" w:cs="Tahoma"/>
          <w:b/>
          <w:bCs/>
          <w:sz w:val="18"/>
          <w:szCs w:val="18"/>
          <w:u w:val="single"/>
        </w:rPr>
      </w:pPr>
    </w:p>
    <w:p w14:paraId="30B334A9" w14:textId="1BB89B4D" w:rsidR="0003094E" w:rsidRDefault="00F7117A" w:rsidP="0003094E">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894756" w:rsidRPr="00E3381D">
        <w:rPr>
          <w:rFonts w:ascii="Tahoma" w:hAnsi="Tahoma" w:cs="Tahoma"/>
          <w:sz w:val="18"/>
          <w:szCs w:val="18"/>
        </w:rPr>
        <w:t>2</w:t>
      </w:r>
      <w:r w:rsidRPr="00E3381D">
        <w:rPr>
          <w:rFonts w:ascii="Tahoma" w:hAnsi="Tahoma" w:cs="Tahoma"/>
          <w:sz w:val="18"/>
          <w:szCs w:val="18"/>
        </w:rPr>
        <w:t xml:space="preserve">. </w:t>
      </w:r>
      <w:bookmarkStart w:id="0" w:name="_Hlk25265982"/>
      <w:r w:rsidR="003E2158">
        <w:rPr>
          <w:rFonts w:ascii="Tahoma" w:hAnsi="Tahoma" w:cs="Tahoma"/>
          <w:sz w:val="18"/>
          <w:szCs w:val="18"/>
        </w:rPr>
        <w:t xml:space="preserve">Zamawiający dopuszcza składanie </w:t>
      </w:r>
      <w:r w:rsidR="003E2158">
        <w:rPr>
          <w:rFonts w:ascii="Tahoma" w:hAnsi="Tahoma" w:cs="Tahoma"/>
          <w:b/>
          <w:sz w:val="18"/>
          <w:szCs w:val="18"/>
        </w:rPr>
        <w:t>ofert równoważnych</w:t>
      </w:r>
      <w:r w:rsidR="00866397">
        <w:rPr>
          <w:rFonts w:ascii="Tahoma" w:hAnsi="Tahoma" w:cs="Tahoma"/>
          <w:bCs/>
          <w:sz w:val="18"/>
          <w:szCs w:val="18"/>
        </w:rPr>
        <w:t>.</w:t>
      </w:r>
    </w:p>
    <w:p w14:paraId="309A4161" w14:textId="77777777" w:rsidR="003E2158" w:rsidRDefault="003E2158" w:rsidP="003E2158">
      <w:pPr>
        <w:spacing w:line="276" w:lineRule="auto"/>
        <w:ind w:left="426"/>
        <w:jc w:val="both"/>
        <w:rPr>
          <w:rFonts w:ascii="Tahoma" w:hAnsi="Tahoma" w:cs="Tahoma"/>
          <w:sz w:val="18"/>
          <w:szCs w:val="18"/>
        </w:rPr>
      </w:pPr>
      <w:r>
        <w:rPr>
          <w:rFonts w:ascii="Tahoma" w:hAnsi="Tahoma" w:cs="Tahoma"/>
          <w:sz w:val="18"/>
          <w:szCs w:val="18"/>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 Zamawiający dopuszcza możliwość składania ofert równoważnych. Wskazane wyżej określenie przedmiotu zamówienia ma charakter wyłącznie pomocniczy w przygotowaniu oferty i ma na celu wskazać oczekiwania Zamawiającego. </w:t>
      </w:r>
    </w:p>
    <w:p w14:paraId="28CAE122" w14:textId="77777777" w:rsidR="003E2158" w:rsidRDefault="003E2158" w:rsidP="003E2158">
      <w:pPr>
        <w:spacing w:line="276" w:lineRule="auto"/>
        <w:ind w:left="426"/>
        <w:jc w:val="both"/>
        <w:rPr>
          <w:rFonts w:ascii="Tahoma" w:hAnsi="Tahoma" w:cs="Tahoma"/>
          <w:sz w:val="18"/>
          <w:szCs w:val="18"/>
        </w:rPr>
      </w:pPr>
      <w:r>
        <w:rPr>
          <w:rFonts w:ascii="Tahoma" w:hAnsi="Tahoma" w:cs="Tahoma"/>
          <w:b/>
          <w:sz w:val="18"/>
          <w:szCs w:val="18"/>
        </w:rPr>
        <w:tab/>
        <w:t>Przez</w:t>
      </w:r>
      <w:r>
        <w:rPr>
          <w:rFonts w:ascii="Tahoma" w:hAnsi="Tahoma" w:cs="Tahoma"/>
          <w:sz w:val="18"/>
          <w:szCs w:val="18"/>
        </w:rPr>
        <w:t xml:space="preserve"> </w:t>
      </w:r>
      <w:r>
        <w:rPr>
          <w:rFonts w:ascii="Tahoma" w:hAnsi="Tahoma" w:cs="Tahoma"/>
          <w:b/>
          <w:sz w:val="18"/>
          <w:szCs w:val="18"/>
        </w:rPr>
        <w:t>ofertę równoważną</w:t>
      </w:r>
      <w:r>
        <w:rPr>
          <w:rFonts w:ascii="Tahoma" w:hAnsi="Tahoma" w:cs="Tahoma"/>
          <w:sz w:val="18"/>
          <w:szCs w:val="18"/>
        </w:rPr>
        <w:t xml:space="preserve"> należy rozumieć ofertę o parametrach nie gorszych niż wskazane przez Zamawiającego. Parametry wskazane przez Zamawiającego są parametrami minimalnymi, granicznymi. </w:t>
      </w:r>
    </w:p>
    <w:p w14:paraId="0A2BA65A" w14:textId="77777777" w:rsidR="003E2158" w:rsidRDefault="003E2158" w:rsidP="003E2158">
      <w:pPr>
        <w:spacing w:line="276" w:lineRule="auto"/>
        <w:ind w:left="426"/>
        <w:jc w:val="both"/>
        <w:rPr>
          <w:rFonts w:ascii="Tahoma" w:hAnsi="Tahoma" w:cs="Tahoma"/>
          <w:sz w:val="18"/>
          <w:szCs w:val="18"/>
        </w:rPr>
      </w:pPr>
      <w:r>
        <w:rPr>
          <w:rFonts w:ascii="Tahoma" w:hAnsi="Tahoma" w:cs="Tahoma"/>
          <w:sz w:val="18"/>
          <w:szCs w:val="18"/>
        </w:rPr>
        <w:tab/>
        <w:t xml:space="preserve">Pod </w:t>
      </w:r>
      <w:r>
        <w:rPr>
          <w:rFonts w:ascii="Tahoma" w:hAnsi="Tahoma" w:cs="Tahoma"/>
          <w:b/>
          <w:sz w:val="18"/>
          <w:szCs w:val="18"/>
        </w:rPr>
        <w:t>pojęciem „parametry</w:t>
      </w:r>
      <w:r>
        <w:rPr>
          <w:rFonts w:ascii="Tahoma" w:hAnsi="Tahoma" w:cs="Tahoma"/>
          <w:sz w:val="18"/>
          <w:szCs w:val="18"/>
        </w:rPr>
        <w:t>” rozumie się funkcjonalność, przeznaczenie, kolorystykę, strukturę, materiały, rozmiar – (wyłącznie w przypadku dopuszczanej przez Zamawiającego różnicy: +/-), bezpieczeństwo, wytrzymałość, postać, dawkę, itp.</w:t>
      </w:r>
    </w:p>
    <w:p w14:paraId="47998BBC" w14:textId="77777777" w:rsidR="003E2158" w:rsidRDefault="003E2158" w:rsidP="003E2158">
      <w:pPr>
        <w:spacing w:line="276" w:lineRule="auto"/>
        <w:ind w:left="426"/>
        <w:jc w:val="both"/>
        <w:rPr>
          <w:rFonts w:ascii="Tahoma" w:hAnsi="Tahoma" w:cs="Tahoma"/>
          <w:sz w:val="18"/>
          <w:szCs w:val="18"/>
        </w:rPr>
      </w:pPr>
      <w:r>
        <w:rPr>
          <w:rFonts w:ascii="Tahoma" w:hAnsi="Tahoma" w:cs="Tahoma"/>
          <w:sz w:val="18"/>
          <w:szCs w:val="18"/>
        </w:rPr>
        <w:t xml:space="preserve">W związku z powyższym Zamawiający dopuszcza możliwość zaoferowania przedmiotu zamówienia o innych znakach towarowych, patentach lub pochodzeniu j/w - natomiast nie dopuszcza zaoferowania przedmiotu o innych właściwościach i funkcjonalności - niż określone w SWZ. </w:t>
      </w:r>
    </w:p>
    <w:p w14:paraId="7F87E774" w14:textId="77777777" w:rsidR="00F232AA" w:rsidRPr="00825421" w:rsidRDefault="003E2158" w:rsidP="003E2158">
      <w:pPr>
        <w:tabs>
          <w:tab w:val="num" w:pos="426"/>
        </w:tabs>
        <w:spacing w:line="276" w:lineRule="auto"/>
        <w:ind w:left="426" w:hanging="426"/>
        <w:jc w:val="both"/>
        <w:rPr>
          <w:rFonts w:ascii="Tahoma" w:hAnsi="Tahoma" w:cs="Tahoma"/>
          <w:sz w:val="10"/>
          <w:szCs w:val="10"/>
        </w:rPr>
      </w:pPr>
      <w:r>
        <w:rPr>
          <w:rFonts w:ascii="Tahoma" w:hAnsi="Tahoma" w:cs="Tahoma"/>
          <w:sz w:val="18"/>
          <w:szCs w:val="18"/>
        </w:rPr>
        <w:tab/>
      </w:r>
    </w:p>
    <w:bookmarkEnd w:id="0"/>
    <w:p w14:paraId="52C1CE86" w14:textId="6F7E6342" w:rsidR="00F232AA" w:rsidRDefault="00F232AA"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ab/>
        <w:t>Wykonawca, który do wyceny przyjmie rozwiązania równoważne jest zobowiązany udowodnić równoważność przyjętych urządzeń, sprzętu i materiałów. W celu potwierdzenia, że oferowane rozwiązanie równoważne spełnia wymagania określone w SWZ, 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 złożenie takiego wykazu będzie równoznaczne z przyjęciem rozwiązań wskazanych w dokumentacji.</w:t>
      </w:r>
    </w:p>
    <w:p w14:paraId="656EC6FE" w14:textId="2A80EACF" w:rsidR="00F232AA" w:rsidRDefault="00F232AA" w:rsidP="00F232AA">
      <w:pPr>
        <w:widowControl w:val="0"/>
        <w:tabs>
          <w:tab w:val="left" w:pos="720"/>
        </w:tabs>
        <w:spacing w:line="276" w:lineRule="auto"/>
        <w:ind w:left="360"/>
        <w:jc w:val="both"/>
        <w:rPr>
          <w:rFonts w:ascii="Tahoma" w:hAnsi="Tahoma" w:cs="Tahoma"/>
          <w:sz w:val="18"/>
          <w:szCs w:val="18"/>
        </w:rPr>
      </w:pPr>
    </w:p>
    <w:p w14:paraId="2EBCCD1C" w14:textId="1C1570B5" w:rsidR="00F232AA" w:rsidRDefault="00F232AA" w:rsidP="00F232AA">
      <w:pPr>
        <w:widowControl w:val="0"/>
        <w:tabs>
          <w:tab w:val="left" w:pos="720"/>
        </w:tabs>
        <w:spacing w:line="276" w:lineRule="auto"/>
        <w:ind w:left="360"/>
        <w:jc w:val="both"/>
        <w:rPr>
          <w:rFonts w:ascii="Tahoma" w:hAnsi="Tahoma" w:cs="Tahoma"/>
          <w:sz w:val="18"/>
          <w:szCs w:val="18"/>
        </w:rPr>
      </w:pPr>
    </w:p>
    <w:p w14:paraId="7D9198CE" w14:textId="55A01ADC" w:rsidR="00F232AA" w:rsidRDefault="00F232AA" w:rsidP="00F232AA">
      <w:pPr>
        <w:widowControl w:val="0"/>
        <w:tabs>
          <w:tab w:val="left" w:pos="720"/>
        </w:tabs>
        <w:spacing w:line="276" w:lineRule="auto"/>
        <w:ind w:left="360"/>
        <w:jc w:val="both"/>
        <w:rPr>
          <w:rFonts w:ascii="Tahoma" w:hAnsi="Tahoma" w:cs="Tahoma"/>
          <w:sz w:val="18"/>
          <w:szCs w:val="18"/>
        </w:rPr>
      </w:pPr>
    </w:p>
    <w:p w14:paraId="7A3345DB" w14:textId="1C0BDDE5" w:rsidR="00F232AA" w:rsidRDefault="00F232AA" w:rsidP="00F232AA">
      <w:pPr>
        <w:widowControl w:val="0"/>
        <w:tabs>
          <w:tab w:val="left" w:pos="720"/>
        </w:tabs>
        <w:spacing w:line="276" w:lineRule="auto"/>
        <w:ind w:left="360"/>
        <w:jc w:val="both"/>
        <w:rPr>
          <w:rFonts w:ascii="Tahoma" w:hAnsi="Tahoma" w:cs="Tahoma"/>
          <w:sz w:val="18"/>
          <w:szCs w:val="18"/>
        </w:rPr>
      </w:pPr>
    </w:p>
    <w:p w14:paraId="0E4C4D12" w14:textId="77777777" w:rsidR="00F232AA" w:rsidRDefault="00F232AA" w:rsidP="00F232AA">
      <w:pPr>
        <w:widowControl w:val="0"/>
        <w:tabs>
          <w:tab w:val="left" w:pos="720"/>
        </w:tabs>
        <w:spacing w:line="276" w:lineRule="auto"/>
        <w:ind w:left="360"/>
        <w:jc w:val="both"/>
        <w:rPr>
          <w:rFonts w:ascii="Tahoma" w:hAnsi="Tahoma" w:cs="Tahoma"/>
          <w:sz w:val="18"/>
          <w:szCs w:val="18"/>
        </w:rPr>
      </w:pPr>
    </w:p>
    <w:p w14:paraId="3B53B7A0" w14:textId="3DF992C8" w:rsidR="00F232AA" w:rsidRDefault="00F232AA" w:rsidP="00F232AA">
      <w:pPr>
        <w:widowControl w:val="0"/>
        <w:tabs>
          <w:tab w:val="left" w:pos="720"/>
        </w:tabs>
        <w:spacing w:line="276" w:lineRule="auto"/>
        <w:ind w:left="360"/>
        <w:jc w:val="both"/>
        <w:rPr>
          <w:rFonts w:ascii="Tahoma" w:hAnsi="Tahoma" w:cs="Tahoma"/>
          <w:sz w:val="18"/>
          <w:szCs w:val="18"/>
        </w:rPr>
      </w:pPr>
      <w:r>
        <w:rPr>
          <w:rFonts w:ascii="Tahoma" w:hAnsi="Tahoma" w:cs="Tahoma"/>
          <w:sz w:val="18"/>
          <w:szCs w:val="18"/>
        </w:rPr>
        <w:lastRenderedPageBreak/>
        <w:t>Zastosowane rozwiązania równoważne:</w:t>
      </w:r>
    </w:p>
    <w:tbl>
      <w:tblPr>
        <w:tblW w:w="903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734"/>
        <w:gridCol w:w="3521"/>
        <w:gridCol w:w="2322"/>
      </w:tblGrid>
      <w:tr w:rsidR="00F232AA" w14:paraId="597852BC" w14:textId="77777777" w:rsidTr="00F232AA">
        <w:tc>
          <w:tcPr>
            <w:tcW w:w="236" w:type="dxa"/>
            <w:tcBorders>
              <w:top w:val="single" w:sz="4" w:space="0" w:color="auto"/>
              <w:left w:val="single" w:sz="4" w:space="0" w:color="auto"/>
              <w:bottom w:val="single" w:sz="4" w:space="0" w:color="auto"/>
              <w:right w:val="single" w:sz="4" w:space="0" w:color="auto"/>
            </w:tcBorders>
            <w:hideMark/>
          </w:tcPr>
          <w:p w14:paraId="15B835DE" w14:textId="77777777" w:rsidR="00F232AA" w:rsidRDefault="00F232AA">
            <w:pPr>
              <w:widowControl w:val="0"/>
              <w:tabs>
                <w:tab w:val="left" w:pos="720"/>
              </w:tabs>
              <w:spacing w:line="276" w:lineRule="auto"/>
              <w:jc w:val="both"/>
              <w:rPr>
                <w:rFonts w:ascii="Tahoma" w:hAnsi="Tahoma" w:cs="Tahoma"/>
                <w:sz w:val="18"/>
                <w:szCs w:val="18"/>
              </w:rPr>
            </w:pPr>
            <w:r>
              <w:rPr>
                <w:rFonts w:ascii="Tahoma" w:hAnsi="Tahoma" w:cs="Tahoma"/>
                <w:sz w:val="18"/>
                <w:szCs w:val="18"/>
              </w:rPr>
              <w:t>Lp.</w:t>
            </w:r>
          </w:p>
        </w:tc>
        <w:tc>
          <w:tcPr>
            <w:tcW w:w="0" w:type="auto"/>
            <w:tcBorders>
              <w:top w:val="single" w:sz="4" w:space="0" w:color="auto"/>
              <w:left w:val="single" w:sz="4" w:space="0" w:color="auto"/>
              <w:bottom w:val="single" w:sz="4" w:space="0" w:color="auto"/>
              <w:right w:val="single" w:sz="4" w:space="0" w:color="auto"/>
            </w:tcBorders>
            <w:hideMark/>
          </w:tcPr>
          <w:p w14:paraId="56F736BA" w14:textId="77777777" w:rsidR="00F232AA" w:rsidRDefault="00F232AA">
            <w:pPr>
              <w:widowControl w:val="0"/>
              <w:tabs>
                <w:tab w:val="left" w:pos="720"/>
              </w:tabs>
              <w:spacing w:line="276" w:lineRule="auto"/>
              <w:jc w:val="both"/>
              <w:rPr>
                <w:rFonts w:ascii="Tahoma" w:hAnsi="Tahoma" w:cs="Tahoma"/>
                <w:sz w:val="18"/>
                <w:szCs w:val="18"/>
              </w:rPr>
            </w:pPr>
            <w:r>
              <w:rPr>
                <w:rFonts w:ascii="Tahoma" w:hAnsi="Tahoma" w:cs="Tahoma"/>
                <w:sz w:val="18"/>
                <w:szCs w:val="18"/>
              </w:rPr>
              <w:t>Opis Przedmiotu zamówienia – wymagania Zamawiającego</w:t>
            </w:r>
          </w:p>
        </w:tc>
        <w:tc>
          <w:tcPr>
            <w:tcW w:w="0" w:type="auto"/>
            <w:tcBorders>
              <w:top w:val="single" w:sz="4" w:space="0" w:color="auto"/>
              <w:left w:val="single" w:sz="4" w:space="0" w:color="auto"/>
              <w:bottom w:val="single" w:sz="4" w:space="0" w:color="auto"/>
              <w:right w:val="single" w:sz="4" w:space="0" w:color="auto"/>
            </w:tcBorders>
            <w:hideMark/>
          </w:tcPr>
          <w:p w14:paraId="64FB566F" w14:textId="77777777" w:rsidR="00F232AA" w:rsidRDefault="00F232AA">
            <w:pPr>
              <w:widowControl w:val="0"/>
              <w:tabs>
                <w:tab w:val="left" w:pos="720"/>
              </w:tabs>
              <w:spacing w:line="276" w:lineRule="auto"/>
              <w:jc w:val="both"/>
              <w:rPr>
                <w:rFonts w:ascii="Tahoma" w:hAnsi="Tahoma" w:cs="Tahoma"/>
                <w:sz w:val="18"/>
                <w:szCs w:val="18"/>
              </w:rPr>
            </w:pPr>
            <w:r>
              <w:rPr>
                <w:rFonts w:ascii="Tahoma" w:hAnsi="Tahoma" w:cs="Tahoma"/>
                <w:sz w:val="18"/>
                <w:szCs w:val="18"/>
              </w:rPr>
              <w:t>Nazwa handlowa, numer katalogowy, wielkość opakowania lub inne oznaczenie przedmiotu</w:t>
            </w:r>
          </w:p>
        </w:tc>
        <w:tc>
          <w:tcPr>
            <w:tcW w:w="0" w:type="auto"/>
            <w:tcBorders>
              <w:top w:val="single" w:sz="4" w:space="0" w:color="auto"/>
              <w:left w:val="single" w:sz="4" w:space="0" w:color="auto"/>
              <w:bottom w:val="single" w:sz="4" w:space="0" w:color="auto"/>
              <w:right w:val="single" w:sz="4" w:space="0" w:color="auto"/>
            </w:tcBorders>
            <w:hideMark/>
          </w:tcPr>
          <w:p w14:paraId="192FCA80" w14:textId="77777777" w:rsidR="00F232AA" w:rsidRDefault="00F232AA">
            <w:pPr>
              <w:widowControl w:val="0"/>
              <w:tabs>
                <w:tab w:val="left" w:pos="720"/>
              </w:tabs>
              <w:spacing w:line="276" w:lineRule="auto"/>
              <w:rPr>
                <w:rFonts w:ascii="Tahoma" w:hAnsi="Tahoma" w:cs="Tahoma"/>
                <w:sz w:val="18"/>
                <w:szCs w:val="18"/>
              </w:rPr>
            </w:pPr>
            <w:r>
              <w:rPr>
                <w:rFonts w:ascii="Tahoma" w:hAnsi="Tahoma" w:cs="Tahoma"/>
                <w:sz w:val="18"/>
                <w:szCs w:val="18"/>
              </w:rPr>
              <w:t>Opis oferowanego przedmiotu równoważnego</w:t>
            </w:r>
          </w:p>
        </w:tc>
      </w:tr>
      <w:tr w:rsidR="00F232AA" w14:paraId="44C8CBCD" w14:textId="77777777" w:rsidTr="00F232AA">
        <w:tc>
          <w:tcPr>
            <w:tcW w:w="236" w:type="dxa"/>
            <w:tcBorders>
              <w:top w:val="single" w:sz="4" w:space="0" w:color="auto"/>
              <w:left w:val="single" w:sz="4" w:space="0" w:color="auto"/>
              <w:bottom w:val="single" w:sz="4" w:space="0" w:color="auto"/>
              <w:right w:val="single" w:sz="4" w:space="0" w:color="auto"/>
            </w:tcBorders>
            <w:hideMark/>
          </w:tcPr>
          <w:p w14:paraId="780AE603" w14:textId="77777777" w:rsidR="00F232AA" w:rsidRDefault="00F232AA">
            <w:pPr>
              <w:widowControl w:val="0"/>
              <w:tabs>
                <w:tab w:val="left" w:pos="720"/>
              </w:tabs>
              <w:spacing w:line="276" w:lineRule="auto"/>
              <w:jc w:val="both"/>
              <w:rPr>
                <w:rFonts w:ascii="Tahoma" w:hAnsi="Tahoma" w:cs="Tahoma"/>
                <w:sz w:val="18"/>
                <w:szCs w:val="18"/>
              </w:rPr>
            </w:pPr>
            <w:r>
              <w:rPr>
                <w:rFonts w:ascii="Tahoma" w:hAnsi="Tahoma" w:cs="Tahoma"/>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526FA9F" w14:textId="77777777" w:rsidR="00F232AA" w:rsidRDefault="00F232AA">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53699794" w14:textId="77777777" w:rsidR="00F232AA" w:rsidRDefault="00F232AA">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14E8DF3C" w14:textId="77777777" w:rsidR="00F232AA" w:rsidRDefault="00F232AA">
            <w:pPr>
              <w:widowControl w:val="0"/>
              <w:tabs>
                <w:tab w:val="left" w:pos="720"/>
              </w:tabs>
              <w:spacing w:line="276" w:lineRule="auto"/>
              <w:jc w:val="both"/>
              <w:rPr>
                <w:rFonts w:ascii="Tahoma" w:hAnsi="Tahoma" w:cs="Tahoma"/>
                <w:sz w:val="18"/>
                <w:szCs w:val="18"/>
              </w:rPr>
            </w:pPr>
          </w:p>
        </w:tc>
      </w:tr>
      <w:tr w:rsidR="00F232AA" w14:paraId="0A90526F" w14:textId="77777777" w:rsidTr="00F232AA">
        <w:tc>
          <w:tcPr>
            <w:tcW w:w="236" w:type="dxa"/>
            <w:tcBorders>
              <w:top w:val="single" w:sz="4" w:space="0" w:color="auto"/>
              <w:left w:val="single" w:sz="4" w:space="0" w:color="auto"/>
              <w:bottom w:val="single" w:sz="4" w:space="0" w:color="auto"/>
              <w:right w:val="single" w:sz="4" w:space="0" w:color="auto"/>
            </w:tcBorders>
            <w:hideMark/>
          </w:tcPr>
          <w:p w14:paraId="663F4A7E" w14:textId="77777777" w:rsidR="00F232AA" w:rsidRDefault="00F232AA">
            <w:pPr>
              <w:widowControl w:val="0"/>
              <w:tabs>
                <w:tab w:val="left" w:pos="720"/>
              </w:tabs>
              <w:spacing w:line="276" w:lineRule="auto"/>
              <w:jc w:val="both"/>
              <w:rPr>
                <w:rFonts w:ascii="Tahoma" w:hAnsi="Tahoma" w:cs="Tahoma"/>
                <w:sz w:val="18"/>
                <w:szCs w:val="18"/>
              </w:rPr>
            </w:pPr>
            <w:r>
              <w:rPr>
                <w:rFonts w:ascii="Tahoma" w:hAnsi="Tahoma" w:cs="Tahoma"/>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2519A781" w14:textId="77777777" w:rsidR="00F232AA" w:rsidRDefault="00F232AA">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643BD0A2" w14:textId="77777777" w:rsidR="00F232AA" w:rsidRDefault="00F232AA">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65BFCFB5" w14:textId="77777777" w:rsidR="00F232AA" w:rsidRDefault="00F232AA">
            <w:pPr>
              <w:widowControl w:val="0"/>
              <w:tabs>
                <w:tab w:val="left" w:pos="720"/>
              </w:tabs>
              <w:spacing w:line="276" w:lineRule="auto"/>
              <w:jc w:val="both"/>
              <w:rPr>
                <w:rFonts w:ascii="Tahoma" w:hAnsi="Tahoma" w:cs="Tahoma"/>
                <w:sz w:val="18"/>
                <w:szCs w:val="18"/>
              </w:rPr>
            </w:pPr>
          </w:p>
        </w:tc>
      </w:tr>
      <w:tr w:rsidR="00F232AA" w14:paraId="3E9ED97A" w14:textId="77777777" w:rsidTr="00F232AA">
        <w:tc>
          <w:tcPr>
            <w:tcW w:w="236" w:type="dxa"/>
            <w:tcBorders>
              <w:top w:val="single" w:sz="4" w:space="0" w:color="auto"/>
              <w:left w:val="single" w:sz="4" w:space="0" w:color="auto"/>
              <w:bottom w:val="single" w:sz="4" w:space="0" w:color="auto"/>
              <w:right w:val="single" w:sz="4" w:space="0" w:color="auto"/>
            </w:tcBorders>
            <w:hideMark/>
          </w:tcPr>
          <w:p w14:paraId="5DB73394" w14:textId="77777777" w:rsidR="00F232AA" w:rsidRDefault="00F232AA">
            <w:pPr>
              <w:widowControl w:val="0"/>
              <w:tabs>
                <w:tab w:val="left" w:pos="720"/>
              </w:tabs>
              <w:spacing w:line="276" w:lineRule="auto"/>
              <w:jc w:val="both"/>
              <w:rPr>
                <w:rFonts w:ascii="Tahoma" w:hAnsi="Tahoma" w:cs="Tahoma"/>
                <w:sz w:val="18"/>
                <w:szCs w:val="18"/>
              </w:rPr>
            </w:pPr>
            <w:r>
              <w:rPr>
                <w:rFonts w:ascii="Tahoma" w:hAnsi="Tahoma" w:cs="Tahoma"/>
                <w:sz w:val="18"/>
                <w:szCs w:val="18"/>
              </w:rPr>
              <w:t>3.</w:t>
            </w:r>
          </w:p>
        </w:tc>
        <w:tc>
          <w:tcPr>
            <w:tcW w:w="0" w:type="auto"/>
            <w:tcBorders>
              <w:top w:val="single" w:sz="4" w:space="0" w:color="auto"/>
              <w:left w:val="single" w:sz="4" w:space="0" w:color="auto"/>
              <w:bottom w:val="single" w:sz="4" w:space="0" w:color="auto"/>
              <w:right w:val="single" w:sz="4" w:space="0" w:color="auto"/>
            </w:tcBorders>
          </w:tcPr>
          <w:p w14:paraId="5842AB00" w14:textId="77777777" w:rsidR="00F232AA" w:rsidRDefault="00F232AA">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710F8" w14:textId="77777777" w:rsidR="00F232AA" w:rsidRDefault="00F232AA">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7442B822" w14:textId="77777777" w:rsidR="00F232AA" w:rsidRDefault="00F232AA">
            <w:pPr>
              <w:widowControl w:val="0"/>
              <w:tabs>
                <w:tab w:val="left" w:pos="720"/>
              </w:tabs>
              <w:spacing w:line="276" w:lineRule="auto"/>
              <w:jc w:val="both"/>
              <w:rPr>
                <w:rFonts w:ascii="Tahoma" w:hAnsi="Tahoma" w:cs="Tahoma"/>
                <w:sz w:val="18"/>
                <w:szCs w:val="18"/>
              </w:rPr>
            </w:pPr>
          </w:p>
        </w:tc>
      </w:tr>
    </w:tbl>
    <w:p w14:paraId="184CD736" w14:textId="56E8E0EC" w:rsidR="00F232AA" w:rsidRDefault="00F232AA" w:rsidP="0003094E">
      <w:pPr>
        <w:tabs>
          <w:tab w:val="num" w:pos="426"/>
        </w:tabs>
        <w:spacing w:line="276" w:lineRule="auto"/>
        <w:ind w:left="426" w:hanging="426"/>
        <w:jc w:val="both"/>
        <w:rPr>
          <w:rFonts w:ascii="Tahoma" w:hAnsi="Tahoma" w:cs="Tahoma"/>
          <w:sz w:val="18"/>
          <w:szCs w:val="18"/>
        </w:rPr>
      </w:pPr>
    </w:p>
    <w:p w14:paraId="3F09A151" w14:textId="77777777" w:rsidR="00F232AA" w:rsidRPr="0003094E" w:rsidRDefault="00F232AA" w:rsidP="0003094E">
      <w:pPr>
        <w:tabs>
          <w:tab w:val="num" w:pos="426"/>
        </w:tabs>
        <w:spacing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5B6B2E22"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14971">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0F14286"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6</w:t>
      </w:r>
      <w:r w:rsidRPr="00E3381D">
        <w:rPr>
          <w:rFonts w:ascii="Tahoma" w:hAnsi="Tahoma" w:cs="Tahoma"/>
          <w:sz w:val="18"/>
          <w:szCs w:val="18"/>
        </w:rPr>
        <w:t>.  Zamawiający nie przewiduje aukcji elektronicznej.</w:t>
      </w:r>
    </w:p>
    <w:p w14:paraId="21678244" w14:textId="04A09243"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t>2.</w:t>
      </w:r>
      <w:r w:rsidR="00414971">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F86580">
        <w:rPr>
          <w:rFonts w:ascii="Tahoma" w:hAnsi="Tahoma" w:cs="Tahoma"/>
          <w:sz w:val="18"/>
          <w:szCs w:val="18"/>
        </w:rPr>
        <w:t>.</w:t>
      </w:r>
    </w:p>
    <w:p w14:paraId="1AFD3B41" w14:textId="253AF0D8"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2D85C85A"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14971">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16372A4F"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414971">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38A7BF5F" w14:textId="676AA44D" w:rsidR="00327812" w:rsidRPr="00E3381D" w:rsidRDefault="00AB298A" w:rsidP="00F9433F">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14971">
        <w:rPr>
          <w:rFonts w:ascii="Tahoma" w:hAnsi="Tahoma" w:cs="Tahoma"/>
          <w:spacing w:val="6"/>
          <w:sz w:val="18"/>
          <w:szCs w:val="18"/>
        </w:rPr>
        <w:t>1</w:t>
      </w:r>
      <w:r w:rsidRPr="00E3381D">
        <w:rPr>
          <w:rFonts w:ascii="Tahoma" w:hAnsi="Tahoma" w:cs="Tahoma"/>
          <w:spacing w:val="6"/>
          <w:sz w:val="18"/>
          <w:szCs w:val="18"/>
        </w:rPr>
        <w:t>.</w:t>
      </w:r>
      <w:r w:rsidR="00414971">
        <w:rPr>
          <w:rFonts w:ascii="Tahoma" w:hAnsi="Tahoma" w:cs="Tahoma"/>
          <w:spacing w:val="6"/>
          <w:sz w:val="18"/>
          <w:szCs w:val="18"/>
        </w:rPr>
        <w:t xml:space="preserve"> </w:t>
      </w:r>
      <w:r w:rsidR="00120105" w:rsidRPr="00E3381D">
        <w:rPr>
          <w:rFonts w:ascii="Tahoma" w:hAnsi="Tahoma" w:cs="Tahoma"/>
          <w:sz w:val="18"/>
          <w:szCs w:val="18"/>
        </w:rPr>
        <w:t>Zamawiający nie przewiduje możliwości udzielania zaliczek na poczet wykonania zamówienia.</w:t>
      </w:r>
    </w:p>
    <w:p w14:paraId="16655F0E" w14:textId="6103791F"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414971">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1A527975"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414971">
        <w:rPr>
          <w:rFonts w:ascii="Tahoma" w:hAnsi="Tahoma" w:cs="Tahoma"/>
          <w:bCs/>
          <w:sz w:val="18"/>
          <w:szCs w:val="18"/>
        </w:rPr>
        <w:t>13</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w:t>
      </w:r>
      <w:r w:rsidR="000C1DD1">
        <w:rPr>
          <w:rFonts w:ascii="Tahoma" w:hAnsi="Tahoma" w:cs="Tahoma"/>
          <w:bCs/>
          <w:sz w:val="18"/>
          <w:szCs w:val="18"/>
        </w:rPr>
        <w:t xml:space="preserve">  </w:t>
      </w:r>
      <w:r w:rsidR="00331C61">
        <w:rPr>
          <w:rFonts w:ascii="Tahoma" w:hAnsi="Tahoma" w:cs="Tahoma"/>
          <w:bCs/>
          <w:sz w:val="18"/>
          <w:szCs w:val="18"/>
        </w:rPr>
        <w:t>elektronicznych do oferty, w sytuacji określonej w art. 93 ustawy PZP</w:t>
      </w:r>
      <w:r w:rsidR="00C42C59">
        <w:rPr>
          <w:rFonts w:ascii="Tahoma" w:hAnsi="Tahoma" w:cs="Tahoma"/>
          <w:bCs/>
          <w:sz w:val="18"/>
          <w:szCs w:val="18"/>
        </w:rPr>
        <w:t>.</w:t>
      </w:r>
    </w:p>
    <w:p w14:paraId="2FF419A2" w14:textId="3E0336F3" w:rsidR="00C42C59"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414971">
        <w:rPr>
          <w:rFonts w:ascii="Tahoma" w:hAnsi="Tahoma" w:cs="Tahoma"/>
          <w:bCs/>
          <w:sz w:val="18"/>
          <w:szCs w:val="18"/>
        </w:rPr>
        <w:t>14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PZPZ,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2F648909" w14:textId="3F99614F" w:rsidR="009D68F5" w:rsidRPr="006E066A" w:rsidRDefault="006939A5" w:rsidP="006939A5">
      <w:pPr>
        <w:spacing w:line="360" w:lineRule="auto"/>
        <w:jc w:val="both"/>
        <w:rPr>
          <w:rFonts w:ascii="Tahoma" w:hAnsi="Tahoma" w:cs="Tahoma"/>
          <w:b/>
          <w:sz w:val="18"/>
          <w:szCs w:val="18"/>
          <w:highlight w:val="lightGray"/>
          <w:u w:val="single"/>
        </w:rPr>
      </w:pPr>
      <w:r>
        <w:rPr>
          <w:rFonts w:ascii="Tahoma" w:hAnsi="Tahoma" w:cs="Tahoma"/>
          <w:b/>
          <w:sz w:val="18"/>
          <w:szCs w:val="18"/>
          <w:highlight w:val="lightGray"/>
          <w:u w:val="single"/>
        </w:rPr>
        <w:t>3.</w:t>
      </w:r>
      <w:r w:rsidR="005253B8" w:rsidRPr="006E066A">
        <w:rPr>
          <w:rFonts w:ascii="Tahoma" w:hAnsi="Tahoma" w:cs="Tahoma"/>
          <w:b/>
          <w:sz w:val="18"/>
          <w:szCs w:val="18"/>
          <w:highlight w:val="lightGray"/>
          <w:u w:val="single"/>
        </w:rPr>
        <w:t>Opis przedmiotu zamówienia.</w:t>
      </w:r>
    </w:p>
    <w:p w14:paraId="04669AA2" w14:textId="62BD54BF" w:rsidR="006B2D1C" w:rsidRDefault="00753269" w:rsidP="006B2D1C">
      <w:pPr>
        <w:ind w:left="426" w:hanging="426"/>
        <w:jc w:val="both"/>
        <w:rPr>
          <w:rFonts w:ascii="Tahoma" w:hAnsi="Tahoma" w:cs="Tahoma"/>
          <w:bCs/>
          <w:sz w:val="18"/>
          <w:szCs w:val="18"/>
        </w:rPr>
      </w:pPr>
      <w:r>
        <w:rPr>
          <w:rFonts w:ascii="Tahoma" w:hAnsi="Tahoma" w:cs="Tahoma"/>
          <w:sz w:val="18"/>
          <w:szCs w:val="18"/>
        </w:rPr>
        <w:t xml:space="preserve">3.1. Przedmiotem zamówienia </w:t>
      </w:r>
      <w:r w:rsidR="00E429D6">
        <w:rPr>
          <w:rFonts w:ascii="Tahoma" w:hAnsi="Tahoma" w:cs="Tahoma"/>
          <w:sz w:val="18"/>
          <w:szCs w:val="18"/>
        </w:rPr>
        <w:t>jest:</w:t>
      </w:r>
      <w:r>
        <w:rPr>
          <w:rFonts w:ascii="Tahoma" w:hAnsi="Tahoma" w:cs="Tahoma"/>
          <w:sz w:val="18"/>
          <w:szCs w:val="18"/>
        </w:rPr>
        <w:t xml:space="preserve"> </w:t>
      </w:r>
      <w:bookmarkStart w:id="1" w:name="_Hlk5872621"/>
      <w:r w:rsidR="00E429D6" w:rsidRPr="00E429D6">
        <w:rPr>
          <w:rFonts w:ascii="Tahoma" w:hAnsi="Tahoma"/>
          <w:b/>
          <w:color w:val="0070C0"/>
          <w:sz w:val="18"/>
          <w:szCs w:val="18"/>
        </w:rPr>
        <w:t xml:space="preserve">dostawa ambulansu medycznego </w:t>
      </w:r>
      <w:r w:rsidR="00A14728">
        <w:rPr>
          <w:rFonts w:ascii="Tahoma" w:hAnsi="Tahoma"/>
          <w:b/>
          <w:color w:val="0070C0"/>
          <w:sz w:val="18"/>
          <w:szCs w:val="18"/>
        </w:rPr>
        <w:t xml:space="preserve">typu B </w:t>
      </w:r>
      <w:r w:rsidR="00E429D6" w:rsidRPr="00E429D6">
        <w:rPr>
          <w:rFonts w:ascii="Tahoma" w:hAnsi="Tahoma"/>
          <w:b/>
          <w:color w:val="0070C0"/>
          <w:sz w:val="18"/>
          <w:szCs w:val="18"/>
        </w:rPr>
        <w:t>wraz z wyposażeniem do Wielospecjalistycznego Szpitala – Samodzielnego Publicznego Zespołu Opieki Zdrowotnej w Zgorzelcu</w:t>
      </w:r>
      <w:r w:rsidR="006B2D1C">
        <w:rPr>
          <w:rFonts w:ascii="Tahoma" w:hAnsi="Tahoma" w:cs="Tahoma"/>
          <w:b/>
          <w:color w:val="0070C0"/>
        </w:rPr>
        <w:t xml:space="preserve">. </w:t>
      </w:r>
      <w:r w:rsidR="006B2D1C">
        <w:rPr>
          <w:rFonts w:ascii="Tahoma" w:hAnsi="Tahoma" w:cs="Tahoma"/>
          <w:bCs/>
          <w:sz w:val="18"/>
          <w:szCs w:val="18"/>
        </w:rPr>
        <w:t xml:space="preserve">Szczegółowy opis przedmiotu zamówienia zawiera </w:t>
      </w:r>
      <w:r w:rsidR="006B2D1C" w:rsidRPr="002871D8">
        <w:rPr>
          <w:rFonts w:ascii="Tahoma" w:hAnsi="Tahoma"/>
          <w:b/>
          <w:color w:val="0070C0"/>
          <w:sz w:val="18"/>
          <w:szCs w:val="18"/>
        </w:rPr>
        <w:t xml:space="preserve">załącznik nr </w:t>
      </w:r>
      <w:r w:rsidR="00E120CA" w:rsidRPr="002871D8">
        <w:rPr>
          <w:rFonts w:ascii="Tahoma" w:hAnsi="Tahoma"/>
          <w:b/>
          <w:color w:val="0070C0"/>
          <w:sz w:val="18"/>
          <w:szCs w:val="18"/>
        </w:rPr>
        <w:t>3, 3A, 5</w:t>
      </w:r>
      <w:r w:rsidR="006B2D1C" w:rsidRPr="002871D8">
        <w:rPr>
          <w:rFonts w:ascii="Tahoma" w:hAnsi="Tahoma"/>
          <w:b/>
          <w:color w:val="0070C0"/>
          <w:sz w:val="18"/>
          <w:szCs w:val="18"/>
        </w:rPr>
        <w:t xml:space="preserve"> do SWZ</w:t>
      </w:r>
      <w:r w:rsidR="006B2D1C">
        <w:rPr>
          <w:rFonts w:ascii="Tahoma" w:hAnsi="Tahoma" w:cs="Tahoma"/>
          <w:bCs/>
          <w:sz w:val="18"/>
          <w:szCs w:val="18"/>
        </w:rPr>
        <w:t>.</w:t>
      </w:r>
    </w:p>
    <w:p w14:paraId="1899DF8B" w14:textId="6F46E282" w:rsidR="00753269" w:rsidRPr="00E429D6" w:rsidRDefault="00753269" w:rsidP="00CD7833">
      <w:pPr>
        <w:ind w:left="426" w:hanging="426"/>
        <w:jc w:val="both"/>
        <w:rPr>
          <w:rFonts w:ascii="Tahoma" w:hAnsi="Tahoma" w:cs="Tahoma"/>
          <w:bCs/>
          <w:sz w:val="10"/>
          <w:szCs w:val="10"/>
        </w:rPr>
      </w:pPr>
    </w:p>
    <w:bookmarkEnd w:id="1"/>
    <w:p w14:paraId="0EEBBD00" w14:textId="0835C32E" w:rsidR="00D86E41" w:rsidRDefault="006B2D1C" w:rsidP="006B2D1C">
      <w:pPr>
        <w:tabs>
          <w:tab w:val="left" w:pos="1942"/>
        </w:tabs>
        <w:spacing w:line="276" w:lineRule="auto"/>
        <w:jc w:val="both"/>
        <w:rPr>
          <w:rFonts w:ascii="Tahoma" w:hAnsi="Tahoma"/>
          <w:b/>
          <w:bCs/>
          <w:color w:val="0070C0"/>
          <w:sz w:val="18"/>
        </w:rPr>
      </w:pPr>
      <w:r>
        <w:rPr>
          <w:rFonts w:ascii="Tahoma" w:hAnsi="Tahoma"/>
          <w:sz w:val="18"/>
        </w:rPr>
        <w:t>3.2.</w:t>
      </w:r>
      <w:r>
        <w:rPr>
          <w:rFonts w:ascii="Tahoma" w:hAnsi="Tahoma"/>
          <w:b/>
          <w:bCs/>
          <w:sz w:val="18"/>
        </w:rPr>
        <w:t xml:space="preserve"> </w:t>
      </w:r>
      <w:r>
        <w:rPr>
          <w:rFonts w:ascii="Tahoma" w:hAnsi="Tahoma"/>
          <w:b/>
          <w:bCs/>
          <w:color w:val="0070C0"/>
          <w:sz w:val="18"/>
        </w:rPr>
        <w:t>Kody CPV:</w:t>
      </w:r>
    </w:p>
    <w:p w14:paraId="7339E53A" w14:textId="74908A28" w:rsidR="00D86E41" w:rsidRPr="00EA1607" w:rsidRDefault="0017638E" w:rsidP="00D86E41">
      <w:pPr>
        <w:ind w:left="720"/>
        <w:rPr>
          <w:rStyle w:val="Hipercze"/>
          <w:rFonts w:ascii="Tahoma" w:hAnsi="Tahoma" w:cs="Tahoma"/>
          <w:color w:val="000000" w:themeColor="text1"/>
          <w:u w:val="none"/>
        </w:rPr>
      </w:pPr>
      <w:hyperlink r:id="rId14" w:history="1">
        <w:r w:rsidR="00D86E41" w:rsidRPr="00EA1607">
          <w:rPr>
            <w:rStyle w:val="Hipercze"/>
            <w:rFonts w:ascii="Tahoma" w:hAnsi="Tahoma" w:cs="Tahoma"/>
            <w:color w:val="000000" w:themeColor="text1"/>
            <w:u w:val="none"/>
          </w:rPr>
          <w:t>34.11.41.22-0 – Pojazd</w:t>
        </w:r>
      </w:hyperlink>
      <w:r w:rsidR="00D86E41" w:rsidRPr="00EA1607">
        <w:rPr>
          <w:rStyle w:val="Hipercze"/>
          <w:rFonts w:ascii="Tahoma" w:hAnsi="Tahoma" w:cs="Tahoma"/>
          <w:color w:val="000000" w:themeColor="text1"/>
          <w:u w:val="none"/>
        </w:rPr>
        <w:t xml:space="preserve"> do transportu chorych</w:t>
      </w:r>
    </w:p>
    <w:p w14:paraId="0F1BEA12" w14:textId="769C91A1" w:rsidR="00D86E41" w:rsidRPr="00D86E41" w:rsidRDefault="00D86E41" w:rsidP="00D86E41">
      <w:pPr>
        <w:ind w:left="720"/>
        <w:rPr>
          <w:rStyle w:val="Hipercze"/>
          <w:rFonts w:ascii="Tahoma" w:hAnsi="Tahoma" w:cs="Tahoma"/>
          <w:color w:val="000000" w:themeColor="text1"/>
        </w:rPr>
      </w:pPr>
      <w:r w:rsidRPr="00EA1607">
        <w:rPr>
          <w:rFonts w:ascii="Tahoma" w:hAnsi="Tahoma" w:cs="Tahoma"/>
          <w:color w:val="000000" w:themeColor="text1"/>
        </w:rPr>
        <w:t xml:space="preserve">34.11.41.21-3 </w:t>
      </w:r>
      <w:r w:rsidR="00EA1607">
        <w:rPr>
          <w:rFonts w:ascii="Tahoma" w:hAnsi="Tahoma" w:cs="Tahoma"/>
          <w:color w:val="000000" w:themeColor="text1"/>
        </w:rPr>
        <w:t>–</w:t>
      </w:r>
      <w:r w:rsidRPr="00EA1607">
        <w:rPr>
          <w:rFonts w:ascii="Tahoma" w:hAnsi="Tahoma" w:cs="Tahoma"/>
          <w:color w:val="000000" w:themeColor="text1"/>
        </w:rPr>
        <w:t xml:space="preserve"> </w:t>
      </w:r>
      <w:r w:rsidRPr="00EA1607">
        <w:rPr>
          <w:rStyle w:val="Hipercze"/>
          <w:rFonts w:ascii="Tahoma" w:hAnsi="Tahoma" w:cs="Tahoma"/>
          <w:color w:val="000000" w:themeColor="text1"/>
          <w:u w:val="none"/>
        </w:rPr>
        <w:t>Karetki</w:t>
      </w:r>
    </w:p>
    <w:p w14:paraId="3CEF5BBA" w14:textId="3268B961" w:rsidR="00D86E41" w:rsidRPr="00D86E41" w:rsidRDefault="00D86E41" w:rsidP="00D86E41">
      <w:pPr>
        <w:ind w:left="720"/>
      </w:pPr>
      <w:r w:rsidRPr="00D86E41">
        <w:rPr>
          <w:rFonts w:ascii="Tahoma" w:hAnsi="Tahoma" w:cs="Tahoma"/>
        </w:rPr>
        <w:t>33</w:t>
      </w:r>
      <w:r>
        <w:rPr>
          <w:rFonts w:ascii="Tahoma" w:hAnsi="Tahoma" w:cs="Tahoma"/>
        </w:rPr>
        <w:t>.</w:t>
      </w:r>
      <w:r w:rsidRPr="00D86E41">
        <w:rPr>
          <w:rFonts w:ascii="Tahoma" w:hAnsi="Tahoma" w:cs="Tahoma"/>
        </w:rPr>
        <w:t>18</w:t>
      </w:r>
      <w:r>
        <w:rPr>
          <w:rFonts w:ascii="Tahoma" w:hAnsi="Tahoma" w:cs="Tahoma"/>
        </w:rPr>
        <w:t>.</w:t>
      </w:r>
      <w:r w:rsidRPr="00D86E41">
        <w:rPr>
          <w:rFonts w:ascii="Tahoma" w:hAnsi="Tahoma" w:cs="Tahoma"/>
        </w:rPr>
        <w:t>21</w:t>
      </w:r>
      <w:r>
        <w:rPr>
          <w:rFonts w:ascii="Tahoma" w:hAnsi="Tahoma" w:cs="Tahoma"/>
        </w:rPr>
        <w:t>.</w:t>
      </w:r>
      <w:r w:rsidRPr="00D86E41">
        <w:rPr>
          <w:rFonts w:ascii="Tahoma" w:hAnsi="Tahoma" w:cs="Tahoma"/>
        </w:rPr>
        <w:t xml:space="preserve">00-0 </w:t>
      </w:r>
      <w:r w:rsidR="00EA1607">
        <w:rPr>
          <w:rFonts w:ascii="Tahoma" w:hAnsi="Tahoma" w:cs="Tahoma"/>
        </w:rPr>
        <w:t>–</w:t>
      </w:r>
      <w:r w:rsidRPr="00D86E41">
        <w:rPr>
          <w:rFonts w:ascii="Tahoma" w:hAnsi="Tahoma" w:cs="Tahoma"/>
        </w:rPr>
        <w:t xml:space="preserve"> Defibrylator</w:t>
      </w:r>
    </w:p>
    <w:p w14:paraId="459EC856" w14:textId="515C3820" w:rsidR="00D86E41" w:rsidRPr="00D86E41" w:rsidRDefault="00D86E41" w:rsidP="00D86E41">
      <w:pPr>
        <w:ind w:left="720"/>
        <w:rPr>
          <w:rFonts w:ascii="Tahoma" w:hAnsi="Tahoma" w:cs="Tahoma"/>
          <w:color w:val="2D2D2D"/>
        </w:rPr>
      </w:pPr>
      <w:r>
        <w:rPr>
          <w:rFonts w:ascii="Tahoma" w:hAnsi="Tahoma" w:cs="Tahoma"/>
          <w:color w:val="2D2D2D"/>
        </w:rPr>
        <w:t>3</w:t>
      </w:r>
      <w:r w:rsidRPr="00D86E41">
        <w:rPr>
          <w:rFonts w:ascii="Tahoma" w:hAnsi="Tahoma" w:cs="Tahoma"/>
          <w:color w:val="2D2D2D"/>
        </w:rPr>
        <w:t>3</w:t>
      </w:r>
      <w:r>
        <w:rPr>
          <w:rFonts w:ascii="Tahoma" w:hAnsi="Tahoma" w:cs="Tahoma"/>
          <w:color w:val="2D2D2D"/>
        </w:rPr>
        <w:t>.</w:t>
      </w:r>
      <w:r w:rsidRPr="00D86E41">
        <w:rPr>
          <w:rFonts w:ascii="Tahoma" w:hAnsi="Tahoma" w:cs="Tahoma"/>
          <w:color w:val="2D2D2D"/>
        </w:rPr>
        <w:t>19</w:t>
      </w:r>
      <w:r>
        <w:rPr>
          <w:rFonts w:ascii="Tahoma" w:hAnsi="Tahoma" w:cs="Tahoma"/>
          <w:color w:val="2D2D2D"/>
        </w:rPr>
        <w:t>.</w:t>
      </w:r>
      <w:r w:rsidRPr="00D86E41">
        <w:rPr>
          <w:rFonts w:ascii="Tahoma" w:hAnsi="Tahoma" w:cs="Tahoma"/>
          <w:color w:val="2D2D2D"/>
        </w:rPr>
        <w:t>21</w:t>
      </w:r>
      <w:r>
        <w:rPr>
          <w:rFonts w:ascii="Tahoma" w:hAnsi="Tahoma" w:cs="Tahoma"/>
          <w:color w:val="2D2D2D"/>
        </w:rPr>
        <w:t>.</w:t>
      </w:r>
      <w:r w:rsidRPr="00D86E41">
        <w:rPr>
          <w:rFonts w:ascii="Tahoma" w:hAnsi="Tahoma" w:cs="Tahoma"/>
          <w:color w:val="2D2D2D"/>
        </w:rPr>
        <w:t>60-1 – Nosze</w:t>
      </w:r>
    </w:p>
    <w:p w14:paraId="777855F1" w14:textId="09F5B68B" w:rsidR="00D86E41" w:rsidRPr="00D86E41" w:rsidRDefault="00D86E41" w:rsidP="00D86E41">
      <w:pPr>
        <w:ind w:left="720"/>
        <w:rPr>
          <w:rFonts w:ascii="Tahoma" w:hAnsi="Tahoma" w:cs="Tahoma"/>
          <w:color w:val="2D2D2D"/>
        </w:rPr>
      </w:pPr>
      <w:r w:rsidRPr="00D86E41">
        <w:rPr>
          <w:rFonts w:ascii="Tahoma" w:hAnsi="Tahoma" w:cs="Tahoma"/>
          <w:color w:val="2D2D2D"/>
        </w:rPr>
        <w:t>44</w:t>
      </w:r>
      <w:r>
        <w:rPr>
          <w:rFonts w:ascii="Tahoma" w:hAnsi="Tahoma" w:cs="Tahoma"/>
          <w:color w:val="2D2D2D"/>
        </w:rPr>
        <w:t>.</w:t>
      </w:r>
      <w:r w:rsidRPr="00D86E41">
        <w:rPr>
          <w:rFonts w:ascii="Tahoma" w:hAnsi="Tahoma" w:cs="Tahoma"/>
          <w:color w:val="2D2D2D"/>
        </w:rPr>
        <w:t>61</w:t>
      </w:r>
      <w:r>
        <w:rPr>
          <w:rFonts w:ascii="Tahoma" w:hAnsi="Tahoma" w:cs="Tahoma"/>
          <w:color w:val="2D2D2D"/>
        </w:rPr>
        <w:t>.</w:t>
      </w:r>
      <w:r w:rsidRPr="00D86E41">
        <w:rPr>
          <w:rFonts w:ascii="Tahoma" w:hAnsi="Tahoma" w:cs="Tahoma"/>
          <w:color w:val="2D2D2D"/>
        </w:rPr>
        <w:t>12</w:t>
      </w:r>
      <w:r>
        <w:rPr>
          <w:rFonts w:ascii="Tahoma" w:hAnsi="Tahoma" w:cs="Tahoma"/>
          <w:color w:val="2D2D2D"/>
        </w:rPr>
        <w:t>.</w:t>
      </w:r>
      <w:r w:rsidRPr="00D86E41">
        <w:rPr>
          <w:rFonts w:ascii="Tahoma" w:hAnsi="Tahoma" w:cs="Tahoma"/>
          <w:color w:val="2D2D2D"/>
        </w:rPr>
        <w:t xml:space="preserve">00-8 </w:t>
      </w:r>
      <w:r w:rsidR="00EA1607">
        <w:rPr>
          <w:rFonts w:ascii="Tahoma" w:hAnsi="Tahoma" w:cs="Tahoma"/>
          <w:color w:val="2D2D2D"/>
        </w:rPr>
        <w:t>–</w:t>
      </w:r>
      <w:r w:rsidRPr="00D86E41">
        <w:rPr>
          <w:rFonts w:ascii="Tahoma" w:hAnsi="Tahoma" w:cs="Tahoma"/>
          <w:color w:val="2D2D2D"/>
        </w:rPr>
        <w:t xml:space="preserve"> Respiratory</w:t>
      </w:r>
    </w:p>
    <w:p w14:paraId="5E86026C" w14:textId="1426BC5A" w:rsidR="00D86E41" w:rsidRDefault="00D86E41" w:rsidP="00D86E41">
      <w:pPr>
        <w:ind w:left="720"/>
        <w:rPr>
          <w:rFonts w:ascii="Tahoma" w:hAnsi="Tahoma" w:cs="Tahoma"/>
          <w:color w:val="2D2D2D"/>
        </w:rPr>
      </w:pPr>
      <w:r w:rsidRPr="00D86E41">
        <w:rPr>
          <w:rFonts w:ascii="Tahoma" w:hAnsi="Tahoma" w:cs="Tahoma"/>
          <w:color w:val="2D2D2D"/>
        </w:rPr>
        <w:t>33</w:t>
      </w:r>
      <w:r>
        <w:rPr>
          <w:rFonts w:ascii="Tahoma" w:hAnsi="Tahoma" w:cs="Tahoma"/>
          <w:color w:val="2D2D2D"/>
        </w:rPr>
        <w:t>.</w:t>
      </w:r>
      <w:r w:rsidRPr="00D86E41">
        <w:rPr>
          <w:rFonts w:ascii="Tahoma" w:hAnsi="Tahoma" w:cs="Tahoma"/>
          <w:color w:val="2D2D2D"/>
        </w:rPr>
        <w:t>15</w:t>
      </w:r>
      <w:r>
        <w:rPr>
          <w:rFonts w:ascii="Tahoma" w:hAnsi="Tahoma" w:cs="Tahoma"/>
          <w:color w:val="2D2D2D"/>
        </w:rPr>
        <w:t>.</w:t>
      </w:r>
      <w:r w:rsidRPr="00D86E41">
        <w:rPr>
          <w:rFonts w:ascii="Tahoma" w:hAnsi="Tahoma" w:cs="Tahoma"/>
          <w:color w:val="2D2D2D"/>
        </w:rPr>
        <w:t>74</w:t>
      </w:r>
      <w:r>
        <w:rPr>
          <w:rFonts w:ascii="Tahoma" w:hAnsi="Tahoma" w:cs="Tahoma"/>
          <w:color w:val="2D2D2D"/>
        </w:rPr>
        <w:t>.</w:t>
      </w:r>
      <w:r w:rsidRPr="00D86E41">
        <w:rPr>
          <w:rFonts w:ascii="Tahoma" w:hAnsi="Tahoma" w:cs="Tahoma"/>
          <w:color w:val="2D2D2D"/>
        </w:rPr>
        <w:t>00-9 – Medyczna aparatura oddechowa</w:t>
      </w:r>
    </w:p>
    <w:p w14:paraId="016A2264" w14:textId="5CED192D" w:rsidR="006B2D1C" w:rsidRDefault="006B2D1C" w:rsidP="006B2D1C">
      <w:pPr>
        <w:tabs>
          <w:tab w:val="left" w:pos="1942"/>
        </w:tabs>
        <w:spacing w:line="276" w:lineRule="auto"/>
        <w:jc w:val="both"/>
        <w:rPr>
          <w:rFonts w:ascii="Tahoma" w:hAnsi="Tahoma"/>
          <w:b/>
          <w:bCs/>
          <w:color w:val="0070C0"/>
          <w:sz w:val="18"/>
        </w:rPr>
      </w:pPr>
      <w:r>
        <w:rPr>
          <w:rFonts w:ascii="Tahoma" w:hAnsi="Tahoma"/>
          <w:b/>
          <w:bCs/>
          <w:color w:val="0070C0"/>
          <w:sz w:val="18"/>
        </w:rPr>
        <w:tab/>
      </w: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3E67F851" w14:textId="69CA169A" w:rsidR="00D476D7" w:rsidRPr="0017135D" w:rsidRDefault="00527B77" w:rsidP="00D476D7">
      <w:pPr>
        <w:tabs>
          <w:tab w:val="num" w:pos="284"/>
        </w:tabs>
        <w:spacing w:line="360" w:lineRule="auto"/>
        <w:ind w:left="284" w:hanging="284"/>
        <w:jc w:val="both"/>
        <w:rPr>
          <w:rFonts w:ascii="Tahoma" w:hAnsi="Tahoma" w:cs="Tahoma"/>
          <w:b/>
          <w:bCs/>
          <w:color w:val="FF0000"/>
          <w:sz w:val="18"/>
          <w:szCs w:val="18"/>
        </w:rPr>
      </w:pPr>
      <w:r>
        <w:rPr>
          <w:rFonts w:ascii="Tahoma" w:hAnsi="Tahoma" w:cs="Tahoma"/>
          <w:sz w:val="18"/>
          <w:szCs w:val="18"/>
        </w:rPr>
        <w:t xml:space="preserve">4.1. </w:t>
      </w:r>
      <w:r w:rsidR="00D0125D">
        <w:rPr>
          <w:rFonts w:ascii="Tahoma" w:hAnsi="Tahoma" w:cs="Tahoma"/>
          <w:sz w:val="18"/>
          <w:szCs w:val="18"/>
        </w:rPr>
        <w:t xml:space="preserve"> </w:t>
      </w:r>
      <w:r>
        <w:rPr>
          <w:rFonts w:ascii="Tahoma" w:hAnsi="Tahoma" w:cs="Tahoma"/>
          <w:sz w:val="18"/>
          <w:szCs w:val="18"/>
        </w:rPr>
        <w:t xml:space="preserve">Zamówienie należy </w:t>
      </w:r>
      <w:r w:rsidR="00EE6BAC">
        <w:rPr>
          <w:rFonts w:ascii="Tahoma" w:hAnsi="Tahoma" w:cs="Tahoma"/>
          <w:sz w:val="18"/>
          <w:szCs w:val="18"/>
        </w:rPr>
        <w:t>z</w:t>
      </w:r>
      <w:r>
        <w:rPr>
          <w:rFonts w:ascii="Tahoma" w:hAnsi="Tahoma" w:cs="Tahoma"/>
          <w:sz w:val="18"/>
          <w:szCs w:val="18"/>
        </w:rPr>
        <w:t xml:space="preserve">realizować w terminie: </w:t>
      </w:r>
      <w:r w:rsidR="007263D5" w:rsidRPr="0067047A">
        <w:rPr>
          <w:rFonts w:ascii="Tahoma" w:hAnsi="Tahoma" w:cs="Tahoma"/>
          <w:b/>
          <w:bCs/>
          <w:sz w:val="18"/>
          <w:szCs w:val="18"/>
        </w:rPr>
        <w:t>od dnia zawarcia umowy</w:t>
      </w:r>
      <w:r w:rsidR="00E120CA">
        <w:rPr>
          <w:rFonts w:ascii="Tahoma" w:hAnsi="Tahoma" w:cs="Tahoma"/>
          <w:b/>
          <w:bCs/>
          <w:sz w:val="18"/>
          <w:szCs w:val="18"/>
        </w:rPr>
        <w:t xml:space="preserve"> do dnia 2</w:t>
      </w:r>
      <w:r w:rsidR="00EE6BAC">
        <w:rPr>
          <w:rFonts w:ascii="Tahoma" w:hAnsi="Tahoma" w:cs="Tahoma"/>
          <w:b/>
          <w:bCs/>
          <w:sz w:val="18"/>
          <w:szCs w:val="18"/>
        </w:rPr>
        <w:t>8</w:t>
      </w:r>
      <w:r w:rsidR="00E120CA">
        <w:rPr>
          <w:rFonts w:ascii="Tahoma" w:hAnsi="Tahoma" w:cs="Tahoma"/>
          <w:b/>
          <w:bCs/>
          <w:sz w:val="18"/>
          <w:szCs w:val="18"/>
        </w:rPr>
        <w:t>.12.2022r.</w:t>
      </w:r>
    </w:p>
    <w:p w14:paraId="142CC500" w14:textId="55E3936C" w:rsidR="00BE7FB5" w:rsidRDefault="00BE7FB5" w:rsidP="002871D8">
      <w:pPr>
        <w:tabs>
          <w:tab w:val="num" w:pos="284"/>
        </w:tabs>
        <w:spacing w:line="276" w:lineRule="auto"/>
        <w:ind w:left="284" w:hanging="284"/>
        <w:jc w:val="both"/>
        <w:rPr>
          <w:rFonts w:ascii="Tahoma" w:hAnsi="Tahoma"/>
          <w:b/>
          <w:sz w:val="18"/>
          <w:u w:val="single"/>
        </w:rPr>
      </w:pPr>
      <w:r>
        <w:rPr>
          <w:rFonts w:ascii="Tahoma" w:hAnsi="Tahoma" w:cs="Tahoma"/>
          <w:sz w:val="18"/>
          <w:szCs w:val="18"/>
        </w:rPr>
        <w:t xml:space="preserve">4.2. </w:t>
      </w:r>
      <w:r w:rsidR="002871D8" w:rsidRPr="002871D8">
        <w:rPr>
          <w:rFonts w:ascii="Tahoma" w:hAnsi="Tahoma" w:cs="Tahoma"/>
          <w:sz w:val="18"/>
          <w:szCs w:val="18"/>
        </w:rPr>
        <w:t>Miejscem wykonania dostawy jest siedziba WS SPZOZ w Zgorzelcu, ul. Lubańska 11-12</w:t>
      </w:r>
      <w:r w:rsidR="00EE6BAC">
        <w:rPr>
          <w:rFonts w:ascii="Tahoma" w:hAnsi="Tahoma" w:cs="Tahoma"/>
          <w:sz w:val="18"/>
          <w:szCs w:val="18"/>
        </w:rPr>
        <w:t>.</w:t>
      </w:r>
    </w:p>
    <w:p w14:paraId="62DC9E2A" w14:textId="4EE5092D" w:rsidR="00527B77" w:rsidRDefault="002871D8" w:rsidP="002871D8">
      <w:pPr>
        <w:ind w:left="426" w:hanging="426"/>
        <w:jc w:val="both"/>
        <w:rPr>
          <w:rFonts w:ascii="Tahoma" w:hAnsi="Tahoma" w:cs="Tahoma"/>
          <w:sz w:val="18"/>
          <w:szCs w:val="18"/>
        </w:rPr>
      </w:pPr>
      <w:r>
        <w:rPr>
          <w:rFonts w:ascii="Tahoma" w:hAnsi="Tahoma" w:cs="Tahoma"/>
          <w:sz w:val="18"/>
          <w:szCs w:val="18"/>
        </w:rPr>
        <w:t xml:space="preserve">4.3. Szczegółowe </w:t>
      </w:r>
      <w:r w:rsidR="00830D3F">
        <w:rPr>
          <w:rFonts w:ascii="Tahoma" w:hAnsi="Tahoma" w:cs="Tahoma"/>
          <w:sz w:val="18"/>
          <w:szCs w:val="18"/>
        </w:rPr>
        <w:t xml:space="preserve">informacje </w:t>
      </w:r>
      <w:r>
        <w:rPr>
          <w:rFonts w:ascii="Tahoma" w:hAnsi="Tahoma" w:cs="Tahoma"/>
          <w:sz w:val="18"/>
          <w:szCs w:val="18"/>
        </w:rPr>
        <w:t xml:space="preserve">o sposobie realizacji zamówienia oraz </w:t>
      </w:r>
      <w:r w:rsidR="00830D3F">
        <w:rPr>
          <w:rFonts w:ascii="Tahoma" w:hAnsi="Tahoma" w:cs="Tahoma"/>
          <w:sz w:val="18"/>
          <w:szCs w:val="18"/>
        </w:rPr>
        <w:t xml:space="preserve">o terminach płatności </w:t>
      </w:r>
      <w:r>
        <w:rPr>
          <w:rFonts w:ascii="Tahoma" w:hAnsi="Tahoma" w:cs="Tahoma"/>
          <w:sz w:val="18"/>
          <w:szCs w:val="18"/>
        </w:rPr>
        <w:t xml:space="preserve">zawiera projekt umowy – </w:t>
      </w:r>
      <w:r w:rsidRPr="002871D8">
        <w:rPr>
          <w:rFonts w:ascii="Tahoma" w:hAnsi="Tahoma"/>
          <w:b/>
          <w:color w:val="0070C0"/>
          <w:sz w:val="18"/>
          <w:szCs w:val="18"/>
        </w:rPr>
        <w:t xml:space="preserve">załącznik nr 5 do SWZ. </w:t>
      </w:r>
    </w:p>
    <w:p w14:paraId="5AA28044" w14:textId="4A4C8552" w:rsidR="00925B71" w:rsidRDefault="00925B71" w:rsidP="0012544E">
      <w:pPr>
        <w:jc w:val="both"/>
        <w:rPr>
          <w:rFonts w:ascii="Tahoma" w:hAnsi="Tahoma" w:cs="Tahoma"/>
          <w:sz w:val="6"/>
          <w:szCs w:val="6"/>
        </w:rPr>
      </w:pPr>
    </w:p>
    <w:p w14:paraId="74A36770" w14:textId="27EBC4D4" w:rsidR="002871D8" w:rsidRDefault="002871D8" w:rsidP="0012544E">
      <w:pPr>
        <w:jc w:val="both"/>
        <w:rPr>
          <w:rFonts w:ascii="Tahoma" w:hAnsi="Tahoma" w:cs="Tahoma"/>
          <w:sz w:val="6"/>
          <w:szCs w:val="6"/>
        </w:rPr>
      </w:pPr>
    </w:p>
    <w:p w14:paraId="1AEACDFD" w14:textId="099F14B4" w:rsidR="00F84B00" w:rsidRDefault="00F84B00" w:rsidP="0012544E">
      <w:pPr>
        <w:jc w:val="both"/>
        <w:rPr>
          <w:rFonts w:ascii="Tahoma" w:hAnsi="Tahoma" w:cs="Tahoma"/>
          <w:sz w:val="6"/>
          <w:szCs w:val="6"/>
        </w:rPr>
      </w:pPr>
    </w:p>
    <w:p w14:paraId="36E9E195" w14:textId="77777777" w:rsidR="00F84B00" w:rsidRDefault="00F84B00" w:rsidP="0012544E">
      <w:pPr>
        <w:jc w:val="both"/>
        <w:rPr>
          <w:rFonts w:ascii="Tahoma" w:hAnsi="Tahoma" w:cs="Tahoma"/>
          <w:sz w:val="6"/>
          <w:szCs w:val="6"/>
        </w:rPr>
      </w:pPr>
    </w:p>
    <w:p w14:paraId="6FFC2FAD" w14:textId="38BDE6CD" w:rsidR="002871D8" w:rsidRDefault="002871D8" w:rsidP="0012544E">
      <w:pPr>
        <w:jc w:val="both"/>
        <w:rPr>
          <w:rFonts w:ascii="Tahoma" w:hAnsi="Tahoma" w:cs="Tahoma"/>
          <w:sz w:val="6"/>
          <w:szCs w:val="6"/>
        </w:rPr>
      </w:pPr>
    </w:p>
    <w:p w14:paraId="684C1020" w14:textId="49138AAB" w:rsidR="002871D8" w:rsidRDefault="002871D8" w:rsidP="0012544E">
      <w:pPr>
        <w:jc w:val="both"/>
        <w:rPr>
          <w:rFonts w:ascii="Tahoma" w:hAnsi="Tahoma" w:cs="Tahoma"/>
          <w:sz w:val="6"/>
          <w:szCs w:val="6"/>
        </w:rPr>
      </w:pPr>
    </w:p>
    <w:p w14:paraId="0DBBA34E" w14:textId="77777777" w:rsidR="002871D8" w:rsidRPr="009019D7" w:rsidRDefault="002871D8" w:rsidP="0012544E">
      <w:pPr>
        <w:jc w:val="both"/>
        <w:rPr>
          <w:rFonts w:ascii="Tahoma" w:hAnsi="Tahoma" w:cs="Tahoma"/>
          <w:sz w:val="6"/>
          <w:szCs w:val="6"/>
        </w:rPr>
      </w:pPr>
    </w:p>
    <w:p w14:paraId="271FA931" w14:textId="681922BD" w:rsidR="00D82ABD"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43335855" w14:textId="70B12C55" w:rsidR="006B2D1C" w:rsidRPr="006B2D1C" w:rsidRDefault="00E13990" w:rsidP="00AC6B63">
      <w:pPr>
        <w:pStyle w:val="Standard"/>
        <w:numPr>
          <w:ilvl w:val="1"/>
          <w:numId w:val="4"/>
        </w:numPr>
        <w:ind w:left="493" w:hanging="493"/>
        <w:jc w:val="both"/>
      </w:pPr>
      <w:r w:rsidRPr="00F64517">
        <w:rPr>
          <w:rFonts w:ascii="Tahoma" w:hAnsi="Tahoma" w:cs="Tahoma"/>
          <w:b/>
          <w:sz w:val="18"/>
          <w:szCs w:val="18"/>
        </w:rPr>
        <w:t>W celu potwierdzenia, że oferowany przedmiot zamówienia odpowiada wymaganiom</w:t>
      </w:r>
      <w:r w:rsidRPr="00F64517">
        <w:rPr>
          <w:rFonts w:ascii="Tahoma" w:hAnsi="Tahoma" w:cs="Tahoma"/>
          <w:sz w:val="18"/>
          <w:szCs w:val="18"/>
        </w:rPr>
        <w:t xml:space="preserve"> określonym przez Zamawiającego, Wykonawcy zobowiązani są do złożenia następujących dokumentów </w:t>
      </w:r>
      <w:r w:rsidRPr="00F64517">
        <w:rPr>
          <w:rFonts w:ascii="Tahoma" w:hAnsi="Tahoma" w:cs="Tahoma"/>
          <w:b/>
          <w:bCs/>
          <w:color w:val="0070C0"/>
          <w:sz w:val="18"/>
          <w:szCs w:val="18"/>
        </w:rPr>
        <w:t>(dokumenty należy złożyć wraz z ofertą):</w:t>
      </w:r>
      <w:r w:rsidR="00EA15CD" w:rsidRPr="00EA15CD">
        <w:rPr>
          <w:rFonts w:ascii="Tahoma" w:hAnsi="Tahoma"/>
          <w:b/>
          <w:iCs/>
          <w:color w:val="0070C0"/>
          <w:sz w:val="18"/>
        </w:rPr>
        <w:t xml:space="preserve"> </w:t>
      </w:r>
      <w:r w:rsidR="006026FB">
        <w:rPr>
          <w:rFonts w:ascii="Tahoma" w:hAnsi="Tahoma"/>
          <w:b/>
          <w:iCs/>
          <w:color w:val="0070C0"/>
          <w:sz w:val="18"/>
        </w:rPr>
        <w:t>NIE DOTYCZY</w:t>
      </w:r>
    </w:p>
    <w:p w14:paraId="13DA70B1" w14:textId="77777777" w:rsidR="006B2D1C" w:rsidRDefault="006B2D1C" w:rsidP="006B2D1C">
      <w:pPr>
        <w:pStyle w:val="Standard"/>
        <w:ind w:left="493"/>
        <w:jc w:val="both"/>
        <w:rPr>
          <w:rFonts w:ascii="Tahoma" w:hAnsi="Tahoma" w:cs="Tahoma"/>
          <w:b/>
          <w:sz w:val="18"/>
          <w:szCs w:val="18"/>
        </w:rPr>
      </w:pPr>
    </w:p>
    <w:p w14:paraId="232C871B" w14:textId="5040536A" w:rsidR="00C16117" w:rsidRPr="00C16117" w:rsidRDefault="00C16117" w:rsidP="006939A5">
      <w:pPr>
        <w:numPr>
          <w:ilvl w:val="0"/>
          <w:numId w:val="4"/>
        </w:numPr>
        <w:ind w:left="284" w:hanging="284"/>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Warunki udziału w postępowaniu. Obligatoryjne podstawy wykluczenia</w:t>
      </w:r>
    </w:p>
    <w:p w14:paraId="21FEE605" w14:textId="77777777" w:rsidR="009B2B2F" w:rsidRPr="006E066A" w:rsidRDefault="009B2B2F" w:rsidP="009B2B2F">
      <w:pPr>
        <w:jc w:val="both"/>
        <w:rPr>
          <w:rFonts w:ascii="Tahoma" w:hAnsi="Tahoma" w:cs="Tahoma"/>
          <w:b/>
          <w:sz w:val="6"/>
          <w:szCs w:val="6"/>
          <w:highlight w:val="lightGray"/>
          <w:u w:val="single"/>
        </w:rPr>
      </w:pPr>
    </w:p>
    <w:p w14:paraId="06FB8E5D" w14:textId="18E80527" w:rsidR="00D2715D" w:rsidRPr="00340798" w:rsidRDefault="009B2B2F" w:rsidP="00340798">
      <w:pPr>
        <w:numPr>
          <w:ilvl w:val="1"/>
          <w:numId w:val="4"/>
        </w:numPr>
        <w:ind w:left="493" w:hanging="493"/>
        <w:jc w:val="both"/>
        <w:rPr>
          <w:rFonts w:ascii="Tahoma" w:hAnsi="Tahoma" w:cs="Tahoma"/>
          <w:sz w:val="18"/>
          <w:szCs w:val="18"/>
        </w:rPr>
      </w:pPr>
      <w:r w:rsidRPr="00F9433F">
        <w:rPr>
          <w:rFonts w:ascii="Tahoma" w:hAnsi="Tahoma" w:cs="Tahoma"/>
          <w:sz w:val="18"/>
          <w:szCs w:val="18"/>
        </w:rPr>
        <w:t>O udzielenie zamówienia mogą ubiegać się Wykonawcy, którzy:</w:t>
      </w:r>
    </w:p>
    <w:p w14:paraId="403D98EF" w14:textId="0BC5B454" w:rsidR="00F72262" w:rsidRPr="006939A5" w:rsidRDefault="002839C1" w:rsidP="00550BA0">
      <w:pPr>
        <w:spacing w:line="276" w:lineRule="auto"/>
        <w:ind w:left="567" w:hanging="567"/>
        <w:jc w:val="both"/>
      </w:pPr>
      <w:r>
        <w:rPr>
          <w:rFonts w:ascii="Tahoma" w:hAnsi="Tahoma" w:cs="Tahoma"/>
          <w:sz w:val="18"/>
          <w:szCs w:val="18"/>
        </w:rPr>
        <w:t>6</w:t>
      </w:r>
      <w:r w:rsidR="009B2B2F" w:rsidRPr="00F9433F">
        <w:rPr>
          <w:rFonts w:ascii="Tahoma" w:hAnsi="Tahoma" w:cs="Tahoma"/>
          <w:sz w:val="18"/>
          <w:szCs w:val="18"/>
        </w:rPr>
        <w:t xml:space="preserve">.1.1. </w:t>
      </w:r>
      <w:r w:rsidR="00DC72BC" w:rsidRPr="00F9433F">
        <w:rPr>
          <w:rFonts w:ascii="Tahoma" w:hAnsi="Tahoma" w:cs="Tahoma"/>
          <w:b/>
          <w:sz w:val="18"/>
          <w:szCs w:val="18"/>
        </w:rPr>
        <w:t>nie podlegają wykluczeniu</w:t>
      </w:r>
      <w:r w:rsidR="00DC72BC" w:rsidRPr="00F9433F">
        <w:rPr>
          <w:rFonts w:ascii="Tahoma" w:hAnsi="Tahoma" w:cs="Tahoma"/>
          <w:sz w:val="18"/>
          <w:szCs w:val="18"/>
        </w:rPr>
        <w:t xml:space="preserve"> z postępowania na podstawie art. </w:t>
      </w:r>
      <w:r w:rsidR="00DC72BC">
        <w:rPr>
          <w:rFonts w:ascii="Tahoma" w:hAnsi="Tahoma" w:cs="Tahoma"/>
          <w:sz w:val="18"/>
          <w:szCs w:val="18"/>
        </w:rPr>
        <w:t>108</w:t>
      </w:r>
      <w:r w:rsidR="00DC72BC" w:rsidRPr="00F9433F">
        <w:rPr>
          <w:rFonts w:ascii="Tahoma" w:hAnsi="Tahoma" w:cs="Tahoma"/>
          <w:sz w:val="18"/>
          <w:szCs w:val="18"/>
        </w:rPr>
        <w:t xml:space="preserve"> ust. 1</w:t>
      </w:r>
      <w:r w:rsidR="00DC72BC">
        <w:rPr>
          <w:rFonts w:ascii="Tahoma" w:hAnsi="Tahoma" w:cs="Tahoma"/>
          <w:sz w:val="18"/>
          <w:szCs w:val="18"/>
        </w:rPr>
        <w:t xml:space="preserve"> </w:t>
      </w:r>
      <w:proofErr w:type="spellStart"/>
      <w:r w:rsidR="00DC72BC">
        <w:rPr>
          <w:rFonts w:ascii="Tahoma" w:hAnsi="Tahoma" w:cs="Tahoma"/>
          <w:sz w:val="18"/>
          <w:szCs w:val="18"/>
        </w:rPr>
        <w:t>uPZP</w:t>
      </w:r>
      <w:proofErr w:type="spellEnd"/>
      <w:r w:rsidR="00DC72BC">
        <w:rPr>
          <w:rFonts w:ascii="Tahoma" w:hAnsi="Tahoma" w:cs="Tahoma"/>
          <w:sz w:val="18"/>
          <w:szCs w:val="18"/>
        </w:rPr>
        <w:t xml:space="preserve"> </w:t>
      </w:r>
      <w:r w:rsidR="00DC72BC">
        <w:rPr>
          <w:rFonts w:ascii="Tahoma" w:hAnsi="Tahoma"/>
          <w:sz w:val="18"/>
          <w:szCs w:val="18"/>
        </w:rPr>
        <w:t>oraz art. 7 ustawy z dnia 13 kwietnia 2022r. o szczególnych rozwiązaniach związanych w zakresie przeciwdziałania wspieraniu agresji na Ukrainę oraz służących ochronie bezpieczeństwa narodowego (Dz.U z 2022r. poz. 835).</w:t>
      </w:r>
    </w:p>
    <w:p w14:paraId="1DB80A79" w14:textId="03E4579A" w:rsidR="007C2B09" w:rsidRDefault="002839C1" w:rsidP="002D6C42">
      <w:pPr>
        <w:ind w:left="567"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593E47">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6A015455" w14:textId="77777777" w:rsidR="0065252A" w:rsidRDefault="0065252A" w:rsidP="00D848F1">
      <w:pPr>
        <w:ind w:left="851" w:hanging="567"/>
        <w:jc w:val="both"/>
        <w:rPr>
          <w:rFonts w:ascii="Tahoma" w:hAnsi="Tahoma"/>
          <w:b/>
          <w:sz w:val="18"/>
        </w:rPr>
      </w:pPr>
    </w:p>
    <w:p w14:paraId="278D4152" w14:textId="77777777" w:rsidR="0065252A" w:rsidRPr="00F77B54" w:rsidRDefault="0065252A" w:rsidP="00550BA0">
      <w:pPr>
        <w:numPr>
          <w:ilvl w:val="3"/>
          <w:numId w:val="11"/>
        </w:numPr>
        <w:ind w:left="993" w:hanging="709"/>
        <w:jc w:val="both"/>
        <w:rPr>
          <w:rFonts w:ascii="Tahoma" w:hAnsi="Tahoma"/>
          <w:b/>
          <w:color w:val="6600FF"/>
          <w:sz w:val="18"/>
          <w:szCs w:val="18"/>
        </w:rPr>
      </w:pPr>
      <w:r>
        <w:rPr>
          <w:rFonts w:ascii="Tahoma" w:hAnsi="Tahoma"/>
          <w:b/>
          <w:sz w:val="18"/>
          <w:szCs w:val="18"/>
        </w:rPr>
        <w:t>dotyczące zdolności do występowania w obrocie gospodarczym:</w:t>
      </w:r>
    </w:p>
    <w:p w14:paraId="710FB157" w14:textId="77777777" w:rsidR="0065252A" w:rsidRPr="00F77B54" w:rsidRDefault="0065252A" w:rsidP="0065252A">
      <w:pPr>
        <w:numPr>
          <w:ilvl w:val="0"/>
          <w:numId w:val="12"/>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02134C8C" w14:textId="77777777" w:rsidR="0065252A" w:rsidRPr="00E15E1A" w:rsidRDefault="0065252A" w:rsidP="002D6C42">
      <w:pPr>
        <w:numPr>
          <w:ilvl w:val="3"/>
          <w:numId w:val="11"/>
        </w:numPr>
        <w:ind w:left="993" w:hanging="709"/>
        <w:jc w:val="both"/>
        <w:rPr>
          <w:rFonts w:ascii="Tahoma" w:hAnsi="Tahoma"/>
          <w:b/>
          <w:sz w:val="18"/>
          <w:szCs w:val="18"/>
        </w:rPr>
      </w:pPr>
      <w:r>
        <w:rPr>
          <w:rFonts w:ascii="Tahoma" w:hAnsi="Tahoma"/>
          <w:b/>
          <w:sz w:val="18"/>
          <w:szCs w:val="18"/>
        </w:rPr>
        <w:t>d</w:t>
      </w:r>
      <w:r w:rsidRPr="00E15E1A">
        <w:rPr>
          <w:rFonts w:ascii="Tahoma" w:hAnsi="Tahoma"/>
          <w:b/>
          <w:sz w:val="18"/>
          <w:szCs w:val="18"/>
        </w:rPr>
        <w:t>otyczące uprawnień do prowadzenia określonej działalności gospodarczej lub zawodowej:</w:t>
      </w:r>
      <w:r>
        <w:rPr>
          <w:rFonts w:ascii="Tahoma" w:hAnsi="Tahoma"/>
          <w:b/>
          <w:sz w:val="18"/>
          <w:szCs w:val="18"/>
        </w:rPr>
        <w:t xml:space="preserve"> </w:t>
      </w:r>
    </w:p>
    <w:p w14:paraId="396C46BD" w14:textId="77777777" w:rsidR="0065252A" w:rsidRPr="0079608A" w:rsidRDefault="0065252A" w:rsidP="0065252A">
      <w:pPr>
        <w:numPr>
          <w:ilvl w:val="0"/>
          <w:numId w:val="12"/>
        </w:numPr>
        <w:jc w:val="both"/>
        <w:rPr>
          <w:rFonts w:ascii="Tahoma" w:hAnsi="Tahoma"/>
          <w:b/>
          <w:sz w:val="18"/>
          <w:szCs w:val="18"/>
        </w:rPr>
      </w:pPr>
      <w:r>
        <w:rPr>
          <w:rFonts w:ascii="Tahoma" w:hAnsi="Tahoma"/>
          <w:bCs/>
          <w:sz w:val="18"/>
          <w:szCs w:val="18"/>
        </w:rPr>
        <w:t>Zamawiający nie określa warunku dotyczącego uprawnień do prowadzenia określonej działalności gospodarczej lub zawodowej.</w:t>
      </w:r>
    </w:p>
    <w:p w14:paraId="09E29D21" w14:textId="77777777" w:rsidR="0065252A" w:rsidRDefault="0065252A" w:rsidP="0065252A">
      <w:pPr>
        <w:ind w:left="1483"/>
        <w:jc w:val="both"/>
        <w:rPr>
          <w:rFonts w:ascii="Tahoma" w:hAnsi="Tahoma"/>
          <w:b/>
          <w:sz w:val="18"/>
          <w:szCs w:val="18"/>
        </w:rPr>
      </w:pPr>
    </w:p>
    <w:p w14:paraId="55B2A4A6" w14:textId="77777777" w:rsidR="0065252A" w:rsidRDefault="0065252A" w:rsidP="002D6C42">
      <w:pPr>
        <w:numPr>
          <w:ilvl w:val="3"/>
          <w:numId w:val="11"/>
        </w:numPr>
        <w:ind w:left="993" w:hanging="709"/>
        <w:jc w:val="both"/>
        <w:rPr>
          <w:rFonts w:ascii="Tahoma" w:hAnsi="Tahoma"/>
          <w:b/>
          <w:sz w:val="18"/>
          <w:szCs w:val="18"/>
        </w:rPr>
      </w:pPr>
      <w:r>
        <w:rPr>
          <w:rFonts w:ascii="Tahoma" w:hAnsi="Tahoma"/>
          <w:b/>
          <w:sz w:val="18"/>
          <w:szCs w:val="18"/>
        </w:rPr>
        <w:t>dotyczące sytuacji ekonomicznej lub finansowej</w:t>
      </w:r>
    </w:p>
    <w:p w14:paraId="67C8D3E0" w14:textId="0C13BA2F" w:rsidR="0065252A" w:rsidRPr="0065252A" w:rsidRDefault="0065252A" w:rsidP="0065252A">
      <w:pPr>
        <w:numPr>
          <w:ilvl w:val="0"/>
          <w:numId w:val="13"/>
        </w:numPr>
        <w:spacing w:after="240"/>
        <w:ind w:left="1560"/>
        <w:jc w:val="both"/>
        <w:rPr>
          <w:rFonts w:ascii="Tahoma" w:hAnsi="Tahoma"/>
          <w:b/>
          <w:sz w:val="18"/>
          <w:szCs w:val="18"/>
        </w:rPr>
      </w:pPr>
      <w:r>
        <w:rPr>
          <w:rFonts w:ascii="Tahoma" w:hAnsi="Tahoma"/>
          <w:bCs/>
          <w:sz w:val="18"/>
          <w:szCs w:val="18"/>
        </w:rPr>
        <w:t>Zamawiający nie określa warunku sytuacji ekonomicznej lub finansowej.</w:t>
      </w:r>
    </w:p>
    <w:p w14:paraId="12C88147" w14:textId="77777777" w:rsidR="0065252A" w:rsidRPr="00E15E1A" w:rsidRDefault="0065252A" w:rsidP="002D6C42">
      <w:pPr>
        <w:numPr>
          <w:ilvl w:val="3"/>
          <w:numId w:val="11"/>
        </w:numPr>
        <w:ind w:left="993" w:hanging="709"/>
        <w:jc w:val="both"/>
        <w:rPr>
          <w:rFonts w:ascii="Tahoma" w:hAnsi="Tahoma"/>
          <w:b/>
          <w:sz w:val="18"/>
          <w:szCs w:val="18"/>
        </w:rPr>
      </w:pPr>
      <w:r>
        <w:rPr>
          <w:rFonts w:ascii="Tahoma" w:hAnsi="Tahoma"/>
          <w:b/>
          <w:sz w:val="18"/>
          <w:szCs w:val="18"/>
        </w:rPr>
        <w:t xml:space="preserve">dotyczące zdolności technicznej lub zawodowej </w:t>
      </w:r>
    </w:p>
    <w:p w14:paraId="6BDA527F" w14:textId="4E0B77EC" w:rsidR="0065252A" w:rsidRDefault="0065252A" w:rsidP="0065252A">
      <w:pPr>
        <w:numPr>
          <w:ilvl w:val="0"/>
          <w:numId w:val="18"/>
        </w:numPr>
        <w:ind w:left="1418"/>
        <w:jc w:val="both"/>
        <w:rPr>
          <w:rFonts w:ascii="Tahoma" w:hAnsi="Tahoma"/>
          <w:b/>
          <w:sz w:val="18"/>
        </w:rPr>
      </w:pPr>
      <w:r>
        <w:rPr>
          <w:rFonts w:ascii="Tahoma" w:hAnsi="Tahoma"/>
          <w:bCs/>
          <w:sz w:val="18"/>
          <w:szCs w:val="18"/>
        </w:rPr>
        <w:t>Zamawiający nie określa warunku zdolności technicznej lub zawodowej</w:t>
      </w:r>
    </w:p>
    <w:p w14:paraId="29046F6E" w14:textId="77777777" w:rsidR="0065252A" w:rsidRPr="00E2687B" w:rsidRDefault="0065252A" w:rsidP="0065252A">
      <w:pPr>
        <w:ind w:left="1418"/>
        <w:jc w:val="both"/>
        <w:rPr>
          <w:rFonts w:ascii="Tahoma" w:hAnsi="Tahoma"/>
          <w:b/>
          <w:sz w:val="10"/>
          <w:szCs w:val="10"/>
        </w:rPr>
      </w:pPr>
    </w:p>
    <w:p w14:paraId="0B8D05A0" w14:textId="3FF9DF1B" w:rsidR="00401A11" w:rsidRPr="00401A11" w:rsidRDefault="00401A11" w:rsidP="00140FB3">
      <w:pPr>
        <w:numPr>
          <w:ilvl w:val="1"/>
          <w:numId w:val="14"/>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na podstawie złożonego przez Wykonawcę oświadczenia </w:t>
      </w:r>
      <w:r w:rsidR="00935E51" w:rsidRPr="00F37D9F">
        <w:rPr>
          <w:rFonts w:ascii="Tahoma" w:hAnsi="Tahoma" w:cs="Tahoma"/>
          <w:sz w:val="18"/>
          <w:szCs w:val="18"/>
        </w:rPr>
        <w:t xml:space="preserve">w zakresie wskazanym </w:t>
      </w:r>
      <w:r w:rsidR="00935E51" w:rsidRPr="007652F1">
        <w:rPr>
          <w:rFonts w:ascii="Tahoma" w:hAnsi="Tahoma"/>
          <w:b/>
          <w:color w:val="0070C0"/>
          <w:sz w:val="18"/>
          <w:szCs w:val="18"/>
        </w:rPr>
        <w:t xml:space="preserve">w załączniku nr </w:t>
      </w:r>
      <w:r w:rsidR="006B2D1C" w:rsidRPr="007652F1">
        <w:rPr>
          <w:rFonts w:ascii="Tahoma" w:hAnsi="Tahoma"/>
          <w:b/>
          <w:color w:val="0070C0"/>
          <w:sz w:val="18"/>
          <w:szCs w:val="18"/>
        </w:rPr>
        <w:t>4</w:t>
      </w:r>
      <w:r w:rsidR="00935E51" w:rsidRPr="007652F1">
        <w:rPr>
          <w:rFonts w:ascii="Tahoma" w:hAnsi="Tahoma"/>
          <w:b/>
          <w:color w:val="0070C0"/>
          <w:sz w:val="18"/>
          <w:szCs w:val="18"/>
        </w:rPr>
        <w:t xml:space="preserve"> do SWZ</w:t>
      </w:r>
    </w:p>
    <w:p w14:paraId="55A2482E" w14:textId="0622F09D" w:rsidR="00401A11" w:rsidRPr="00072AE0" w:rsidRDefault="00401A11" w:rsidP="00140FB3">
      <w:pPr>
        <w:numPr>
          <w:ilvl w:val="1"/>
          <w:numId w:val="14"/>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2" w:name="_Hlk61507826"/>
      <w:r w:rsidRPr="00BE19E6">
        <w:rPr>
          <w:rFonts w:ascii="Tahoma" w:hAnsi="Tahoma"/>
          <w:sz w:val="18"/>
          <w:szCs w:val="18"/>
        </w:rPr>
        <w:t xml:space="preserve">i </w:t>
      </w:r>
      <w:r w:rsidR="00414971">
        <w:rPr>
          <w:rFonts w:ascii="Tahoma" w:hAnsi="Tahoma"/>
          <w:sz w:val="18"/>
          <w:szCs w:val="18"/>
        </w:rPr>
        <w:t xml:space="preserve">złożył oświadczenie wg treści </w:t>
      </w:r>
      <w:r w:rsidR="00414971" w:rsidRPr="007652F1">
        <w:rPr>
          <w:rFonts w:ascii="Tahoma" w:hAnsi="Tahoma"/>
          <w:b/>
          <w:color w:val="0070C0"/>
          <w:sz w:val="18"/>
          <w:szCs w:val="18"/>
        </w:rPr>
        <w:t xml:space="preserve">załącznika nr </w:t>
      </w:r>
      <w:r w:rsidR="006B2D1C" w:rsidRPr="007652F1">
        <w:rPr>
          <w:rFonts w:ascii="Tahoma" w:hAnsi="Tahoma"/>
          <w:b/>
          <w:color w:val="0070C0"/>
          <w:sz w:val="18"/>
          <w:szCs w:val="18"/>
        </w:rPr>
        <w:t>4</w:t>
      </w:r>
      <w:r w:rsidR="00850DB9" w:rsidRPr="007652F1">
        <w:rPr>
          <w:rFonts w:ascii="Tahoma" w:hAnsi="Tahoma"/>
          <w:b/>
          <w:color w:val="0070C0"/>
          <w:sz w:val="18"/>
          <w:szCs w:val="18"/>
        </w:rPr>
        <w:t xml:space="preserve"> do SWZ</w:t>
      </w:r>
      <w:r w:rsidRPr="00BE19E6">
        <w:rPr>
          <w:rFonts w:ascii="Tahoma" w:hAnsi="Tahoma"/>
          <w:sz w:val="18"/>
          <w:szCs w:val="18"/>
        </w:rPr>
        <w:t xml:space="preserve"> dotyczący podwykonawców (art. </w:t>
      </w:r>
      <w:r w:rsidR="008A607A">
        <w:rPr>
          <w:rFonts w:ascii="Tahoma" w:hAnsi="Tahoma"/>
          <w:sz w:val="18"/>
          <w:szCs w:val="18"/>
        </w:rPr>
        <w:t>462 ust. 5</w:t>
      </w:r>
      <w:r w:rsidRPr="00BE19E6">
        <w:rPr>
          <w:rFonts w:ascii="Tahoma" w:hAnsi="Tahoma"/>
          <w:sz w:val="18"/>
          <w:szCs w:val="18"/>
        </w:rPr>
        <w:t xml:space="preserve"> ustawy PZP)</w:t>
      </w:r>
      <w:r w:rsidR="00072AE0">
        <w:rPr>
          <w:rFonts w:ascii="Tahoma" w:hAnsi="Tahoma"/>
          <w:sz w:val="18"/>
          <w:szCs w:val="18"/>
        </w:rPr>
        <w:t>.</w:t>
      </w:r>
      <w:bookmarkEnd w:id="2"/>
    </w:p>
    <w:p w14:paraId="4DB7FBD4" w14:textId="350F949B" w:rsidR="00B0619A" w:rsidRPr="00B0619A" w:rsidRDefault="00B0619A" w:rsidP="00140FB3">
      <w:pPr>
        <w:numPr>
          <w:ilvl w:val="1"/>
          <w:numId w:val="14"/>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7652F1">
        <w:rPr>
          <w:rFonts w:ascii="Tahoma" w:hAnsi="Tahoma"/>
          <w:b/>
          <w:color w:val="0070C0"/>
          <w:sz w:val="18"/>
          <w:szCs w:val="18"/>
        </w:rPr>
        <w:t xml:space="preserve">w załączniku </w:t>
      </w:r>
      <w:r w:rsidR="00593E47" w:rsidRPr="007652F1">
        <w:rPr>
          <w:rFonts w:ascii="Tahoma" w:hAnsi="Tahoma"/>
          <w:b/>
          <w:color w:val="0070C0"/>
          <w:sz w:val="18"/>
          <w:szCs w:val="18"/>
        </w:rPr>
        <w:t xml:space="preserve">nr </w:t>
      </w:r>
      <w:r w:rsidR="006B2D1C" w:rsidRPr="007652F1">
        <w:rPr>
          <w:rFonts w:ascii="Tahoma" w:hAnsi="Tahoma"/>
          <w:b/>
          <w:color w:val="0070C0"/>
          <w:sz w:val="18"/>
          <w:szCs w:val="18"/>
        </w:rPr>
        <w:t>4</w:t>
      </w:r>
      <w:r w:rsidR="00935E51" w:rsidRPr="007652F1">
        <w:rPr>
          <w:rFonts w:ascii="Tahoma" w:hAnsi="Tahoma"/>
          <w:b/>
          <w:color w:val="0070C0"/>
          <w:sz w:val="18"/>
          <w:szCs w:val="18"/>
        </w:rPr>
        <w:t xml:space="preserve"> </w:t>
      </w:r>
      <w:r w:rsidR="00F2208A" w:rsidRPr="007652F1">
        <w:rPr>
          <w:rFonts w:ascii="Tahoma" w:hAnsi="Tahoma"/>
          <w:b/>
          <w:color w:val="0070C0"/>
          <w:sz w:val="18"/>
          <w:szCs w:val="18"/>
        </w:rPr>
        <w:t>d</w:t>
      </w:r>
      <w:r w:rsidR="00935E51" w:rsidRPr="007652F1">
        <w:rPr>
          <w:rFonts w:ascii="Tahoma" w:hAnsi="Tahoma"/>
          <w:b/>
          <w:color w:val="0070C0"/>
          <w:sz w:val="18"/>
          <w:szCs w:val="18"/>
        </w:rPr>
        <w:t>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xml:space="preserve">. Oświadczenia te wstępnie potwierdzają brak podstaw wykluczenia.  </w:t>
      </w:r>
    </w:p>
    <w:p w14:paraId="51C2DDF0" w14:textId="77777777" w:rsidR="00E67217" w:rsidRDefault="00E67217" w:rsidP="00F9433F">
      <w:pPr>
        <w:ind w:left="426"/>
        <w:jc w:val="both"/>
        <w:rPr>
          <w:rFonts w:ascii="Tahoma" w:hAnsi="Tahoma" w:cs="Tahoma"/>
          <w:sz w:val="18"/>
          <w:szCs w:val="18"/>
        </w:rPr>
      </w:pPr>
    </w:p>
    <w:p w14:paraId="451FB2FB" w14:textId="3EA18D2F" w:rsidR="00C16117" w:rsidRPr="00C16117" w:rsidRDefault="00C16117" w:rsidP="00C16117">
      <w:pPr>
        <w:numPr>
          <w:ilvl w:val="0"/>
          <w:numId w:val="14"/>
        </w:numPr>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 xml:space="preserve">Fakultatywne podstawy wykluczenia </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140FB3">
      <w:pPr>
        <w:numPr>
          <w:ilvl w:val="0"/>
          <w:numId w:val="1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244075">
      <w:pPr>
        <w:ind w:left="425" w:hanging="425"/>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66517102" w:rsidR="00DB0DB9" w:rsidRDefault="00F2208A" w:rsidP="00244075">
      <w:pPr>
        <w:numPr>
          <w:ilvl w:val="0"/>
          <w:numId w:val="18"/>
        </w:numPr>
        <w:spacing w:after="240"/>
        <w:ind w:left="992" w:hanging="357"/>
        <w:jc w:val="both"/>
        <w:rPr>
          <w:rFonts w:ascii="Tahoma" w:hAnsi="Tahoma"/>
          <w:b/>
          <w:sz w:val="18"/>
          <w:szCs w:val="18"/>
        </w:rPr>
      </w:pPr>
      <w:r>
        <w:rPr>
          <w:rFonts w:ascii="Tahoma" w:hAnsi="Tahoma"/>
          <w:bCs/>
          <w:sz w:val="18"/>
          <w:szCs w:val="18"/>
        </w:rPr>
        <w:t>Zamawiający nie określa warunków udziału w postępowaniu.</w:t>
      </w:r>
    </w:p>
    <w:p w14:paraId="78976F69" w14:textId="46B228EC" w:rsidR="007A17AB" w:rsidRPr="00EE02E5" w:rsidRDefault="00ED4FD5" w:rsidP="00ED4FD5">
      <w:pPr>
        <w:spacing w:line="276" w:lineRule="auto"/>
        <w:ind w:left="426" w:hanging="142"/>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BF2459">
        <w:rPr>
          <w:rFonts w:ascii="Tahoma" w:hAnsi="Tahoma"/>
          <w:b/>
          <w:sz w:val="18"/>
          <w:szCs w:val="18"/>
        </w:rPr>
        <w:t xml:space="preserve"> Zamawiający nie żąda </w:t>
      </w:r>
      <w:r>
        <w:rPr>
          <w:rFonts w:ascii="Tahoma" w:hAnsi="Tahoma"/>
          <w:b/>
          <w:sz w:val="18"/>
          <w:szCs w:val="18"/>
        </w:rPr>
        <w:t xml:space="preserve">  </w:t>
      </w:r>
      <w:r w:rsidR="00BF2459">
        <w:rPr>
          <w:rFonts w:ascii="Tahoma" w:hAnsi="Tahoma"/>
          <w:b/>
          <w:sz w:val="18"/>
          <w:szCs w:val="18"/>
        </w:rPr>
        <w:t>złożenia dokumentów:</w:t>
      </w:r>
    </w:p>
    <w:p w14:paraId="649A02D5" w14:textId="18B3C399" w:rsidR="0031717C" w:rsidRDefault="0031717C" w:rsidP="007652F1">
      <w:pPr>
        <w:ind w:left="142"/>
        <w:jc w:val="both"/>
        <w:rPr>
          <w:rFonts w:ascii="Tahoma" w:hAnsi="Tahoma"/>
          <w:b/>
          <w:sz w:val="18"/>
          <w:szCs w:val="18"/>
        </w:rPr>
      </w:pPr>
      <w:r>
        <w:rPr>
          <w:rFonts w:ascii="Tahoma" w:hAnsi="Tahoma" w:cs="Tahoma"/>
          <w:sz w:val="18"/>
          <w:szCs w:val="18"/>
        </w:rPr>
        <w:t xml:space="preserve">      </w:t>
      </w:r>
      <w:r w:rsidR="0059794C">
        <w:rPr>
          <w:rFonts w:ascii="Tahoma" w:hAnsi="Tahoma" w:cs="Tahoma"/>
          <w:sz w:val="18"/>
          <w:szCs w:val="18"/>
        </w:rPr>
        <w:t xml:space="preserve"> </w:t>
      </w:r>
      <w:r>
        <w:rPr>
          <w:rFonts w:ascii="Tahoma" w:hAnsi="Tahoma" w:cs="Tahoma"/>
          <w:sz w:val="18"/>
          <w:szCs w:val="18"/>
        </w:rPr>
        <w:t xml:space="preserve">8.1.1.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do występowania w obrocie gospodarczym:</w:t>
      </w:r>
    </w:p>
    <w:p w14:paraId="036B909B" w14:textId="77777777" w:rsidR="0031717C" w:rsidRPr="0031717C" w:rsidRDefault="0055752D" w:rsidP="007652F1">
      <w:pPr>
        <w:numPr>
          <w:ilvl w:val="0"/>
          <w:numId w:val="18"/>
        </w:numPr>
        <w:spacing w:after="240"/>
        <w:ind w:left="1418" w:hanging="357"/>
        <w:jc w:val="both"/>
        <w:rPr>
          <w:rFonts w:ascii="Tahoma" w:hAnsi="Tahoma"/>
          <w:b/>
          <w:sz w:val="18"/>
          <w:szCs w:val="18"/>
        </w:rPr>
      </w:pPr>
      <w:r>
        <w:rPr>
          <w:rFonts w:ascii="Tahoma" w:hAnsi="Tahoma"/>
          <w:bCs/>
          <w:sz w:val="18"/>
          <w:szCs w:val="18"/>
        </w:rPr>
        <w:lastRenderedPageBreak/>
        <w:t>Zamawiający nie określa warunku dotyczącego zdolności do występowania w obrocie gospodarczym</w:t>
      </w:r>
      <w:r w:rsidR="0031717C">
        <w:rPr>
          <w:rFonts w:ascii="Tahoma" w:hAnsi="Tahoma"/>
          <w:bCs/>
          <w:sz w:val="18"/>
          <w:szCs w:val="18"/>
        </w:rPr>
        <w:t>.</w:t>
      </w:r>
    </w:p>
    <w:p w14:paraId="50973B03" w14:textId="6A0F51BB" w:rsidR="0031717C" w:rsidRDefault="0031717C" w:rsidP="007652F1">
      <w:pPr>
        <w:ind w:left="851" w:hanging="283"/>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w:t>
      </w:r>
      <w:r w:rsidR="00BF2459">
        <w:rPr>
          <w:rFonts w:ascii="Tahoma" w:hAnsi="Tahoma"/>
          <w:b/>
          <w:sz w:val="18"/>
          <w:szCs w:val="18"/>
        </w:rPr>
        <w:t>ych</w:t>
      </w:r>
      <w:r w:rsidR="0054655F" w:rsidRPr="00E15E1A">
        <w:rPr>
          <w:rFonts w:ascii="Tahoma" w:hAnsi="Tahoma"/>
          <w:b/>
          <w:sz w:val="18"/>
          <w:szCs w:val="18"/>
        </w:rPr>
        <w:t xml:space="preserve"> uprawnień do prowadzenia określonej działalności gospodarczej lub</w:t>
      </w:r>
      <w:r w:rsidR="00244075">
        <w:rPr>
          <w:rFonts w:ascii="Tahoma" w:hAnsi="Tahoma"/>
          <w:b/>
          <w:sz w:val="18"/>
          <w:szCs w:val="18"/>
        </w:rPr>
        <w:t xml:space="preserve"> </w:t>
      </w:r>
      <w:r w:rsidR="0054655F" w:rsidRPr="00E15E1A">
        <w:rPr>
          <w:rFonts w:ascii="Tahoma" w:hAnsi="Tahoma"/>
          <w:b/>
          <w:sz w:val="18"/>
          <w:szCs w:val="18"/>
        </w:rPr>
        <w:t>zawodowej:</w:t>
      </w:r>
      <w:r w:rsidR="001E776F">
        <w:rPr>
          <w:rFonts w:ascii="Tahoma" w:hAnsi="Tahoma"/>
          <w:b/>
          <w:sz w:val="18"/>
          <w:szCs w:val="18"/>
        </w:rPr>
        <w:t xml:space="preserve"> </w:t>
      </w:r>
    </w:p>
    <w:p w14:paraId="5AFB26BC" w14:textId="6B870592" w:rsidR="0054655F" w:rsidRPr="0054655F" w:rsidRDefault="001E776F" w:rsidP="007652F1">
      <w:pPr>
        <w:numPr>
          <w:ilvl w:val="0"/>
          <w:numId w:val="18"/>
        </w:numPr>
        <w:spacing w:after="240"/>
        <w:ind w:left="1418" w:hanging="357"/>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009E105" w14:textId="08EACBA0" w:rsidR="0054655F" w:rsidRDefault="0054655F" w:rsidP="007652F1">
      <w:pPr>
        <w:ind w:left="567"/>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sytuacji ekonomicznej lub finansowej</w:t>
      </w:r>
    </w:p>
    <w:p w14:paraId="460A7E25" w14:textId="77777777" w:rsidR="0054655F" w:rsidRDefault="0054655F" w:rsidP="007652F1">
      <w:pPr>
        <w:numPr>
          <w:ilvl w:val="0"/>
          <w:numId w:val="15"/>
        </w:numPr>
        <w:spacing w:after="240"/>
        <w:ind w:left="1418" w:hanging="425"/>
        <w:jc w:val="both"/>
        <w:rPr>
          <w:rFonts w:ascii="Tahoma" w:hAnsi="Tahoma"/>
          <w:b/>
          <w:sz w:val="18"/>
          <w:szCs w:val="18"/>
        </w:rPr>
      </w:pPr>
      <w:r>
        <w:rPr>
          <w:rFonts w:ascii="Tahoma" w:hAnsi="Tahoma"/>
          <w:bCs/>
          <w:sz w:val="18"/>
          <w:szCs w:val="18"/>
        </w:rPr>
        <w:t>Zamawiający nie określa warunku sytuacji ekonomicznej lub finansowej.</w:t>
      </w:r>
    </w:p>
    <w:p w14:paraId="1B9618B3" w14:textId="2794ADDB" w:rsidR="0054655F" w:rsidRPr="0054655F" w:rsidRDefault="0054655F" w:rsidP="007652F1">
      <w:pPr>
        <w:ind w:left="567"/>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technicznej lub zawodowej</w:t>
      </w:r>
    </w:p>
    <w:p w14:paraId="2DFE7297" w14:textId="746C0B20" w:rsidR="00F2208A" w:rsidRPr="00F2208A" w:rsidRDefault="00F2208A" w:rsidP="007652F1">
      <w:pPr>
        <w:numPr>
          <w:ilvl w:val="0"/>
          <w:numId w:val="18"/>
        </w:numPr>
        <w:ind w:left="1418" w:hanging="425"/>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6C6FAE06" w14:textId="77777777" w:rsidR="000C1506" w:rsidRPr="006E066A" w:rsidRDefault="000C1506" w:rsidP="000C1506">
      <w:pPr>
        <w:ind w:left="284"/>
        <w:jc w:val="both"/>
        <w:rPr>
          <w:rFonts w:ascii="Tahoma" w:hAnsi="Tahoma" w:cs="Tahoma"/>
          <w:b/>
          <w:sz w:val="10"/>
          <w:szCs w:val="10"/>
          <w:highlight w:val="lightGray"/>
          <w:u w:val="single"/>
        </w:rPr>
      </w:pPr>
    </w:p>
    <w:p w14:paraId="3FDF36B7" w14:textId="62E7C7C4" w:rsidR="00F72262" w:rsidRDefault="00F72262" w:rsidP="00D2715D">
      <w:pPr>
        <w:ind w:left="426" w:hanging="426"/>
        <w:jc w:val="both"/>
        <w:rPr>
          <w:rFonts w:ascii="Tahoma" w:hAnsi="Tahoma"/>
          <w:b/>
          <w:bCs/>
          <w:sz w:val="18"/>
          <w:szCs w:val="18"/>
        </w:rPr>
      </w:pPr>
      <w:r w:rsidRPr="00ED4FD5">
        <w:rPr>
          <w:rFonts w:ascii="Tahoma" w:hAnsi="Tahoma" w:cs="Tahoma"/>
          <w:bCs/>
          <w:sz w:val="18"/>
          <w:szCs w:val="18"/>
        </w:rPr>
        <w:t>8.2</w:t>
      </w:r>
      <w:r w:rsidR="00344326">
        <w:rPr>
          <w:rFonts w:ascii="Tahoma" w:hAnsi="Tahoma" w:cs="Tahoma"/>
          <w:bCs/>
          <w:sz w:val="18"/>
          <w:szCs w:val="18"/>
        </w:rPr>
        <w:t>.</w:t>
      </w:r>
      <w:r w:rsidR="00C16117">
        <w:rPr>
          <w:rFonts w:ascii="Tahoma" w:hAnsi="Tahoma" w:cs="Tahoma"/>
          <w:b/>
          <w:sz w:val="18"/>
          <w:szCs w:val="18"/>
        </w:rPr>
        <w:t xml:space="preserve"> W celu potwierdzenia braku </w:t>
      </w:r>
      <w:r w:rsidR="00C16117" w:rsidRPr="00C16117">
        <w:rPr>
          <w:rFonts w:ascii="Tahoma" w:hAnsi="Tahoma" w:cs="Tahoma"/>
          <w:b/>
          <w:sz w:val="18"/>
          <w:szCs w:val="18"/>
        </w:rPr>
        <w:t>podstaw obligatoryjnego</w:t>
      </w:r>
      <w:r w:rsidR="00C16117">
        <w:rPr>
          <w:rFonts w:ascii="Tahoma" w:hAnsi="Tahoma" w:cs="Tahoma"/>
          <w:b/>
          <w:color w:val="FF0000"/>
          <w:sz w:val="18"/>
          <w:szCs w:val="18"/>
        </w:rPr>
        <w:t xml:space="preserve"> </w:t>
      </w:r>
      <w:r w:rsidR="00C16117">
        <w:rPr>
          <w:rFonts w:ascii="Tahoma" w:hAnsi="Tahoma" w:cs="Tahoma"/>
          <w:b/>
          <w:sz w:val="18"/>
          <w:szCs w:val="18"/>
        </w:rPr>
        <w:t>wykluczenia</w:t>
      </w:r>
      <w:r w:rsidR="00C16117">
        <w:rPr>
          <w:rFonts w:ascii="Tahoma" w:hAnsi="Tahoma" w:cs="Tahoma"/>
          <w:sz w:val="18"/>
          <w:szCs w:val="18"/>
        </w:rPr>
        <w:t xml:space="preserve"> Wykonawcy z udziału w </w:t>
      </w:r>
      <w:r w:rsidR="00D2715D">
        <w:rPr>
          <w:rFonts w:ascii="Tahoma" w:hAnsi="Tahoma" w:cs="Tahoma"/>
          <w:sz w:val="18"/>
          <w:szCs w:val="18"/>
        </w:rPr>
        <w:t xml:space="preserve"> </w:t>
      </w:r>
      <w:r w:rsidR="00C16117">
        <w:rPr>
          <w:rFonts w:ascii="Tahoma" w:hAnsi="Tahoma" w:cs="Tahoma"/>
          <w:sz w:val="18"/>
          <w:szCs w:val="18"/>
        </w:rPr>
        <w:t>postępowaniu Zamawiający żąda następujących dokumentów:</w:t>
      </w:r>
    </w:p>
    <w:p w14:paraId="47223F4D" w14:textId="77777777" w:rsidR="00F72262" w:rsidRPr="00F72262" w:rsidRDefault="00F72262" w:rsidP="00F72262">
      <w:pPr>
        <w:jc w:val="both"/>
        <w:rPr>
          <w:b/>
          <w:bCs/>
        </w:rPr>
      </w:pPr>
    </w:p>
    <w:p w14:paraId="180246C1" w14:textId="65AB123C" w:rsidR="00DB0DB9" w:rsidRPr="00F72262" w:rsidRDefault="003C3DB5" w:rsidP="007652F1">
      <w:pPr>
        <w:numPr>
          <w:ilvl w:val="2"/>
          <w:numId w:val="16"/>
        </w:numPr>
        <w:ind w:left="1134"/>
        <w:jc w:val="both"/>
        <w:rPr>
          <w:rFonts w:ascii="Tahoma" w:hAnsi="Tahoma" w:cs="Tahoma"/>
          <w:sz w:val="18"/>
          <w:szCs w:val="18"/>
        </w:rPr>
      </w:pPr>
      <w:r w:rsidRPr="00F72262">
        <w:rPr>
          <w:rFonts w:ascii="Tahoma" w:hAnsi="Tahoma"/>
          <w:b/>
          <w:sz w:val="18"/>
          <w:szCs w:val="18"/>
        </w:rPr>
        <w:t>Wypełnionego oświadczenia o braku podstaw do wykluczenia</w:t>
      </w:r>
      <w:r w:rsidRPr="00F72262">
        <w:rPr>
          <w:rFonts w:ascii="Tahoma" w:hAnsi="Tahoma"/>
          <w:sz w:val="18"/>
          <w:szCs w:val="18"/>
        </w:rPr>
        <w:t xml:space="preserve"> – </w:t>
      </w:r>
      <w:r w:rsidRPr="00F72262">
        <w:rPr>
          <w:rFonts w:ascii="Tahoma" w:hAnsi="Tahoma"/>
          <w:b/>
          <w:sz w:val="18"/>
          <w:szCs w:val="18"/>
        </w:rPr>
        <w:t xml:space="preserve">wg wzoru na </w:t>
      </w:r>
      <w:r w:rsidRPr="00F72262">
        <w:rPr>
          <w:rFonts w:ascii="Tahoma" w:hAnsi="Tahoma"/>
          <w:b/>
          <w:color w:val="0070C0"/>
          <w:sz w:val="18"/>
          <w:szCs w:val="18"/>
        </w:rPr>
        <w:t xml:space="preserve">załączniku nr </w:t>
      </w:r>
      <w:r w:rsidR="006B2D1C">
        <w:rPr>
          <w:rFonts w:ascii="Tahoma" w:hAnsi="Tahoma"/>
          <w:b/>
          <w:color w:val="0070C0"/>
          <w:sz w:val="18"/>
          <w:szCs w:val="18"/>
        </w:rPr>
        <w:t>4</w:t>
      </w:r>
      <w:r w:rsidRPr="00F72262">
        <w:rPr>
          <w:rFonts w:ascii="Tahoma" w:hAnsi="Tahoma"/>
          <w:b/>
          <w:color w:val="0070C0"/>
          <w:sz w:val="18"/>
          <w:szCs w:val="18"/>
        </w:rPr>
        <w:t xml:space="preserve"> do SWZ– załączyć do oferty</w:t>
      </w:r>
    </w:p>
    <w:p w14:paraId="281F6760" w14:textId="5EA7CF7D" w:rsidR="00F62F16" w:rsidRDefault="00F62F16" w:rsidP="00140FB3">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67129B19" w14:textId="77777777" w:rsidR="00C5007D" w:rsidRPr="003A0C0E" w:rsidRDefault="00C5007D" w:rsidP="00140FB3">
      <w:pPr>
        <w:numPr>
          <w:ilvl w:val="1"/>
          <w:numId w:val="16"/>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140FB3">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BC768A2" w14:textId="7862E086" w:rsidR="00C010A3" w:rsidRDefault="00850715" w:rsidP="007C2E0F">
      <w:pPr>
        <w:spacing w:before="120"/>
        <w:ind w:left="426"/>
        <w:jc w:val="both"/>
        <w:rPr>
          <w:rFonts w:ascii="Tahoma" w:hAnsi="Tahoma" w:cs="Tahoma"/>
          <w:sz w:val="18"/>
          <w:szCs w:val="18"/>
        </w:rPr>
      </w:pPr>
      <w:r>
        <w:rPr>
          <w:rFonts w:ascii="Tahoma" w:hAnsi="Tahoma" w:cs="Tahoma"/>
          <w:sz w:val="18"/>
          <w:szCs w:val="18"/>
        </w:rPr>
        <w:t>W przypadku o który</w:t>
      </w:r>
      <w:r w:rsidR="007C2E0F">
        <w:rPr>
          <w:rFonts w:ascii="Tahoma" w:hAnsi="Tahoma" w:cs="Tahoma"/>
          <w:sz w:val="18"/>
          <w:szCs w:val="18"/>
        </w:rPr>
        <w:t>m</w:t>
      </w:r>
      <w:r>
        <w:rPr>
          <w:rFonts w:ascii="Tahoma" w:hAnsi="Tahoma" w:cs="Tahoma"/>
          <w:sz w:val="18"/>
          <w:szCs w:val="18"/>
        </w:rPr>
        <w:t xml:space="preserve"> mowa </w:t>
      </w:r>
      <w:r w:rsidR="007C2E0F">
        <w:rPr>
          <w:rFonts w:ascii="Tahoma" w:hAnsi="Tahoma" w:cs="Tahoma"/>
          <w:sz w:val="18"/>
          <w:szCs w:val="18"/>
        </w:rPr>
        <w:t>powyżej</w:t>
      </w:r>
      <w:r>
        <w:rPr>
          <w:rFonts w:ascii="Tahoma" w:hAnsi="Tahoma" w:cs="Tahoma"/>
          <w:sz w:val="18"/>
          <w:szCs w:val="18"/>
        </w:rPr>
        <w:t xml:space="preserve">, </w:t>
      </w:r>
      <w:r w:rsidR="00457BB0">
        <w:rPr>
          <w:rFonts w:ascii="Tahoma" w:hAnsi="Tahoma" w:cs="Tahoma"/>
          <w:sz w:val="18"/>
          <w:szCs w:val="18"/>
        </w:rPr>
        <w:t xml:space="preserve">gdy zamawiający może te dokumenty uzyskać </w:t>
      </w:r>
      <w:r>
        <w:rPr>
          <w:rFonts w:ascii="Tahoma" w:hAnsi="Tahoma" w:cs="Tahoma"/>
          <w:sz w:val="18"/>
          <w:szCs w:val="18"/>
        </w:rPr>
        <w:t>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09E7DB88" w14:textId="186B4F46" w:rsidR="000220BC" w:rsidRPr="000220BC" w:rsidRDefault="00850715" w:rsidP="00457BB0">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140FB3">
      <w:pPr>
        <w:numPr>
          <w:ilvl w:val="0"/>
          <w:numId w:val="16"/>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014CA261" w:rsidR="00150122" w:rsidRPr="00F9433F" w:rsidRDefault="00CD4444" w:rsidP="00E837A5">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w:t>
      </w:r>
      <w:r w:rsidR="00E837A5">
        <w:rPr>
          <w:rFonts w:ascii="Tahoma" w:hAnsi="Tahoma" w:cs="Tahoma"/>
          <w:sz w:val="18"/>
          <w:szCs w:val="18"/>
        </w:rPr>
        <w:t xml:space="preserve">  </w:t>
      </w:r>
      <w:r w:rsidR="00150122" w:rsidRPr="00F9433F">
        <w:rPr>
          <w:rFonts w:ascii="Tahoma" w:hAnsi="Tahoma" w:cs="Tahoma"/>
          <w:sz w:val="18"/>
          <w:szCs w:val="18"/>
        </w:rPr>
        <w:t>Wykonawcy mogą wspólnie ubiegać się o udzielenie zamówienia.</w:t>
      </w:r>
    </w:p>
    <w:p w14:paraId="2C360927" w14:textId="73FE2206" w:rsidR="00150122" w:rsidRPr="00F9433F" w:rsidRDefault="00CD4444" w:rsidP="00E837A5">
      <w:pPr>
        <w:spacing w:before="120"/>
        <w:ind w:left="425"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.2</w:t>
      </w:r>
      <w:r w:rsidR="00E837A5">
        <w:rPr>
          <w:rFonts w:ascii="Tahoma" w:hAnsi="Tahoma" w:cs="Tahoma"/>
          <w:sz w:val="18"/>
          <w:szCs w:val="18"/>
        </w:rPr>
        <w:t xml:space="preserve"> </w:t>
      </w:r>
      <w:r w:rsidR="00150122" w:rsidRPr="00F9433F">
        <w:rPr>
          <w:rFonts w:ascii="Tahoma" w:hAnsi="Tahoma" w:cs="Tahoma"/>
          <w:sz w:val="18"/>
          <w:szCs w:val="18"/>
        </w:rPr>
        <w:t xml:space="preserve">W przypadku, o którym mowa w pkt. </w:t>
      </w:r>
      <w:r w:rsidR="0027446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6C489F"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w:t>
      </w:r>
      <w:r w:rsidR="00E837A5">
        <w:rPr>
          <w:rFonts w:ascii="Tahoma" w:hAnsi="Tahoma" w:cs="Tahoma"/>
          <w:sz w:val="18"/>
          <w:szCs w:val="18"/>
        </w:rPr>
        <w:t xml:space="preserve"> </w:t>
      </w:r>
      <w:r w:rsidR="00150122" w:rsidRPr="00F9433F">
        <w:rPr>
          <w:rFonts w:ascii="Tahoma" w:hAnsi="Tahoma" w:cs="Tahoma"/>
          <w:sz w:val="18"/>
          <w:szCs w:val="18"/>
        </w:rPr>
        <w:t xml:space="preserve">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102AFEAA"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69723444"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CE5BCF">
        <w:rPr>
          <w:rFonts w:ascii="Tahoma" w:hAnsi="Tahoma" w:cs="Tahoma"/>
          <w:sz w:val="18"/>
          <w:szCs w:val="18"/>
        </w:rPr>
        <w:t xml:space="preserve"> </w:t>
      </w:r>
      <w:r w:rsidR="00150122" w:rsidRPr="00F9433F">
        <w:rPr>
          <w:rFonts w:ascii="Tahoma" w:hAnsi="Tahoma" w:cs="Tahoma"/>
          <w:sz w:val="18"/>
          <w:szCs w:val="18"/>
        </w:rPr>
        <w:t>Oferta wspólna musi zostać przygotowana i złożona w następujący sposób:</w:t>
      </w:r>
    </w:p>
    <w:p w14:paraId="54749826" w14:textId="3C62CE18" w:rsidR="00150122" w:rsidRPr="00F9433F" w:rsidRDefault="00DA1002" w:rsidP="00D2715D">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.5.1</w:t>
      </w:r>
      <w:r w:rsidR="00D2715D">
        <w:rPr>
          <w:rFonts w:ascii="Tahoma" w:hAnsi="Tahoma" w:cs="Tahoma"/>
          <w:sz w:val="18"/>
          <w:szCs w:val="18"/>
        </w:rPr>
        <w:t>.</w:t>
      </w:r>
      <w:r w:rsidR="00150122" w:rsidRPr="00F9433F">
        <w:rPr>
          <w:rFonts w:ascii="Tahoma" w:hAnsi="Tahoma" w:cs="Tahoma"/>
          <w:sz w:val="18"/>
          <w:szCs w:val="18"/>
        </w:rPr>
        <w:t xml:space="preserve">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35893082" w:rsidR="00150122" w:rsidRPr="00F9433F" w:rsidRDefault="00DA1002" w:rsidP="00D2715D">
      <w:pPr>
        <w:ind w:left="851" w:hanging="851"/>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w:t>
      </w:r>
      <w:r w:rsidR="00D2715D">
        <w:rPr>
          <w:rFonts w:ascii="Tahoma" w:hAnsi="Tahoma" w:cs="Tahoma"/>
          <w:sz w:val="18"/>
          <w:szCs w:val="18"/>
        </w:rPr>
        <w:t>.</w:t>
      </w:r>
      <w:r w:rsidR="00150122" w:rsidRPr="00F9433F">
        <w:rPr>
          <w:rFonts w:ascii="Tahoma" w:hAnsi="Tahoma" w:cs="Tahoma"/>
          <w:sz w:val="18"/>
          <w:szCs w:val="18"/>
        </w:rPr>
        <w:t xml:space="preserve"> oferta musi być podpisana w taki sposób, by prawnie zobowiązywała wszystkich partnerów,</w:t>
      </w:r>
    </w:p>
    <w:p w14:paraId="008EBCDB" w14:textId="42BE00A8" w:rsidR="00150122" w:rsidRPr="00F9433F"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.5.3</w:t>
      </w:r>
      <w:r w:rsidR="00D2715D">
        <w:rPr>
          <w:rFonts w:ascii="Tahoma" w:hAnsi="Tahoma" w:cs="Tahoma"/>
          <w:sz w:val="18"/>
          <w:szCs w:val="18"/>
        </w:rPr>
        <w:t>.</w:t>
      </w:r>
      <w:r w:rsidR="00150122" w:rsidRPr="00F9433F">
        <w:rPr>
          <w:rFonts w:ascii="Tahoma" w:hAnsi="Tahoma" w:cs="Tahoma"/>
          <w:sz w:val="18"/>
          <w:szCs w:val="18"/>
        </w:rPr>
        <w:t xml:space="preserve"> każdy z partnerów musi złożyć oświadczenie, </w:t>
      </w:r>
      <w:r w:rsidR="000220BC">
        <w:rPr>
          <w:rFonts w:ascii="Tahoma" w:hAnsi="Tahoma"/>
          <w:sz w:val="18"/>
          <w:szCs w:val="18"/>
        </w:rPr>
        <w:t xml:space="preserve">wg wzoru na </w:t>
      </w:r>
      <w:r w:rsidR="000220BC">
        <w:rPr>
          <w:rFonts w:ascii="Tahoma" w:hAnsi="Tahoma"/>
          <w:b/>
          <w:color w:val="0070C0"/>
          <w:sz w:val="18"/>
          <w:szCs w:val="18"/>
        </w:rPr>
        <w:t xml:space="preserve">załączniku nr </w:t>
      </w:r>
      <w:r w:rsidR="006B2D1C">
        <w:rPr>
          <w:rFonts w:ascii="Tahoma" w:hAnsi="Tahoma"/>
          <w:b/>
          <w:color w:val="0070C0"/>
          <w:sz w:val="18"/>
          <w:szCs w:val="18"/>
        </w:rPr>
        <w:t>4</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w:t>
      </w:r>
    </w:p>
    <w:p w14:paraId="647C3D85" w14:textId="6096513F" w:rsidR="009F5098" w:rsidRDefault="00DA1002" w:rsidP="00CE5BCF">
      <w:pPr>
        <w:ind w:left="567" w:hanging="567"/>
        <w:jc w:val="both"/>
        <w:rPr>
          <w:rFonts w:ascii="Tahoma" w:hAnsi="Tahoma" w:cs="Tahoma"/>
          <w:sz w:val="18"/>
          <w:szCs w:val="18"/>
        </w:rPr>
      </w:pPr>
      <w:r>
        <w:rPr>
          <w:rFonts w:ascii="Tahoma" w:hAnsi="Tahoma" w:cs="Tahoma"/>
          <w:sz w:val="18"/>
          <w:szCs w:val="18"/>
        </w:rPr>
        <w:lastRenderedPageBreak/>
        <w:t>9</w:t>
      </w:r>
      <w:r w:rsidR="00150122" w:rsidRPr="00F9433F">
        <w:rPr>
          <w:rFonts w:ascii="Tahoma" w:hAnsi="Tahoma" w:cs="Tahoma"/>
          <w:sz w:val="18"/>
          <w:szCs w:val="18"/>
        </w:rPr>
        <w:t>.5.4</w:t>
      </w:r>
      <w:r w:rsidR="00D2715D">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01B7CD4F" w:rsidR="00150122" w:rsidRDefault="009F5098" w:rsidP="00D2715D">
      <w:pPr>
        <w:ind w:left="851" w:hanging="851"/>
        <w:jc w:val="both"/>
        <w:rPr>
          <w:rFonts w:ascii="Tahoma" w:hAnsi="Tahoma" w:cs="Tahoma"/>
          <w:sz w:val="18"/>
          <w:szCs w:val="18"/>
        </w:rPr>
      </w:pPr>
      <w:r>
        <w:rPr>
          <w:rFonts w:ascii="Tahoma" w:hAnsi="Tahoma" w:cs="Tahoma"/>
          <w:sz w:val="18"/>
          <w:szCs w:val="18"/>
        </w:rPr>
        <w:t>9.5.</w:t>
      </w:r>
      <w:r w:rsidR="00457BB0">
        <w:rPr>
          <w:rFonts w:ascii="Tahoma" w:hAnsi="Tahoma" w:cs="Tahoma"/>
          <w:sz w:val="18"/>
          <w:szCs w:val="18"/>
        </w:rPr>
        <w:t>5</w:t>
      </w:r>
      <w:r w:rsidR="00D2715D">
        <w:rPr>
          <w:rFonts w:ascii="Tahoma" w:hAnsi="Tahoma" w:cs="Tahoma"/>
          <w:sz w:val="18"/>
          <w:szCs w:val="18"/>
        </w:rPr>
        <w:t>.</w:t>
      </w:r>
      <w:r>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7A6AA1B6" w14:textId="77777777" w:rsidR="00C232BD" w:rsidRPr="00F9433F" w:rsidRDefault="00C232BD" w:rsidP="00150122">
      <w:pPr>
        <w:ind w:left="851" w:hanging="426"/>
        <w:jc w:val="both"/>
        <w:rPr>
          <w:rFonts w:ascii="Tahoma" w:hAnsi="Tahoma" w:cs="Tahoma"/>
          <w:sz w:val="18"/>
          <w:szCs w:val="18"/>
        </w:rPr>
      </w:pPr>
    </w:p>
    <w:p w14:paraId="3709C6A2" w14:textId="77777777" w:rsidR="00CE5BCF" w:rsidRPr="00CE5BCF" w:rsidRDefault="00E511B5" w:rsidP="00CE5BCF">
      <w:pPr>
        <w:numPr>
          <w:ilvl w:val="0"/>
          <w:numId w:val="16"/>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w:t>
      </w:r>
      <w:r w:rsidR="00F50303">
        <w:rPr>
          <w:rFonts w:ascii="Tahoma" w:hAnsi="Tahoma" w:cs="Tahoma"/>
          <w:b/>
          <w:sz w:val="18"/>
          <w:szCs w:val="18"/>
          <w:highlight w:val="lightGray"/>
          <w:u w:val="single"/>
        </w:rPr>
        <w:t>Specyfikacji</w:t>
      </w:r>
      <w:r w:rsidR="0075178F">
        <w:rPr>
          <w:rFonts w:ascii="Tahoma" w:hAnsi="Tahoma" w:cs="Tahoma"/>
          <w:b/>
          <w:sz w:val="18"/>
          <w:szCs w:val="18"/>
          <w:highlight w:val="lightGray"/>
          <w:u w:val="single"/>
        </w:rPr>
        <w:t xml:space="preserve"> Warunków Zamówienia.</w:t>
      </w:r>
    </w:p>
    <w:p w14:paraId="66414EBA" w14:textId="37DF2E1F" w:rsidR="00DD5316" w:rsidRPr="00CE5BCF" w:rsidRDefault="00DD5316" w:rsidP="00AD5334">
      <w:pPr>
        <w:numPr>
          <w:ilvl w:val="1"/>
          <w:numId w:val="39"/>
        </w:numPr>
        <w:ind w:left="709"/>
        <w:jc w:val="both"/>
        <w:rPr>
          <w:rFonts w:ascii="Tahoma" w:hAnsi="Tahoma" w:cs="Tahoma"/>
          <w:b/>
          <w:sz w:val="18"/>
          <w:szCs w:val="18"/>
          <w:highlight w:val="lightGray"/>
          <w:u w:val="single"/>
        </w:rPr>
      </w:pPr>
      <w:r w:rsidRPr="00CE5BCF">
        <w:rPr>
          <w:rFonts w:ascii="Tahoma" w:hAnsi="Tahoma" w:cs="Tahoma"/>
          <w:b/>
          <w:sz w:val="18"/>
          <w:szCs w:val="18"/>
        </w:rPr>
        <w:t>Informacje ogólne.</w:t>
      </w:r>
    </w:p>
    <w:p w14:paraId="7526EB88" w14:textId="535F9971" w:rsidR="00344326" w:rsidRDefault="007C0999" w:rsidP="00CE5BCF">
      <w:pPr>
        <w:numPr>
          <w:ilvl w:val="2"/>
          <w:numId w:val="19"/>
        </w:numPr>
        <w:spacing w:after="240"/>
        <w:ind w:left="567" w:hanging="567"/>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w:t>
      </w:r>
      <w:r w:rsidR="008D5F2A" w:rsidRPr="008D5F2A">
        <w:rPr>
          <w:rFonts w:ascii="Open Sans" w:hAnsi="Open Sans" w:cs="Open Sans"/>
          <w:color w:val="333333"/>
          <w:shd w:val="clear" w:color="auto" w:fill="FFFFFF"/>
        </w:rPr>
        <w:t xml:space="preserve"> </w:t>
      </w:r>
      <w:r w:rsidR="008D5F2A" w:rsidRPr="008D5F2A">
        <w:rPr>
          <w:rFonts w:ascii="Tahoma" w:hAnsi="Tahoma" w:cs="Tahoma"/>
          <w:sz w:val="18"/>
          <w:szCs w:val="18"/>
          <w:shd w:val="clear" w:color="auto" w:fill="FFFFFF"/>
        </w:rPr>
        <w:t>(</w:t>
      </w:r>
      <w:r w:rsidR="00550BA0">
        <w:rPr>
          <w:rFonts w:ascii="Tahoma" w:hAnsi="Tahoma" w:cs="Tahoma"/>
          <w:sz w:val="18"/>
          <w:szCs w:val="18"/>
          <w:shd w:val="clear" w:color="auto" w:fill="FFFFFF"/>
        </w:rPr>
        <w:t xml:space="preserve">Dz. U. z 2021 r. poz. 2070 tj. ze </w:t>
      </w:r>
      <w:proofErr w:type="spellStart"/>
      <w:r w:rsidR="00550BA0">
        <w:rPr>
          <w:rFonts w:ascii="Tahoma" w:hAnsi="Tahoma" w:cs="Tahoma"/>
          <w:sz w:val="18"/>
          <w:szCs w:val="18"/>
          <w:shd w:val="clear" w:color="auto" w:fill="FFFFFF"/>
        </w:rPr>
        <w:t>zm</w:t>
      </w:r>
      <w:proofErr w:type="spellEnd"/>
      <w:r w:rsidR="008D5F2A" w:rsidRPr="008D5F2A">
        <w:rPr>
          <w:rFonts w:ascii="Tahoma" w:hAnsi="Tahoma" w:cs="Tahoma"/>
          <w:sz w:val="18"/>
          <w:szCs w:val="18"/>
          <w:shd w:val="clear" w:color="auto" w:fill="FFFFFF"/>
        </w:rPr>
        <w:t>)</w:t>
      </w:r>
      <w:r w:rsidRPr="002A5910">
        <w:rPr>
          <w:rFonts w:ascii="Tahoma" w:hAnsi="Tahoma" w:cs="Tahoma"/>
          <w:sz w:val="18"/>
          <w:szCs w:val="18"/>
        </w:rPr>
        <w:t>, z uwzględnieniem rodzaju przekazywanych danych</w:t>
      </w:r>
      <w:r w:rsidR="00C232BD" w:rsidRPr="002A5910">
        <w:rPr>
          <w:rFonts w:ascii="Tahoma" w:hAnsi="Tahoma" w:cs="Tahoma"/>
          <w:sz w:val="18"/>
          <w:szCs w:val="18"/>
        </w:rPr>
        <w:t>.</w:t>
      </w:r>
      <w:r w:rsidR="00306102">
        <w:rPr>
          <w:rFonts w:ascii="Tahoma" w:hAnsi="Tahoma" w:cs="Tahoma"/>
          <w:sz w:val="18"/>
          <w:szCs w:val="18"/>
        </w:rPr>
        <w:t xml:space="preserve"> (formaty danych: .pdf, .</w:t>
      </w:r>
      <w:proofErr w:type="spellStart"/>
      <w:r w:rsidR="00306102">
        <w:rPr>
          <w:rFonts w:ascii="Tahoma" w:hAnsi="Tahoma" w:cs="Tahoma"/>
          <w:sz w:val="18"/>
          <w:szCs w:val="18"/>
        </w:rPr>
        <w:t>doc</w:t>
      </w:r>
      <w:proofErr w:type="spellEnd"/>
      <w:r w:rsidR="00306102">
        <w:rPr>
          <w:rFonts w:ascii="Tahoma" w:hAnsi="Tahoma" w:cs="Tahoma"/>
          <w:sz w:val="18"/>
          <w:szCs w:val="18"/>
        </w:rPr>
        <w:t>, .</w:t>
      </w:r>
      <w:proofErr w:type="spellStart"/>
      <w:r w:rsidR="00306102">
        <w:rPr>
          <w:rFonts w:ascii="Tahoma" w:hAnsi="Tahoma" w:cs="Tahoma"/>
          <w:sz w:val="18"/>
          <w:szCs w:val="18"/>
        </w:rPr>
        <w:t>docx</w:t>
      </w:r>
      <w:proofErr w:type="spellEnd"/>
      <w:r w:rsidR="00306102">
        <w:rPr>
          <w:rFonts w:ascii="Tahoma" w:hAnsi="Tahoma" w:cs="Tahoma"/>
          <w:sz w:val="18"/>
          <w:szCs w:val="18"/>
        </w:rPr>
        <w:t>, .rtf, .</w:t>
      </w:r>
      <w:proofErr w:type="spellStart"/>
      <w:r w:rsidR="00306102">
        <w:rPr>
          <w:rFonts w:ascii="Tahoma" w:hAnsi="Tahoma" w:cs="Tahoma"/>
          <w:sz w:val="18"/>
          <w:szCs w:val="18"/>
        </w:rPr>
        <w:t>xps</w:t>
      </w:r>
      <w:proofErr w:type="spellEnd"/>
      <w:r w:rsidR="00306102">
        <w:rPr>
          <w:rFonts w:ascii="Tahoma" w:hAnsi="Tahoma" w:cs="Tahoma"/>
          <w:sz w:val="18"/>
          <w:szCs w:val="18"/>
        </w:rPr>
        <w:t>, .</w:t>
      </w:r>
      <w:proofErr w:type="spellStart"/>
      <w:r w:rsidR="00306102">
        <w:rPr>
          <w:rFonts w:ascii="Tahoma" w:hAnsi="Tahoma" w:cs="Tahoma"/>
          <w:sz w:val="18"/>
          <w:szCs w:val="18"/>
        </w:rPr>
        <w:t>odt</w:t>
      </w:r>
      <w:proofErr w:type="spellEnd"/>
      <w:r w:rsidR="00306102">
        <w:rPr>
          <w:rFonts w:ascii="Tahoma" w:hAnsi="Tahoma" w:cs="Tahoma"/>
          <w:sz w:val="18"/>
          <w:szCs w:val="18"/>
        </w:rPr>
        <w:t xml:space="preserve">, </w:t>
      </w:r>
      <w:r w:rsidR="00306102" w:rsidRPr="0070224D">
        <w:rPr>
          <w:rFonts w:ascii="Tahoma" w:hAnsi="Tahoma" w:cs="Tahoma"/>
          <w:sz w:val="18"/>
          <w:szCs w:val="18"/>
        </w:rPr>
        <w:t>.xls, .</w:t>
      </w:r>
      <w:proofErr w:type="spellStart"/>
      <w:r w:rsidR="00306102" w:rsidRPr="0070224D">
        <w:rPr>
          <w:rFonts w:ascii="Tahoma" w:hAnsi="Tahoma" w:cs="Tahoma"/>
          <w:sz w:val="18"/>
          <w:szCs w:val="18"/>
        </w:rPr>
        <w:t>xlsx</w:t>
      </w:r>
      <w:proofErr w:type="spellEnd"/>
      <w:r w:rsidR="00306102">
        <w:rPr>
          <w:rFonts w:ascii="Tahoma" w:hAnsi="Tahoma" w:cs="Tahoma"/>
          <w:sz w:val="18"/>
          <w:szCs w:val="18"/>
        </w:rPr>
        <w:t>)</w:t>
      </w:r>
    </w:p>
    <w:p w14:paraId="399B39E4" w14:textId="0F20B75C" w:rsidR="00C232BD" w:rsidRPr="00344326" w:rsidRDefault="00C232BD" w:rsidP="00CE5BCF">
      <w:pPr>
        <w:numPr>
          <w:ilvl w:val="2"/>
          <w:numId w:val="19"/>
        </w:numPr>
        <w:spacing w:after="240"/>
        <w:ind w:left="567" w:hanging="567"/>
        <w:jc w:val="both"/>
        <w:rPr>
          <w:rFonts w:ascii="Tahoma" w:hAnsi="Tahoma" w:cs="Tahoma"/>
          <w:sz w:val="18"/>
          <w:szCs w:val="18"/>
        </w:rPr>
      </w:pPr>
      <w:r w:rsidRPr="00344326">
        <w:rPr>
          <w:rFonts w:ascii="Tahoma" w:hAnsi="Tahoma" w:cs="Tahoma"/>
          <w:sz w:val="18"/>
          <w:szCs w:val="18"/>
        </w:rPr>
        <w:t xml:space="preserve">Informacje, oświadczenia lub dokumenty, inne niż określone w pkt </w:t>
      </w:r>
      <w:r w:rsidR="002A5910" w:rsidRPr="00344326">
        <w:rPr>
          <w:rFonts w:ascii="Tahoma" w:hAnsi="Tahoma" w:cs="Tahoma"/>
          <w:sz w:val="18"/>
          <w:szCs w:val="18"/>
        </w:rPr>
        <w:t>10.1.1</w:t>
      </w:r>
      <w:r w:rsidRPr="00344326">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582E4FB7" w:rsidR="00C232BD" w:rsidRPr="002A5910" w:rsidRDefault="00C232BD" w:rsidP="00CE5BCF">
      <w:pPr>
        <w:numPr>
          <w:ilvl w:val="2"/>
          <w:numId w:val="19"/>
        </w:numPr>
        <w:spacing w:after="240"/>
        <w:ind w:left="567" w:hanging="567"/>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t>
      </w:r>
      <w:r w:rsidR="00981942">
        <w:rPr>
          <w:rFonts w:ascii="Tahoma" w:hAnsi="Tahoma" w:cs="Tahoma"/>
          <w:sz w:val="18"/>
          <w:szCs w:val="18"/>
        </w:rPr>
        <w:t xml:space="preserve">lub </w:t>
      </w:r>
      <w:r w:rsidRPr="002A5910">
        <w:rPr>
          <w:rFonts w:ascii="Tahoma" w:hAnsi="Tahoma" w:cs="Tahoma"/>
          <w:sz w:val="18"/>
          <w:szCs w:val="18"/>
        </w:rPr>
        <w:t xml:space="preserve">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3F9EEE2" w:rsidR="002A5910" w:rsidRPr="002A5910"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0301F5">
        <w:rPr>
          <w:rFonts w:ascii="Tahoma" w:hAnsi="Tahoma" w:cs="Tahoma"/>
          <w:sz w:val="18"/>
          <w:szCs w:val="18"/>
        </w:rPr>
        <w:t>P</w:t>
      </w:r>
      <w:r w:rsidR="007F32AE">
        <w:rPr>
          <w:rFonts w:ascii="Tahoma" w:hAnsi="Tahoma" w:cs="Tahoma"/>
          <w:sz w:val="18"/>
          <w:szCs w:val="18"/>
        </w:rPr>
        <w:t xml:space="preserve">rzedmiotowe środki dowodowe oraz inne dokumenty lub oświadczenia, sporządzone w języku obcym przekazuje się wraz z tłumaczeniem na język polski. </w:t>
      </w:r>
    </w:p>
    <w:p w14:paraId="45EDC661" w14:textId="48D9F8A7" w:rsidR="007B5271" w:rsidRPr="007B5271"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w:t>
      </w:r>
      <w:r w:rsidR="00F16073">
        <w:rPr>
          <w:rFonts w:ascii="Tahoma" w:hAnsi="Tahoma" w:cs="Tahoma"/>
          <w:sz w:val="18"/>
          <w:szCs w:val="18"/>
        </w:rPr>
        <w:t xml:space="preserve"> </w:t>
      </w:r>
      <w:r w:rsidR="007B5271" w:rsidRPr="00826AEA">
        <w:rPr>
          <w:rFonts w:ascii="Tahoma" w:hAnsi="Tahoma" w:cs="Tahoma"/>
          <w:sz w:val="18"/>
          <w:szCs w:val="18"/>
        </w:rPr>
        <w:t>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6B2D1C">
        <w:rPr>
          <w:rFonts w:ascii="Tahoma" w:hAnsi="Tahoma" w:cs="Tahoma"/>
          <w:b/>
          <w:color w:val="0070C0"/>
          <w:sz w:val="18"/>
          <w:szCs w:val="18"/>
        </w:rPr>
        <w:t>4</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2BADDB1A" w:rsidR="002A5910" w:rsidRPr="00E74163"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 przekazuje się w postępowaniu</w:t>
      </w:r>
      <w:r w:rsidR="002A5910" w:rsidRPr="00826AEA">
        <w:rPr>
          <w:rFonts w:ascii="Tahoma" w:hAnsi="Tahoma" w:cs="Tahoma"/>
          <w:sz w:val="18"/>
          <w:szCs w:val="18"/>
        </w:rPr>
        <w:t xml:space="preserve"> przy użyciu dedykowanej elektronicznej Platformy Zakupowej „openNexus”  </w:t>
      </w:r>
      <w:hyperlink r:id="rId15" w:history="1">
        <w:r w:rsidR="002A5910" w:rsidRPr="006B2AC4">
          <w:rPr>
            <w:rStyle w:val="Hipercze"/>
            <w:rFonts w:ascii="Tahoma" w:hAnsi="Tahoma" w:cs="Tahoma"/>
            <w:color w:val="0070C0"/>
            <w:sz w:val="18"/>
            <w:szCs w:val="18"/>
          </w:rPr>
          <w:t>https://platformazakupowa.pl/pn/spzoz_zgorzelec</w:t>
        </w:r>
      </w:hyperlink>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6"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We wszelkiej korespondencji związanej</w:t>
      </w:r>
      <w:r w:rsidR="00082CCE">
        <w:rPr>
          <w:rFonts w:ascii="Tahoma" w:hAnsi="Tahoma" w:cs="Tahoma"/>
          <w:sz w:val="18"/>
          <w:szCs w:val="18"/>
        </w:rPr>
        <w:t xml:space="preserve"> </w:t>
      </w:r>
      <w:r w:rsidR="002A5910" w:rsidRPr="00F57865">
        <w:rPr>
          <w:rFonts w:ascii="Tahoma" w:hAnsi="Tahoma" w:cs="Tahoma"/>
          <w:sz w:val="18"/>
          <w:szCs w:val="18"/>
        </w:rPr>
        <w:t xml:space="preserve">z niniejszym postępowaniem Zamawiający i Wykonawcy posługują się numerem znaku sprawy </w:t>
      </w:r>
      <w:r w:rsidR="002A5910" w:rsidRPr="00E74163">
        <w:rPr>
          <w:rFonts w:ascii="Tahoma" w:hAnsi="Tahoma" w:cs="Tahoma"/>
          <w:sz w:val="18"/>
          <w:szCs w:val="18"/>
        </w:rPr>
        <w:t xml:space="preserve">– </w:t>
      </w:r>
      <w:r w:rsidR="00955F14">
        <w:rPr>
          <w:rFonts w:ascii="Tahoma" w:hAnsi="Tahoma" w:cs="Tahoma"/>
          <w:b/>
          <w:sz w:val="18"/>
          <w:szCs w:val="18"/>
        </w:rPr>
        <w:t>56</w:t>
      </w:r>
      <w:r w:rsidR="002A5910" w:rsidRPr="00634D98">
        <w:rPr>
          <w:rFonts w:ascii="Tahoma" w:hAnsi="Tahoma" w:cs="Tahoma"/>
          <w:b/>
          <w:sz w:val="18"/>
          <w:szCs w:val="18"/>
        </w:rPr>
        <w:t>/ZP/202</w:t>
      </w:r>
      <w:r w:rsidR="008F3DE3" w:rsidRPr="00634D98">
        <w:rPr>
          <w:rFonts w:ascii="Tahoma" w:hAnsi="Tahoma" w:cs="Tahoma"/>
          <w:b/>
          <w:sz w:val="18"/>
          <w:szCs w:val="18"/>
        </w:rPr>
        <w:t>2</w:t>
      </w:r>
    </w:p>
    <w:p w14:paraId="31739F5C" w14:textId="2CAFDD82" w:rsidR="002A5910" w:rsidRPr="007F32AE"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 rozumieniu przepisów ustawy z dnia 16 kwietnia 1993r. o zwalczaniu nieuczciwej konkurencji </w:t>
      </w:r>
      <w:r w:rsidR="00BF0878">
        <w:rPr>
          <w:rFonts w:ascii="Tahoma" w:hAnsi="Tahoma" w:cs="Tahoma"/>
          <w:bCs/>
          <w:sz w:val="18"/>
          <w:szCs w:val="18"/>
        </w:rPr>
        <w:t>(</w:t>
      </w:r>
      <w:r w:rsidR="00E10E5F">
        <w:rPr>
          <w:rFonts w:ascii="Tahoma" w:hAnsi="Tahoma" w:cs="Tahoma"/>
          <w:bCs/>
          <w:sz w:val="18"/>
          <w:szCs w:val="18"/>
        </w:rPr>
        <w:t xml:space="preserve">tj. </w:t>
      </w:r>
      <w:r w:rsidR="00BF0878">
        <w:rPr>
          <w:rFonts w:ascii="Tahoma" w:hAnsi="Tahoma" w:cs="Tahoma"/>
          <w:bCs/>
          <w:sz w:val="18"/>
          <w:szCs w:val="18"/>
        </w:rPr>
        <w:t>Dz. U. z 202</w:t>
      </w:r>
      <w:r w:rsidR="00E10E5F">
        <w:rPr>
          <w:rFonts w:ascii="Tahoma" w:hAnsi="Tahoma" w:cs="Tahoma"/>
          <w:bCs/>
          <w:sz w:val="18"/>
          <w:szCs w:val="18"/>
        </w:rPr>
        <w:t>2</w:t>
      </w:r>
      <w:r w:rsidR="00BF0878">
        <w:rPr>
          <w:rFonts w:ascii="Tahoma" w:hAnsi="Tahoma" w:cs="Tahoma"/>
          <w:bCs/>
          <w:sz w:val="18"/>
          <w:szCs w:val="18"/>
        </w:rPr>
        <w:t xml:space="preserve"> r. poz. 1</w:t>
      </w:r>
      <w:r w:rsidR="00E10E5F">
        <w:rPr>
          <w:rFonts w:ascii="Tahoma" w:hAnsi="Tahoma" w:cs="Tahoma"/>
          <w:bCs/>
          <w:sz w:val="18"/>
          <w:szCs w:val="18"/>
        </w:rPr>
        <w:t>233</w:t>
      </w:r>
      <w:r w:rsidR="00BF0878">
        <w:rPr>
          <w:rFonts w:ascii="Tahoma" w:hAnsi="Tahoma" w:cs="Tahoma"/>
          <w:bCs/>
          <w:sz w:val="18"/>
          <w:szCs w:val="18"/>
        </w:rPr>
        <w:t>), wykonawca, w celu utrzymania w poufności tych informacji, przekazuje je</w:t>
      </w:r>
      <w:r w:rsidR="00F16073">
        <w:rPr>
          <w:rFonts w:ascii="Tahoma" w:hAnsi="Tahoma" w:cs="Tahoma"/>
          <w:bCs/>
          <w:sz w:val="18"/>
          <w:szCs w:val="18"/>
        </w:rPr>
        <w:t xml:space="preserve"> </w:t>
      </w:r>
      <w:r w:rsidR="00BF0878">
        <w:rPr>
          <w:rFonts w:ascii="Tahoma" w:hAnsi="Tahoma" w:cs="Tahoma"/>
          <w:bCs/>
          <w:sz w:val="18"/>
          <w:szCs w:val="18"/>
        </w:rPr>
        <w:t xml:space="preserve">w </w:t>
      </w:r>
      <w:r w:rsidR="007F32AE">
        <w:rPr>
          <w:rFonts w:ascii="Tahoma" w:hAnsi="Tahoma" w:cs="Tahoma"/>
          <w:bCs/>
          <w:sz w:val="18"/>
          <w:szCs w:val="18"/>
        </w:rPr>
        <w:t>wydzielonym i odpowiednio oznaczonym pliku.</w:t>
      </w:r>
    </w:p>
    <w:p w14:paraId="3BB56CC8" w14:textId="15F1AED9" w:rsidR="007F32AE" w:rsidRPr="00E23D68"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w:t>
      </w:r>
      <w:r w:rsidR="00E23D68">
        <w:rPr>
          <w:rFonts w:ascii="Tahoma" w:hAnsi="Tahoma" w:cs="Tahoma"/>
          <w:bCs/>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0301F5">
        <w:rPr>
          <w:rFonts w:ascii="Tahoma" w:hAnsi="Tahoma" w:cs="Tahoma"/>
          <w:bCs/>
          <w:sz w:val="18"/>
          <w:szCs w:val="18"/>
        </w:rPr>
        <w:t xml:space="preserve"> </w:t>
      </w:r>
      <w:r w:rsidR="00E23D68">
        <w:rPr>
          <w:rFonts w:ascii="Tahoma" w:hAnsi="Tahoma" w:cs="Tahoma"/>
          <w:bCs/>
          <w:sz w:val="18"/>
          <w:szCs w:val="18"/>
        </w:rPr>
        <w:t xml:space="preserve">lub podwykonawca, zwane dalej „upoważnionymi podmiotami”, jako dokument elektroniczny, przekazuje się ten dokument. </w:t>
      </w:r>
    </w:p>
    <w:p w14:paraId="3A1AFEC3" w14:textId="776A02FE" w:rsidR="00E23D68" w:rsidRPr="0031701A" w:rsidRDefault="00E23D68" w:rsidP="00F16073">
      <w:pPr>
        <w:numPr>
          <w:ilvl w:val="2"/>
          <w:numId w:val="19"/>
        </w:numPr>
        <w:ind w:left="567" w:hanging="567"/>
        <w:jc w:val="both"/>
        <w:rPr>
          <w:rFonts w:ascii="Tahoma" w:hAnsi="Tahoma" w:cs="Tahoma"/>
          <w:b/>
          <w:sz w:val="18"/>
          <w:szCs w:val="18"/>
        </w:rPr>
      </w:pPr>
      <w:r>
        <w:rPr>
          <w:rFonts w:ascii="Tahoma" w:hAnsi="Tahoma" w:cs="Tahoma"/>
          <w:bCs/>
          <w:sz w:val="18"/>
          <w:szCs w:val="18"/>
        </w:rPr>
        <w:t>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3" w:name="_Hlk61424206"/>
      <w:r w:rsidR="00FE6010">
        <w:rPr>
          <w:rFonts w:ascii="Tahoma" w:hAnsi="Tahoma" w:cs="Tahoma"/>
          <w:bCs/>
          <w:sz w:val="18"/>
          <w:szCs w:val="18"/>
        </w:rPr>
        <w:t xml:space="preserve">poświadczające zgodność </w:t>
      </w:r>
      <w:r w:rsidR="00FE6010">
        <w:rPr>
          <w:rFonts w:ascii="Tahoma" w:hAnsi="Tahoma" w:cs="Tahoma"/>
          <w:bCs/>
          <w:sz w:val="18"/>
          <w:szCs w:val="18"/>
        </w:rPr>
        <w:lastRenderedPageBreak/>
        <w:t>cyfrowego odwzorowania z dokumentem w postaci papierowej</w:t>
      </w:r>
      <w:bookmarkEnd w:id="3"/>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1D2E3DB2"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w:t>
      </w:r>
      <w:r w:rsidR="000301F5">
        <w:rPr>
          <w:rFonts w:ascii="Tahoma" w:hAnsi="Tahoma" w:cs="Tahoma"/>
          <w:bCs/>
          <w:sz w:val="18"/>
          <w:szCs w:val="18"/>
        </w:rPr>
        <w:t xml:space="preserve"> </w:t>
      </w:r>
      <w:r>
        <w:rPr>
          <w:rFonts w:ascii="Tahoma" w:hAnsi="Tahoma" w:cs="Tahoma"/>
          <w:bCs/>
          <w:sz w:val="18"/>
          <w:szCs w:val="18"/>
        </w:rPr>
        <w:t>lub podwykonawca, w zakresie podmiotowych środków dowodowych lub dokumentów potwierdzających umocowanie do reprezentowania, które każdego z nich dotyczą;</w:t>
      </w:r>
    </w:p>
    <w:p w14:paraId="44C4D48D" w14:textId="77777777"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32A7A16"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w:t>
      </w:r>
      <w:r w:rsidR="00101CB8">
        <w:rPr>
          <w:rFonts w:ascii="Tahoma" w:hAnsi="Tahoma" w:cs="Tahoma"/>
          <w:bCs/>
          <w:sz w:val="18"/>
          <w:szCs w:val="18"/>
        </w:rPr>
        <w:t xml:space="preserve">       </w:t>
      </w:r>
      <w:r>
        <w:rPr>
          <w:rFonts w:ascii="Tahoma" w:hAnsi="Tahoma" w:cs="Tahoma"/>
          <w:bCs/>
          <w:sz w:val="18"/>
          <w:szCs w:val="18"/>
        </w:rPr>
        <w:t xml:space="preserve">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362C0C8A" w:rsidR="0031701A" w:rsidRDefault="007C0999" w:rsidP="00F16073">
      <w:pPr>
        <w:numPr>
          <w:ilvl w:val="2"/>
          <w:numId w:val="19"/>
        </w:numPr>
        <w:spacing w:after="240"/>
        <w:ind w:left="709" w:hanging="709"/>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r w:rsidR="00082CCE">
        <w:rPr>
          <w:rFonts w:ascii="Tahoma" w:hAnsi="Tahoma" w:cs="Tahoma"/>
          <w:bCs/>
          <w:sz w:val="18"/>
          <w:szCs w:val="18"/>
        </w:rPr>
        <w:t xml:space="preserve"> lub podpisem zaufanym lub podpisem osobistym</w:t>
      </w:r>
      <w:r w:rsidR="003A6914">
        <w:rPr>
          <w:rFonts w:ascii="Tahoma" w:hAnsi="Tahoma" w:cs="Tahoma"/>
          <w:bCs/>
          <w:sz w:val="18"/>
          <w:szCs w:val="18"/>
        </w:rPr>
        <w:t>.</w:t>
      </w:r>
    </w:p>
    <w:p w14:paraId="7B45B4F8" w14:textId="4A14FC6E" w:rsidR="00BA6058" w:rsidRDefault="00BA6058" w:rsidP="00F16073">
      <w:pPr>
        <w:numPr>
          <w:ilvl w:val="2"/>
          <w:numId w:val="19"/>
        </w:numPr>
        <w:ind w:left="709" w:hanging="709"/>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przedmiotowe środki dowodowe,  niewystawione przez upoważnione podmioty lub pełnomocnictwo, </w:t>
      </w:r>
      <w:bookmarkStart w:id="4" w:name="_Hlk61510748"/>
      <w:r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7C0999">
        <w:rPr>
          <w:rFonts w:ascii="Tahoma" w:hAnsi="Tahoma" w:cs="Tahoma"/>
          <w:bCs/>
          <w:sz w:val="18"/>
          <w:szCs w:val="18"/>
        </w:rPr>
        <w:t xml:space="preserve"> podpisem zaufanym lub podpisem osobistym,</w:t>
      </w:r>
      <w:r w:rsidRPr="00BA6058">
        <w:rPr>
          <w:rFonts w:ascii="Tahoma" w:hAnsi="Tahoma" w:cs="Tahoma"/>
          <w:bCs/>
          <w:sz w:val="18"/>
          <w:szCs w:val="18"/>
        </w:rPr>
        <w:t xml:space="preserve"> poświadczającym zgodność cyfrowego odwzorowania z dokumentem w postaci papierowej</w:t>
      </w:r>
      <w:bookmarkEnd w:id="4"/>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3F09EAB4" w:rsidR="00BA6058" w:rsidRDefault="00BA6058" w:rsidP="00140FB3">
      <w:pPr>
        <w:numPr>
          <w:ilvl w:val="3"/>
          <w:numId w:val="19"/>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795714EC" w14:textId="33CEC67A" w:rsidR="00BA6058" w:rsidRPr="00845E38" w:rsidRDefault="00845E38" w:rsidP="00140FB3">
      <w:pPr>
        <w:numPr>
          <w:ilvl w:val="3"/>
          <w:numId w:val="19"/>
        </w:numPr>
        <w:ind w:left="1560" w:hanging="851"/>
        <w:jc w:val="both"/>
        <w:rPr>
          <w:color w:val="000000"/>
        </w:rPr>
      </w:pPr>
      <w:bookmarkStart w:id="5" w:name="_Hlk61510953"/>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5"/>
      <w:r>
        <w:rPr>
          <w:rFonts w:ascii="Tahoma" w:hAnsi="Tahoma" w:cs="Tahoma"/>
          <w:bCs/>
          <w:sz w:val="18"/>
          <w:szCs w:val="18"/>
        </w:rPr>
        <w:t>;</w:t>
      </w:r>
    </w:p>
    <w:p w14:paraId="1CCAA683" w14:textId="77777777" w:rsidR="00845E38" w:rsidRPr="00845E38" w:rsidRDefault="00845E38" w:rsidP="00140FB3">
      <w:pPr>
        <w:numPr>
          <w:ilvl w:val="3"/>
          <w:numId w:val="19"/>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77FFD5E2" w:rsidR="00BA6058" w:rsidRPr="00845E38" w:rsidRDefault="00845E38" w:rsidP="00F16073">
      <w:pPr>
        <w:numPr>
          <w:ilvl w:val="2"/>
          <w:numId w:val="19"/>
        </w:numPr>
        <w:spacing w:after="240"/>
        <w:ind w:left="851" w:hanging="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xml:space="preserve">, jest równoznaczne </w:t>
      </w:r>
      <w:r w:rsidR="00101CB8">
        <w:rPr>
          <w:rFonts w:ascii="Tahoma" w:hAnsi="Tahoma" w:cs="Tahoma"/>
          <w:bCs/>
          <w:sz w:val="18"/>
          <w:szCs w:val="18"/>
        </w:rPr>
        <w:t xml:space="preserve">               </w:t>
      </w:r>
      <w:r w:rsidRPr="00845E38">
        <w:rPr>
          <w:rFonts w:ascii="Tahoma" w:hAnsi="Tahoma" w:cs="Tahoma"/>
          <w:bCs/>
          <w:sz w:val="18"/>
          <w:szCs w:val="18"/>
        </w:rPr>
        <w:t>z opatrzeniem wszystkich dokumentów zawartych w tym pliku kwalifikowanym podpisem elektronicznym</w:t>
      </w:r>
      <w:r w:rsidR="00F86E45">
        <w:rPr>
          <w:rFonts w:ascii="Tahoma" w:hAnsi="Tahoma" w:cs="Tahoma"/>
          <w:bCs/>
          <w:sz w:val="18"/>
          <w:szCs w:val="18"/>
        </w:rPr>
        <w:t>, podpisem zaufanym lub podpisem osobistym.</w:t>
      </w:r>
    </w:p>
    <w:p w14:paraId="53531DA4" w14:textId="77777777" w:rsidR="00845E38" w:rsidRDefault="00845E38" w:rsidP="00F16073">
      <w:pPr>
        <w:numPr>
          <w:ilvl w:val="2"/>
          <w:numId w:val="19"/>
        </w:numPr>
        <w:ind w:left="851" w:hanging="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140FB3">
      <w:pPr>
        <w:numPr>
          <w:ilvl w:val="0"/>
          <w:numId w:val="18"/>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140FB3">
      <w:pPr>
        <w:numPr>
          <w:ilvl w:val="0"/>
          <w:numId w:val="18"/>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140FB3">
      <w:pPr>
        <w:numPr>
          <w:ilvl w:val="0"/>
          <w:numId w:val="18"/>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140FB3">
      <w:pPr>
        <w:numPr>
          <w:ilvl w:val="0"/>
          <w:numId w:val="18"/>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0F36FFB0" w:rsidR="00845E38" w:rsidRPr="00404F0F" w:rsidRDefault="007B5271" w:rsidP="00F16073">
      <w:pPr>
        <w:numPr>
          <w:ilvl w:val="2"/>
          <w:numId w:val="19"/>
        </w:numPr>
        <w:spacing w:after="240"/>
        <w:ind w:left="851" w:hanging="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w:t>
      </w:r>
      <w:r w:rsidR="00101CB8">
        <w:rPr>
          <w:rFonts w:ascii="Tahoma" w:hAnsi="Tahoma" w:cs="Tahoma"/>
          <w:bCs/>
          <w:sz w:val="18"/>
          <w:szCs w:val="18"/>
        </w:rPr>
        <w:t xml:space="preserve">  </w:t>
      </w:r>
      <w:r w:rsidRPr="007B5271">
        <w:rPr>
          <w:rFonts w:ascii="Tahoma" w:hAnsi="Tahoma" w:cs="Tahoma"/>
          <w:bCs/>
          <w:sz w:val="18"/>
          <w:szCs w:val="18"/>
        </w:rPr>
        <w:t xml:space="preserve"> i daty ich odbioru</w:t>
      </w:r>
      <w:r>
        <w:rPr>
          <w:color w:val="000000"/>
        </w:rPr>
        <w:t>.</w:t>
      </w:r>
    </w:p>
    <w:p w14:paraId="1AF647EC" w14:textId="77777777" w:rsidR="00404F0F" w:rsidRDefault="00AD293F" w:rsidP="00F16073">
      <w:pPr>
        <w:numPr>
          <w:ilvl w:val="2"/>
          <w:numId w:val="19"/>
        </w:numPr>
        <w:spacing w:after="240"/>
        <w:ind w:left="851" w:hanging="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604A740D" w:rsidR="00AD293F" w:rsidRPr="00404F0F" w:rsidRDefault="005F2107" w:rsidP="00F16073">
      <w:pPr>
        <w:numPr>
          <w:ilvl w:val="2"/>
          <w:numId w:val="19"/>
        </w:numPr>
        <w:spacing w:after="240"/>
        <w:ind w:left="851" w:hanging="851"/>
        <w:jc w:val="both"/>
        <w:rPr>
          <w:rFonts w:ascii="Tahoma" w:hAnsi="Tahoma" w:cs="Tahoma"/>
          <w:bCs/>
          <w:sz w:val="18"/>
          <w:szCs w:val="18"/>
        </w:rPr>
      </w:pPr>
      <w:r w:rsidRPr="00404F0F">
        <w:rPr>
          <w:rFonts w:ascii="Tahoma" w:hAnsi="Tahoma" w:cs="Tahoma"/>
          <w:sz w:val="18"/>
          <w:szCs w:val="18"/>
        </w:rPr>
        <w:lastRenderedPageBreak/>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w:t>
      </w:r>
      <w:r w:rsidR="00101CB8">
        <w:rPr>
          <w:rFonts w:ascii="Tahoma" w:hAnsi="Tahoma" w:cs="Tahoma"/>
          <w:sz w:val="18"/>
          <w:szCs w:val="18"/>
        </w:rPr>
        <w:t xml:space="preserve">     </w:t>
      </w:r>
      <w:r w:rsidR="002909DB" w:rsidRPr="00404F0F">
        <w:rPr>
          <w:rFonts w:ascii="Tahoma" w:hAnsi="Tahoma" w:cs="Tahoma"/>
          <w:sz w:val="18"/>
          <w:szCs w:val="18"/>
        </w:rPr>
        <w:t xml:space="preserve">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F16073">
      <w:pPr>
        <w:numPr>
          <w:ilvl w:val="2"/>
          <w:numId w:val="19"/>
        </w:numPr>
        <w:spacing w:after="240"/>
        <w:ind w:left="851" w:hanging="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F16073">
      <w:pPr>
        <w:numPr>
          <w:ilvl w:val="2"/>
          <w:numId w:val="19"/>
        </w:numPr>
        <w:ind w:left="851" w:hanging="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1C734BB4" w14:textId="6CB787CB" w:rsidR="007C552E" w:rsidRDefault="00DD5316" w:rsidP="00140FB3">
      <w:pPr>
        <w:numPr>
          <w:ilvl w:val="0"/>
          <w:numId w:val="9"/>
        </w:numPr>
        <w:ind w:left="1276"/>
        <w:jc w:val="both"/>
        <w:rPr>
          <w:rFonts w:ascii="Tahoma" w:hAnsi="Tahoma" w:cs="Tahoma"/>
          <w:sz w:val="18"/>
          <w:szCs w:val="18"/>
        </w:rPr>
      </w:pPr>
      <w:r w:rsidRPr="00826AEA">
        <w:rPr>
          <w:rFonts w:ascii="Tahoma" w:hAnsi="Tahoma" w:cs="Tahoma"/>
          <w:sz w:val="18"/>
          <w:szCs w:val="18"/>
        </w:rPr>
        <w:t>w zakresie procedury zamówień publicznych:</w:t>
      </w:r>
      <w:r w:rsidR="006B2D1C">
        <w:rPr>
          <w:rFonts w:ascii="Tahoma" w:hAnsi="Tahoma" w:cs="Tahoma"/>
          <w:sz w:val="18"/>
          <w:szCs w:val="18"/>
        </w:rPr>
        <w:t xml:space="preserve"> </w:t>
      </w:r>
      <w:r w:rsidR="00955F14">
        <w:rPr>
          <w:rFonts w:ascii="Tahoma" w:hAnsi="Tahoma" w:cs="Tahoma"/>
          <w:b/>
          <w:sz w:val="18"/>
          <w:szCs w:val="18"/>
        </w:rPr>
        <w:t>Agnieszka Śniadała</w:t>
      </w:r>
      <w:r w:rsidR="006B2D1C">
        <w:rPr>
          <w:rFonts w:ascii="Tahoma" w:hAnsi="Tahoma" w:cs="Tahoma"/>
          <w:sz w:val="18"/>
          <w:szCs w:val="18"/>
        </w:rPr>
        <w:t xml:space="preserve"> – Kierownik Działu Zamówień Publicznych i Zaopatrzenia</w:t>
      </w:r>
      <w:r w:rsidR="00E46D5A">
        <w:rPr>
          <w:rFonts w:ascii="Tahoma" w:hAnsi="Tahoma" w:cs="Tahoma"/>
          <w:sz w:val="18"/>
          <w:szCs w:val="18"/>
        </w:rPr>
        <w:t xml:space="preserve">, </w:t>
      </w:r>
      <w:r w:rsidR="00E46D5A">
        <w:rPr>
          <w:rFonts w:ascii="Tahoma" w:hAnsi="Tahoma" w:cs="Tahoma"/>
          <w:b/>
          <w:sz w:val="18"/>
          <w:szCs w:val="18"/>
        </w:rPr>
        <w:t xml:space="preserve">tel. </w:t>
      </w:r>
      <w:r w:rsidR="00955F14">
        <w:rPr>
          <w:rFonts w:ascii="Tahoma" w:hAnsi="Tahoma" w:cs="Tahoma"/>
          <w:b/>
          <w:sz w:val="18"/>
          <w:szCs w:val="18"/>
        </w:rPr>
        <w:t>571 334 686</w:t>
      </w:r>
      <w:r w:rsidR="00E46D5A">
        <w:rPr>
          <w:rFonts w:ascii="Tahoma" w:hAnsi="Tahoma" w:cs="Tahoma"/>
          <w:sz w:val="18"/>
          <w:szCs w:val="18"/>
        </w:rPr>
        <w:t xml:space="preserve">, </w:t>
      </w:r>
    </w:p>
    <w:p w14:paraId="5A282B75" w14:textId="5F0D4DEC" w:rsidR="00DD5316" w:rsidRPr="00826AEA" w:rsidRDefault="00E46D5A" w:rsidP="007C552E">
      <w:pPr>
        <w:ind w:left="1276"/>
        <w:jc w:val="both"/>
        <w:rPr>
          <w:rFonts w:ascii="Tahoma" w:hAnsi="Tahoma" w:cs="Tahoma"/>
          <w:sz w:val="18"/>
          <w:szCs w:val="18"/>
        </w:rPr>
      </w:pPr>
      <w:r>
        <w:rPr>
          <w:rFonts w:ascii="Tahoma" w:hAnsi="Tahoma" w:cs="Tahoma"/>
          <w:sz w:val="18"/>
          <w:szCs w:val="18"/>
        </w:rPr>
        <w:t xml:space="preserve">e-mail: </w:t>
      </w:r>
      <w:hyperlink r:id="rId17" w:history="1">
        <w:r w:rsidRPr="006B2AC4">
          <w:rPr>
            <w:rStyle w:val="Hipercze"/>
            <w:rFonts w:ascii="Tahoma" w:hAnsi="Tahoma" w:cs="Tahoma"/>
            <w:color w:val="0070C0"/>
            <w:sz w:val="18"/>
            <w:szCs w:val="18"/>
          </w:rPr>
          <w:t>zam.publ@spzoz.zgorzelec.pl</w:t>
        </w:r>
      </w:hyperlink>
    </w:p>
    <w:p w14:paraId="52180D68" w14:textId="77777777" w:rsidR="005F2107" w:rsidRDefault="005F2107" w:rsidP="00140FB3">
      <w:pPr>
        <w:numPr>
          <w:ilvl w:val="2"/>
          <w:numId w:val="20"/>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8"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169C2B5E" w14:textId="40A14D73"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w:t>
      </w:r>
      <w:r w:rsidR="00101CB8">
        <w:rPr>
          <w:rFonts w:ascii="Tahoma" w:hAnsi="Tahoma" w:cs="Tahoma"/>
          <w:sz w:val="18"/>
          <w:szCs w:val="18"/>
        </w:rPr>
        <w:t xml:space="preserve">  </w:t>
      </w:r>
      <w:r w:rsidRPr="00826AEA">
        <w:rPr>
          <w:rFonts w:ascii="Tahoma" w:hAnsi="Tahoma" w:cs="Tahoma"/>
          <w:sz w:val="18"/>
          <w:szCs w:val="18"/>
        </w:rPr>
        <w:t>z treściami zawartymi na platformazakupowa.pl, z zastrzeżeniem postanowień § 4 Regulaminu.</w:t>
      </w:r>
    </w:p>
    <w:p w14:paraId="0038731E"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52424DEF"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9"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t>
      </w:r>
      <w:r w:rsidR="00101CB8">
        <w:rPr>
          <w:rFonts w:ascii="Tahoma" w:hAnsi="Tahoma" w:cs="Tahoma"/>
          <w:sz w:val="18"/>
          <w:szCs w:val="18"/>
        </w:rPr>
        <w:t xml:space="preserve">    </w:t>
      </w:r>
      <w:r w:rsidRPr="00826AEA">
        <w:rPr>
          <w:rFonts w:ascii="Tahoma" w:hAnsi="Tahoma" w:cs="Tahoma"/>
          <w:sz w:val="18"/>
          <w:szCs w:val="18"/>
        </w:rPr>
        <w:t xml:space="preserve">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20"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5A5B8CB3" w:rsidR="00D12CA3" w:rsidRPr="00B7082B" w:rsidRDefault="00D12CA3" w:rsidP="00140FB3">
      <w:pPr>
        <w:numPr>
          <w:ilvl w:val="3"/>
          <w:numId w:val="20"/>
        </w:numPr>
        <w:spacing w:before="120"/>
        <w:ind w:left="1276" w:hanging="850"/>
        <w:jc w:val="both"/>
        <w:rPr>
          <w:rFonts w:ascii="Tahoma" w:hAnsi="Tahoma" w:cs="Tahoma"/>
          <w:sz w:val="18"/>
          <w:szCs w:val="18"/>
        </w:rPr>
      </w:pPr>
      <w:bookmarkStart w:id="6"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w:t>
      </w:r>
      <w:r w:rsidR="00101CB8">
        <w:rPr>
          <w:rFonts w:ascii="Tahoma" w:hAnsi="Tahoma" w:cs="Tahoma"/>
          <w:sz w:val="18"/>
          <w:szCs w:val="18"/>
        </w:rPr>
        <w:t xml:space="preserve">    </w:t>
      </w:r>
      <w:r w:rsidR="00B7082B" w:rsidRPr="00B7082B">
        <w:rPr>
          <w:rFonts w:ascii="Tahoma" w:hAnsi="Tahoma" w:cs="Tahoma"/>
          <w:sz w:val="18"/>
          <w:szCs w:val="18"/>
        </w:rPr>
        <w:t xml:space="preserve">z wyprzedzeniem minimum 24h, aby zdążyć w terminie przewidzianym na jej złożenie </w:t>
      </w:r>
      <w:r w:rsidR="00101CB8">
        <w:rPr>
          <w:rFonts w:ascii="Tahoma" w:hAnsi="Tahoma" w:cs="Tahoma"/>
          <w:sz w:val="18"/>
          <w:szCs w:val="18"/>
        </w:rPr>
        <w:t xml:space="preserve">                 </w:t>
      </w:r>
      <w:r w:rsidR="00B7082B" w:rsidRPr="00B7082B">
        <w:rPr>
          <w:rFonts w:ascii="Tahoma" w:hAnsi="Tahoma" w:cs="Tahoma"/>
          <w:sz w:val="18"/>
          <w:szCs w:val="18"/>
        </w:rPr>
        <w:t xml:space="preserve">w przypadku siły wyższej, jak np. awaria </w:t>
      </w:r>
      <w:hyperlink r:id="rId21"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6"/>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2"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487DE147" w:rsidR="00D12CA3" w:rsidRDefault="00D12CA3" w:rsidP="00140FB3">
      <w:pPr>
        <w:numPr>
          <w:ilvl w:val="3"/>
          <w:numId w:val="20"/>
        </w:numPr>
        <w:spacing w:before="120"/>
        <w:ind w:left="1276" w:hanging="938"/>
        <w:jc w:val="both"/>
        <w:rPr>
          <w:rFonts w:ascii="Tahoma" w:hAnsi="Tahoma" w:cs="Tahoma"/>
          <w:sz w:val="18"/>
          <w:szCs w:val="18"/>
        </w:rPr>
      </w:pPr>
      <w:bookmarkStart w:id="7"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w:t>
      </w:r>
      <w:r w:rsidR="00101CB8">
        <w:rPr>
          <w:rFonts w:ascii="Tahoma" w:hAnsi="Tahoma" w:cs="Tahoma"/>
          <w:sz w:val="18"/>
          <w:szCs w:val="18"/>
        </w:rPr>
        <w:t xml:space="preserve">                  </w:t>
      </w:r>
      <w:r w:rsidRPr="00826AEA">
        <w:rPr>
          <w:rFonts w:ascii="Tahoma" w:hAnsi="Tahoma" w:cs="Tahoma"/>
          <w:sz w:val="18"/>
          <w:szCs w:val="18"/>
        </w:rPr>
        <w:t xml:space="preserve">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7"/>
      <w:r w:rsidRPr="00826AEA">
        <w:rPr>
          <w:rFonts w:ascii="Tahoma" w:hAnsi="Tahoma" w:cs="Tahoma"/>
          <w:sz w:val="18"/>
          <w:szCs w:val="18"/>
        </w:rPr>
        <w:t>.</w:t>
      </w:r>
    </w:p>
    <w:p w14:paraId="24CB02DA" w14:textId="77777777"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140FB3">
      <w:pPr>
        <w:numPr>
          <w:ilvl w:val="3"/>
          <w:numId w:val="20"/>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140FB3">
      <w:pPr>
        <w:numPr>
          <w:ilvl w:val="0"/>
          <w:numId w:val="21"/>
        </w:numPr>
        <w:spacing w:before="120"/>
        <w:jc w:val="both"/>
        <w:rPr>
          <w:rStyle w:val="Hipercze"/>
          <w:rFonts w:ascii="Tahoma" w:hAnsi="Tahoma" w:cs="Tahoma"/>
          <w:color w:val="auto"/>
          <w:sz w:val="18"/>
          <w:szCs w:val="18"/>
          <w:u w:val="none"/>
        </w:rPr>
      </w:pPr>
      <w:r>
        <w:rPr>
          <w:rFonts w:ascii="Tahoma" w:hAnsi="Tahoma" w:cs="Tahoma"/>
          <w:sz w:val="18"/>
          <w:szCs w:val="18"/>
        </w:rPr>
        <w:lastRenderedPageBreak/>
        <w:t xml:space="preserve">pytań technicznych związanych z działaniem systemu prosi o kontakt z Centrum Wsparcia Klienta platformazakupowa.pl pod numerem 22 101 02 02, e-mail: </w:t>
      </w:r>
      <w:hyperlink r:id="rId23" w:history="1">
        <w:r w:rsidRPr="006B2AC4">
          <w:rPr>
            <w:rStyle w:val="Hipercze"/>
            <w:rFonts w:ascii="Tahoma" w:hAnsi="Tahoma" w:cs="Tahoma"/>
            <w:color w:val="0070C0"/>
            <w:sz w:val="18"/>
            <w:szCs w:val="18"/>
          </w:rPr>
          <w:t>cwk@platformazakupowa.pl</w:t>
        </w:r>
      </w:hyperlink>
    </w:p>
    <w:p w14:paraId="5A4D8F7B" w14:textId="054C704E" w:rsidR="00D12CA3" w:rsidRDefault="00D12CA3" w:rsidP="00140FB3">
      <w:pPr>
        <w:numPr>
          <w:ilvl w:val="0"/>
          <w:numId w:val="21"/>
        </w:numPr>
        <w:spacing w:before="120"/>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140FB3">
      <w:pPr>
        <w:numPr>
          <w:ilvl w:val="1"/>
          <w:numId w:val="20"/>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3E6D6807" w14:textId="77777777" w:rsidR="00082CCE" w:rsidRDefault="007E7CC2" w:rsidP="00082CCE">
      <w:pPr>
        <w:numPr>
          <w:ilvl w:val="2"/>
          <w:numId w:val="16"/>
        </w:numPr>
        <w:spacing w:before="120"/>
        <w:ind w:left="709"/>
        <w:jc w:val="both"/>
        <w:rPr>
          <w:rFonts w:ascii="Tahoma" w:hAnsi="Tahoma" w:cs="Tahoma"/>
          <w:sz w:val="18"/>
          <w:szCs w:val="18"/>
        </w:rPr>
      </w:pPr>
      <w:bookmarkStart w:id="8"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4D38504C" w14:textId="77777777" w:rsidR="00082CCE" w:rsidRDefault="007E7CC2" w:rsidP="00082CCE">
      <w:pPr>
        <w:numPr>
          <w:ilvl w:val="2"/>
          <w:numId w:val="16"/>
        </w:numPr>
        <w:spacing w:before="120"/>
        <w:ind w:left="709"/>
        <w:jc w:val="both"/>
        <w:rPr>
          <w:rFonts w:ascii="Tahoma" w:hAnsi="Tahoma" w:cs="Tahoma"/>
          <w:sz w:val="18"/>
          <w:szCs w:val="18"/>
        </w:rPr>
      </w:pPr>
      <w:r w:rsidRPr="00082CCE">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082CCE">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082CCE">
        <w:rPr>
          <w:rFonts w:ascii="Tahoma" w:hAnsi="Tahoma" w:cs="Tahoma"/>
          <w:sz w:val="18"/>
          <w:szCs w:val="18"/>
        </w:rPr>
        <w:t>,</w:t>
      </w:r>
      <w:r w:rsidR="008F7EF7" w:rsidRPr="00082CCE">
        <w:rPr>
          <w:rFonts w:ascii="Tahoma" w:hAnsi="Tahoma" w:cs="Tahoma"/>
          <w:sz w:val="18"/>
          <w:szCs w:val="18"/>
        </w:rPr>
        <w:t xml:space="preserve"> aby każdy dokument zawierający tajemnicę przedsiębiorstwa został zamieszczony w odrębnym pliku.</w:t>
      </w:r>
      <w:bookmarkStart w:id="9" w:name="_Hlk61426182"/>
    </w:p>
    <w:p w14:paraId="43043E2D" w14:textId="77777777" w:rsidR="00082CCE" w:rsidRDefault="00D12CA3" w:rsidP="00082CCE">
      <w:pPr>
        <w:numPr>
          <w:ilvl w:val="2"/>
          <w:numId w:val="16"/>
        </w:numPr>
        <w:spacing w:before="120"/>
        <w:ind w:left="709"/>
        <w:jc w:val="both"/>
        <w:rPr>
          <w:rFonts w:ascii="Tahoma" w:hAnsi="Tahoma" w:cs="Tahoma"/>
          <w:sz w:val="18"/>
          <w:szCs w:val="18"/>
        </w:rPr>
      </w:pPr>
      <w:r w:rsidRPr="00082CCE">
        <w:rPr>
          <w:rFonts w:ascii="Tahoma" w:hAnsi="Tahoma" w:cs="Tahoma"/>
          <w:sz w:val="18"/>
          <w:szCs w:val="18"/>
        </w:rPr>
        <w:t xml:space="preserve">Do oferty należy dołączyć wszystkie wymagane w Ogłoszeniu o zamówieniu, </w:t>
      </w:r>
      <w:r w:rsidR="001C3AD9" w:rsidRPr="00082CCE">
        <w:rPr>
          <w:rFonts w:ascii="Tahoma" w:hAnsi="Tahoma" w:cs="Tahoma"/>
          <w:sz w:val="18"/>
          <w:szCs w:val="18"/>
        </w:rPr>
        <w:t>S</w:t>
      </w:r>
      <w:r w:rsidRPr="00082CCE">
        <w:rPr>
          <w:rFonts w:ascii="Tahoma" w:hAnsi="Tahoma" w:cs="Tahoma"/>
          <w:sz w:val="18"/>
          <w:szCs w:val="18"/>
        </w:rPr>
        <w:t xml:space="preserve">WZ dokumenty – w tym np. </w:t>
      </w:r>
      <w:r w:rsidR="001C3AD9" w:rsidRPr="00082CCE">
        <w:rPr>
          <w:rFonts w:ascii="Tahoma" w:hAnsi="Tahoma" w:cs="Tahoma"/>
          <w:sz w:val="18"/>
          <w:szCs w:val="18"/>
        </w:rPr>
        <w:t xml:space="preserve">oświadczenia z art. 125 ust. 1 ustawy PZP, przedmiotowe środki dowodowe </w:t>
      </w:r>
      <w:r w:rsidRPr="00082CCE">
        <w:rPr>
          <w:rFonts w:ascii="Tahoma" w:hAnsi="Tahoma" w:cs="Tahoma"/>
          <w:sz w:val="18"/>
          <w:szCs w:val="18"/>
        </w:rPr>
        <w:t>w postaci elektronicznej</w:t>
      </w:r>
      <w:bookmarkEnd w:id="9"/>
      <w:r w:rsidRPr="00082CCE">
        <w:rPr>
          <w:rFonts w:ascii="Tahoma" w:hAnsi="Tahoma" w:cs="Tahoma"/>
          <w:sz w:val="18"/>
          <w:szCs w:val="18"/>
        </w:rPr>
        <w:t>.</w:t>
      </w:r>
    </w:p>
    <w:p w14:paraId="3D76BF4F" w14:textId="77777777" w:rsidR="00082CCE" w:rsidRDefault="00D12CA3" w:rsidP="00082CCE">
      <w:pPr>
        <w:numPr>
          <w:ilvl w:val="2"/>
          <w:numId w:val="16"/>
        </w:numPr>
        <w:spacing w:before="120"/>
        <w:ind w:left="709"/>
        <w:jc w:val="both"/>
        <w:rPr>
          <w:rFonts w:ascii="Tahoma" w:hAnsi="Tahoma" w:cs="Tahoma"/>
          <w:sz w:val="18"/>
          <w:szCs w:val="18"/>
        </w:rPr>
      </w:pPr>
      <w:r w:rsidRPr="00082CCE">
        <w:rPr>
          <w:rFonts w:ascii="Tahoma" w:hAnsi="Tahoma" w:cs="Tahoma"/>
          <w:sz w:val="18"/>
          <w:szCs w:val="18"/>
        </w:rPr>
        <w:t>Po wypełnieniu Formularza składania oferty i załadowaniu wszystkich wymaganych załączników należy kliknąć przycisk „Przejdź do podsumowania”</w:t>
      </w:r>
      <w:bookmarkStart w:id="10" w:name="_Hlk61426506"/>
    </w:p>
    <w:p w14:paraId="39B0BAF6" w14:textId="451122F4" w:rsidR="008F7EF7" w:rsidRPr="00082CCE" w:rsidRDefault="008F7EF7" w:rsidP="00082CCE">
      <w:pPr>
        <w:numPr>
          <w:ilvl w:val="2"/>
          <w:numId w:val="16"/>
        </w:numPr>
        <w:spacing w:before="120"/>
        <w:ind w:left="709"/>
        <w:jc w:val="both"/>
        <w:rPr>
          <w:rFonts w:ascii="Tahoma" w:hAnsi="Tahoma" w:cs="Tahoma"/>
          <w:sz w:val="18"/>
          <w:szCs w:val="18"/>
        </w:rPr>
      </w:pPr>
      <w:r w:rsidRPr="00082CCE">
        <w:rPr>
          <w:rFonts w:ascii="Tahoma" w:hAnsi="Tahoma" w:cs="Tahoma"/>
          <w:sz w:val="18"/>
          <w:szCs w:val="18"/>
        </w:rPr>
        <w:t xml:space="preserve">Oferta </w:t>
      </w:r>
      <w:r w:rsidR="009E268E" w:rsidRPr="00082CCE">
        <w:rPr>
          <w:rFonts w:ascii="Tahoma" w:hAnsi="Tahoma" w:cs="Tahoma"/>
          <w:sz w:val="18"/>
          <w:szCs w:val="18"/>
        </w:rPr>
        <w:t xml:space="preserve">oraz przedmiotowe środki dowodowe (jeżeli były wymagane) </w:t>
      </w:r>
      <w:r w:rsidRPr="00082CCE">
        <w:rPr>
          <w:rFonts w:ascii="Tahoma" w:hAnsi="Tahoma" w:cs="Tahoma"/>
          <w:sz w:val="18"/>
          <w:szCs w:val="18"/>
        </w:rPr>
        <w:t>składan</w:t>
      </w:r>
      <w:r w:rsidR="009E268E" w:rsidRPr="00082CCE">
        <w:rPr>
          <w:rFonts w:ascii="Tahoma" w:hAnsi="Tahoma" w:cs="Tahoma"/>
          <w:sz w:val="18"/>
          <w:szCs w:val="18"/>
        </w:rPr>
        <w:t>e</w:t>
      </w:r>
      <w:r w:rsidRPr="00082CCE">
        <w:rPr>
          <w:rFonts w:ascii="Tahoma" w:hAnsi="Tahoma" w:cs="Tahoma"/>
          <w:sz w:val="18"/>
          <w:szCs w:val="18"/>
        </w:rPr>
        <w:t xml:space="preserve"> elektronicznie mus</w:t>
      </w:r>
      <w:r w:rsidR="009E268E" w:rsidRPr="00082CCE">
        <w:rPr>
          <w:rFonts w:ascii="Tahoma" w:hAnsi="Tahoma" w:cs="Tahoma"/>
          <w:sz w:val="18"/>
          <w:szCs w:val="18"/>
        </w:rPr>
        <w:t>zą</w:t>
      </w:r>
      <w:r w:rsidRPr="00082CCE">
        <w:rPr>
          <w:rFonts w:ascii="Tahoma" w:hAnsi="Tahoma" w:cs="Tahoma"/>
          <w:sz w:val="18"/>
          <w:szCs w:val="18"/>
        </w:rPr>
        <w:t xml:space="preserve"> zostać podpisan</w:t>
      </w:r>
      <w:r w:rsidR="009E268E" w:rsidRPr="00082CCE">
        <w:rPr>
          <w:rFonts w:ascii="Tahoma" w:hAnsi="Tahoma" w:cs="Tahoma"/>
          <w:sz w:val="18"/>
          <w:szCs w:val="18"/>
        </w:rPr>
        <w:t>e</w:t>
      </w:r>
      <w:r w:rsidRPr="00082CCE">
        <w:rPr>
          <w:rFonts w:ascii="Tahoma" w:hAnsi="Tahoma" w:cs="Tahoma"/>
          <w:sz w:val="18"/>
          <w:szCs w:val="18"/>
        </w:rPr>
        <w:t xml:space="preserve"> elektronicznym kwalifikowanym podpisem</w:t>
      </w:r>
      <w:r w:rsidR="009E268E" w:rsidRPr="00082CCE">
        <w:rPr>
          <w:rFonts w:ascii="Tahoma" w:hAnsi="Tahoma" w:cs="Tahoma"/>
          <w:sz w:val="18"/>
          <w:szCs w:val="18"/>
        </w:rPr>
        <w:t xml:space="preserve"> lub podpisem zaufanym lub podpisem osobistym</w:t>
      </w:r>
      <w:r w:rsidRPr="00082CCE">
        <w:rPr>
          <w:rFonts w:ascii="Tahoma" w:hAnsi="Tahoma" w:cs="Tahoma"/>
          <w:sz w:val="18"/>
          <w:szCs w:val="18"/>
        </w:rPr>
        <w:t>. W procesie składania oferty</w:t>
      </w:r>
      <w:r w:rsidR="009E268E" w:rsidRPr="00082CCE">
        <w:rPr>
          <w:rFonts w:ascii="Tahoma" w:hAnsi="Tahoma" w:cs="Tahoma"/>
          <w:sz w:val="18"/>
          <w:szCs w:val="18"/>
        </w:rPr>
        <w:t xml:space="preserve"> w tym przedmiotowych środków dowodowych na platformie</w:t>
      </w:r>
      <w:r w:rsidRPr="00082CCE">
        <w:rPr>
          <w:rFonts w:ascii="Tahoma" w:hAnsi="Tahoma" w:cs="Tahoma"/>
          <w:sz w:val="18"/>
          <w:szCs w:val="18"/>
        </w:rPr>
        <w:t xml:space="preserve"> zakupowej</w:t>
      </w:r>
      <w:r w:rsidR="009E268E" w:rsidRPr="00082CCE">
        <w:rPr>
          <w:rFonts w:ascii="Tahoma" w:hAnsi="Tahoma" w:cs="Tahoma"/>
          <w:sz w:val="18"/>
          <w:szCs w:val="18"/>
        </w:rPr>
        <w:t xml:space="preserve">, kwalifikowany podpis elektroniczny </w:t>
      </w:r>
      <w:r w:rsidRPr="00082CCE">
        <w:rPr>
          <w:rFonts w:ascii="Tahoma" w:hAnsi="Tahoma" w:cs="Tahoma"/>
          <w:sz w:val="18"/>
          <w:szCs w:val="18"/>
        </w:rPr>
        <w:t xml:space="preserve"> Wykonawca może złoży</w:t>
      </w:r>
      <w:r w:rsidR="00197C13" w:rsidRPr="00082CCE">
        <w:rPr>
          <w:rFonts w:ascii="Tahoma" w:hAnsi="Tahoma" w:cs="Tahoma"/>
          <w:sz w:val="18"/>
          <w:szCs w:val="18"/>
        </w:rPr>
        <w:t>ć</w:t>
      </w:r>
      <w:bookmarkEnd w:id="10"/>
      <w:r w:rsidRPr="00082CCE">
        <w:rPr>
          <w:rFonts w:ascii="Tahoma" w:hAnsi="Tahoma" w:cs="Tahoma"/>
          <w:sz w:val="18"/>
          <w:szCs w:val="18"/>
        </w:rPr>
        <w:t>:</w:t>
      </w:r>
    </w:p>
    <w:p w14:paraId="26823568" w14:textId="77777777" w:rsidR="00082CCE" w:rsidRDefault="008F7EF7" w:rsidP="00082CCE">
      <w:pPr>
        <w:numPr>
          <w:ilvl w:val="3"/>
          <w:numId w:val="16"/>
        </w:numPr>
        <w:spacing w:before="120"/>
        <w:ind w:left="1701"/>
        <w:jc w:val="both"/>
        <w:rPr>
          <w:rFonts w:ascii="Tahoma" w:hAnsi="Tahoma" w:cs="Tahoma"/>
          <w:sz w:val="18"/>
          <w:szCs w:val="18"/>
        </w:rPr>
      </w:pPr>
      <w:bookmarkStart w:id="11"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1"/>
    </w:p>
    <w:p w14:paraId="691D1F84" w14:textId="500337D8" w:rsidR="008F7EF7" w:rsidRPr="00082CCE" w:rsidRDefault="008F7EF7" w:rsidP="00082CCE">
      <w:pPr>
        <w:numPr>
          <w:ilvl w:val="3"/>
          <w:numId w:val="16"/>
        </w:numPr>
        <w:spacing w:before="120"/>
        <w:ind w:left="1701"/>
        <w:jc w:val="both"/>
        <w:rPr>
          <w:rFonts w:ascii="Tahoma" w:hAnsi="Tahoma" w:cs="Tahoma"/>
          <w:sz w:val="18"/>
          <w:szCs w:val="18"/>
        </w:rPr>
      </w:pPr>
      <w:r w:rsidRPr="00082CCE">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591337">
      <w:pPr>
        <w:spacing w:before="120"/>
        <w:ind w:left="709"/>
        <w:jc w:val="both"/>
        <w:rPr>
          <w:rFonts w:ascii="Tahoma" w:hAnsi="Tahoma" w:cs="Tahoma"/>
          <w:sz w:val="18"/>
          <w:szCs w:val="18"/>
        </w:rPr>
      </w:pPr>
      <w:bookmarkStart w:id="12"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2"/>
      <w:r>
        <w:rPr>
          <w:rFonts w:ascii="Tahoma" w:hAnsi="Tahoma" w:cs="Tahoma"/>
          <w:sz w:val="18"/>
          <w:szCs w:val="18"/>
        </w:rPr>
        <w:t>, podpisem zaufanym lub podpisem osobistym.</w:t>
      </w:r>
    </w:p>
    <w:p w14:paraId="5FB5AF47" w14:textId="221AD1A7" w:rsidR="006F2169" w:rsidRDefault="00101CB8" w:rsidP="004B183C">
      <w:pPr>
        <w:numPr>
          <w:ilvl w:val="2"/>
          <w:numId w:val="16"/>
        </w:numPr>
        <w:spacing w:before="120"/>
        <w:ind w:left="851"/>
        <w:jc w:val="both"/>
        <w:rPr>
          <w:rFonts w:ascii="Tahoma" w:hAnsi="Tahoma" w:cs="Tahoma"/>
          <w:sz w:val="18"/>
          <w:szCs w:val="18"/>
        </w:rPr>
      </w:pPr>
      <w:bookmarkStart w:id="13" w:name="_Hlk61429940"/>
      <w:r>
        <w:rPr>
          <w:rFonts w:ascii="Tahoma" w:hAnsi="Tahoma" w:cs="Tahoma"/>
          <w:sz w:val="18"/>
          <w:szCs w:val="18"/>
        </w:rPr>
        <w:t xml:space="preserve"> </w:t>
      </w:r>
      <w:r w:rsidR="006F2169"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3"/>
    </w:p>
    <w:p w14:paraId="1B7E1716" w14:textId="77777777" w:rsidR="004B183C" w:rsidRDefault="006F2169" w:rsidP="004B183C">
      <w:pPr>
        <w:numPr>
          <w:ilvl w:val="3"/>
          <w:numId w:val="16"/>
        </w:numPr>
        <w:spacing w:before="120"/>
        <w:ind w:left="1701"/>
        <w:jc w:val="both"/>
        <w:rPr>
          <w:rFonts w:ascii="Tahoma" w:hAnsi="Tahoma" w:cs="Tahoma"/>
          <w:sz w:val="18"/>
          <w:szCs w:val="18"/>
        </w:rPr>
      </w:pPr>
      <w:r>
        <w:rPr>
          <w:rFonts w:ascii="Tahoma" w:hAnsi="Tahoma" w:cs="Tahoma"/>
          <w:sz w:val="18"/>
          <w:szCs w:val="18"/>
        </w:rPr>
        <w:t>pobierz wszystkie pliki dołączone do postępowania na swój komputer,</w:t>
      </w:r>
    </w:p>
    <w:p w14:paraId="5D148142" w14:textId="77777777" w:rsidR="004B183C" w:rsidRDefault="006F2169" w:rsidP="004B183C">
      <w:pPr>
        <w:numPr>
          <w:ilvl w:val="3"/>
          <w:numId w:val="16"/>
        </w:numPr>
        <w:spacing w:before="120"/>
        <w:ind w:left="1701"/>
        <w:jc w:val="both"/>
        <w:rPr>
          <w:rFonts w:ascii="Tahoma" w:hAnsi="Tahoma" w:cs="Tahoma"/>
          <w:sz w:val="18"/>
          <w:szCs w:val="18"/>
        </w:rPr>
      </w:pPr>
      <w:r w:rsidRPr="004B183C">
        <w:rPr>
          <w:rFonts w:ascii="Tahoma" w:hAnsi="Tahoma" w:cs="Tahoma"/>
          <w:sz w:val="18"/>
          <w:szCs w:val="18"/>
        </w:rPr>
        <w:t>wypełnij plik na swoim komputerze, a następnie podpis pliki, które zamierzasz dołączyć do oferty podpisem elektronicznym</w:t>
      </w:r>
    </w:p>
    <w:p w14:paraId="7054543C" w14:textId="553E9630" w:rsidR="006F2169" w:rsidRPr="004B183C" w:rsidRDefault="006F2169" w:rsidP="004B183C">
      <w:pPr>
        <w:numPr>
          <w:ilvl w:val="3"/>
          <w:numId w:val="16"/>
        </w:numPr>
        <w:spacing w:before="120"/>
        <w:ind w:left="1701"/>
        <w:jc w:val="both"/>
        <w:rPr>
          <w:rFonts w:ascii="Tahoma" w:hAnsi="Tahoma" w:cs="Tahoma"/>
          <w:sz w:val="18"/>
          <w:szCs w:val="18"/>
        </w:rPr>
      </w:pPr>
      <w:r w:rsidRPr="004B183C">
        <w:rPr>
          <w:rFonts w:ascii="Tahoma" w:hAnsi="Tahoma" w:cs="Tahoma"/>
          <w:sz w:val="18"/>
          <w:szCs w:val="18"/>
        </w:rPr>
        <w:t xml:space="preserve">dołącz wszystkie podpisane pliki do Formularza składania ofert na </w:t>
      </w:r>
      <w:hyperlink r:id="rId24" w:history="1">
        <w:r w:rsidRPr="004B183C">
          <w:rPr>
            <w:rStyle w:val="Hipercze"/>
            <w:rFonts w:ascii="Tahoma" w:hAnsi="Tahoma" w:cs="Tahoma"/>
            <w:color w:val="0070C0"/>
            <w:sz w:val="18"/>
            <w:szCs w:val="18"/>
          </w:rPr>
          <w:t>www.platformazakupowa.pl</w:t>
        </w:r>
      </w:hyperlink>
      <w:r w:rsidRPr="004B183C">
        <w:rPr>
          <w:rFonts w:ascii="Tahoma" w:hAnsi="Tahoma" w:cs="Tahoma"/>
          <w:sz w:val="18"/>
          <w:szCs w:val="18"/>
        </w:rPr>
        <w:t xml:space="preserve">  </w:t>
      </w:r>
    </w:p>
    <w:p w14:paraId="6E3084EB" w14:textId="77777777" w:rsidR="006F2169" w:rsidRDefault="006F2169" w:rsidP="00C86789">
      <w:pPr>
        <w:numPr>
          <w:ilvl w:val="3"/>
          <w:numId w:val="16"/>
        </w:numPr>
        <w:spacing w:before="120"/>
        <w:ind w:left="1418"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4B183C">
      <w:pPr>
        <w:numPr>
          <w:ilvl w:val="3"/>
          <w:numId w:val="16"/>
        </w:numPr>
        <w:spacing w:before="120"/>
        <w:ind w:left="1276"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1F7BE26E" w:rsidR="006F2169" w:rsidRDefault="00591337" w:rsidP="004B183C">
      <w:pPr>
        <w:numPr>
          <w:ilvl w:val="3"/>
          <w:numId w:val="16"/>
        </w:numPr>
        <w:spacing w:before="120"/>
        <w:ind w:left="1276"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269B442" w:rsidR="006F2169" w:rsidRPr="00826AEA" w:rsidRDefault="00ED5B38" w:rsidP="004B183C">
      <w:pPr>
        <w:numPr>
          <w:ilvl w:val="3"/>
          <w:numId w:val="16"/>
        </w:numPr>
        <w:spacing w:before="120"/>
        <w:ind w:left="1276"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lastRenderedPageBreak/>
        <w:t>zmodyfikowano plik XML,</w:t>
      </w:r>
    </w:p>
    <w:p w14:paraId="7C30EBCC"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4B183C">
      <w:pPr>
        <w:numPr>
          <w:ilvl w:val="3"/>
          <w:numId w:val="16"/>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4B183C">
      <w:pPr>
        <w:numPr>
          <w:ilvl w:val="3"/>
          <w:numId w:val="16"/>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4B183C">
      <w:pPr>
        <w:numPr>
          <w:ilvl w:val="3"/>
          <w:numId w:val="16"/>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4B183C">
      <w:pPr>
        <w:numPr>
          <w:ilvl w:val="3"/>
          <w:numId w:val="16"/>
        </w:numPr>
        <w:spacing w:before="120"/>
        <w:ind w:left="1276" w:hanging="850"/>
        <w:jc w:val="both"/>
        <w:rPr>
          <w:rFonts w:ascii="Tahoma" w:hAnsi="Tahoma" w:cs="Tahoma"/>
          <w:sz w:val="18"/>
          <w:szCs w:val="18"/>
        </w:rPr>
      </w:pPr>
      <w:bookmarkStart w:id="14"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4"/>
      <w:r w:rsidR="0038234D" w:rsidRPr="0099264E">
        <w:rPr>
          <w:rFonts w:ascii="Tahoma" w:hAnsi="Tahoma" w:cs="Tahoma"/>
          <w:sz w:val="18"/>
          <w:szCs w:val="18"/>
        </w:rPr>
        <w:t>,</w:t>
      </w:r>
    </w:p>
    <w:p w14:paraId="3141060C" w14:textId="77777777" w:rsidR="0099264E" w:rsidRDefault="00027847" w:rsidP="004B183C">
      <w:pPr>
        <w:numPr>
          <w:ilvl w:val="2"/>
          <w:numId w:val="16"/>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4B183C">
      <w:pPr>
        <w:numPr>
          <w:ilvl w:val="2"/>
          <w:numId w:val="16"/>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4B183C">
      <w:pPr>
        <w:numPr>
          <w:ilvl w:val="2"/>
          <w:numId w:val="16"/>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4B183C">
      <w:pPr>
        <w:numPr>
          <w:ilvl w:val="2"/>
          <w:numId w:val="16"/>
        </w:numPr>
        <w:spacing w:before="120"/>
        <w:ind w:left="709"/>
        <w:jc w:val="both"/>
        <w:rPr>
          <w:rFonts w:ascii="Tahoma" w:hAnsi="Tahoma" w:cs="Tahoma"/>
          <w:sz w:val="18"/>
          <w:szCs w:val="18"/>
        </w:rPr>
      </w:pPr>
      <w:bookmarkStart w:id="15"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5"/>
      <w:r w:rsidRPr="00523317">
        <w:rPr>
          <w:rFonts w:ascii="Tahoma" w:hAnsi="Tahoma" w:cs="Tahoma"/>
          <w:sz w:val="18"/>
          <w:szCs w:val="18"/>
        </w:rPr>
        <w:t>.</w:t>
      </w:r>
    </w:p>
    <w:p w14:paraId="18D1C58A" w14:textId="77777777" w:rsidR="005770EE" w:rsidRDefault="005770EE" w:rsidP="004B183C">
      <w:pPr>
        <w:numPr>
          <w:ilvl w:val="3"/>
          <w:numId w:val="16"/>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4B183C">
      <w:pPr>
        <w:numPr>
          <w:ilvl w:val="4"/>
          <w:numId w:val="16"/>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4B183C">
      <w:pPr>
        <w:numPr>
          <w:ilvl w:val="4"/>
          <w:numId w:val="16"/>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4B183C">
      <w:pPr>
        <w:numPr>
          <w:ilvl w:val="2"/>
          <w:numId w:val="16"/>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4B183C">
      <w:pPr>
        <w:numPr>
          <w:ilvl w:val="2"/>
          <w:numId w:val="16"/>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4B183C">
      <w:pPr>
        <w:numPr>
          <w:ilvl w:val="2"/>
          <w:numId w:val="16"/>
        </w:numPr>
        <w:spacing w:before="120"/>
        <w:ind w:left="709"/>
        <w:jc w:val="both"/>
        <w:rPr>
          <w:rFonts w:ascii="Tahoma" w:hAnsi="Tahoma" w:cs="Tahoma"/>
          <w:sz w:val="18"/>
          <w:szCs w:val="18"/>
        </w:rPr>
      </w:pPr>
      <w:bookmarkStart w:id="16"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6"/>
      <w:r>
        <w:rPr>
          <w:rFonts w:ascii="Tahoma" w:hAnsi="Tahoma" w:cs="Tahoma"/>
          <w:sz w:val="18"/>
          <w:szCs w:val="18"/>
        </w:rPr>
        <w:t xml:space="preserve">. </w:t>
      </w:r>
    </w:p>
    <w:p w14:paraId="0E0D24E5" w14:textId="77777777" w:rsidR="0070224D" w:rsidRDefault="00DD5316" w:rsidP="004B183C">
      <w:pPr>
        <w:numPr>
          <w:ilvl w:val="2"/>
          <w:numId w:val="16"/>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17" w:name="_Hlk530049617"/>
    </w:p>
    <w:p w14:paraId="294D0E2E" w14:textId="17348643" w:rsidR="0070224D" w:rsidRDefault="00F06637" w:rsidP="004B183C">
      <w:pPr>
        <w:numPr>
          <w:ilvl w:val="2"/>
          <w:numId w:val="16"/>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17"/>
      <w:r w:rsidR="008028D9">
        <w:rPr>
          <w:rFonts w:ascii="Tahoma" w:hAnsi="Tahoma" w:cs="Tahoma"/>
          <w:sz w:val="18"/>
          <w:szCs w:val="18"/>
        </w:rPr>
        <w:t>, lub podpisem zaufanym lub podpisem osobistym.</w:t>
      </w:r>
    </w:p>
    <w:p w14:paraId="0C25BBE7" w14:textId="522F868F" w:rsidR="00826AEA" w:rsidRPr="0070224D" w:rsidRDefault="00826AEA" w:rsidP="004B183C">
      <w:pPr>
        <w:numPr>
          <w:ilvl w:val="2"/>
          <w:numId w:val="16"/>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18" w:name="_Hlk61430856"/>
      <w:r w:rsidR="008028D9">
        <w:rPr>
          <w:rFonts w:ascii="Tahoma" w:hAnsi="Tahoma" w:cs="Tahoma"/>
          <w:sz w:val="18"/>
          <w:szCs w:val="18"/>
        </w:rPr>
        <w:t>Czas wyświetlany na Platformie Zakupowej synchronizuje się automatycznie z serwerem Głównego Urzędu Miar.</w:t>
      </w:r>
      <w:bookmarkEnd w:id="18"/>
    </w:p>
    <w:bookmarkEnd w:id="8"/>
    <w:p w14:paraId="1EA64172" w14:textId="1BF73540" w:rsidR="00DD5316" w:rsidRDefault="00A55018" w:rsidP="00ED5B38">
      <w:pPr>
        <w:numPr>
          <w:ilvl w:val="1"/>
          <w:numId w:val="22"/>
        </w:numPr>
        <w:spacing w:before="120"/>
        <w:ind w:left="426" w:hanging="426"/>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2D6C42">
      <w:pPr>
        <w:numPr>
          <w:ilvl w:val="1"/>
          <w:numId w:val="22"/>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485D066E" w:rsidR="00DD5316" w:rsidRPr="00F1239D" w:rsidRDefault="00536199" w:rsidP="00ED5B38">
      <w:pPr>
        <w:numPr>
          <w:ilvl w:val="1"/>
          <w:numId w:val="22"/>
        </w:numPr>
        <w:spacing w:before="120"/>
        <w:ind w:left="426" w:hanging="426"/>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nie później niż </w:t>
      </w:r>
      <w:r w:rsidR="00F1239D" w:rsidRPr="001873C3">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w:t>
      </w:r>
      <w:r w:rsidR="00F1239D">
        <w:rPr>
          <w:rFonts w:ascii="Tahoma" w:hAnsi="Tahoma" w:cs="Tahoma"/>
          <w:color w:val="FF0000"/>
          <w:sz w:val="18"/>
          <w:szCs w:val="18"/>
        </w:rPr>
        <w:t xml:space="preserve"> </w:t>
      </w:r>
    </w:p>
    <w:p w14:paraId="4F26C87C" w14:textId="5BC6CDB7" w:rsidR="00536199" w:rsidRPr="00F1239D" w:rsidRDefault="00F1239D" w:rsidP="00140FB3">
      <w:pPr>
        <w:numPr>
          <w:ilvl w:val="1"/>
          <w:numId w:val="22"/>
        </w:numPr>
        <w:spacing w:before="120"/>
        <w:jc w:val="both"/>
        <w:rPr>
          <w:rFonts w:ascii="Tahoma" w:hAnsi="Tahoma" w:cs="Tahoma"/>
          <w:sz w:val="18"/>
          <w:szCs w:val="18"/>
        </w:rPr>
      </w:pPr>
      <w:r>
        <w:rPr>
          <w:rFonts w:ascii="Tahoma" w:hAnsi="Tahoma" w:cs="Tahoma"/>
          <w:sz w:val="18"/>
          <w:szCs w:val="18"/>
        </w:rPr>
        <w:lastRenderedPageBreak/>
        <w:t xml:space="preserve">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4CEDD70" w:rsidR="00536199" w:rsidRPr="00F1239D" w:rsidRDefault="00536199" w:rsidP="00140FB3">
      <w:pPr>
        <w:numPr>
          <w:ilvl w:val="1"/>
          <w:numId w:val="22"/>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019B9075" w:rsidR="00DD5316" w:rsidRPr="00F1239D" w:rsidRDefault="00D33A43" w:rsidP="00140FB3">
      <w:pPr>
        <w:numPr>
          <w:ilvl w:val="1"/>
          <w:numId w:val="22"/>
        </w:numPr>
        <w:spacing w:before="120"/>
        <w:jc w:val="both"/>
        <w:rPr>
          <w:rFonts w:ascii="Tahoma" w:hAnsi="Tahoma" w:cs="Tahoma"/>
          <w:sz w:val="18"/>
          <w:szCs w:val="18"/>
        </w:rPr>
      </w:pPr>
      <w:r>
        <w:rPr>
          <w:rFonts w:ascii="Tahoma" w:hAnsi="Tahoma" w:cs="Tahoma"/>
          <w:sz w:val="18"/>
          <w:szCs w:val="18"/>
        </w:rPr>
        <w:t xml:space="preserve"> </w:t>
      </w:r>
      <w:r w:rsidR="00A55018"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00A55018"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 xml:space="preserve">akupowej </w:t>
      </w:r>
      <w:hyperlink r:id="rId25" w:history="1">
        <w:r w:rsidR="00333F7F" w:rsidRPr="00F1239D">
          <w:rPr>
            <w:rStyle w:val="Hipercze"/>
            <w:rFonts w:ascii="Arial" w:hAnsi="Arial" w:cs="Arial"/>
            <w:color w:val="0070C0"/>
          </w:rPr>
          <w:t>https://platformazakupowa.pl/pn/spzoz_zgorzelec</w:t>
        </w:r>
      </w:hyperlink>
      <w:r w:rsidR="00F753F1" w:rsidRPr="00F1239D">
        <w:rPr>
          <w:rFonts w:ascii="Tahoma" w:hAnsi="Tahoma" w:cs="Tahoma"/>
          <w:sz w:val="18"/>
          <w:szCs w:val="18"/>
        </w:rPr>
        <w:t>.</w:t>
      </w:r>
    </w:p>
    <w:p w14:paraId="2F19DF8E" w14:textId="77777777" w:rsidR="00ED5B38" w:rsidRDefault="008930D5" w:rsidP="00ED5B38">
      <w:pPr>
        <w:numPr>
          <w:ilvl w:val="1"/>
          <w:numId w:val="22"/>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 xml:space="preserve">akupowej tj. </w:t>
      </w:r>
      <w:hyperlink r:id="rId26" w:history="1">
        <w:r w:rsidR="00333F7F" w:rsidRPr="00EF02B7">
          <w:rPr>
            <w:rStyle w:val="Hipercze"/>
            <w:rFonts w:ascii="Arial" w:hAnsi="Arial" w:cs="Arial"/>
            <w:color w:val="0070C0"/>
          </w:rPr>
          <w:t>https://platformazakupowa.pl/pn/spzoz_zgorzelec</w:t>
        </w:r>
      </w:hyperlink>
      <w:r w:rsidR="0008758D" w:rsidRPr="00EF02B7">
        <w:rPr>
          <w:rFonts w:ascii="Tahoma" w:hAnsi="Tahoma" w:cs="Tahoma"/>
          <w:sz w:val="18"/>
          <w:szCs w:val="18"/>
        </w:rPr>
        <w:t xml:space="preserve">, </w:t>
      </w:r>
      <w:r w:rsidR="0008758D" w:rsidRPr="00EF02B7">
        <w:rPr>
          <w:rFonts w:ascii="Tahoma" w:hAnsi="Tahoma" w:cs="Tahoma"/>
          <w:color w:val="000000"/>
          <w:sz w:val="18"/>
          <w:szCs w:val="18"/>
        </w:rPr>
        <w:t>na stronie danego postępowania.</w:t>
      </w:r>
    </w:p>
    <w:p w14:paraId="335F8C16" w14:textId="2EA9471D" w:rsidR="00EF02B7" w:rsidRPr="00ED5B38" w:rsidRDefault="00EF02B7" w:rsidP="00A97692">
      <w:pPr>
        <w:numPr>
          <w:ilvl w:val="1"/>
          <w:numId w:val="22"/>
        </w:numPr>
        <w:spacing w:before="120"/>
        <w:ind w:left="426" w:hanging="426"/>
        <w:jc w:val="both"/>
        <w:rPr>
          <w:rFonts w:ascii="Tahoma" w:hAnsi="Tahoma" w:cs="Tahoma"/>
          <w:color w:val="FF0000"/>
          <w:sz w:val="18"/>
          <w:szCs w:val="18"/>
        </w:rPr>
      </w:pPr>
      <w:r w:rsidRPr="00ED5B38">
        <w:rPr>
          <w:rFonts w:ascii="Tahoma" w:hAnsi="Tahoma" w:cs="Tahoma"/>
          <w:sz w:val="18"/>
          <w:szCs w:val="18"/>
        </w:rPr>
        <w:t>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w:t>
      </w:r>
      <w:r w:rsidR="00FD7252" w:rsidRPr="00ED5B38">
        <w:rPr>
          <w:rFonts w:ascii="Tahoma" w:hAnsi="Tahoma" w:cs="Tahoma"/>
          <w:sz w:val="18"/>
          <w:szCs w:val="18"/>
        </w:rPr>
        <w:t xml:space="preserve"> Zamawiający informuje wykonawców o przedłużonym terminie składania ofert przez zamieszczenie informacji na stronie internetowej prowadzonego postępowania tj. Dedykowanej Platformie Zakupowej </w:t>
      </w:r>
      <w:hyperlink r:id="rId27" w:history="1">
        <w:r w:rsidR="00FD7252" w:rsidRPr="00ED5B38">
          <w:rPr>
            <w:rStyle w:val="Hipercze"/>
            <w:rFonts w:ascii="Arial" w:hAnsi="Arial" w:cs="Arial"/>
            <w:color w:val="0070C0"/>
          </w:rPr>
          <w:t>https://platformazakupowa.pl/pn/spzoz_zgorzelec</w:t>
        </w:r>
      </w:hyperlink>
      <w:r w:rsidR="00FD7252" w:rsidRPr="00ED5B38">
        <w:rPr>
          <w:rFonts w:ascii="Tahoma" w:hAnsi="Tahoma" w:cs="Tahoma"/>
          <w:sz w:val="18"/>
          <w:szCs w:val="18"/>
        </w:rPr>
        <w:t>. Informację o przedłużonym terminie składania ofert</w:t>
      </w:r>
      <w:r w:rsidR="00EC1FB0" w:rsidRPr="00ED5B38">
        <w:rPr>
          <w:rFonts w:ascii="Tahoma" w:hAnsi="Tahoma" w:cs="Tahoma"/>
          <w:sz w:val="18"/>
          <w:szCs w:val="18"/>
        </w:rPr>
        <w:t xml:space="preserve">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DD0C5D" w:rsidRDefault="008930D5" w:rsidP="004B183C">
      <w:pPr>
        <w:numPr>
          <w:ilvl w:val="0"/>
          <w:numId w:val="16"/>
        </w:numPr>
        <w:jc w:val="both"/>
        <w:rPr>
          <w:rFonts w:ascii="Tahoma" w:hAnsi="Tahoma" w:cs="Tahoma"/>
          <w:b/>
          <w:sz w:val="18"/>
          <w:szCs w:val="18"/>
          <w:highlight w:val="lightGray"/>
          <w:u w:val="single"/>
        </w:rPr>
      </w:pPr>
      <w:r w:rsidRPr="00DD0C5D">
        <w:rPr>
          <w:rFonts w:ascii="Tahoma" w:hAnsi="Tahoma" w:cs="Tahoma"/>
          <w:b/>
          <w:sz w:val="18"/>
          <w:szCs w:val="18"/>
          <w:highlight w:val="lightGray"/>
          <w:u w:val="single"/>
        </w:rPr>
        <w:t>Wymagania dotyczące wadium.</w:t>
      </w:r>
    </w:p>
    <w:p w14:paraId="34D13FD0" w14:textId="0B608EBD" w:rsidR="00EF02B7" w:rsidRDefault="00EF02B7" w:rsidP="00EF02B7">
      <w:pPr>
        <w:pStyle w:val="Standard"/>
        <w:spacing w:before="120" w:after="120"/>
        <w:jc w:val="both"/>
        <w:rPr>
          <w:rFonts w:ascii="Tahoma" w:hAnsi="Tahoma" w:cs="Tahoma"/>
          <w:sz w:val="18"/>
          <w:szCs w:val="18"/>
        </w:rPr>
      </w:pPr>
      <w:r>
        <w:rPr>
          <w:rFonts w:ascii="Tahoma" w:hAnsi="Tahoma" w:cs="Tahoma"/>
          <w:sz w:val="18"/>
          <w:szCs w:val="18"/>
        </w:rPr>
        <w:t xml:space="preserve">11.1 </w:t>
      </w:r>
      <w:r w:rsidR="00DD0C5D">
        <w:rPr>
          <w:rFonts w:ascii="Tahoma" w:hAnsi="Tahoma" w:cs="Tahoma"/>
          <w:sz w:val="18"/>
          <w:szCs w:val="18"/>
        </w:rPr>
        <w:t>Zamawiający nie wymaga wniesienia wadium.</w:t>
      </w:r>
    </w:p>
    <w:p w14:paraId="21F1CBC5" w14:textId="471637CC" w:rsidR="0080025E" w:rsidRPr="00550BA0" w:rsidRDefault="0080025E" w:rsidP="004B183C">
      <w:pPr>
        <w:numPr>
          <w:ilvl w:val="0"/>
          <w:numId w:val="16"/>
        </w:numPr>
        <w:jc w:val="both"/>
        <w:rPr>
          <w:rFonts w:ascii="Tahoma" w:hAnsi="Tahoma" w:cs="Tahoma"/>
          <w:b/>
          <w:sz w:val="18"/>
          <w:szCs w:val="18"/>
          <w:highlight w:val="lightGray"/>
          <w:u w:val="single"/>
        </w:rPr>
      </w:pPr>
      <w:r w:rsidRPr="00550BA0">
        <w:rPr>
          <w:rFonts w:ascii="Tahoma" w:hAnsi="Tahoma" w:cs="Tahoma"/>
          <w:b/>
          <w:sz w:val="18"/>
          <w:szCs w:val="18"/>
          <w:highlight w:val="lightGray"/>
          <w:u w:val="single"/>
        </w:rPr>
        <w:t>Termin związania ofertą.</w:t>
      </w:r>
    </w:p>
    <w:p w14:paraId="54230142" w14:textId="32F7D9EC" w:rsidR="00B27969" w:rsidRPr="006B2D1C" w:rsidRDefault="00B27969" w:rsidP="00140FB3">
      <w:pPr>
        <w:numPr>
          <w:ilvl w:val="1"/>
          <w:numId w:val="25"/>
        </w:numPr>
        <w:spacing w:before="120"/>
        <w:ind w:left="567" w:hanging="578"/>
        <w:jc w:val="both"/>
        <w:rPr>
          <w:rFonts w:ascii="Tahoma" w:hAnsi="Tahoma" w:cs="Tahoma"/>
          <w:color w:val="FF0000"/>
          <w:sz w:val="18"/>
          <w:szCs w:val="18"/>
        </w:rPr>
      </w:pPr>
      <w:r w:rsidRPr="00E045D3">
        <w:rPr>
          <w:rFonts w:ascii="Tahoma" w:hAnsi="Tahoma" w:cs="Tahoma"/>
          <w:sz w:val="18"/>
          <w:szCs w:val="18"/>
        </w:rPr>
        <w:t>Termin związania ofertą wynosi</w:t>
      </w:r>
      <w:r w:rsidR="001E7DF5" w:rsidRPr="00E045D3">
        <w:rPr>
          <w:rFonts w:ascii="Tahoma" w:hAnsi="Tahoma" w:cs="Tahoma"/>
          <w:sz w:val="18"/>
          <w:szCs w:val="18"/>
        </w:rPr>
        <w:t xml:space="preserve"> </w:t>
      </w:r>
      <w:r w:rsidR="005352C2" w:rsidRPr="007C552E">
        <w:rPr>
          <w:rFonts w:ascii="Tahoma" w:hAnsi="Tahoma" w:cs="Tahoma"/>
          <w:b/>
          <w:bCs/>
          <w:sz w:val="18"/>
          <w:szCs w:val="18"/>
        </w:rPr>
        <w:t xml:space="preserve">tj. do dnia </w:t>
      </w:r>
      <w:r w:rsidR="00955F14">
        <w:rPr>
          <w:rFonts w:ascii="Tahoma" w:hAnsi="Tahoma" w:cs="Tahoma"/>
          <w:b/>
          <w:bCs/>
          <w:sz w:val="18"/>
          <w:szCs w:val="18"/>
        </w:rPr>
        <w:t>12</w:t>
      </w:r>
      <w:r w:rsidR="00B900F9" w:rsidRPr="007C552E">
        <w:rPr>
          <w:rFonts w:ascii="Tahoma" w:hAnsi="Tahoma" w:cs="Tahoma"/>
          <w:b/>
          <w:bCs/>
          <w:sz w:val="18"/>
          <w:szCs w:val="18"/>
        </w:rPr>
        <w:t>.</w:t>
      </w:r>
      <w:r w:rsidR="00955F14">
        <w:rPr>
          <w:rFonts w:ascii="Tahoma" w:hAnsi="Tahoma" w:cs="Tahoma"/>
          <w:b/>
          <w:bCs/>
          <w:sz w:val="18"/>
          <w:szCs w:val="18"/>
        </w:rPr>
        <w:t>01</w:t>
      </w:r>
      <w:r w:rsidR="00B900F9" w:rsidRPr="007C552E">
        <w:rPr>
          <w:rFonts w:ascii="Tahoma" w:hAnsi="Tahoma" w:cs="Tahoma"/>
          <w:b/>
          <w:bCs/>
          <w:sz w:val="18"/>
          <w:szCs w:val="18"/>
        </w:rPr>
        <w:t>.202</w:t>
      </w:r>
      <w:r w:rsidR="00955F14">
        <w:rPr>
          <w:rFonts w:ascii="Tahoma" w:hAnsi="Tahoma" w:cs="Tahoma"/>
          <w:b/>
          <w:bCs/>
          <w:sz w:val="18"/>
          <w:szCs w:val="18"/>
        </w:rPr>
        <w:t>3</w:t>
      </w:r>
      <w:r w:rsidR="00B900F9" w:rsidRPr="007C552E">
        <w:rPr>
          <w:rFonts w:ascii="Tahoma" w:hAnsi="Tahoma" w:cs="Tahoma"/>
          <w:b/>
          <w:bCs/>
          <w:sz w:val="18"/>
          <w:szCs w:val="18"/>
        </w:rPr>
        <w:t>r</w:t>
      </w:r>
      <w:r w:rsidR="00D739CA" w:rsidRPr="007C552E">
        <w:rPr>
          <w:rFonts w:ascii="Tahoma" w:hAnsi="Tahoma" w:cs="Tahoma"/>
          <w:b/>
          <w:bCs/>
          <w:sz w:val="18"/>
          <w:szCs w:val="18"/>
        </w:rPr>
        <w:t>.</w:t>
      </w:r>
    </w:p>
    <w:p w14:paraId="40C80F39" w14:textId="10FD93BF" w:rsidR="00C010A3" w:rsidRDefault="005352C2" w:rsidP="00140FB3">
      <w:pPr>
        <w:numPr>
          <w:ilvl w:val="1"/>
          <w:numId w:val="25"/>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w:t>
      </w:r>
      <w:r w:rsidR="006A6D7E">
        <w:rPr>
          <w:rFonts w:ascii="Tahoma" w:hAnsi="Tahoma" w:cs="Tahoma"/>
          <w:sz w:val="18"/>
          <w:szCs w:val="18"/>
        </w:rPr>
        <w:t>3</w:t>
      </w:r>
      <w:r w:rsidRPr="00C010A3">
        <w:rPr>
          <w:rFonts w:ascii="Tahoma" w:hAnsi="Tahoma" w:cs="Tahoma"/>
          <w:sz w:val="18"/>
          <w:szCs w:val="18"/>
        </w:rPr>
        <w:t>0 dni.</w:t>
      </w:r>
    </w:p>
    <w:p w14:paraId="79734D0F" w14:textId="58DBD857" w:rsidR="0080025E" w:rsidRPr="00C010A3" w:rsidRDefault="005352C2" w:rsidP="00140FB3">
      <w:pPr>
        <w:numPr>
          <w:ilvl w:val="1"/>
          <w:numId w:val="25"/>
        </w:numPr>
        <w:spacing w:before="120"/>
        <w:ind w:left="567" w:hanging="578"/>
        <w:jc w:val="both"/>
        <w:rPr>
          <w:rFonts w:ascii="Tahoma" w:hAnsi="Tahoma" w:cs="Tahoma"/>
          <w:sz w:val="18"/>
          <w:szCs w:val="18"/>
        </w:rPr>
      </w:pPr>
      <w:r w:rsidRPr="00C010A3">
        <w:rPr>
          <w:rFonts w:ascii="Tahoma" w:hAnsi="Tahoma" w:cs="Tahoma"/>
          <w:sz w:val="18"/>
          <w:szCs w:val="18"/>
        </w:rPr>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związania ofertą, spowoduje odrzucenie oferty wykonawcy, na podstawie art. 226 ust. 1 pkt. 12 ustawy PZP.</w:t>
      </w:r>
    </w:p>
    <w:p w14:paraId="576034C1" w14:textId="1F873BA1" w:rsidR="0080025E" w:rsidRDefault="0080025E" w:rsidP="0080025E">
      <w:pPr>
        <w:ind w:left="426"/>
        <w:jc w:val="both"/>
        <w:rPr>
          <w:rFonts w:ascii="Tahoma" w:hAnsi="Tahoma" w:cs="Tahoma"/>
          <w:b/>
          <w:sz w:val="18"/>
          <w:szCs w:val="18"/>
          <w:highlight w:val="lightGray"/>
          <w:u w:val="single"/>
        </w:rPr>
      </w:pPr>
    </w:p>
    <w:p w14:paraId="220747E9" w14:textId="77777777" w:rsidR="007C552E" w:rsidRPr="006E066A" w:rsidRDefault="007C552E" w:rsidP="0080025E">
      <w:pPr>
        <w:ind w:left="426"/>
        <w:jc w:val="both"/>
        <w:rPr>
          <w:rFonts w:ascii="Tahoma" w:hAnsi="Tahoma" w:cs="Tahoma"/>
          <w:b/>
          <w:sz w:val="18"/>
          <w:szCs w:val="18"/>
          <w:highlight w:val="lightGray"/>
          <w:u w:val="single"/>
        </w:rPr>
      </w:pPr>
    </w:p>
    <w:p w14:paraId="20D4B724" w14:textId="4826F534" w:rsidR="0080025E" w:rsidRPr="00F550B1" w:rsidRDefault="00327812" w:rsidP="00140FB3">
      <w:pPr>
        <w:numPr>
          <w:ilvl w:val="0"/>
          <w:numId w:val="25"/>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5EB159BB" w:rsidR="00327812" w:rsidRPr="002537D1"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2537D1">
        <w:rPr>
          <w:rFonts w:ascii="Tahoma" w:hAnsi="Tahoma" w:cs="Tahoma"/>
          <w:sz w:val="18"/>
          <w:szCs w:val="18"/>
        </w:rPr>
        <w:t>Wykonawca sporządza ofertę zgodnie ze Specyfikacją Warunków Zamówienia.</w:t>
      </w:r>
    </w:p>
    <w:p w14:paraId="7FBBEE35" w14:textId="7C981DA4" w:rsidR="00331260"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Wykonawca ponosi wszelkie koszty związane z przygotowaniem i złożeniem oferty.</w:t>
      </w:r>
    </w:p>
    <w:p w14:paraId="4B0BC690" w14:textId="750B3E0F" w:rsidR="00C010A3"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00331260" w:rsidRPr="00C010A3">
        <w:rPr>
          <w:rFonts w:ascii="Tahoma" w:hAnsi="Tahoma" w:cs="Tahoma"/>
          <w:sz w:val="18"/>
          <w:szCs w:val="18"/>
        </w:rPr>
        <w:t xml:space="preserve"> zmian, bez </w:t>
      </w:r>
      <w:r>
        <w:rPr>
          <w:rFonts w:ascii="Tahoma" w:hAnsi="Tahoma" w:cs="Tahoma"/>
          <w:sz w:val="18"/>
          <w:szCs w:val="18"/>
        </w:rPr>
        <w:t xml:space="preserve"> </w:t>
      </w:r>
      <w:r w:rsidR="00331260" w:rsidRPr="00C010A3">
        <w:rPr>
          <w:rFonts w:ascii="Tahoma" w:hAnsi="Tahoma" w:cs="Tahoma"/>
          <w:sz w:val="18"/>
          <w:szCs w:val="18"/>
        </w:rPr>
        <w:t>zgody Zamawiającego.</w:t>
      </w:r>
    </w:p>
    <w:p w14:paraId="41052C9F" w14:textId="18835036" w:rsidR="00C010A3" w:rsidRDefault="00DD48C7" w:rsidP="00DD48C7">
      <w:pPr>
        <w:pStyle w:val="Akapitzlist"/>
        <w:numPr>
          <w:ilvl w:val="1"/>
          <w:numId w:val="25"/>
        </w:numPr>
        <w:spacing w:after="120"/>
        <w:ind w:left="426" w:hanging="426"/>
        <w:jc w:val="both"/>
        <w:rPr>
          <w:rFonts w:ascii="Tahoma" w:hAnsi="Tahoma" w:cs="Tahoma"/>
          <w:sz w:val="18"/>
          <w:szCs w:val="18"/>
        </w:rPr>
      </w:pPr>
      <w:r>
        <w:rPr>
          <w:rFonts w:ascii="Tahoma" w:hAnsi="Tahoma" w:cs="Tahoma"/>
          <w:sz w:val="18"/>
          <w:szCs w:val="18"/>
        </w:rPr>
        <w:t xml:space="preserve"> </w:t>
      </w:r>
      <w:r w:rsidR="00327812"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307D1101" w:rsidR="006628A2" w:rsidRPr="00D05B9A" w:rsidRDefault="00DD48C7" w:rsidP="002D6C42">
      <w:pPr>
        <w:pStyle w:val="Akapitzlist"/>
        <w:numPr>
          <w:ilvl w:val="1"/>
          <w:numId w:val="25"/>
        </w:numPr>
        <w:spacing w:after="120"/>
        <w:ind w:left="425" w:hanging="425"/>
        <w:jc w:val="both"/>
        <w:rPr>
          <w:rFonts w:ascii="Tahoma" w:hAnsi="Tahoma" w:cs="Tahoma"/>
          <w:sz w:val="18"/>
          <w:szCs w:val="18"/>
        </w:rPr>
      </w:pPr>
      <w:r>
        <w:rPr>
          <w:rFonts w:ascii="Tahoma" w:hAnsi="Tahoma" w:cs="Tahoma"/>
          <w:b/>
          <w:sz w:val="18"/>
          <w:szCs w:val="18"/>
        </w:rPr>
        <w:t xml:space="preserve"> </w:t>
      </w:r>
      <w:r w:rsidR="00B30674">
        <w:rPr>
          <w:rFonts w:ascii="Tahoma" w:hAnsi="Tahoma" w:cs="Tahoma"/>
          <w:b/>
          <w:sz w:val="18"/>
          <w:szCs w:val="18"/>
        </w:rPr>
        <w:t>Pełnomocnictwo</w:t>
      </w:r>
      <w:r w:rsidR="00B30674">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sidR="00B30674">
        <w:rPr>
          <w:rFonts w:ascii="Tahoma" w:hAnsi="Tahoma" w:cs="Tahoma"/>
          <w:b/>
          <w:sz w:val="18"/>
          <w:szCs w:val="18"/>
          <w:u w:val="single"/>
        </w:rPr>
        <w:t xml:space="preserve">musi bezpośrednio wynikać </w:t>
      </w:r>
      <w:r w:rsidR="00B30674">
        <w:rPr>
          <w:rFonts w:ascii="Tahoma" w:hAnsi="Tahoma" w:cs="Tahoma"/>
          <w:sz w:val="18"/>
          <w:szCs w:val="18"/>
        </w:rPr>
        <w:t xml:space="preserve">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w:t>
      </w:r>
      <w:r w:rsidR="00B30674">
        <w:rPr>
          <w:rFonts w:ascii="Tahoma" w:hAnsi="Tahoma" w:cs="Tahoma"/>
          <w:sz w:val="18"/>
          <w:szCs w:val="18"/>
        </w:rPr>
        <w:lastRenderedPageBreak/>
        <w:t>notariusza (art. 97 § 2 ustawy prawo o notariacie). Ponadto Pełnomocnictwo musi być wystawione przez osoby upełnomocnione do reprezentowania Wykonawcy.</w:t>
      </w:r>
    </w:p>
    <w:p w14:paraId="549B4CE3" w14:textId="0E09C6CC" w:rsidR="00396A81" w:rsidRPr="001C19BD" w:rsidRDefault="00DD48C7" w:rsidP="00DD48C7">
      <w:pPr>
        <w:pStyle w:val="Akapitzlist"/>
        <w:numPr>
          <w:ilvl w:val="1"/>
          <w:numId w:val="25"/>
        </w:numPr>
        <w:spacing w:after="120"/>
        <w:ind w:left="426" w:hanging="426"/>
        <w:jc w:val="both"/>
        <w:rPr>
          <w:rFonts w:ascii="Tahoma" w:hAnsi="Tahoma" w:cs="Tahoma"/>
          <w:color w:val="0070C0"/>
          <w:sz w:val="18"/>
          <w:szCs w:val="18"/>
        </w:rPr>
      </w:pPr>
      <w:r>
        <w:rPr>
          <w:rFonts w:ascii="Tahoma" w:hAnsi="Tahoma" w:cs="Tahoma"/>
          <w:b/>
          <w:color w:val="0070C0"/>
          <w:sz w:val="18"/>
          <w:szCs w:val="18"/>
        </w:rPr>
        <w:t xml:space="preserve"> </w:t>
      </w:r>
      <w:r w:rsidR="009D1B11" w:rsidRPr="001C19BD">
        <w:rPr>
          <w:rFonts w:ascii="Tahoma" w:hAnsi="Tahoma" w:cs="Tahoma"/>
          <w:b/>
          <w:color w:val="0070C0"/>
          <w:sz w:val="18"/>
          <w:szCs w:val="18"/>
        </w:rPr>
        <w:t xml:space="preserve">Zawartość oferty. Złożona oferta opatrzona kwalifikowanym podpisem </w:t>
      </w:r>
      <w:r w:rsidR="00634D98">
        <w:rPr>
          <w:rFonts w:ascii="Tahoma" w:hAnsi="Tahoma" w:cs="Tahoma"/>
          <w:b/>
          <w:color w:val="0070C0"/>
          <w:sz w:val="18"/>
          <w:szCs w:val="18"/>
        </w:rPr>
        <w:t>elektronicznym lub</w:t>
      </w:r>
      <w:r w:rsidR="009D1B11" w:rsidRPr="001C19BD">
        <w:rPr>
          <w:rFonts w:ascii="Tahoma" w:hAnsi="Tahoma" w:cs="Tahoma"/>
          <w:b/>
          <w:color w:val="0070C0"/>
          <w:sz w:val="18"/>
          <w:szCs w:val="18"/>
        </w:rPr>
        <w:t xml:space="preserve"> </w:t>
      </w:r>
      <w:r w:rsidR="009D1B11">
        <w:rPr>
          <w:rFonts w:ascii="Tahoma" w:hAnsi="Tahoma" w:cs="Tahoma"/>
          <w:b/>
          <w:color w:val="0070C0"/>
          <w:sz w:val="18"/>
          <w:szCs w:val="18"/>
        </w:rPr>
        <w:t xml:space="preserve">podpisem zaufanym lub podpisem osobistym, </w:t>
      </w:r>
      <w:r w:rsidR="009D1B11"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2A1B4FD0" w:rsidR="00743F58" w:rsidRDefault="00743F58"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7048D3BA" w14:textId="58DE4FF7" w:rsidR="006628A2" w:rsidRDefault="006B2D1C"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 xml:space="preserve">wypełniony załącznik nr 2 do SWZ - </w:t>
      </w:r>
      <w:r w:rsidR="006628A2" w:rsidRPr="006628A2">
        <w:rPr>
          <w:rFonts w:ascii="Tahoma" w:hAnsi="Tahoma" w:cs="Tahoma"/>
          <w:sz w:val="18"/>
          <w:szCs w:val="18"/>
        </w:rPr>
        <w:t>formularz cenowy</w:t>
      </w:r>
      <w:r w:rsidR="00634D98">
        <w:rPr>
          <w:rFonts w:ascii="Tahoma" w:hAnsi="Tahoma" w:cs="Tahoma"/>
          <w:sz w:val="18"/>
          <w:szCs w:val="18"/>
        </w:rPr>
        <w:t>,</w:t>
      </w:r>
    </w:p>
    <w:p w14:paraId="63AE925E" w14:textId="07ACD6AF" w:rsidR="00677358" w:rsidRDefault="00677358"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wypełniony załącznik nr 3 do SWZ – Opis przedmiotu zamówienia,</w:t>
      </w:r>
    </w:p>
    <w:p w14:paraId="5C220210" w14:textId="132F3651" w:rsidR="00677358" w:rsidRPr="007502A0" w:rsidRDefault="00677358" w:rsidP="007502A0">
      <w:pPr>
        <w:pStyle w:val="Akapitzlist"/>
        <w:numPr>
          <w:ilvl w:val="2"/>
          <w:numId w:val="25"/>
        </w:numPr>
        <w:ind w:left="993" w:hanging="631"/>
        <w:jc w:val="both"/>
        <w:rPr>
          <w:rFonts w:ascii="Tahoma" w:hAnsi="Tahoma" w:cs="Tahoma"/>
          <w:sz w:val="18"/>
          <w:szCs w:val="18"/>
        </w:rPr>
      </w:pPr>
      <w:r>
        <w:rPr>
          <w:rFonts w:ascii="Tahoma" w:hAnsi="Tahoma" w:cs="Tahoma"/>
          <w:sz w:val="18"/>
          <w:szCs w:val="18"/>
        </w:rPr>
        <w:t>wypełniony załącznik nr 3A do SWZ – Warunki gwarancji i serwisu oferowanego sprzętu,</w:t>
      </w:r>
    </w:p>
    <w:p w14:paraId="795CCCFE" w14:textId="008A1C98" w:rsidR="00743F58" w:rsidRDefault="007502A0" w:rsidP="006D346F">
      <w:pPr>
        <w:pStyle w:val="Akapitzlist"/>
        <w:numPr>
          <w:ilvl w:val="2"/>
          <w:numId w:val="25"/>
        </w:numPr>
        <w:ind w:left="992" w:hanging="629"/>
        <w:jc w:val="both"/>
        <w:rPr>
          <w:rFonts w:ascii="Tahoma" w:hAnsi="Tahoma" w:cs="Tahoma"/>
          <w:sz w:val="18"/>
          <w:szCs w:val="18"/>
        </w:rPr>
      </w:pPr>
      <w:r>
        <w:rPr>
          <w:rFonts w:ascii="Tahoma" w:hAnsi="Tahoma" w:cs="Tahoma"/>
          <w:sz w:val="18"/>
          <w:szCs w:val="18"/>
        </w:rPr>
        <w:t>w</w:t>
      </w:r>
      <w:r w:rsidR="002537D1" w:rsidRPr="008A4852">
        <w:rPr>
          <w:rFonts w:ascii="Tahoma" w:hAnsi="Tahoma" w:cs="Tahoma"/>
          <w:sz w:val="18"/>
          <w:szCs w:val="18"/>
        </w:rPr>
        <w:t xml:space="preserve">ypełniony załącznik nr </w:t>
      </w:r>
      <w:r w:rsidR="006B2D1C">
        <w:rPr>
          <w:rFonts w:ascii="Tahoma" w:hAnsi="Tahoma" w:cs="Tahoma"/>
          <w:sz w:val="18"/>
          <w:szCs w:val="18"/>
        </w:rPr>
        <w:t>4</w:t>
      </w:r>
      <w:r w:rsidR="002537D1" w:rsidRPr="008A4852">
        <w:rPr>
          <w:rFonts w:ascii="Tahoma" w:hAnsi="Tahoma" w:cs="Tahoma"/>
          <w:sz w:val="18"/>
          <w:szCs w:val="18"/>
        </w:rPr>
        <w:t xml:space="preserve"> do SWZ – Oświadczenie o braku podstaw do wykluczenia</w:t>
      </w:r>
      <w:r>
        <w:rPr>
          <w:rFonts w:ascii="Tahoma" w:hAnsi="Tahoma" w:cs="Tahoma"/>
          <w:sz w:val="18"/>
          <w:szCs w:val="18"/>
        </w:rPr>
        <w:t>,</w:t>
      </w:r>
    </w:p>
    <w:p w14:paraId="364737F6" w14:textId="748C217D" w:rsidR="006022EB" w:rsidRDefault="006022EB" w:rsidP="006D346F">
      <w:pPr>
        <w:pStyle w:val="Akapitzlist"/>
        <w:numPr>
          <w:ilvl w:val="2"/>
          <w:numId w:val="25"/>
        </w:numPr>
        <w:ind w:left="1072" w:hanging="709"/>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3EEDA655" w14:textId="1A91F60B" w:rsidR="00677358" w:rsidRDefault="00677358" w:rsidP="006D346F">
      <w:pPr>
        <w:pStyle w:val="Akapitzlist"/>
        <w:numPr>
          <w:ilvl w:val="2"/>
          <w:numId w:val="25"/>
        </w:numPr>
        <w:ind w:left="1072" w:hanging="709"/>
        <w:jc w:val="both"/>
        <w:rPr>
          <w:rFonts w:ascii="Tahoma" w:hAnsi="Tahoma" w:cs="Tahoma"/>
          <w:sz w:val="18"/>
          <w:szCs w:val="18"/>
        </w:rPr>
      </w:pPr>
      <w:r>
        <w:rPr>
          <w:rFonts w:ascii="Tahoma" w:hAnsi="Tahoma" w:cs="Tahoma"/>
          <w:sz w:val="18"/>
          <w:szCs w:val="18"/>
        </w:rPr>
        <w:t>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(zgodnie z treścią punktu 2.2 SWZ) – jeżeli dotyczy</w:t>
      </w:r>
    </w:p>
    <w:p w14:paraId="10C37EA9" w14:textId="773AF298" w:rsidR="00743F58" w:rsidRPr="006D346F" w:rsidRDefault="00743F58" w:rsidP="006D346F">
      <w:pPr>
        <w:pStyle w:val="Akapitzlist"/>
        <w:numPr>
          <w:ilvl w:val="2"/>
          <w:numId w:val="25"/>
        </w:numPr>
        <w:ind w:left="1072" w:hanging="709"/>
        <w:jc w:val="both"/>
        <w:rPr>
          <w:rFonts w:ascii="Tahoma" w:hAnsi="Tahoma" w:cs="Tahoma"/>
          <w:sz w:val="18"/>
          <w:szCs w:val="18"/>
        </w:rPr>
      </w:pPr>
      <w:r w:rsidRPr="006D346F">
        <w:rPr>
          <w:rFonts w:ascii="Tahoma" w:hAnsi="Tahoma" w:cs="Tahoma"/>
          <w:sz w:val="18"/>
          <w:szCs w:val="18"/>
        </w:rPr>
        <w:t>pełnomocnictwa – jeżeli niezbędne – vide pkt. 1</w:t>
      </w:r>
      <w:r w:rsidR="00F2208A" w:rsidRPr="006D346F">
        <w:rPr>
          <w:rFonts w:ascii="Tahoma" w:hAnsi="Tahoma" w:cs="Tahoma"/>
          <w:sz w:val="18"/>
          <w:szCs w:val="18"/>
        </w:rPr>
        <w:t>3</w:t>
      </w:r>
      <w:r w:rsidRPr="006D346F">
        <w:rPr>
          <w:rFonts w:ascii="Tahoma" w:hAnsi="Tahoma" w:cs="Tahoma"/>
          <w:sz w:val="18"/>
          <w:szCs w:val="18"/>
        </w:rPr>
        <w:t>.4. – 1</w:t>
      </w:r>
      <w:r w:rsidR="00F2208A" w:rsidRPr="006D346F">
        <w:rPr>
          <w:rFonts w:ascii="Tahoma" w:hAnsi="Tahoma" w:cs="Tahoma"/>
          <w:sz w:val="18"/>
          <w:szCs w:val="18"/>
        </w:rPr>
        <w:t>3</w:t>
      </w:r>
      <w:r w:rsidRPr="006D346F">
        <w:rPr>
          <w:rFonts w:ascii="Tahoma" w:hAnsi="Tahoma" w:cs="Tahoma"/>
          <w:sz w:val="18"/>
          <w:szCs w:val="18"/>
        </w:rPr>
        <w:t>.5. SWZ.</w:t>
      </w:r>
    </w:p>
    <w:p w14:paraId="1D7A4C45" w14:textId="1470229F" w:rsidR="00A74BCF" w:rsidRDefault="00764F89" w:rsidP="002D6C42">
      <w:pPr>
        <w:numPr>
          <w:ilvl w:val="1"/>
          <w:numId w:val="25"/>
        </w:numPr>
        <w:spacing w:before="120"/>
        <w:ind w:left="459" w:hanging="459"/>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140FB3">
      <w:pPr>
        <w:pStyle w:val="Akapitzlist"/>
        <w:numPr>
          <w:ilvl w:val="1"/>
          <w:numId w:val="25"/>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140FB3">
      <w:pPr>
        <w:pStyle w:val="Akapitzlist"/>
        <w:numPr>
          <w:ilvl w:val="1"/>
          <w:numId w:val="25"/>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D7E8B19" w:rsidR="00DD5316" w:rsidRDefault="00DD5316" w:rsidP="00DD5316">
      <w:pPr>
        <w:tabs>
          <w:tab w:val="left" w:pos="993"/>
          <w:tab w:val="left" w:pos="1418"/>
          <w:tab w:val="left" w:pos="1560"/>
        </w:tabs>
        <w:spacing w:line="276" w:lineRule="auto"/>
        <w:ind w:left="851"/>
        <w:jc w:val="both"/>
        <w:rPr>
          <w:rFonts w:ascii="Tahoma" w:hAnsi="Tahoma" w:cs="Tahoma"/>
          <w:sz w:val="18"/>
          <w:szCs w:val="18"/>
          <w:u w:val="single"/>
        </w:rPr>
      </w:pPr>
      <w:r>
        <w:rPr>
          <w:rFonts w:ascii="Tahoma" w:hAnsi="Tahoma" w:cs="Tahoma"/>
          <w:bCs/>
          <w:sz w:val="18"/>
          <w:szCs w:val="18"/>
        </w:rPr>
        <w:br/>
      </w:r>
      <w:r w:rsidR="00C04198">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140FB3">
      <w:pPr>
        <w:pStyle w:val="Akapitzlist"/>
        <w:numPr>
          <w:ilvl w:val="1"/>
          <w:numId w:val="25"/>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140FB3">
      <w:pPr>
        <w:pStyle w:val="Akapitzlist"/>
        <w:numPr>
          <w:ilvl w:val="1"/>
          <w:numId w:val="25"/>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140FB3">
      <w:pPr>
        <w:numPr>
          <w:ilvl w:val="0"/>
          <w:numId w:val="25"/>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363F1268" w:rsidR="00DD5316" w:rsidRPr="00677358" w:rsidRDefault="00DD5316" w:rsidP="00140FB3">
      <w:pPr>
        <w:numPr>
          <w:ilvl w:val="1"/>
          <w:numId w:val="25"/>
        </w:numPr>
        <w:spacing w:after="240"/>
        <w:ind w:left="567"/>
        <w:jc w:val="both"/>
        <w:rPr>
          <w:rFonts w:ascii="Tahoma" w:hAnsi="Tahoma" w:cs="Tahoma"/>
          <w:b/>
          <w:bCs/>
          <w:sz w:val="18"/>
          <w:szCs w:val="18"/>
        </w:rPr>
      </w:pPr>
      <w:bookmarkStart w:id="19" w:name="_Hlk530049256"/>
      <w:r w:rsidRPr="00BE19E6">
        <w:rPr>
          <w:rFonts w:ascii="Tahoma" w:hAnsi="Tahoma" w:cs="Tahoma"/>
          <w:sz w:val="18"/>
          <w:szCs w:val="18"/>
        </w:rPr>
        <w:t>Ofert</w:t>
      </w:r>
      <w:r w:rsidR="00D72F1D" w:rsidRPr="00BE19E6">
        <w:rPr>
          <w:rFonts w:ascii="Tahoma" w:hAnsi="Tahoma" w:cs="Tahoma"/>
          <w:sz w:val="18"/>
          <w:szCs w:val="18"/>
        </w:rPr>
        <w:t xml:space="preserve">ę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 xml:space="preserve">amawiającego </w:t>
      </w:r>
      <w:r w:rsidR="00BF039D" w:rsidRPr="006B2AC4">
        <w:rPr>
          <w:rFonts w:ascii="Tahoma" w:hAnsi="Tahoma" w:cs="Tahoma"/>
          <w:color w:val="0070C0"/>
          <w:sz w:val="18"/>
          <w:szCs w:val="18"/>
        </w:rPr>
        <w:t>(</w:t>
      </w:r>
      <w:hyperlink r:id="rId28" w:history="1">
        <w:r w:rsidR="00BF039D" w:rsidRPr="006B2AC4">
          <w:rPr>
            <w:rStyle w:val="Hipercze"/>
            <w:rFonts w:ascii="Arial" w:hAnsi="Arial" w:cs="Arial"/>
            <w:color w:val="0070C0"/>
          </w:rPr>
          <w:t>https://platformazakupowa.pl/pn/spzoz_zgorzelec</w:t>
        </w:r>
      </w:hyperlink>
      <w:r w:rsidR="00BF039D" w:rsidRPr="006B2AC4">
        <w:rPr>
          <w:rFonts w:ascii="Arial" w:hAnsi="Arial" w:cs="Arial"/>
          <w:color w:val="0070C0"/>
        </w:rPr>
        <w:t>)</w:t>
      </w:r>
      <w:r w:rsidR="00ED3C9E">
        <w:rPr>
          <w:rFonts w:ascii="Arial" w:hAnsi="Arial" w:cs="Arial"/>
          <w:color w:val="0070C0"/>
        </w:rPr>
        <w:t xml:space="preserve"> </w:t>
      </w:r>
      <w:r w:rsidR="00BF039D" w:rsidRPr="002C1094">
        <w:rPr>
          <w:rFonts w:ascii="Tahoma" w:hAnsi="Tahoma" w:cs="Tahoma"/>
          <w:color w:val="000000"/>
          <w:sz w:val="18"/>
          <w:szCs w:val="18"/>
        </w:rPr>
        <w:t>na stronie danego po</w:t>
      </w:r>
      <w:r w:rsidR="00443B64" w:rsidRPr="002C1094">
        <w:rPr>
          <w:rFonts w:ascii="Tahoma" w:hAnsi="Tahoma" w:cs="Tahoma"/>
          <w:color w:val="000000"/>
          <w:sz w:val="18"/>
          <w:szCs w:val="18"/>
        </w:rPr>
        <w:t>stępowania</w:t>
      </w:r>
      <w:r w:rsidR="00ED3C9E">
        <w:rPr>
          <w:rFonts w:ascii="Tahoma" w:hAnsi="Tahoma" w:cs="Tahoma"/>
          <w:color w:val="000000"/>
          <w:sz w:val="18"/>
          <w:szCs w:val="18"/>
        </w:rPr>
        <w:t xml:space="preserve"> </w:t>
      </w:r>
      <w:r w:rsidRPr="00677358">
        <w:rPr>
          <w:rFonts w:ascii="Tahoma" w:hAnsi="Tahoma" w:cs="Tahoma"/>
          <w:b/>
          <w:bCs/>
          <w:sz w:val="18"/>
          <w:szCs w:val="18"/>
        </w:rPr>
        <w:t xml:space="preserve">w terminie do dnia </w:t>
      </w:r>
      <w:r w:rsidR="00955F14">
        <w:rPr>
          <w:rFonts w:ascii="Tahoma" w:hAnsi="Tahoma" w:cs="Tahoma"/>
          <w:b/>
          <w:bCs/>
          <w:sz w:val="18"/>
          <w:szCs w:val="18"/>
        </w:rPr>
        <w:t>14</w:t>
      </w:r>
      <w:r w:rsidR="00D055D7" w:rsidRPr="00677358">
        <w:rPr>
          <w:rFonts w:ascii="Tahoma" w:hAnsi="Tahoma" w:cs="Tahoma"/>
          <w:b/>
          <w:bCs/>
          <w:sz w:val="18"/>
          <w:szCs w:val="18"/>
        </w:rPr>
        <w:t>.</w:t>
      </w:r>
      <w:r w:rsidR="00955F14">
        <w:rPr>
          <w:rFonts w:ascii="Tahoma" w:hAnsi="Tahoma" w:cs="Tahoma"/>
          <w:b/>
          <w:bCs/>
          <w:sz w:val="18"/>
          <w:szCs w:val="18"/>
        </w:rPr>
        <w:t>12</w:t>
      </w:r>
      <w:r w:rsidR="00B900F9" w:rsidRPr="00677358">
        <w:rPr>
          <w:rFonts w:ascii="Tahoma" w:hAnsi="Tahoma" w:cs="Tahoma"/>
          <w:b/>
          <w:bCs/>
          <w:sz w:val="18"/>
          <w:szCs w:val="18"/>
        </w:rPr>
        <w:t>.</w:t>
      </w:r>
      <w:r w:rsidR="00DD3E0A" w:rsidRPr="00677358">
        <w:rPr>
          <w:rFonts w:ascii="Tahoma" w:hAnsi="Tahoma" w:cs="Tahoma"/>
          <w:b/>
          <w:bCs/>
          <w:sz w:val="18"/>
          <w:szCs w:val="18"/>
        </w:rPr>
        <w:t>20</w:t>
      </w:r>
      <w:r w:rsidR="006B2AC4" w:rsidRPr="00677358">
        <w:rPr>
          <w:rFonts w:ascii="Tahoma" w:hAnsi="Tahoma" w:cs="Tahoma"/>
          <w:b/>
          <w:bCs/>
          <w:sz w:val="18"/>
          <w:szCs w:val="18"/>
        </w:rPr>
        <w:t>2</w:t>
      </w:r>
      <w:r w:rsidR="004859CD" w:rsidRPr="00677358">
        <w:rPr>
          <w:rFonts w:ascii="Tahoma" w:hAnsi="Tahoma" w:cs="Tahoma"/>
          <w:b/>
          <w:bCs/>
          <w:sz w:val="18"/>
          <w:szCs w:val="18"/>
        </w:rPr>
        <w:t>2</w:t>
      </w:r>
      <w:r w:rsidR="00DD3E0A" w:rsidRPr="00677358">
        <w:rPr>
          <w:rFonts w:ascii="Tahoma" w:hAnsi="Tahoma" w:cs="Tahoma"/>
          <w:b/>
          <w:bCs/>
          <w:sz w:val="18"/>
          <w:szCs w:val="18"/>
        </w:rPr>
        <w:t xml:space="preserve">r. </w:t>
      </w:r>
      <w:r w:rsidRPr="00677358">
        <w:rPr>
          <w:rFonts w:ascii="Tahoma" w:hAnsi="Tahoma" w:cs="Tahoma"/>
          <w:b/>
          <w:bCs/>
          <w:sz w:val="18"/>
          <w:szCs w:val="18"/>
        </w:rPr>
        <w:t xml:space="preserve">do godz. </w:t>
      </w:r>
      <w:r w:rsidR="00DD3E0A" w:rsidRPr="00677358">
        <w:rPr>
          <w:rFonts w:ascii="Tahoma" w:hAnsi="Tahoma" w:cs="Tahoma"/>
          <w:b/>
          <w:bCs/>
          <w:sz w:val="18"/>
          <w:szCs w:val="18"/>
        </w:rPr>
        <w:t>8</w:t>
      </w:r>
      <w:r w:rsidRPr="00677358">
        <w:rPr>
          <w:rFonts w:ascii="Tahoma" w:hAnsi="Tahoma" w:cs="Tahoma"/>
          <w:b/>
          <w:bCs/>
          <w:sz w:val="18"/>
          <w:szCs w:val="18"/>
        </w:rPr>
        <w:t>:00</w:t>
      </w:r>
      <w:bookmarkEnd w:id="19"/>
      <w:r w:rsidR="00ED3C9E" w:rsidRPr="00677358">
        <w:rPr>
          <w:rFonts w:ascii="Tahoma" w:hAnsi="Tahoma" w:cs="Tahoma"/>
          <w:b/>
          <w:bCs/>
          <w:sz w:val="18"/>
          <w:szCs w:val="18"/>
        </w:rPr>
        <w:t>.</w:t>
      </w:r>
    </w:p>
    <w:p w14:paraId="496FA974" w14:textId="282B62E8" w:rsidR="00ED3C9E" w:rsidRDefault="00ED3C9E" w:rsidP="00140FB3">
      <w:pPr>
        <w:numPr>
          <w:ilvl w:val="1"/>
          <w:numId w:val="25"/>
        </w:numPr>
        <w:spacing w:after="240"/>
        <w:ind w:left="567"/>
        <w:jc w:val="both"/>
        <w:rPr>
          <w:rFonts w:ascii="Tahoma" w:hAnsi="Tahoma" w:cs="Tahoma"/>
          <w:b/>
          <w:color w:val="FF0000"/>
          <w:sz w:val="18"/>
          <w:szCs w:val="18"/>
        </w:rPr>
      </w:pPr>
      <w:r>
        <w:rPr>
          <w:rFonts w:ascii="Tahoma" w:hAnsi="Tahoma" w:cs="Tahoma"/>
          <w:sz w:val="18"/>
          <w:szCs w:val="18"/>
        </w:rPr>
        <w:t>O</w:t>
      </w:r>
      <w:r w:rsidR="00846F0E" w:rsidRPr="00ED3C9E">
        <w:rPr>
          <w:rFonts w:ascii="Tahoma" w:hAnsi="Tahoma" w:cs="Tahoma"/>
          <w:sz w:val="18"/>
          <w:szCs w:val="18"/>
        </w:rPr>
        <w:t>twarc</w:t>
      </w:r>
      <w:r>
        <w:rPr>
          <w:rFonts w:ascii="Tahoma" w:hAnsi="Tahoma" w:cs="Tahoma"/>
          <w:sz w:val="18"/>
          <w:szCs w:val="18"/>
        </w:rPr>
        <w:t>ie</w:t>
      </w:r>
      <w:r w:rsidR="00846F0E" w:rsidRPr="00ED3C9E">
        <w:rPr>
          <w:rFonts w:ascii="Tahoma" w:hAnsi="Tahoma" w:cs="Tahoma"/>
          <w:sz w:val="18"/>
          <w:szCs w:val="18"/>
        </w:rPr>
        <w:t xml:space="preserve"> ofert nastąpi w </w:t>
      </w:r>
      <w:r w:rsidR="00846F0E" w:rsidRPr="0055511E">
        <w:rPr>
          <w:rFonts w:ascii="Tahoma" w:hAnsi="Tahoma" w:cs="Tahoma"/>
          <w:sz w:val="18"/>
          <w:szCs w:val="18"/>
        </w:rPr>
        <w:t xml:space="preserve">dniu </w:t>
      </w:r>
      <w:r w:rsidR="00955F14">
        <w:rPr>
          <w:rFonts w:ascii="Tahoma" w:hAnsi="Tahoma" w:cs="Tahoma"/>
          <w:b/>
          <w:bCs/>
          <w:sz w:val="18"/>
          <w:szCs w:val="18"/>
        </w:rPr>
        <w:t>14</w:t>
      </w:r>
      <w:r w:rsidR="00B900F9" w:rsidRPr="00677358">
        <w:rPr>
          <w:rFonts w:ascii="Tahoma" w:hAnsi="Tahoma" w:cs="Tahoma"/>
          <w:b/>
          <w:bCs/>
          <w:sz w:val="18"/>
          <w:szCs w:val="18"/>
        </w:rPr>
        <w:t>.</w:t>
      </w:r>
      <w:r w:rsidR="00955F14">
        <w:rPr>
          <w:rFonts w:ascii="Tahoma" w:hAnsi="Tahoma" w:cs="Tahoma"/>
          <w:b/>
          <w:bCs/>
          <w:sz w:val="18"/>
          <w:szCs w:val="18"/>
        </w:rPr>
        <w:t>12</w:t>
      </w:r>
      <w:r w:rsidR="00846F0E" w:rsidRPr="00677358">
        <w:rPr>
          <w:rFonts w:ascii="Tahoma" w:hAnsi="Tahoma" w:cs="Tahoma"/>
          <w:b/>
          <w:bCs/>
          <w:sz w:val="18"/>
          <w:szCs w:val="18"/>
        </w:rPr>
        <w:t>.20</w:t>
      </w:r>
      <w:r w:rsidR="006B2AC4" w:rsidRPr="00677358">
        <w:rPr>
          <w:rFonts w:ascii="Tahoma" w:hAnsi="Tahoma" w:cs="Tahoma"/>
          <w:b/>
          <w:bCs/>
          <w:sz w:val="18"/>
          <w:szCs w:val="18"/>
        </w:rPr>
        <w:t>2</w:t>
      </w:r>
      <w:r w:rsidR="004859CD" w:rsidRPr="00677358">
        <w:rPr>
          <w:rFonts w:ascii="Tahoma" w:hAnsi="Tahoma" w:cs="Tahoma"/>
          <w:b/>
          <w:bCs/>
          <w:sz w:val="18"/>
          <w:szCs w:val="18"/>
        </w:rPr>
        <w:t>2</w:t>
      </w:r>
      <w:r w:rsidR="00846F0E" w:rsidRPr="00677358">
        <w:rPr>
          <w:rFonts w:ascii="Tahoma" w:hAnsi="Tahoma" w:cs="Tahoma"/>
          <w:b/>
          <w:bCs/>
          <w:sz w:val="18"/>
          <w:szCs w:val="18"/>
        </w:rPr>
        <w:t>r.</w:t>
      </w:r>
      <w:r w:rsidR="005424DF" w:rsidRPr="00677358">
        <w:rPr>
          <w:rFonts w:ascii="Tahoma" w:hAnsi="Tahoma" w:cs="Tahoma"/>
          <w:b/>
          <w:bCs/>
          <w:sz w:val="18"/>
          <w:szCs w:val="18"/>
        </w:rPr>
        <w:t xml:space="preserve"> </w:t>
      </w:r>
      <w:r w:rsidR="00846F0E" w:rsidRPr="00677358">
        <w:rPr>
          <w:rFonts w:ascii="Tahoma" w:hAnsi="Tahoma" w:cs="Tahoma"/>
          <w:b/>
          <w:bCs/>
          <w:sz w:val="18"/>
          <w:szCs w:val="18"/>
        </w:rPr>
        <w:t xml:space="preserve">o godz. </w:t>
      </w:r>
      <w:r w:rsidR="004859CD" w:rsidRPr="00677358">
        <w:rPr>
          <w:rFonts w:ascii="Tahoma" w:hAnsi="Tahoma" w:cs="Tahoma"/>
          <w:b/>
          <w:bCs/>
          <w:sz w:val="18"/>
          <w:szCs w:val="18"/>
        </w:rPr>
        <w:t>8</w:t>
      </w:r>
      <w:r w:rsidR="00846F0E" w:rsidRPr="00677358">
        <w:rPr>
          <w:rFonts w:ascii="Tahoma" w:hAnsi="Tahoma" w:cs="Tahoma"/>
          <w:b/>
          <w:bCs/>
          <w:sz w:val="18"/>
          <w:szCs w:val="18"/>
        </w:rPr>
        <w:t>:</w:t>
      </w:r>
      <w:r w:rsidR="004859CD" w:rsidRPr="00677358">
        <w:rPr>
          <w:rFonts w:ascii="Tahoma" w:hAnsi="Tahoma" w:cs="Tahoma"/>
          <w:b/>
          <w:bCs/>
          <w:sz w:val="18"/>
          <w:szCs w:val="18"/>
        </w:rPr>
        <w:t>3</w:t>
      </w:r>
      <w:r w:rsidR="00846F0E" w:rsidRPr="00677358">
        <w:rPr>
          <w:rFonts w:ascii="Tahoma" w:hAnsi="Tahoma" w:cs="Tahoma"/>
          <w:b/>
          <w:bCs/>
          <w:sz w:val="18"/>
          <w:szCs w:val="18"/>
        </w:rPr>
        <w:t>0</w:t>
      </w:r>
      <w:r w:rsidRPr="005424DF">
        <w:rPr>
          <w:rFonts w:ascii="Tahoma" w:hAnsi="Tahoma"/>
          <w:b/>
          <w:sz w:val="18"/>
        </w:rPr>
        <w:t xml:space="preserve"> </w:t>
      </w:r>
      <w:r w:rsidRPr="005424DF">
        <w:rPr>
          <w:rFonts w:ascii="Tahoma" w:hAnsi="Tahoma" w:cs="Tahoma"/>
          <w:b/>
          <w:sz w:val="18"/>
          <w:szCs w:val="18"/>
        </w:rPr>
        <w:t xml:space="preserve">przy użyciu systemu teleinformatycznego. </w:t>
      </w:r>
      <w:r w:rsidR="00C04198" w:rsidRPr="005424DF">
        <w:rPr>
          <w:rFonts w:ascii="Tahoma" w:hAnsi="Tahoma" w:cs="Tahoma"/>
          <w:bCs/>
          <w:sz w:val="18"/>
          <w:szCs w:val="18"/>
        </w:rPr>
        <w:t xml:space="preserve">Otwarcie ofert jest niejawne. </w:t>
      </w:r>
      <w:r w:rsidRPr="005424DF">
        <w:rPr>
          <w:rFonts w:ascii="Tahoma" w:hAnsi="Tahoma" w:cs="Tahoma"/>
          <w:bCs/>
          <w:sz w:val="18"/>
          <w:szCs w:val="18"/>
        </w:rPr>
        <w:t>W przypadku awarii tego</w:t>
      </w:r>
      <w:r>
        <w:rPr>
          <w:rFonts w:ascii="Tahoma" w:hAnsi="Tahoma" w:cs="Tahoma"/>
          <w:bCs/>
          <w:sz w:val="18"/>
          <w:szCs w:val="18"/>
        </w:rPr>
        <w:t xml:space="preserve">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hyperlink r:id="rId29"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w:t>
      </w:r>
    </w:p>
    <w:p w14:paraId="736C8999" w14:textId="77777777" w:rsidR="00ED3C9E" w:rsidRDefault="00443B64" w:rsidP="00140FB3">
      <w:pPr>
        <w:numPr>
          <w:ilvl w:val="1"/>
          <w:numId w:val="25"/>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77777777" w:rsidR="008A2F22" w:rsidRDefault="00ED3C9E" w:rsidP="00140FB3">
      <w:pPr>
        <w:numPr>
          <w:ilvl w:val="1"/>
          <w:numId w:val="25"/>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30"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18B21F3C" w:rsidR="00DD5316" w:rsidRPr="008A2F22" w:rsidRDefault="00DD5316" w:rsidP="00140FB3">
      <w:pPr>
        <w:numPr>
          <w:ilvl w:val="1"/>
          <w:numId w:val="25"/>
        </w:numPr>
        <w:spacing w:after="240"/>
        <w:ind w:left="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31" w:history="1">
        <w:r w:rsidR="00FB7E0E" w:rsidRPr="008A2F22">
          <w:rPr>
            <w:rStyle w:val="Hipercze"/>
            <w:rFonts w:ascii="Arial" w:hAnsi="Arial" w:cs="Arial"/>
            <w:color w:val="0070C0"/>
          </w:rPr>
          <w:t>https://platformazakupowa.pl/pn/spzoz_zgorzelec</w:t>
        </w:r>
      </w:hyperlink>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140FB3">
      <w:pPr>
        <w:numPr>
          <w:ilvl w:val="0"/>
          <w:numId w:val="2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140FB3">
      <w:pPr>
        <w:numPr>
          <w:ilvl w:val="1"/>
          <w:numId w:val="25"/>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sidRPr="008A2F22">
        <w:rPr>
          <w:rFonts w:ascii="Tahoma" w:hAnsi="Tahoma" w:cs="Tahoma"/>
          <w:sz w:val="18"/>
          <w:szCs w:val="18"/>
        </w:rPr>
        <w:t>loco</w:t>
      </w:r>
      <w:proofErr w:type="spellEnd"/>
      <w:r w:rsidRPr="008A2F22">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5E9ABE17" w14:textId="3253ED13" w:rsidR="008A2F22" w:rsidRDefault="007B4F0B"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4C5E665A" w:rsidR="008A2F22" w:rsidRPr="008A2F22" w:rsidRDefault="00D3173A"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(Dz. U. z 20</w:t>
      </w:r>
      <w:r w:rsidR="001D6B42">
        <w:rPr>
          <w:rFonts w:ascii="Tahoma" w:hAnsi="Tahoma" w:cs="Tahoma"/>
          <w:sz w:val="18"/>
          <w:szCs w:val="18"/>
        </w:rPr>
        <w:t>22</w:t>
      </w:r>
      <w:r w:rsidR="008A2F22">
        <w:rPr>
          <w:rFonts w:ascii="Tahoma" w:hAnsi="Tahoma" w:cs="Tahoma"/>
          <w:sz w:val="18"/>
          <w:szCs w:val="18"/>
        </w:rPr>
        <w:t xml:space="preserve">r., poz. </w:t>
      </w:r>
      <w:r w:rsidR="001D6B42">
        <w:rPr>
          <w:rFonts w:ascii="Tahoma" w:hAnsi="Tahoma" w:cs="Tahoma"/>
          <w:sz w:val="18"/>
          <w:szCs w:val="18"/>
        </w:rPr>
        <w:t>931</w:t>
      </w:r>
      <w:r w:rsidR="008A2F22">
        <w:rPr>
          <w:rFonts w:ascii="Tahoma" w:hAnsi="Tahoma" w:cs="Tahoma"/>
          <w:sz w:val="18"/>
          <w:szCs w:val="18"/>
        </w:rPr>
        <w:t xml:space="preserve">, </w:t>
      </w:r>
      <w:proofErr w:type="spellStart"/>
      <w:r w:rsidR="008A2F22">
        <w:rPr>
          <w:rFonts w:ascii="Tahoma" w:hAnsi="Tahoma" w:cs="Tahoma"/>
          <w:sz w:val="18"/>
          <w:szCs w:val="18"/>
        </w:rPr>
        <w:t>późn</w:t>
      </w:r>
      <w:proofErr w:type="spellEnd"/>
      <w:r w:rsidR="008A2F22">
        <w:rPr>
          <w:rFonts w:ascii="Tahoma" w:hAnsi="Tahoma" w:cs="Tahoma"/>
          <w:sz w:val="18"/>
          <w:szCs w:val="18"/>
        </w:rPr>
        <w:t xml:space="preserve">. </w:t>
      </w:r>
      <w:r w:rsidR="001D6B42">
        <w:rPr>
          <w:rFonts w:ascii="Tahoma" w:hAnsi="Tahoma" w:cs="Tahoma"/>
          <w:sz w:val="18"/>
          <w:szCs w:val="18"/>
        </w:rPr>
        <w:t>z</w:t>
      </w:r>
      <w:r w:rsidR="008A2F22">
        <w:rPr>
          <w:rFonts w:ascii="Tahoma" w:hAnsi="Tahoma" w:cs="Tahoma"/>
          <w:sz w:val="18"/>
          <w:szCs w:val="18"/>
        </w:rPr>
        <w:t xml:space="preserve">m.),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140FB3">
      <w:pPr>
        <w:numPr>
          <w:ilvl w:val="0"/>
          <w:numId w:val="26"/>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140FB3">
      <w:pPr>
        <w:numPr>
          <w:ilvl w:val="0"/>
          <w:numId w:val="26"/>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140FB3">
      <w:pPr>
        <w:numPr>
          <w:ilvl w:val="0"/>
          <w:numId w:val="26"/>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140FB3">
      <w:pPr>
        <w:numPr>
          <w:ilvl w:val="0"/>
          <w:numId w:val="26"/>
        </w:numPr>
        <w:spacing w:after="120"/>
        <w:jc w:val="both"/>
        <w:rPr>
          <w:rFonts w:ascii="Tahoma" w:hAnsi="Tahoma" w:cs="Tahoma"/>
          <w:sz w:val="18"/>
          <w:szCs w:val="18"/>
        </w:rPr>
      </w:pPr>
      <w:r w:rsidRPr="00352811">
        <w:rPr>
          <w:rFonts w:ascii="Tahoma" w:hAnsi="Tahoma" w:cs="Tahoma"/>
          <w:i/>
          <w:sz w:val="18"/>
          <w:szCs w:val="18"/>
          <w:u w:val="single"/>
        </w:rPr>
        <w:lastRenderedPageBreak/>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173D8266"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654EF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140FB3">
      <w:pPr>
        <w:numPr>
          <w:ilvl w:val="1"/>
          <w:numId w:val="25"/>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307FAD5C" w14:textId="77777777" w:rsidR="00BF48F8" w:rsidRDefault="00BF48F8" w:rsidP="00BF48F8">
      <w:pPr>
        <w:spacing w:before="120" w:after="120"/>
        <w:ind w:left="567" w:hanging="567"/>
        <w:jc w:val="both"/>
        <w:rPr>
          <w:rFonts w:ascii="Tahoma" w:hAnsi="Tahoma" w:cs="Tahoma"/>
          <w:sz w:val="18"/>
          <w:szCs w:val="18"/>
        </w:rPr>
      </w:pPr>
      <w:r>
        <w:rPr>
          <w:rFonts w:ascii="Tahoma" w:hAnsi="Tahoma" w:cs="Tahoma"/>
          <w:sz w:val="18"/>
          <w:szCs w:val="18"/>
        </w:rPr>
        <w:t>16.1. Ocena ofert nieodrzuconych, złożonych przez Wykonawców niewykluczonych z postępowania zostanie dokonana wg niżej opisanych zasad.</w:t>
      </w:r>
    </w:p>
    <w:p w14:paraId="2D2A8208" w14:textId="77777777" w:rsidR="00BF48F8" w:rsidRDefault="00BF48F8" w:rsidP="00BF48F8">
      <w:pPr>
        <w:ind w:left="567" w:hanging="567"/>
        <w:jc w:val="both"/>
        <w:rPr>
          <w:rFonts w:ascii="Tahoma" w:hAnsi="Tahoma" w:cs="Tahoma"/>
          <w:b/>
          <w:bCs/>
          <w:sz w:val="18"/>
          <w:szCs w:val="18"/>
        </w:rPr>
      </w:pPr>
      <w:r>
        <w:rPr>
          <w:rFonts w:ascii="Tahoma" w:hAnsi="Tahoma" w:cs="Tahoma"/>
          <w:sz w:val="18"/>
          <w:szCs w:val="18"/>
        </w:rPr>
        <w:t xml:space="preserve">16.2. Przy wyborze oferty najkorzystniejszej Zamawiający będzie się kierował następującymi kryteriami i jego  znaczeniem: </w:t>
      </w:r>
      <w:r>
        <w:rPr>
          <w:rFonts w:ascii="Tahoma" w:hAnsi="Tahoma" w:cs="Tahoma"/>
          <w:b/>
          <w:bCs/>
          <w:sz w:val="18"/>
          <w:szCs w:val="18"/>
        </w:rPr>
        <w:t>najniższa cena.</w:t>
      </w:r>
    </w:p>
    <w:p w14:paraId="52CB3E0E" w14:textId="77777777" w:rsidR="00BF48F8" w:rsidRPr="00BF48F8" w:rsidRDefault="00BF48F8" w:rsidP="00BF48F8">
      <w:pPr>
        <w:ind w:left="567" w:hanging="567"/>
        <w:jc w:val="both"/>
        <w:rPr>
          <w:rFonts w:ascii="Tahoma" w:hAnsi="Tahoma" w:cs="Tahoma"/>
          <w:sz w:val="10"/>
          <w:szCs w:val="10"/>
        </w:rPr>
      </w:pPr>
    </w:p>
    <w:p w14:paraId="5A186E0F" w14:textId="77777777" w:rsidR="00BF48F8" w:rsidRDefault="00BF48F8" w:rsidP="00BF48F8">
      <w:pPr>
        <w:spacing w:after="120"/>
        <w:ind w:left="567" w:hanging="567"/>
        <w:jc w:val="both"/>
        <w:rPr>
          <w:rFonts w:ascii="Tahoma" w:hAnsi="Tahoma" w:cs="Tahoma"/>
          <w:sz w:val="18"/>
          <w:szCs w:val="18"/>
        </w:rPr>
      </w:pPr>
      <w:r>
        <w:rPr>
          <w:rFonts w:ascii="Tahoma" w:hAnsi="Tahoma" w:cs="Tahoma"/>
          <w:sz w:val="18"/>
          <w:szCs w:val="18"/>
        </w:rPr>
        <w:t>16.3. Za ofertę najkorzystniejszą uznana zostanie oferta, która ma najniższą cenę. Przy dokonywaniu wyboru oferty Zamawiający stosował będzie wyłącznie kryteria określone w niniejszej SWZ.</w:t>
      </w:r>
    </w:p>
    <w:p w14:paraId="76432085" w14:textId="77777777" w:rsidR="00BF48F8" w:rsidRDefault="00BF48F8" w:rsidP="00BF48F8">
      <w:pPr>
        <w:spacing w:after="120"/>
        <w:ind w:left="567" w:hanging="567"/>
        <w:jc w:val="both"/>
        <w:rPr>
          <w:rFonts w:ascii="Tahoma" w:hAnsi="Tahoma" w:cs="Tahoma"/>
          <w:sz w:val="18"/>
          <w:szCs w:val="18"/>
        </w:rPr>
      </w:pPr>
      <w:r>
        <w:rPr>
          <w:rFonts w:ascii="Tahoma" w:hAnsi="Tahoma" w:cs="Tahoma"/>
          <w:sz w:val="18"/>
          <w:szCs w:val="18"/>
        </w:rPr>
        <w:t>16.4. W celu wyłonienia najkorzystniejszej oferty w świetle kryterium ceny, Zamawiający do porównania ofert będzie brał pod uwagę cenę brutto.</w:t>
      </w:r>
    </w:p>
    <w:p w14:paraId="08437DD0" w14:textId="77777777" w:rsidR="00BF48F8" w:rsidRDefault="00BF48F8" w:rsidP="00BF48F8">
      <w:pPr>
        <w:spacing w:after="120"/>
        <w:ind w:left="567" w:hanging="567"/>
        <w:jc w:val="both"/>
        <w:rPr>
          <w:rFonts w:ascii="Tahoma" w:hAnsi="Tahoma" w:cs="Tahoma"/>
          <w:sz w:val="18"/>
          <w:szCs w:val="18"/>
        </w:rPr>
      </w:pPr>
      <w:r>
        <w:rPr>
          <w:rFonts w:ascii="Tahoma" w:hAnsi="Tahoma" w:cs="Tahoma"/>
          <w:sz w:val="18"/>
          <w:szCs w:val="18"/>
        </w:rPr>
        <w:t>16.5.  W toku oceny ofert Zamawiający może żądać od Wykonawcy pisemnych wyjaśnień dotyczących treści złożonej oferty.</w:t>
      </w:r>
    </w:p>
    <w:p w14:paraId="203E52D5" w14:textId="77777777" w:rsidR="00BF48F8" w:rsidRDefault="00BF48F8" w:rsidP="00BF48F8">
      <w:pPr>
        <w:ind w:left="567" w:hanging="567"/>
        <w:jc w:val="both"/>
        <w:rPr>
          <w:rFonts w:ascii="Tahoma" w:hAnsi="Tahoma" w:cs="Tahoma"/>
          <w:sz w:val="18"/>
          <w:szCs w:val="18"/>
        </w:rPr>
      </w:pPr>
      <w:r>
        <w:rPr>
          <w:rFonts w:ascii="Tahoma" w:hAnsi="Tahoma" w:cs="Tahoma"/>
          <w:sz w:val="18"/>
          <w:szCs w:val="18"/>
        </w:rPr>
        <w:t>16.6. Zamawiający udzieli zamówienia Wykonawcy, którego oferta odpowiada wszystkim wymaganiom przedstawionym w ustawie Prawo zamówień publicznych oraz SWZ i została oceniona jako najkorzystniejsza w oparciu o podane kryteria wyboru.</w:t>
      </w:r>
    </w:p>
    <w:p w14:paraId="57AA5744" w14:textId="77777777" w:rsidR="00BF48F8" w:rsidRPr="00F9433F" w:rsidRDefault="00BF48F8"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lastRenderedPageBreak/>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7489FCFE" w:rsidR="006B3D25" w:rsidRPr="00BA0FDE"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480E24CB" w14:textId="77777777" w:rsidR="00143AC5" w:rsidRDefault="00143AC5" w:rsidP="00AD7A2E">
      <w:pPr>
        <w:ind w:left="360" w:hanging="360"/>
        <w:jc w:val="both"/>
        <w:rPr>
          <w:rFonts w:ascii="Tahoma" w:hAnsi="Tahoma" w:cs="Tahoma"/>
          <w:b/>
          <w:sz w:val="18"/>
          <w:szCs w:val="18"/>
          <w:highlight w:val="lightGray"/>
          <w:u w:val="single"/>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15D791C0" w14:textId="4AEF4A8A" w:rsidR="00AD7A2E" w:rsidRDefault="002A38ED" w:rsidP="009466ED">
      <w:pPr>
        <w:spacing w:before="120"/>
        <w:ind w:left="567" w:hanging="567"/>
        <w:jc w:val="both"/>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001E5F0E" w:rsidRPr="00F9433F">
        <w:rPr>
          <w:rFonts w:ascii="Tahoma" w:hAnsi="Tahoma" w:cs="Tahoma"/>
          <w:sz w:val="18"/>
          <w:szCs w:val="18"/>
        </w:rPr>
        <w:t xml:space="preserve">.1. </w:t>
      </w:r>
      <w:r w:rsidR="00AD7A2E">
        <w:rPr>
          <w:rFonts w:ascii="Tahoma" w:hAnsi="Tahoma" w:cs="Tahoma"/>
          <w:sz w:val="18"/>
          <w:szCs w:val="18"/>
        </w:rPr>
        <w:t>Zamawiający wybiera najkorzystniejszą ofertę w terminie związania ofertą określon</w:t>
      </w:r>
      <w:r w:rsidR="008C5C36">
        <w:rPr>
          <w:rFonts w:ascii="Tahoma" w:hAnsi="Tahoma" w:cs="Tahoma"/>
          <w:sz w:val="18"/>
          <w:szCs w:val="18"/>
        </w:rPr>
        <w:t>ą</w:t>
      </w:r>
      <w:r w:rsidR="00AD7A2E">
        <w:rPr>
          <w:rFonts w:ascii="Tahoma" w:hAnsi="Tahoma" w:cs="Tahoma"/>
          <w:sz w:val="18"/>
          <w:szCs w:val="18"/>
        </w:rPr>
        <w:t xml:space="preserve">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4D60F1DC" w14:textId="7B87119F" w:rsidR="001E5F0E" w:rsidRPr="00F9433F" w:rsidRDefault="00AD7A2E" w:rsidP="009466ED">
      <w:pPr>
        <w:spacing w:before="120"/>
        <w:ind w:left="567" w:hanging="567"/>
        <w:jc w:val="both"/>
        <w:rPr>
          <w:rFonts w:ascii="Tahoma" w:hAnsi="Tahoma" w:cs="Tahoma"/>
          <w:sz w:val="18"/>
          <w:szCs w:val="18"/>
        </w:rPr>
      </w:pPr>
      <w:r>
        <w:rPr>
          <w:rFonts w:ascii="Tahoma" w:hAnsi="Tahoma" w:cs="Tahoma"/>
          <w:sz w:val="18"/>
          <w:szCs w:val="18"/>
        </w:rPr>
        <w:t>1</w:t>
      </w:r>
      <w:r w:rsidR="001B11C5">
        <w:rPr>
          <w:rFonts w:ascii="Tahoma" w:hAnsi="Tahoma" w:cs="Tahoma"/>
          <w:sz w:val="18"/>
          <w:szCs w:val="18"/>
        </w:rPr>
        <w:t>8</w:t>
      </w:r>
      <w:r>
        <w:rPr>
          <w:rFonts w:ascii="Tahoma" w:hAnsi="Tahoma" w:cs="Tahoma"/>
          <w:sz w:val="18"/>
          <w:szCs w:val="18"/>
        </w:rPr>
        <w:t xml:space="preserve">.2. </w:t>
      </w:r>
      <w:r w:rsidR="001E5F0E" w:rsidRPr="00F9433F">
        <w:rPr>
          <w:rFonts w:ascii="Tahoma" w:hAnsi="Tahoma" w:cs="Tahoma"/>
          <w:sz w:val="18"/>
          <w:szCs w:val="18"/>
        </w:rPr>
        <w:t xml:space="preserve">Niezwłocznie po wyborze najkorzystniejszej oferty Zamawiający </w:t>
      </w:r>
      <w:r>
        <w:rPr>
          <w:rFonts w:ascii="Tahoma" w:hAnsi="Tahoma" w:cs="Tahoma"/>
          <w:sz w:val="18"/>
          <w:szCs w:val="18"/>
        </w:rPr>
        <w:t>informuje równocześnie</w:t>
      </w:r>
      <w:r w:rsidR="001E5F0E" w:rsidRPr="00F9433F">
        <w:rPr>
          <w:rFonts w:ascii="Tahoma" w:hAnsi="Tahoma" w:cs="Tahoma"/>
          <w:sz w:val="18"/>
          <w:szCs w:val="18"/>
        </w:rPr>
        <w:t xml:space="preserve"> Wykonawców, którzy złożyli oferty, zgodnie z art. </w:t>
      </w:r>
      <w:r>
        <w:rPr>
          <w:rFonts w:ascii="Tahoma" w:hAnsi="Tahoma" w:cs="Tahoma"/>
          <w:sz w:val="18"/>
          <w:szCs w:val="18"/>
        </w:rPr>
        <w:t>253</w:t>
      </w:r>
      <w:r w:rsidR="006E09CB" w:rsidRPr="00F9433F">
        <w:rPr>
          <w:rFonts w:ascii="Tahoma" w:hAnsi="Tahoma" w:cs="Tahoma"/>
          <w:sz w:val="18"/>
          <w:szCs w:val="18"/>
        </w:rPr>
        <w:t xml:space="preserve"> Ustawy</w:t>
      </w:r>
      <w:r>
        <w:rPr>
          <w:rFonts w:ascii="Tahoma" w:hAnsi="Tahoma" w:cs="Tahoma"/>
          <w:sz w:val="18"/>
          <w:szCs w:val="18"/>
        </w:rPr>
        <w:t xml:space="preserve"> PZP</w:t>
      </w:r>
      <w:r w:rsidR="001E5F0E" w:rsidRPr="00F9433F">
        <w:rPr>
          <w:rFonts w:ascii="Tahoma" w:hAnsi="Tahoma" w:cs="Tahoma"/>
          <w:sz w:val="18"/>
          <w:szCs w:val="18"/>
        </w:rPr>
        <w:t xml:space="preserve"> o: </w:t>
      </w:r>
    </w:p>
    <w:p w14:paraId="1B2B61B0" w14:textId="3DCC76A0" w:rsidR="002A38ED" w:rsidRPr="00F9433F" w:rsidRDefault="001E5F0E"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 xml:space="preserve">wyborze najkorzystniejszej </w:t>
      </w:r>
      <w:r w:rsidR="006E09CB" w:rsidRPr="00F9433F">
        <w:rPr>
          <w:rFonts w:ascii="Tahoma" w:hAnsi="Tahoma" w:cs="Tahoma"/>
          <w:sz w:val="18"/>
          <w:szCs w:val="18"/>
        </w:rPr>
        <w:t xml:space="preserve">oferty, </w:t>
      </w:r>
      <w:r w:rsidR="002A38ED" w:rsidRPr="00F9433F">
        <w:rPr>
          <w:rFonts w:ascii="Tahoma" w:hAnsi="Tahoma" w:cs="Tahoma"/>
          <w:sz w:val="18"/>
          <w:szCs w:val="18"/>
        </w:rPr>
        <w:t>podając nazwę albo imię i nazwi</w:t>
      </w:r>
      <w:r w:rsidR="006E09CB" w:rsidRPr="00F9433F">
        <w:rPr>
          <w:rFonts w:ascii="Tahoma" w:hAnsi="Tahoma" w:cs="Tahoma"/>
          <w:sz w:val="18"/>
          <w:szCs w:val="18"/>
        </w:rPr>
        <w:t>sko</w:t>
      </w:r>
      <w:r w:rsidR="004A25B9" w:rsidRPr="00F9433F">
        <w:rPr>
          <w:rFonts w:ascii="Tahoma" w:hAnsi="Tahoma" w:cs="Tahoma"/>
          <w:sz w:val="18"/>
          <w:szCs w:val="18"/>
        </w:rPr>
        <w:t>,</w:t>
      </w:r>
      <w:r w:rsidR="002A38ED" w:rsidRPr="00F9433F">
        <w:rPr>
          <w:rFonts w:ascii="Tahoma" w:hAnsi="Tahoma" w:cs="Tahoma"/>
          <w:sz w:val="18"/>
          <w:szCs w:val="18"/>
        </w:rPr>
        <w:t xml:space="preserve">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A4F4B77" w14:textId="61FDAE49"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sidR="00374ACE">
        <w:rPr>
          <w:rFonts w:ascii="Tahoma" w:hAnsi="Tahoma" w:cs="Tahoma"/>
          <w:sz w:val="18"/>
          <w:szCs w:val="18"/>
        </w:rPr>
        <w:t>ch oferty</w:t>
      </w:r>
      <w:r w:rsidRPr="00F9433F">
        <w:rPr>
          <w:rFonts w:ascii="Tahoma" w:hAnsi="Tahoma" w:cs="Tahoma"/>
          <w:sz w:val="18"/>
          <w:szCs w:val="18"/>
        </w:rPr>
        <w:t xml:space="preserve"> zosta</w:t>
      </w:r>
      <w:r w:rsidR="00374ACE">
        <w:rPr>
          <w:rFonts w:ascii="Tahoma" w:hAnsi="Tahoma" w:cs="Tahoma"/>
          <w:sz w:val="18"/>
          <w:szCs w:val="18"/>
        </w:rPr>
        <w:t>ły</w:t>
      </w:r>
      <w:r w:rsidRPr="00F9433F">
        <w:rPr>
          <w:rFonts w:ascii="Tahoma" w:hAnsi="Tahoma" w:cs="Tahoma"/>
          <w:sz w:val="18"/>
          <w:szCs w:val="18"/>
        </w:rPr>
        <w:t xml:space="preserve"> </w:t>
      </w:r>
      <w:r w:rsidR="00AD7A2E">
        <w:rPr>
          <w:rFonts w:ascii="Tahoma" w:hAnsi="Tahoma" w:cs="Tahoma"/>
          <w:sz w:val="18"/>
          <w:szCs w:val="18"/>
        </w:rPr>
        <w:t>odrzucone</w:t>
      </w:r>
      <w:r w:rsidRPr="00F9433F">
        <w:rPr>
          <w:rFonts w:ascii="Tahoma" w:hAnsi="Tahoma" w:cs="Tahoma"/>
          <w:sz w:val="18"/>
          <w:szCs w:val="18"/>
        </w:rPr>
        <w:t>,</w:t>
      </w:r>
    </w:p>
    <w:p w14:paraId="7F67A550"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463DF05D"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513AF4D4" w14:textId="77777777" w:rsidR="001E5F0E" w:rsidRPr="00F9433F" w:rsidRDefault="002A38ED" w:rsidP="002A38ED">
      <w:pPr>
        <w:pStyle w:val="Tekstpodstawowywcity3"/>
        <w:ind w:left="851" w:firstLine="0"/>
        <w:rPr>
          <w:rFonts w:ascii="Tahoma" w:hAnsi="Tahoma" w:cs="Tahoma"/>
          <w:sz w:val="18"/>
          <w:szCs w:val="18"/>
        </w:rPr>
      </w:pPr>
      <w:r w:rsidRPr="00F9433F">
        <w:rPr>
          <w:rFonts w:ascii="Tahoma" w:hAnsi="Tahoma" w:cs="Tahoma"/>
          <w:sz w:val="18"/>
          <w:szCs w:val="18"/>
        </w:rPr>
        <w:t>- podając uzasadnienie faktyczne i prawne.</w:t>
      </w:r>
    </w:p>
    <w:p w14:paraId="5DCF4912" w14:textId="4A471F61" w:rsidR="001E5F0E" w:rsidRPr="00F9433F" w:rsidRDefault="002A38ED" w:rsidP="00DD5316">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3</w:t>
      </w:r>
      <w:r w:rsidRPr="00F9433F">
        <w:rPr>
          <w:rFonts w:ascii="Tahoma" w:hAnsi="Tahoma" w:cs="Tahoma"/>
          <w:sz w:val="18"/>
          <w:szCs w:val="18"/>
        </w:rPr>
        <w:t xml:space="preserve">. W przypadkach, o których mowa w art. </w:t>
      </w:r>
      <w:r w:rsidR="00A7595F">
        <w:rPr>
          <w:rFonts w:ascii="Tahoma" w:hAnsi="Tahoma" w:cs="Tahoma"/>
          <w:sz w:val="18"/>
          <w:szCs w:val="18"/>
        </w:rPr>
        <w:t xml:space="preserve">110 </w:t>
      </w:r>
      <w:r w:rsidRPr="00F9433F">
        <w:rPr>
          <w:rFonts w:ascii="Tahoma" w:hAnsi="Tahoma" w:cs="Tahoma"/>
          <w:sz w:val="18"/>
          <w:szCs w:val="18"/>
        </w:rPr>
        <w:t xml:space="preserve">ust. </w:t>
      </w:r>
      <w:r w:rsidR="00A7595F">
        <w:rPr>
          <w:rFonts w:ascii="Tahoma" w:hAnsi="Tahoma" w:cs="Tahoma"/>
          <w:sz w:val="18"/>
          <w:szCs w:val="18"/>
        </w:rPr>
        <w:t>3</w:t>
      </w:r>
      <w:r w:rsidRPr="00F9433F">
        <w:rPr>
          <w:rFonts w:ascii="Tahoma" w:hAnsi="Tahoma" w:cs="Tahoma"/>
          <w:sz w:val="18"/>
          <w:szCs w:val="18"/>
        </w:rPr>
        <w:t xml:space="preserve"> Ustawy</w:t>
      </w:r>
      <w:r w:rsidR="00374ACE">
        <w:rPr>
          <w:rFonts w:ascii="Tahoma" w:hAnsi="Tahoma" w:cs="Tahoma"/>
          <w:sz w:val="18"/>
          <w:szCs w:val="18"/>
        </w:rPr>
        <w:t xml:space="preserve"> PZP</w:t>
      </w:r>
      <w:r w:rsidRPr="00F9433F">
        <w:rPr>
          <w:rFonts w:ascii="Tahoma" w:hAnsi="Tahoma" w:cs="Tahoma"/>
          <w:sz w:val="18"/>
          <w:szCs w:val="18"/>
        </w:rPr>
        <w:t>, informacja</w:t>
      </w:r>
      <w:r w:rsidR="00374ACE">
        <w:rPr>
          <w:rFonts w:ascii="Tahoma" w:hAnsi="Tahoma" w:cs="Tahoma"/>
          <w:sz w:val="18"/>
          <w:szCs w:val="18"/>
        </w:rPr>
        <w:t xml:space="preserve"> dodatkowo</w:t>
      </w:r>
      <w:r w:rsidR="007962BD" w:rsidRPr="00F9433F">
        <w:rPr>
          <w:rFonts w:ascii="Tahoma" w:hAnsi="Tahoma" w:cs="Tahoma"/>
          <w:sz w:val="18"/>
          <w:szCs w:val="18"/>
        </w:rPr>
        <w:t>,</w:t>
      </w:r>
      <w:r w:rsidRPr="00F9433F">
        <w:rPr>
          <w:rFonts w:ascii="Tahoma" w:hAnsi="Tahoma" w:cs="Tahoma"/>
          <w:sz w:val="18"/>
          <w:szCs w:val="18"/>
        </w:rPr>
        <w:t xml:space="preserve"> zawiera wyjaśnienia powodów, dla których dowody przedstawione przez Wykonawcę Zamawiający uznał za niewystarczające.</w:t>
      </w:r>
      <w:r w:rsidR="00374ACE">
        <w:rPr>
          <w:rFonts w:ascii="Tahoma" w:hAnsi="Tahoma" w:cs="Tahoma"/>
          <w:sz w:val="18"/>
          <w:szCs w:val="18"/>
        </w:rPr>
        <w:t xml:space="preserve"> (negatywne przesłanki wykluczenia wykonawcy z postępowania).</w:t>
      </w:r>
    </w:p>
    <w:p w14:paraId="7433327E" w14:textId="7BAB2533" w:rsidR="00FB7E0E" w:rsidRPr="00FB7E0E" w:rsidRDefault="007C7BD1" w:rsidP="00FB7E0E">
      <w:pPr>
        <w:pStyle w:val="Tekstpodstawowywcity3"/>
        <w:ind w:left="426" w:hanging="426"/>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Pr="00F9433F">
        <w:rPr>
          <w:rFonts w:ascii="Tahoma" w:hAnsi="Tahoma" w:cs="Tahoma"/>
          <w:sz w:val="18"/>
          <w:szCs w:val="18"/>
        </w:rPr>
        <w:t>Niezwłocznie po wyborze najkorzystniejszej oferty Zamawiający zamieszcza informacje</w:t>
      </w:r>
      <w:r w:rsidR="007962BD" w:rsidRPr="00F9433F">
        <w:rPr>
          <w:rFonts w:ascii="Tahoma" w:hAnsi="Tahoma" w:cs="Tahoma"/>
          <w:sz w:val="18"/>
          <w:szCs w:val="18"/>
        </w:rPr>
        <w:t>,</w:t>
      </w:r>
      <w:r w:rsidRPr="00F9433F">
        <w:rPr>
          <w:rFonts w:ascii="Tahoma" w:hAnsi="Tahoma" w:cs="Tahoma"/>
          <w:sz w:val="18"/>
          <w:szCs w:val="18"/>
        </w:rPr>
        <w:t xml:space="preserve"> o której mowa w pkt. 1</w:t>
      </w:r>
      <w:r w:rsidR="00374ACE">
        <w:rPr>
          <w:rFonts w:ascii="Tahoma" w:hAnsi="Tahoma" w:cs="Tahoma"/>
          <w:sz w:val="18"/>
          <w:szCs w:val="18"/>
        </w:rPr>
        <w:t>8</w:t>
      </w:r>
      <w:r w:rsidRPr="00F9433F">
        <w:rPr>
          <w:rFonts w:ascii="Tahoma" w:hAnsi="Tahoma" w:cs="Tahoma"/>
          <w:sz w:val="18"/>
          <w:szCs w:val="18"/>
        </w:rPr>
        <w:t>.</w:t>
      </w:r>
      <w:r w:rsidR="00A7595F">
        <w:rPr>
          <w:rFonts w:ascii="Tahoma" w:hAnsi="Tahoma" w:cs="Tahoma"/>
          <w:sz w:val="18"/>
          <w:szCs w:val="18"/>
        </w:rPr>
        <w:t>2</w:t>
      </w:r>
      <w:r w:rsidRPr="00F9433F">
        <w:rPr>
          <w:rFonts w:ascii="Tahoma" w:hAnsi="Tahoma" w:cs="Tahoma"/>
          <w:sz w:val="18"/>
          <w:szCs w:val="18"/>
        </w:rPr>
        <w:t xml:space="preserve">. </w:t>
      </w:r>
      <w:proofErr w:type="spellStart"/>
      <w:r w:rsidRPr="00F9433F">
        <w:rPr>
          <w:rFonts w:ascii="Tahoma" w:hAnsi="Tahoma" w:cs="Tahoma"/>
          <w:sz w:val="18"/>
          <w:szCs w:val="18"/>
        </w:rPr>
        <w:t>ppkt</w:t>
      </w:r>
      <w:proofErr w:type="spellEnd"/>
      <w:r w:rsidRPr="00F9433F">
        <w:rPr>
          <w:rFonts w:ascii="Tahoma" w:hAnsi="Tahoma" w:cs="Tahoma"/>
          <w:sz w:val="18"/>
          <w:szCs w:val="18"/>
        </w:rPr>
        <w:t xml:space="preserve">. a), </w:t>
      </w:r>
      <w:r w:rsidR="00A7595F">
        <w:rPr>
          <w:rFonts w:ascii="Tahoma" w:hAnsi="Tahoma" w:cs="Tahoma"/>
          <w:sz w:val="18"/>
          <w:szCs w:val="18"/>
        </w:rPr>
        <w:t>3</w:t>
      </w:r>
      <w:r w:rsidRPr="00F9433F">
        <w:rPr>
          <w:rFonts w:ascii="Tahoma" w:hAnsi="Tahoma" w:cs="Tahoma"/>
          <w:sz w:val="18"/>
          <w:szCs w:val="18"/>
        </w:rPr>
        <w:t xml:space="preserve">) i </w:t>
      </w:r>
      <w:r w:rsidR="00A7595F">
        <w:rPr>
          <w:rFonts w:ascii="Tahoma" w:hAnsi="Tahoma" w:cs="Tahoma"/>
          <w:sz w:val="18"/>
          <w:szCs w:val="18"/>
        </w:rPr>
        <w:t>d</w:t>
      </w:r>
      <w:r w:rsidRPr="00F9433F">
        <w:rPr>
          <w:rFonts w:ascii="Tahoma" w:hAnsi="Tahoma" w:cs="Tahoma"/>
          <w:sz w:val="18"/>
          <w:szCs w:val="18"/>
        </w:rPr>
        <w:t xml:space="preserve">) na </w:t>
      </w:r>
      <w:r w:rsidR="00FB7E0E">
        <w:rPr>
          <w:rFonts w:ascii="Tahoma" w:hAnsi="Tahoma" w:cs="Tahoma"/>
          <w:sz w:val="18"/>
          <w:szCs w:val="18"/>
        </w:rPr>
        <w:t xml:space="preserve">dedykowanej Zamawiającemu Platformie zakupowej, pod adresem </w:t>
      </w:r>
      <w:hyperlink r:id="rId32" w:history="1">
        <w:r w:rsidR="00FB7E0E" w:rsidRPr="006B2AC4">
          <w:rPr>
            <w:rStyle w:val="Hipercze"/>
            <w:rFonts w:cs="Arial"/>
            <w:color w:val="0070C0"/>
          </w:rPr>
          <w:t>https://platformazakupowa.pl/pn/spzoz_zgorzelec</w:t>
        </w:r>
      </w:hyperlink>
      <w:r w:rsidR="00FB7E0E">
        <w:rPr>
          <w:rFonts w:cs="Arial"/>
          <w:color w:val="000000"/>
        </w:rPr>
        <w:t xml:space="preserve">, </w:t>
      </w:r>
      <w:r w:rsidR="00FB7E0E" w:rsidRPr="00A7595F">
        <w:rPr>
          <w:rFonts w:ascii="Tahoma" w:hAnsi="Tahoma" w:cs="Tahoma"/>
          <w:sz w:val="18"/>
          <w:szCs w:val="18"/>
        </w:rPr>
        <w:t>na stronie danego postępowania</w:t>
      </w:r>
      <w:r w:rsidR="00FB7E0E">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7D79B02E" w14:textId="120777F6" w:rsidR="00FD306A" w:rsidRDefault="00A7595F" w:rsidP="007D3A20">
      <w:pPr>
        <w:spacing w:after="240"/>
        <w:jc w:val="both"/>
        <w:rPr>
          <w:rFonts w:ascii="Tahoma" w:hAnsi="Tahoma" w:cs="Tahoma"/>
          <w:sz w:val="18"/>
          <w:szCs w:val="18"/>
        </w:rPr>
      </w:pPr>
      <w:r w:rsidRPr="007D3A20">
        <w:rPr>
          <w:rFonts w:ascii="Tahoma" w:hAnsi="Tahoma" w:cs="Tahoma"/>
          <w:sz w:val="18"/>
          <w:szCs w:val="18"/>
        </w:rPr>
        <w:t>1</w:t>
      </w:r>
      <w:r w:rsidR="001268E6">
        <w:rPr>
          <w:rFonts w:ascii="Tahoma" w:hAnsi="Tahoma" w:cs="Tahoma"/>
          <w:sz w:val="18"/>
          <w:szCs w:val="18"/>
        </w:rPr>
        <w:t>9</w:t>
      </w:r>
      <w:r w:rsidRPr="007D3A20">
        <w:rPr>
          <w:rFonts w:ascii="Tahoma" w:hAnsi="Tahoma" w:cs="Tahoma"/>
          <w:sz w:val="18"/>
          <w:szCs w:val="18"/>
        </w:rPr>
        <w:t xml:space="preserve">.1. Zamawiający </w:t>
      </w:r>
      <w:r w:rsidR="00385F3E">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034B17EF" w:rsidR="004A25B9" w:rsidRPr="006E066A" w:rsidRDefault="004A25B9" w:rsidP="00140FB3">
      <w:pPr>
        <w:numPr>
          <w:ilvl w:val="0"/>
          <w:numId w:val="30"/>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62A934A6" w:rsidR="004A25B9" w:rsidRPr="00F84B00" w:rsidRDefault="001268E6" w:rsidP="00054D98">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projek</w:t>
      </w:r>
      <w:r w:rsidR="006B2AC4">
        <w:rPr>
          <w:rFonts w:ascii="Tahoma" w:hAnsi="Tahoma" w:cs="Tahoma"/>
          <w:sz w:val="18"/>
          <w:szCs w:val="18"/>
        </w:rPr>
        <w:t>tach</w:t>
      </w:r>
      <w:r w:rsidR="004A25B9" w:rsidRPr="00C92B5D">
        <w:rPr>
          <w:rFonts w:ascii="Tahoma" w:hAnsi="Tahoma" w:cs="Tahoma"/>
          <w:sz w:val="18"/>
          <w:szCs w:val="18"/>
        </w:rPr>
        <w:t xml:space="preserve"> um</w:t>
      </w:r>
      <w:r w:rsidR="006B2AC4">
        <w:rPr>
          <w:rFonts w:ascii="Tahoma" w:hAnsi="Tahoma" w:cs="Tahoma"/>
          <w:sz w:val="18"/>
          <w:szCs w:val="18"/>
        </w:rPr>
        <w:t>ów</w:t>
      </w:r>
      <w:r w:rsidR="004A25B9" w:rsidRPr="00C92B5D">
        <w:rPr>
          <w:rFonts w:ascii="Tahoma" w:hAnsi="Tahoma" w:cs="Tahoma"/>
          <w:sz w:val="18"/>
          <w:szCs w:val="18"/>
        </w:rPr>
        <w:t>, któr</w:t>
      </w:r>
      <w:r w:rsidR="006B2AC4">
        <w:rPr>
          <w:rFonts w:ascii="Tahoma" w:hAnsi="Tahoma" w:cs="Tahoma"/>
          <w:sz w:val="18"/>
          <w:szCs w:val="18"/>
        </w:rPr>
        <w:t>e</w:t>
      </w:r>
      <w:r w:rsidR="004A25B9" w:rsidRPr="00C92B5D">
        <w:rPr>
          <w:rFonts w:ascii="Tahoma" w:hAnsi="Tahoma" w:cs="Tahoma"/>
          <w:sz w:val="18"/>
          <w:szCs w:val="18"/>
        </w:rPr>
        <w:t xml:space="preserve"> stanowi</w:t>
      </w:r>
      <w:r w:rsidR="006B2AC4">
        <w:rPr>
          <w:rFonts w:ascii="Tahoma" w:hAnsi="Tahoma" w:cs="Tahoma"/>
          <w:sz w:val="18"/>
          <w:szCs w:val="18"/>
        </w:rPr>
        <w:t>ą</w:t>
      </w:r>
      <w:r>
        <w:rPr>
          <w:rFonts w:ascii="Tahoma" w:hAnsi="Tahoma" w:cs="Tahoma"/>
          <w:sz w:val="18"/>
          <w:szCs w:val="18"/>
        </w:rPr>
        <w:t xml:space="preserve"> </w:t>
      </w:r>
      <w:r w:rsidR="004A25B9" w:rsidRPr="00F84B00">
        <w:rPr>
          <w:rStyle w:val="normaltextrun"/>
          <w:rFonts w:ascii="Tahoma" w:hAnsi="Tahoma" w:cs="Tahoma"/>
          <w:b/>
          <w:color w:val="0070C0"/>
          <w:sz w:val="18"/>
          <w:szCs w:val="18"/>
        </w:rPr>
        <w:t>załącznik nr</w:t>
      </w:r>
      <w:r w:rsidRPr="00F84B00">
        <w:rPr>
          <w:rStyle w:val="normaltextrun"/>
          <w:rFonts w:ascii="Tahoma" w:hAnsi="Tahoma" w:cs="Tahoma"/>
          <w:b/>
          <w:color w:val="0070C0"/>
          <w:sz w:val="18"/>
          <w:szCs w:val="18"/>
        </w:rPr>
        <w:t xml:space="preserve"> </w:t>
      </w:r>
      <w:r w:rsidR="006B2D1C" w:rsidRPr="00F84B00">
        <w:rPr>
          <w:rStyle w:val="normaltextrun"/>
          <w:rFonts w:ascii="Tahoma" w:hAnsi="Tahoma" w:cs="Tahoma"/>
          <w:b/>
          <w:color w:val="0070C0"/>
          <w:sz w:val="18"/>
          <w:szCs w:val="18"/>
        </w:rPr>
        <w:t>5</w:t>
      </w:r>
      <w:r w:rsidR="006B2AC4" w:rsidRPr="00F84B00">
        <w:rPr>
          <w:rStyle w:val="normaltextrun"/>
          <w:rFonts w:ascii="Tahoma" w:hAnsi="Tahoma" w:cs="Tahoma"/>
          <w:b/>
          <w:color w:val="0070C0"/>
          <w:sz w:val="18"/>
          <w:szCs w:val="18"/>
        </w:rPr>
        <w:t xml:space="preserve"> </w:t>
      </w:r>
      <w:r w:rsidR="004A25B9" w:rsidRPr="00F84B00">
        <w:rPr>
          <w:rStyle w:val="normaltextrun"/>
          <w:rFonts w:ascii="Tahoma" w:hAnsi="Tahoma" w:cs="Tahoma"/>
          <w:b/>
          <w:color w:val="0070C0"/>
          <w:sz w:val="18"/>
          <w:szCs w:val="18"/>
        </w:rPr>
        <w:t>SWZ.</w:t>
      </w:r>
    </w:p>
    <w:p w14:paraId="7DB1D09C" w14:textId="01900200"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lastRenderedPageBreak/>
        <w:t>20</w:t>
      </w:r>
      <w:r w:rsidR="004A25B9" w:rsidRPr="00F9433F">
        <w:rPr>
          <w:rFonts w:ascii="Tahoma" w:hAnsi="Tahoma" w:cs="Tahoma"/>
          <w:sz w:val="18"/>
          <w:szCs w:val="18"/>
        </w:rPr>
        <w:t xml:space="preserve">.2. Zgodnie z treścią art. </w:t>
      </w:r>
      <w:r w:rsidR="00385F3E">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3E760605" w:rsidR="005B03DB" w:rsidRPr="00F9433F" w:rsidRDefault="001268E6" w:rsidP="00A063AB">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0D811EA9" w:rsid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0C5FA7">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0C5FA7">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0C5FA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6C9DF457" w:rsidR="00345729" w:rsidRPr="00263742"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1D075468" w:rsidR="00F029D0" w:rsidRP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207DBDBF" w:rsidR="00345729" w:rsidRPr="00F9433F"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3967A7FE" w:rsidR="00112DE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1B4A203" w:rsidR="00345729" w:rsidRPr="00F9433F" w:rsidRDefault="001268E6" w:rsidP="002652C0">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48A9DB0B" w:rsidR="0034572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60E5A28C" w:rsidR="00345729"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57742C">
        <w:rPr>
          <w:rFonts w:ascii="Tahoma" w:hAnsi="Tahoma" w:cs="Tahoma"/>
          <w:bCs/>
          <w:sz w:val="18"/>
          <w:szCs w:val="18"/>
        </w:rPr>
        <w:t>5</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57742C">
        <w:rPr>
          <w:rFonts w:ascii="Tahoma" w:hAnsi="Tahoma" w:cs="Tahoma"/>
          <w:bCs/>
          <w:sz w:val="18"/>
          <w:szCs w:val="18"/>
        </w:rPr>
        <w:t>0</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77C9B0E5" w14:textId="368709C6" w:rsidR="00F27C55" w:rsidRPr="00263742" w:rsidRDefault="0057742C" w:rsidP="00140FB3">
      <w:pPr>
        <w:numPr>
          <w:ilvl w:val="0"/>
          <w:numId w:val="5"/>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w:t>
      </w:r>
      <w:r w:rsidRPr="00263742">
        <w:rPr>
          <w:rFonts w:ascii="Tahoma" w:hAnsi="Tahoma" w:cs="Tahoma"/>
          <w:bCs/>
          <w:sz w:val="18"/>
          <w:szCs w:val="18"/>
        </w:rPr>
        <w:t xml:space="preserve">zamówienia na dedykowanej dla Zamawiającego Platformie zakupowej </w:t>
      </w:r>
      <w:hyperlink r:id="rId33" w:history="1">
        <w:r w:rsidRPr="00263742">
          <w:rPr>
            <w:rFonts w:ascii="Tahoma" w:hAnsi="Tahoma" w:cs="Tahoma"/>
            <w:bCs/>
            <w:sz w:val="18"/>
            <w:szCs w:val="18"/>
          </w:rPr>
          <w:t>https://platformazakupowa.pl/pn/spzoz_zgorzelec</w:t>
        </w:r>
      </w:hyperlink>
      <w:r w:rsidR="00F27C55" w:rsidRPr="00263742">
        <w:rPr>
          <w:rFonts w:ascii="Tahoma" w:hAnsi="Tahoma" w:cs="Tahoma"/>
          <w:bCs/>
          <w:sz w:val="18"/>
          <w:szCs w:val="18"/>
        </w:rPr>
        <w:t>;</w:t>
      </w:r>
    </w:p>
    <w:p w14:paraId="0F943BED" w14:textId="08D95115" w:rsidR="00F27C55"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w:t>
      </w:r>
      <w:proofErr w:type="spellStart"/>
      <w:r w:rsidRPr="00263742">
        <w:rPr>
          <w:rFonts w:ascii="Tahoma" w:hAnsi="Tahoma" w:cs="Tahoma"/>
          <w:bCs/>
          <w:sz w:val="18"/>
          <w:szCs w:val="18"/>
        </w:rPr>
        <w:t>ppkt</w:t>
      </w:r>
      <w:proofErr w:type="spellEnd"/>
      <w:r w:rsidRPr="00263742">
        <w:rPr>
          <w:rFonts w:ascii="Tahoma" w:hAnsi="Tahoma" w:cs="Tahoma"/>
          <w:bCs/>
          <w:sz w:val="18"/>
          <w:szCs w:val="18"/>
        </w:rPr>
        <w:t xml:space="preserve">. a) i b), wnosi się w terminie </w:t>
      </w:r>
      <w:r w:rsidR="0057742C">
        <w:rPr>
          <w:rFonts w:ascii="Tahoma" w:hAnsi="Tahoma" w:cs="Tahoma"/>
          <w:bCs/>
          <w:sz w:val="18"/>
          <w:szCs w:val="18"/>
        </w:rPr>
        <w:t>5</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78888B9F" w14:textId="78B83B5D" w:rsidR="00084164" w:rsidRPr="00DD5316" w:rsidRDefault="00084164" w:rsidP="00084164">
      <w:pPr>
        <w:ind w:left="142" w:hanging="284"/>
        <w:jc w:val="both"/>
        <w:rPr>
          <w:rFonts w:ascii="Tahoma" w:hAnsi="Tahoma" w:cs="Tahoma"/>
          <w:sz w:val="18"/>
          <w:szCs w:val="18"/>
        </w:rPr>
      </w:pPr>
      <w:bookmarkStart w:id="20" w:name="_Hlk64287195"/>
      <w:r w:rsidRPr="00DD5316">
        <w:rPr>
          <w:rFonts w:ascii="Tahoma" w:hAnsi="Tahoma" w:cs="Tahoma"/>
          <w:sz w:val="18"/>
          <w:szCs w:val="18"/>
        </w:rPr>
        <w:t>2</w:t>
      </w:r>
      <w:r w:rsidR="00140FB3">
        <w:rPr>
          <w:rFonts w:ascii="Tahoma" w:hAnsi="Tahoma" w:cs="Tahoma"/>
          <w:sz w:val="18"/>
          <w:szCs w:val="18"/>
        </w:rPr>
        <w:t>2</w:t>
      </w:r>
      <w:r w:rsidRPr="00DD5316">
        <w:rPr>
          <w:rFonts w:ascii="Tahoma" w:hAnsi="Tahoma" w:cs="Tahoma"/>
          <w:sz w:val="18"/>
          <w:szCs w:val="18"/>
        </w:rPr>
        <w:t>.</w:t>
      </w:r>
      <w:r w:rsidR="0005256C" w:rsidRPr="00DD5316">
        <w:rPr>
          <w:rFonts w:ascii="Tahoma" w:hAnsi="Tahoma" w:cs="Tahoma"/>
          <w:sz w:val="18"/>
          <w:szCs w:val="18"/>
        </w:rPr>
        <w:t>1</w:t>
      </w:r>
      <w:r w:rsidRPr="00DD5316">
        <w:rPr>
          <w:rFonts w:ascii="Tahoma" w:hAnsi="Tahoma" w:cs="Tahoma"/>
          <w:sz w:val="18"/>
          <w:szCs w:val="18"/>
        </w:rPr>
        <w:t xml:space="preserve">. </w:t>
      </w:r>
      <w:r w:rsidR="00943405" w:rsidRPr="00DD5316">
        <w:rPr>
          <w:rFonts w:ascii="Tahoma" w:hAnsi="Tahoma" w:cs="Tahoma"/>
          <w:sz w:val="18"/>
          <w:szCs w:val="18"/>
          <w:u w:val="single"/>
        </w:rPr>
        <w:t>Obowiązek informacyjny po stronie Zamawiającego dotyczący danych osobowych wykonawców:</w:t>
      </w:r>
      <w:r w:rsidR="0057742C">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29614614" w14:textId="4E2B1D70" w:rsidR="00084164"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4"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13CA35B9" w14:textId="1EB5319E" w:rsidR="00C70902" w:rsidRPr="00140FB3" w:rsidRDefault="00084164" w:rsidP="00140FB3">
      <w:pPr>
        <w:pStyle w:val="Akapitzlist"/>
        <w:numPr>
          <w:ilvl w:val="2"/>
          <w:numId w:val="31"/>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w:t>
      </w:r>
      <w:r w:rsidR="0057742C" w:rsidRPr="00140FB3">
        <w:rPr>
          <w:rFonts w:ascii="Tahoma" w:hAnsi="Tahoma" w:cs="Tahoma"/>
          <w:sz w:val="18"/>
          <w:szCs w:val="18"/>
        </w:rPr>
        <w:t xml:space="preserve"> </w:t>
      </w:r>
      <w:r w:rsidRPr="00140FB3">
        <w:rPr>
          <w:rFonts w:ascii="Tahoma" w:hAnsi="Tahoma" w:cs="Tahoma"/>
          <w:sz w:val="18"/>
          <w:szCs w:val="18"/>
        </w:rPr>
        <w:t>jest Pani</w:t>
      </w:r>
      <w:r w:rsidR="00C70902" w:rsidRPr="00140FB3">
        <w:rPr>
          <w:rFonts w:ascii="Tahoma" w:hAnsi="Tahoma" w:cs="Tahoma"/>
          <w:sz w:val="18"/>
          <w:szCs w:val="18"/>
        </w:rPr>
        <w:t>:</w:t>
      </w:r>
    </w:p>
    <w:p w14:paraId="4F7BC67C" w14:textId="44A34CA0" w:rsidR="00084164" w:rsidRPr="00DD5316" w:rsidRDefault="00A20B73" w:rsidP="00A20B73">
      <w:pPr>
        <w:pStyle w:val="Akapitzlist"/>
        <w:contextualSpacing/>
        <w:jc w:val="both"/>
        <w:rPr>
          <w:rFonts w:ascii="Tahoma" w:hAnsi="Tahoma" w:cs="Tahoma"/>
          <w:i/>
          <w:sz w:val="18"/>
          <w:szCs w:val="18"/>
          <w:lang w:val="en-US"/>
        </w:rPr>
      </w:pPr>
      <w:r>
        <w:rPr>
          <w:rFonts w:ascii="Tahoma" w:hAnsi="Tahoma" w:cs="Tahoma"/>
          <w:sz w:val="18"/>
          <w:szCs w:val="18"/>
          <w:lang w:val="en-US"/>
        </w:rPr>
        <w:t xml:space="preserve">     </w:t>
      </w:r>
      <w:r w:rsidR="00084164" w:rsidRPr="00DD5316">
        <w:rPr>
          <w:rFonts w:ascii="Tahoma" w:hAnsi="Tahoma" w:cs="Tahoma"/>
          <w:sz w:val="18"/>
          <w:szCs w:val="18"/>
          <w:lang w:val="en-US"/>
        </w:rPr>
        <w:t xml:space="preserve">Anna </w:t>
      </w:r>
      <w:proofErr w:type="spellStart"/>
      <w:r w:rsidR="00084164" w:rsidRPr="00DD5316">
        <w:rPr>
          <w:rFonts w:ascii="Tahoma" w:hAnsi="Tahoma" w:cs="Tahoma"/>
          <w:sz w:val="18"/>
          <w:szCs w:val="18"/>
          <w:lang w:val="en-US"/>
        </w:rPr>
        <w:t>Krókow</w:t>
      </w:r>
      <w:proofErr w:type="spellEnd"/>
      <w:r w:rsidR="00084164" w:rsidRPr="00DD5316">
        <w:rPr>
          <w:rFonts w:ascii="Tahoma" w:hAnsi="Tahoma" w:cs="Tahoma"/>
          <w:sz w:val="18"/>
          <w:szCs w:val="18"/>
          <w:lang w:val="en-US"/>
        </w:rPr>
        <w:t>, tel. 571334972, e</w:t>
      </w:r>
      <w:r w:rsidR="00084164" w:rsidRPr="00DD5316">
        <w:rPr>
          <w:rFonts w:ascii="Tahoma" w:hAnsi="Tahoma" w:cs="Tahoma"/>
          <w:i/>
          <w:sz w:val="18"/>
          <w:szCs w:val="18"/>
          <w:lang w:val="en-US"/>
        </w:rPr>
        <w:t xml:space="preserve">-mail </w:t>
      </w:r>
      <w:hyperlink r:id="rId35" w:history="1">
        <w:r w:rsidR="008832AC" w:rsidRPr="00DD5316">
          <w:rPr>
            <w:rStyle w:val="Hipercze"/>
            <w:rFonts w:ascii="Tahoma" w:hAnsi="Tahoma" w:cs="Tahoma"/>
            <w:i/>
            <w:color w:val="auto"/>
            <w:sz w:val="18"/>
            <w:szCs w:val="18"/>
            <w:lang w:val="en-US"/>
          </w:rPr>
          <w:t>iod@spzoz.zgorz</w:t>
        </w:r>
        <w:r w:rsidR="00B56B6A" w:rsidRPr="00DD5316">
          <w:rPr>
            <w:rStyle w:val="Hipercze"/>
            <w:rFonts w:ascii="Tahoma" w:hAnsi="Tahoma" w:cs="Tahoma"/>
            <w:i/>
            <w:color w:val="auto"/>
            <w:sz w:val="18"/>
            <w:szCs w:val="18"/>
            <w:lang w:val="en-US"/>
          </w:rPr>
          <w:t>e</w:t>
        </w:r>
        <w:r w:rsidR="008832AC" w:rsidRPr="00DD5316">
          <w:rPr>
            <w:rStyle w:val="Hipercze"/>
            <w:rFonts w:ascii="Tahoma" w:hAnsi="Tahoma" w:cs="Tahoma"/>
            <w:i/>
            <w:color w:val="auto"/>
            <w:sz w:val="18"/>
            <w:szCs w:val="18"/>
            <w:lang w:val="en-US"/>
          </w:rPr>
          <w:t>lec.pl</w:t>
        </w:r>
      </w:hyperlink>
      <w:r w:rsidR="00084164" w:rsidRPr="00DD5316">
        <w:rPr>
          <w:rFonts w:ascii="Tahoma" w:hAnsi="Tahoma" w:cs="Tahoma"/>
          <w:i/>
          <w:sz w:val="18"/>
          <w:szCs w:val="18"/>
          <w:lang w:val="en-US"/>
        </w:rPr>
        <w:t>;</w:t>
      </w:r>
    </w:p>
    <w:p w14:paraId="3D531E44" w14:textId="74A41408" w:rsidR="0067455A" w:rsidRPr="00955F14" w:rsidRDefault="00084164" w:rsidP="007C0142">
      <w:pPr>
        <w:numPr>
          <w:ilvl w:val="2"/>
          <w:numId w:val="31"/>
        </w:numPr>
        <w:ind w:left="993"/>
        <w:jc w:val="both"/>
        <w:rPr>
          <w:rFonts w:ascii="Tahoma" w:hAnsi="Tahoma" w:cs="Tahoma"/>
          <w:b/>
          <w:color w:val="4472C4" w:themeColor="accent1"/>
        </w:rPr>
      </w:pPr>
      <w:r w:rsidRPr="00E903FB">
        <w:rPr>
          <w:rFonts w:ascii="Tahoma" w:hAnsi="Tahoma" w:cs="Tahoma"/>
          <w:sz w:val="18"/>
          <w:szCs w:val="18"/>
        </w:rPr>
        <w:t>Pani/Pana dane osobowe przetwarzane będą na podstawie art. 6 ust. 1 lit. c</w:t>
      </w:r>
      <w:r w:rsidR="0057742C">
        <w:rPr>
          <w:rFonts w:ascii="Tahoma" w:hAnsi="Tahoma" w:cs="Tahoma"/>
          <w:sz w:val="18"/>
          <w:szCs w:val="18"/>
        </w:rPr>
        <w:t xml:space="preserve"> </w:t>
      </w:r>
      <w:r w:rsidRPr="00E903FB">
        <w:rPr>
          <w:rFonts w:ascii="Tahoma" w:hAnsi="Tahoma" w:cs="Tahoma"/>
          <w:sz w:val="18"/>
          <w:szCs w:val="18"/>
        </w:rPr>
        <w:t xml:space="preserve">RODO w celu związanym </w:t>
      </w:r>
      <w:r w:rsidR="00A20B73">
        <w:rPr>
          <w:rFonts w:ascii="Tahoma" w:hAnsi="Tahoma" w:cs="Tahoma"/>
          <w:sz w:val="18"/>
          <w:szCs w:val="18"/>
        </w:rPr>
        <w:t xml:space="preserve">    </w:t>
      </w:r>
      <w:r w:rsidRPr="00E903FB">
        <w:rPr>
          <w:rFonts w:ascii="Tahoma" w:hAnsi="Tahoma" w:cs="Tahoma"/>
          <w:sz w:val="18"/>
          <w:szCs w:val="18"/>
        </w:rPr>
        <w:t xml:space="preserve">z postępowaniem o udzielenie zamówienia publicznego </w:t>
      </w:r>
      <w:r w:rsidRPr="00E903FB">
        <w:rPr>
          <w:rFonts w:ascii="Tahoma" w:hAnsi="Tahoma" w:cs="Tahoma"/>
          <w:bCs/>
          <w:sz w:val="18"/>
          <w:szCs w:val="18"/>
        </w:rPr>
        <w:t>pn.:</w:t>
      </w:r>
      <w:r w:rsidR="00F84B00">
        <w:rPr>
          <w:rFonts w:ascii="Tahoma" w:hAnsi="Tahoma" w:cs="Tahoma"/>
          <w:bCs/>
          <w:sz w:val="18"/>
          <w:szCs w:val="18"/>
        </w:rPr>
        <w:t xml:space="preserve"> </w:t>
      </w:r>
      <w:r w:rsidRPr="0067455A">
        <w:rPr>
          <w:rFonts w:ascii="Tahoma" w:hAnsi="Tahoma" w:cs="Tahoma"/>
          <w:bCs/>
        </w:rPr>
        <w:t xml:space="preserve"> </w:t>
      </w:r>
      <w:r w:rsidR="00955F14" w:rsidRPr="00955F14">
        <w:rPr>
          <w:rFonts w:ascii="Tahoma" w:hAnsi="Tahoma" w:cs="Tahoma"/>
          <w:b/>
          <w:bCs/>
          <w:color w:val="0070C0"/>
        </w:rPr>
        <w:t xml:space="preserve">dostawa ambulansu medycznego </w:t>
      </w:r>
      <w:r w:rsidR="00A14728">
        <w:rPr>
          <w:rFonts w:ascii="Tahoma" w:hAnsi="Tahoma" w:cs="Tahoma"/>
          <w:b/>
          <w:bCs/>
          <w:color w:val="0070C0"/>
        </w:rPr>
        <w:t xml:space="preserve">typu B </w:t>
      </w:r>
      <w:r w:rsidR="00955F14" w:rsidRPr="00955F14">
        <w:rPr>
          <w:rFonts w:ascii="Tahoma" w:hAnsi="Tahoma" w:cs="Tahoma"/>
          <w:b/>
          <w:bCs/>
          <w:color w:val="0070C0"/>
        </w:rPr>
        <w:t>wraz z wyposażeniem</w:t>
      </w:r>
      <w:r w:rsidR="00955F14" w:rsidRPr="00955F14">
        <w:rPr>
          <w:b/>
          <w:bCs/>
          <w:color w:val="0070C0"/>
        </w:rPr>
        <w:t xml:space="preserve"> </w:t>
      </w:r>
      <w:r w:rsidR="00955F14" w:rsidRPr="00955F14">
        <w:rPr>
          <w:rFonts w:ascii="Tahoma" w:hAnsi="Tahoma" w:cs="Tahoma"/>
          <w:b/>
          <w:bCs/>
          <w:color w:val="0070C0"/>
        </w:rPr>
        <w:t>do Wielospecjalistycznego Szpitala – Samodzielnego Publicznego Zespołu Opieki Zdrowotnej w Zgorzelcu</w:t>
      </w:r>
    </w:p>
    <w:p w14:paraId="22C60816" w14:textId="231BC990" w:rsidR="00084164" w:rsidRPr="007C0142" w:rsidRDefault="00084164" w:rsidP="007C0142">
      <w:pPr>
        <w:numPr>
          <w:ilvl w:val="2"/>
          <w:numId w:val="31"/>
        </w:numPr>
        <w:ind w:left="993"/>
        <w:jc w:val="both"/>
        <w:rPr>
          <w:rFonts w:ascii="Tahoma" w:hAnsi="Tahoma" w:cs="Tahoma"/>
          <w:b/>
          <w:color w:val="4472C4" w:themeColor="accent1"/>
        </w:rPr>
      </w:pPr>
      <w:r w:rsidRPr="007C0142">
        <w:rPr>
          <w:rFonts w:ascii="Tahoma" w:hAnsi="Tahoma" w:cs="Tahoma"/>
          <w:sz w:val="18"/>
          <w:szCs w:val="18"/>
        </w:rPr>
        <w:lastRenderedPageBreak/>
        <w:t>odbiorcami Pani/Pana danych osobowych będą osoby lub podmioty, którym udostępniona zostanie</w:t>
      </w:r>
      <w:r w:rsidR="007C0142" w:rsidRPr="007C0142">
        <w:rPr>
          <w:rFonts w:ascii="Tahoma" w:hAnsi="Tahoma" w:cs="Tahoma"/>
          <w:sz w:val="18"/>
          <w:szCs w:val="18"/>
        </w:rPr>
        <w:t xml:space="preserve"> </w:t>
      </w:r>
      <w:r w:rsidRPr="007C0142">
        <w:rPr>
          <w:rFonts w:ascii="Tahoma" w:hAnsi="Tahoma" w:cs="Tahoma"/>
          <w:sz w:val="18"/>
          <w:szCs w:val="18"/>
        </w:rPr>
        <w:t xml:space="preserve"> dokumentacja postępowania w oparciu o art. </w:t>
      </w:r>
      <w:r w:rsidR="006F1F85" w:rsidRPr="007C0142">
        <w:rPr>
          <w:rFonts w:ascii="Tahoma" w:hAnsi="Tahoma" w:cs="Tahoma"/>
          <w:sz w:val="18"/>
          <w:szCs w:val="18"/>
        </w:rPr>
        <w:t>19</w:t>
      </w:r>
      <w:r w:rsidRPr="007C0142">
        <w:rPr>
          <w:rFonts w:ascii="Tahoma" w:hAnsi="Tahoma" w:cs="Tahoma"/>
          <w:sz w:val="18"/>
          <w:szCs w:val="18"/>
        </w:rPr>
        <w:t xml:space="preserve"> oraz art. </w:t>
      </w:r>
      <w:r w:rsidR="006F1F85" w:rsidRPr="007C0142">
        <w:rPr>
          <w:rFonts w:ascii="Tahoma" w:hAnsi="Tahoma" w:cs="Tahoma"/>
          <w:sz w:val="18"/>
          <w:szCs w:val="18"/>
        </w:rPr>
        <w:t>74</w:t>
      </w:r>
      <w:r w:rsidRPr="007C0142">
        <w:rPr>
          <w:rFonts w:ascii="Tahoma" w:hAnsi="Tahoma" w:cs="Tahoma"/>
          <w:sz w:val="18"/>
          <w:szCs w:val="18"/>
        </w:rPr>
        <w:t xml:space="preserve"> ust. </w:t>
      </w:r>
      <w:r w:rsidR="006F1F85" w:rsidRPr="007C0142">
        <w:rPr>
          <w:rFonts w:ascii="Tahoma" w:hAnsi="Tahoma" w:cs="Tahoma"/>
          <w:sz w:val="18"/>
          <w:szCs w:val="18"/>
        </w:rPr>
        <w:t>1</w:t>
      </w:r>
      <w:r w:rsidRPr="007C0142">
        <w:rPr>
          <w:rFonts w:ascii="Tahoma" w:hAnsi="Tahoma" w:cs="Tahoma"/>
          <w:sz w:val="18"/>
          <w:szCs w:val="18"/>
        </w:rPr>
        <w:t xml:space="preserve"> ustawy z dnia</w:t>
      </w:r>
      <w:r w:rsidR="006F1F85" w:rsidRPr="007C0142">
        <w:rPr>
          <w:rFonts w:ascii="Tahoma" w:hAnsi="Tahoma" w:cs="Tahoma"/>
          <w:sz w:val="18"/>
          <w:szCs w:val="18"/>
        </w:rPr>
        <w:t xml:space="preserve"> 11 września 2019</w:t>
      </w:r>
      <w:r w:rsidRPr="007C0142">
        <w:rPr>
          <w:rFonts w:ascii="Tahoma" w:hAnsi="Tahoma" w:cs="Tahoma"/>
          <w:sz w:val="18"/>
          <w:szCs w:val="18"/>
        </w:rPr>
        <w:t xml:space="preserve"> r.</w:t>
      </w:r>
      <w:r w:rsidR="007C0142" w:rsidRPr="007C0142">
        <w:rPr>
          <w:rFonts w:ascii="Tahoma" w:hAnsi="Tahoma" w:cs="Tahoma"/>
          <w:sz w:val="18"/>
          <w:szCs w:val="18"/>
        </w:rPr>
        <w:t xml:space="preserve"> </w:t>
      </w:r>
      <w:r w:rsidRPr="007C0142">
        <w:rPr>
          <w:rFonts w:ascii="Tahoma" w:hAnsi="Tahoma" w:cs="Tahoma"/>
          <w:sz w:val="18"/>
          <w:szCs w:val="18"/>
        </w:rPr>
        <w:t>Prawo zamówień publicznych (Dz. U. z 20</w:t>
      </w:r>
      <w:r w:rsidR="00D05B9A" w:rsidRPr="007C0142">
        <w:rPr>
          <w:rFonts w:ascii="Tahoma" w:hAnsi="Tahoma" w:cs="Tahoma"/>
          <w:sz w:val="18"/>
          <w:szCs w:val="18"/>
        </w:rPr>
        <w:t>21</w:t>
      </w:r>
      <w:r w:rsidRPr="007C0142">
        <w:rPr>
          <w:rFonts w:ascii="Tahoma" w:hAnsi="Tahoma" w:cs="Tahoma"/>
          <w:sz w:val="18"/>
          <w:szCs w:val="18"/>
        </w:rPr>
        <w:t xml:space="preserve"> r. poz. </w:t>
      </w:r>
      <w:r w:rsidR="00D05B9A" w:rsidRPr="007C0142">
        <w:rPr>
          <w:rFonts w:ascii="Tahoma" w:hAnsi="Tahoma" w:cs="Tahoma"/>
          <w:sz w:val="18"/>
          <w:szCs w:val="18"/>
        </w:rPr>
        <w:t>1129</w:t>
      </w:r>
      <w:r w:rsidR="006F1F85" w:rsidRPr="007C0142">
        <w:rPr>
          <w:rFonts w:ascii="Tahoma" w:hAnsi="Tahoma" w:cs="Tahoma"/>
          <w:sz w:val="18"/>
          <w:szCs w:val="18"/>
        </w:rPr>
        <w:t xml:space="preserve"> </w:t>
      </w:r>
      <w:proofErr w:type="spellStart"/>
      <w:r w:rsidR="00F07526" w:rsidRPr="007C0142">
        <w:rPr>
          <w:rFonts w:ascii="Tahoma" w:hAnsi="Tahoma" w:cs="Tahoma"/>
          <w:sz w:val="18"/>
          <w:szCs w:val="18"/>
        </w:rPr>
        <w:t>tj.</w:t>
      </w:r>
      <w:r w:rsidR="006F1F85" w:rsidRPr="007C0142">
        <w:rPr>
          <w:rFonts w:ascii="Tahoma" w:hAnsi="Tahoma" w:cs="Tahoma"/>
          <w:sz w:val="18"/>
          <w:szCs w:val="18"/>
        </w:rPr>
        <w:t>ze</w:t>
      </w:r>
      <w:proofErr w:type="spellEnd"/>
      <w:r w:rsidR="006F1F85" w:rsidRPr="007C0142">
        <w:rPr>
          <w:rFonts w:ascii="Tahoma" w:hAnsi="Tahoma" w:cs="Tahoma"/>
          <w:sz w:val="18"/>
          <w:szCs w:val="18"/>
        </w:rPr>
        <w:t xml:space="preserve"> zm</w:t>
      </w:r>
      <w:r w:rsidR="009E143C" w:rsidRPr="007C0142">
        <w:rPr>
          <w:rFonts w:ascii="Tahoma" w:hAnsi="Tahoma" w:cs="Tahoma"/>
          <w:sz w:val="18"/>
          <w:szCs w:val="18"/>
        </w:rPr>
        <w:t>.</w:t>
      </w:r>
      <w:r w:rsidRPr="007C0142">
        <w:rPr>
          <w:rFonts w:ascii="Tahoma" w:hAnsi="Tahoma" w:cs="Tahoma"/>
          <w:sz w:val="18"/>
          <w:szCs w:val="18"/>
        </w:rPr>
        <w:t xml:space="preserve">), dalej „ustawa </w:t>
      </w:r>
      <w:proofErr w:type="spellStart"/>
      <w:r w:rsidRPr="007C0142">
        <w:rPr>
          <w:rFonts w:ascii="Tahoma" w:hAnsi="Tahoma" w:cs="Tahoma"/>
          <w:sz w:val="18"/>
          <w:szCs w:val="18"/>
        </w:rPr>
        <w:t>Pzp</w:t>
      </w:r>
      <w:proofErr w:type="spellEnd"/>
      <w:r w:rsidRPr="007C0142">
        <w:rPr>
          <w:rFonts w:ascii="Tahoma" w:hAnsi="Tahoma" w:cs="Tahoma"/>
          <w:sz w:val="18"/>
          <w:szCs w:val="18"/>
        </w:rPr>
        <w:t xml:space="preserve">”;  </w:t>
      </w:r>
    </w:p>
    <w:p w14:paraId="22310B23" w14:textId="7C72CF8E" w:rsidR="00FB4560" w:rsidRPr="00DD5316" w:rsidRDefault="00FB4560" w:rsidP="00140FB3">
      <w:pPr>
        <w:pStyle w:val="Akapitzlist"/>
        <w:numPr>
          <w:ilvl w:val="2"/>
          <w:numId w:val="31"/>
        </w:numPr>
        <w:ind w:left="993"/>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4E84FAB5" w14:textId="7C423BD7" w:rsidR="00084164" w:rsidRPr="00FB4560"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sidR="006F1F85">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5E92C60C"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3FC4A176"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7573034E"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posiada Pani/Pan:</w:t>
      </w:r>
    </w:p>
    <w:p w14:paraId="5852C690"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7A986CA2"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48C7963"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na podstawie art. 18 RODO prawo żądania od administratora ograniczenia przetwarzania danych osobowych z zastrzeżeniem przypadków, o któr</w:t>
      </w:r>
      <w:r w:rsidR="00585434" w:rsidRPr="00DD5316">
        <w:rPr>
          <w:rFonts w:ascii="Tahoma" w:hAnsi="Tahoma" w:cs="Tahoma"/>
          <w:sz w:val="18"/>
          <w:szCs w:val="18"/>
        </w:rPr>
        <w:t xml:space="preserve">ych mowa w art. 18 ust. 2 RODO </w:t>
      </w:r>
      <w:r w:rsidRPr="00DD5316">
        <w:rPr>
          <w:rFonts w:ascii="Tahoma" w:hAnsi="Tahoma" w:cs="Tahoma"/>
          <w:sz w:val="18"/>
          <w:szCs w:val="18"/>
        </w:rPr>
        <w:t xml:space="preserve">**;  </w:t>
      </w:r>
    </w:p>
    <w:p w14:paraId="5C19B297" w14:textId="77777777" w:rsidR="00084164" w:rsidRPr="00DD5316" w:rsidRDefault="00084164" w:rsidP="00140FB3">
      <w:pPr>
        <w:pStyle w:val="Akapitzlist"/>
        <w:numPr>
          <w:ilvl w:val="0"/>
          <w:numId w:val="7"/>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60E52CB6"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52F1247F"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81208F0"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36ED88C6"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1A4E680" w14:textId="77777777" w:rsidR="00943405" w:rsidRPr="00DD5316" w:rsidRDefault="00943405" w:rsidP="00140FB3">
      <w:pPr>
        <w:numPr>
          <w:ilvl w:val="1"/>
          <w:numId w:val="31"/>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3E2B9CC9" w14:textId="77777777" w:rsidR="001354DC" w:rsidRPr="00DD5316" w:rsidRDefault="001354DC"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A2A8E28" w14:textId="77777777" w:rsidR="001354DC" w:rsidRPr="00DD5316" w:rsidRDefault="001354DC"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t>
      </w:r>
      <w:proofErr w:type="spellStart"/>
      <w:r w:rsidRPr="00DD5316">
        <w:rPr>
          <w:rFonts w:ascii="Tahoma" w:hAnsi="Tahoma" w:cs="Tahoma"/>
          <w:sz w:val="18"/>
          <w:szCs w:val="18"/>
        </w:rPr>
        <w:t>w</w:t>
      </w:r>
      <w:r w:rsidR="008832AC" w:rsidRPr="00DD5316">
        <w:rPr>
          <w:rFonts w:ascii="Tahoma" w:hAnsi="Tahoma" w:cs="Tahoma"/>
          <w:sz w:val="18"/>
          <w:szCs w:val="18"/>
        </w:rPr>
        <w:t>y</w:t>
      </w:r>
      <w:r w:rsidRPr="00DD5316">
        <w:rPr>
          <w:rFonts w:ascii="Tahoma" w:hAnsi="Tahoma" w:cs="Tahoma"/>
          <w:sz w:val="18"/>
          <w:szCs w:val="18"/>
        </w:rPr>
        <w:t>łączeń</w:t>
      </w:r>
      <w:proofErr w:type="spellEnd"/>
      <w:r w:rsidRPr="00DD5316">
        <w:rPr>
          <w:rFonts w:ascii="Tahoma" w:hAnsi="Tahoma" w:cs="Tahoma"/>
          <w:sz w:val="18"/>
          <w:szCs w:val="18"/>
        </w:rPr>
        <w:t>, o których mowa w art. 14 ust. 5 RODO.</w:t>
      </w:r>
    </w:p>
    <w:p w14:paraId="3D9C64C8" w14:textId="544C0ADA" w:rsidR="00CE79C2" w:rsidRPr="00DD5316" w:rsidRDefault="00CE79C2"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t>
      </w:r>
      <w:r w:rsidR="00793DEE" w:rsidRPr="00DD5316">
        <w:rPr>
          <w:rFonts w:ascii="Tahoma" w:hAnsi="Tahoma" w:cs="Tahoma"/>
          <w:sz w:val="18"/>
          <w:szCs w:val="18"/>
        </w:rPr>
        <w:t>widnieje w Załączniku nr 1 do SWZ (pkt. 1</w:t>
      </w:r>
      <w:r w:rsidR="003173C2">
        <w:rPr>
          <w:rFonts w:ascii="Tahoma" w:hAnsi="Tahoma" w:cs="Tahoma"/>
          <w:sz w:val="18"/>
          <w:szCs w:val="18"/>
        </w:rPr>
        <w:t>0</w:t>
      </w:r>
      <w:r w:rsidR="00793DEE" w:rsidRPr="00DD5316">
        <w:rPr>
          <w:rFonts w:ascii="Tahoma" w:hAnsi="Tahoma" w:cs="Tahoma"/>
          <w:sz w:val="18"/>
          <w:szCs w:val="18"/>
        </w:rPr>
        <w:t xml:space="preserve"> Załącznika)</w:t>
      </w:r>
      <w:r w:rsidRPr="00DD5316">
        <w:rPr>
          <w:rFonts w:ascii="Tahoma" w:hAnsi="Tahoma" w:cs="Tahoma"/>
          <w:sz w:val="18"/>
          <w:szCs w:val="18"/>
        </w:rPr>
        <w:t>.</w:t>
      </w:r>
      <w:bookmarkEnd w:id="20"/>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3BECAAD" w14:textId="77777777" w:rsidR="00FD306A" w:rsidRDefault="00FD306A" w:rsidP="008F27D0">
      <w:pPr>
        <w:tabs>
          <w:tab w:val="num" w:pos="284"/>
        </w:tabs>
        <w:spacing w:after="120" w:line="276" w:lineRule="auto"/>
        <w:jc w:val="both"/>
        <w:rPr>
          <w:rFonts w:ascii="Tahoma" w:hAnsi="Tahoma" w:cs="Tahoma"/>
          <w:bCs/>
          <w:sz w:val="18"/>
          <w:szCs w:val="18"/>
        </w:rPr>
      </w:pPr>
    </w:p>
    <w:p w14:paraId="38AD43D5" w14:textId="7A6BBA77" w:rsidR="002B6039" w:rsidRDefault="00FD306A" w:rsidP="00383A39">
      <w:pPr>
        <w:tabs>
          <w:tab w:val="num" w:pos="284"/>
        </w:tabs>
        <w:spacing w:after="120" w:line="276" w:lineRule="auto"/>
        <w:jc w:val="both"/>
        <w:rPr>
          <w:rFonts w:ascii="Tahoma" w:hAnsi="Tahoma" w:cs="Tahoma"/>
          <w:bCs/>
          <w:sz w:val="18"/>
          <w:szCs w:val="18"/>
        </w:rPr>
      </w:pPr>
      <w:r>
        <w:rPr>
          <w:rFonts w:ascii="Tahoma" w:hAnsi="Tahoma" w:cs="Tahoma"/>
          <w:bCs/>
          <w:sz w:val="18"/>
          <w:szCs w:val="18"/>
        </w:rPr>
        <w:t>S</w:t>
      </w:r>
      <w:r w:rsidR="008F27D0">
        <w:rPr>
          <w:rFonts w:ascii="Tahoma" w:hAnsi="Tahoma" w:cs="Tahoma"/>
          <w:bCs/>
          <w:sz w:val="18"/>
          <w:szCs w:val="18"/>
        </w:rPr>
        <w:t>WZ opracował</w:t>
      </w:r>
      <w:r w:rsidR="00D05B9A">
        <w:rPr>
          <w:rFonts w:ascii="Tahoma" w:hAnsi="Tahoma" w:cs="Tahoma"/>
          <w:bCs/>
          <w:sz w:val="18"/>
          <w:szCs w:val="18"/>
        </w:rPr>
        <w:t>a</w:t>
      </w:r>
      <w:r w:rsidR="008F27D0">
        <w:rPr>
          <w:rFonts w:ascii="Tahoma" w:hAnsi="Tahoma" w:cs="Tahoma"/>
          <w:bCs/>
          <w:sz w:val="18"/>
          <w:szCs w:val="18"/>
        </w:rPr>
        <w:t>:</w:t>
      </w:r>
      <w:r w:rsidR="00263742">
        <w:rPr>
          <w:rFonts w:ascii="Tahoma" w:hAnsi="Tahoma" w:cs="Tahoma"/>
          <w:bCs/>
          <w:sz w:val="18"/>
          <w:szCs w:val="18"/>
        </w:rPr>
        <w:t xml:space="preserve"> </w:t>
      </w:r>
      <w:r w:rsidR="00A14728">
        <w:rPr>
          <w:rFonts w:ascii="Tahoma" w:hAnsi="Tahoma" w:cs="Tahoma"/>
          <w:b/>
          <w:color w:val="066B33"/>
          <w:sz w:val="18"/>
          <w:szCs w:val="18"/>
        </w:rPr>
        <w:t>Agnieszka Śniadała</w:t>
      </w:r>
      <w:r w:rsidR="006B2D1C">
        <w:rPr>
          <w:rFonts w:ascii="Tahoma" w:hAnsi="Tahoma" w:cs="Tahoma"/>
          <w:b/>
          <w:color w:val="066B33"/>
          <w:sz w:val="18"/>
          <w:szCs w:val="18"/>
        </w:rPr>
        <w:t xml:space="preserve"> </w:t>
      </w:r>
      <w:r w:rsidR="008F27D0">
        <w:rPr>
          <w:rFonts w:ascii="Tahoma" w:hAnsi="Tahoma" w:cs="Tahoma"/>
          <w:b/>
          <w:bCs/>
          <w:sz w:val="18"/>
          <w:szCs w:val="18"/>
        </w:rPr>
        <w:t xml:space="preserve">w zakresie zamówień publicznych </w:t>
      </w:r>
      <w:r w:rsidR="008F27D0">
        <w:rPr>
          <w:rFonts w:ascii="Tahoma" w:hAnsi="Tahoma" w:cs="Tahoma"/>
          <w:b/>
          <w:sz w:val="18"/>
          <w:szCs w:val="18"/>
        </w:rPr>
        <w:t xml:space="preserve">– </w:t>
      </w:r>
      <w:r w:rsidR="007C0142">
        <w:rPr>
          <w:rFonts w:ascii="Tahoma" w:hAnsi="Tahoma" w:cs="Tahoma"/>
          <w:b/>
          <w:sz w:val="18"/>
          <w:szCs w:val="18"/>
        </w:rPr>
        <w:t>Kierownik Działu Zamówień Publicznych i Zaopatrzenia</w:t>
      </w:r>
      <w:r w:rsidR="008F27D0">
        <w:rPr>
          <w:rFonts w:ascii="Tahoma" w:hAnsi="Tahoma" w:cs="Tahoma"/>
          <w:b/>
          <w:sz w:val="18"/>
          <w:szCs w:val="18"/>
        </w:rPr>
        <w:t xml:space="preserve">, tel. </w:t>
      </w:r>
      <w:r w:rsidR="00A14728">
        <w:rPr>
          <w:rFonts w:ascii="Tahoma" w:hAnsi="Tahoma" w:cs="Tahoma"/>
          <w:b/>
          <w:sz w:val="18"/>
          <w:szCs w:val="18"/>
        </w:rPr>
        <w:t>571 334 686</w:t>
      </w:r>
    </w:p>
    <w:sectPr w:rsidR="002B6039" w:rsidSect="008A62D3">
      <w:headerReference w:type="default" r:id="rId36"/>
      <w:footerReference w:type="even" r:id="rId37"/>
      <w:footerReference w:type="default" r:id="rId38"/>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C131" w14:textId="77777777" w:rsidR="002871D8" w:rsidRDefault="002871D8">
      <w:r>
        <w:separator/>
      </w:r>
    </w:p>
  </w:endnote>
  <w:endnote w:type="continuationSeparator" w:id="0">
    <w:p w14:paraId="40FA4F6D" w14:textId="77777777" w:rsidR="002871D8" w:rsidRDefault="0028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font488">
    <w:charset w:val="00"/>
    <w:family w:val="roman"/>
    <w:pitch w:val="default"/>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DE2A" w14:textId="77777777" w:rsidR="002871D8" w:rsidRDefault="002871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2871D8" w:rsidRDefault="002871D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CA5B" w14:textId="77777777" w:rsidR="002871D8" w:rsidRPr="003B7A9F" w:rsidRDefault="002871D8">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2871D8" w:rsidRDefault="002871D8" w:rsidP="00065641">
    <w:pPr>
      <w:pStyle w:val="Stopka"/>
      <w:jc w:val="both"/>
    </w:pPr>
  </w:p>
  <w:p w14:paraId="494FB722" w14:textId="77777777" w:rsidR="002871D8" w:rsidRDefault="002871D8" w:rsidP="00065641">
    <w:pPr>
      <w:pStyle w:val="Stopka"/>
      <w:jc w:val="both"/>
    </w:pPr>
  </w:p>
  <w:p w14:paraId="12316241" w14:textId="77777777" w:rsidR="002871D8" w:rsidRDefault="002871D8" w:rsidP="00065641">
    <w:pPr>
      <w:pStyle w:val="Stopka"/>
      <w:jc w:val="both"/>
    </w:pPr>
  </w:p>
  <w:p w14:paraId="0B93155C" w14:textId="77777777" w:rsidR="002871D8" w:rsidRDefault="002871D8"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EAC2" w14:textId="77777777" w:rsidR="002871D8" w:rsidRDefault="002871D8">
      <w:r>
        <w:separator/>
      </w:r>
    </w:p>
  </w:footnote>
  <w:footnote w:type="continuationSeparator" w:id="0">
    <w:p w14:paraId="51CAD8D2" w14:textId="77777777" w:rsidR="002871D8" w:rsidRDefault="0028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052D" w14:textId="7D7E196D" w:rsidR="002871D8" w:rsidRPr="00CD3493" w:rsidRDefault="002871D8">
    <w:pPr>
      <w:pStyle w:val="Nagwek"/>
      <w:rPr>
        <w:rFonts w:ascii="Tahoma" w:hAnsi="Tahoma" w:cs="Tahoma"/>
        <w:sz w:val="18"/>
        <w:szCs w:val="18"/>
      </w:rPr>
    </w:pPr>
    <w:r w:rsidRPr="000237DB">
      <w:rPr>
        <w:rFonts w:ascii="Tahoma" w:hAnsi="Tahoma" w:cs="Tahoma"/>
        <w:sz w:val="18"/>
        <w:szCs w:val="18"/>
      </w:rPr>
      <w:t xml:space="preserve">Nr sprawy: </w:t>
    </w:r>
    <w:r w:rsidR="00D86E41">
      <w:rPr>
        <w:rFonts w:ascii="Tahoma" w:hAnsi="Tahoma" w:cs="Tahoma"/>
        <w:sz w:val="18"/>
        <w:szCs w:val="18"/>
      </w:rPr>
      <w:t>56</w:t>
    </w:r>
    <w:r>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22</w:t>
    </w:r>
  </w:p>
  <w:p w14:paraId="302E4107" w14:textId="77777777" w:rsidR="002871D8" w:rsidRDefault="002871D8">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2"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A851114"/>
    <w:multiLevelType w:val="multilevel"/>
    <w:tmpl w:val="E2DC9596"/>
    <w:styleLink w:val="WWNum3"/>
    <w:lvl w:ilvl="0">
      <w:start w:val="1"/>
      <w:numFmt w:val="decimal"/>
      <w:lvlText w:val="%1."/>
      <w:lvlJc w:val="left"/>
      <w:pPr>
        <w:ind w:left="465" w:hanging="46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1C4704C7"/>
    <w:multiLevelType w:val="multilevel"/>
    <w:tmpl w:val="CEA4F480"/>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10" w15:restartNumberingAfterBreak="0">
    <w:nsid w:val="232334B8"/>
    <w:multiLevelType w:val="multilevel"/>
    <w:tmpl w:val="5AF603AC"/>
    <w:styleLink w:val="WWNum5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1"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5793196"/>
    <w:multiLevelType w:val="hybridMultilevel"/>
    <w:tmpl w:val="24566B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8" w15:restartNumberingAfterBreak="0">
    <w:nsid w:val="41687642"/>
    <w:multiLevelType w:val="hybridMultilevel"/>
    <w:tmpl w:val="22241372"/>
    <w:lvl w:ilvl="0" w:tplc="7D3E3A40">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8DF628F"/>
    <w:multiLevelType w:val="hybridMultilevel"/>
    <w:tmpl w:val="AFC80F7A"/>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1" w15:restartNumberingAfterBreak="0">
    <w:nsid w:val="4DBE3311"/>
    <w:multiLevelType w:val="multilevel"/>
    <w:tmpl w:val="C0D2C910"/>
    <w:lvl w:ilvl="0">
      <w:start w:val="10"/>
      <w:numFmt w:val="decimal"/>
      <w:lvlText w:val="%1."/>
      <w:lvlJc w:val="left"/>
      <w:pPr>
        <w:ind w:left="480" w:hanging="480"/>
      </w:pPr>
      <w:rPr>
        <w:rFonts w:hint="default"/>
      </w:rPr>
    </w:lvl>
    <w:lvl w:ilvl="1">
      <w:start w:val="1"/>
      <w:numFmt w:val="decimal"/>
      <w:lvlText w:val="%1.%2."/>
      <w:lvlJc w:val="left"/>
      <w:pPr>
        <w:ind w:left="1288"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3"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E374035"/>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6" w15:restartNumberingAfterBreak="0">
    <w:nsid w:val="65C46D50"/>
    <w:multiLevelType w:val="multilevel"/>
    <w:tmpl w:val="C92E7BD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7" w15:restartNumberingAfterBreak="0">
    <w:nsid w:val="662A366C"/>
    <w:multiLevelType w:val="hybridMultilevel"/>
    <w:tmpl w:val="83CE14D4"/>
    <w:lvl w:ilvl="0" w:tplc="DA4C476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 w15:restartNumberingAfterBreak="0">
    <w:nsid w:val="6725543D"/>
    <w:multiLevelType w:val="multilevel"/>
    <w:tmpl w:val="D576C9FE"/>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val="0"/>
        <w:bCs/>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9" w15:restartNumberingAfterBreak="0">
    <w:nsid w:val="681A04CF"/>
    <w:multiLevelType w:val="multilevel"/>
    <w:tmpl w:val="18385F0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ascii="Tahoma" w:hAnsi="Tahoma" w:cs="Tahoma" w:hint="default"/>
        <w:b w:val="0"/>
        <w:bCs w:val="0"/>
        <w:i w:val="0"/>
        <w:color w:val="auto"/>
        <w:sz w:val="18"/>
        <w:szCs w:val="18"/>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30"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1004"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2"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3" w15:restartNumberingAfterBreak="0">
    <w:nsid w:val="71790563"/>
    <w:multiLevelType w:val="multilevel"/>
    <w:tmpl w:val="B1B28498"/>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34"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567C30"/>
    <w:multiLevelType w:val="hybridMultilevel"/>
    <w:tmpl w:val="2C366A0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A600450"/>
    <w:multiLevelType w:val="multilevel"/>
    <w:tmpl w:val="C4B4B888"/>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8"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60344209">
    <w:abstractNumId w:val="38"/>
  </w:num>
  <w:num w:numId="2" w16cid:durableId="1971936094">
    <w:abstractNumId w:val="24"/>
  </w:num>
  <w:num w:numId="3" w16cid:durableId="1535919702">
    <w:abstractNumId w:val="3"/>
  </w:num>
  <w:num w:numId="4" w16cid:durableId="1411927736">
    <w:abstractNumId w:val="22"/>
  </w:num>
  <w:num w:numId="5" w16cid:durableId="1179351685">
    <w:abstractNumId w:val="30"/>
  </w:num>
  <w:num w:numId="6" w16cid:durableId="1496609131">
    <w:abstractNumId w:val="0"/>
  </w:num>
  <w:num w:numId="7" w16cid:durableId="520320964">
    <w:abstractNumId w:val="4"/>
  </w:num>
  <w:num w:numId="8" w16cid:durableId="494105218">
    <w:abstractNumId w:val="14"/>
  </w:num>
  <w:num w:numId="9" w16cid:durableId="1363509238">
    <w:abstractNumId w:val="19"/>
  </w:num>
  <w:num w:numId="10" w16cid:durableId="1699426867">
    <w:abstractNumId w:val="2"/>
  </w:num>
  <w:num w:numId="11" w16cid:durableId="1432508849">
    <w:abstractNumId w:val="26"/>
  </w:num>
  <w:num w:numId="12" w16cid:durableId="769012373">
    <w:abstractNumId w:val="1"/>
  </w:num>
  <w:num w:numId="13" w16cid:durableId="1083378120">
    <w:abstractNumId w:val="32"/>
  </w:num>
  <w:num w:numId="14" w16cid:durableId="711421909">
    <w:abstractNumId w:val="17"/>
  </w:num>
  <w:num w:numId="15" w16cid:durableId="1714815158">
    <w:abstractNumId w:val="12"/>
  </w:num>
  <w:num w:numId="16" w16cid:durableId="1638335593">
    <w:abstractNumId w:val="37"/>
  </w:num>
  <w:num w:numId="17" w16cid:durableId="834607497">
    <w:abstractNumId w:val="18"/>
  </w:num>
  <w:num w:numId="18" w16cid:durableId="1746798632">
    <w:abstractNumId w:val="20"/>
  </w:num>
  <w:num w:numId="19" w16cid:durableId="1813668800">
    <w:abstractNumId w:val="28"/>
  </w:num>
  <w:num w:numId="20" w16cid:durableId="1415131534">
    <w:abstractNumId w:val="16"/>
  </w:num>
  <w:num w:numId="21" w16cid:durableId="52854472">
    <w:abstractNumId w:val="6"/>
  </w:num>
  <w:num w:numId="22" w16cid:durableId="1088649779">
    <w:abstractNumId w:val="7"/>
  </w:num>
  <w:num w:numId="23" w16cid:durableId="1846357809">
    <w:abstractNumId w:val="8"/>
  </w:num>
  <w:num w:numId="24" w16cid:durableId="50085790">
    <w:abstractNumId w:val="13"/>
  </w:num>
  <w:num w:numId="25" w16cid:durableId="1943682075">
    <w:abstractNumId w:val="31"/>
  </w:num>
  <w:num w:numId="26" w16cid:durableId="331416768">
    <w:abstractNumId w:val="11"/>
  </w:num>
  <w:num w:numId="27" w16cid:durableId="1052731468">
    <w:abstractNumId w:val="35"/>
  </w:num>
  <w:num w:numId="28" w16cid:durableId="1309554019">
    <w:abstractNumId w:val="0"/>
    <w:lvlOverride w:ilvl="0">
      <w:startOverride w:val="1"/>
    </w:lvlOverride>
  </w:num>
  <w:num w:numId="29" w16cid:durableId="104466316">
    <w:abstractNumId w:val="23"/>
  </w:num>
  <w:num w:numId="30" w16cid:durableId="1569145584">
    <w:abstractNumId w:val="34"/>
  </w:num>
  <w:num w:numId="31" w16cid:durableId="2029602498">
    <w:abstractNumId w:val="29"/>
  </w:num>
  <w:num w:numId="32" w16cid:durableId="832185802">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5885967">
    <w:abstractNumId w:val="2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0967997">
    <w:abstractNumId w:val="22"/>
  </w:num>
  <w:num w:numId="35" w16cid:durableId="1584071019">
    <w:abstractNumId w:val="17"/>
  </w:num>
  <w:num w:numId="36" w16cid:durableId="1744838514">
    <w:abstractNumId w:val="33"/>
  </w:num>
  <w:num w:numId="37" w16cid:durableId="839079015">
    <w:abstractNumId w:val="25"/>
  </w:num>
  <w:num w:numId="38" w16cid:durableId="19356903">
    <w:abstractNumId w:val="27"/>
  </w:num>
  <w:num w:numId="39" w16cid:durableId="139276800">
    <w:abstractNumId w:val="21"/>
  </w:num>
  <w:num w:numId="40" w16cid:durableId="322053664">
    <w:abstractNumId w:val="36"/>
    <w:lvlOverride w:ilvl="0">
      <w:lvl w:ilvl="0">
        <w:start w:val="1"/>
        <w:numFmt w:val="lowerLetter"/>
        <w:lvlText w:val="%1)"/>
        <w:lvlJc w:val="left"/>
        <w:pPr>
          <w:ind w:left="360" w:hanging="360"/>
        </w:pPr>
        <w:rPr>
          <w:rFonts w:ascii="Tahoma" w:eastAsia="Times New Roman" w:hAnsi="Tahoma" w:cs="Tahoma"/>
          <w:sz w:val="18"/>
        </w:rPr>
      </w:lvl>
    </w:lvlOverride>
  </w:num>
  <w:num w:numId="41" w16cid:durableId="116920044">
    <w:abstractNumId w:val="9"/>
  </w:num>
  <w:num w:numId="42" w16cid:durableId="1871721707">
    <w:abstractNumId w:val="36"/>
  </w:num>
  <w:num w:numId="43" w16cid:durableId="1459645885">
    <w:abstractNumId w:val="15"/>
  </w:num>
  <w:num w:numId="44" w16cid:durableId="1570579683">
    <w:abstractNumId w:val="10"/>
  </w:num>
  <w:num w:numId="45" w16cid:durableId="1814757874">
    <w:abstractNumId w:val="10"/>
    <w:lvlOverride w:ilvl="0">
      <w:startOverride w:val="1"/>
    </w:lvlOverride>
  </w:num>
  <w:num w:numId="46" w16cid:durableId="1325015859">
    <w:abstractNumId w:val="5"/>
  </w:num>
  <w:num w:numId="47" w16cid:durableId="48983095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878935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84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35B4"/>
    <w:rsid w:val="00004FF4"/>
    <w:rsid w:val="00006461"/>
    <w:rsid w:val="00007587"/>
    <w:rsid w:val="00007EDC"/>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1F5"/>
    <w:rsid w:val="0003094E"/>
    <w:rsid w:val="0003318F"/>
    <w:rsid w:val="00033E11"/>
    <w:rsid w:val="00036770"/>
    <w:rsid w:val="00041AD1"/>
    <w:rsid w:val="000428E2"/>
    <w:rsid w:val="00043B82"/>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8B0"/>
    <w:rsid w:val="00063CA0"/>
    <w:rsid w:val="00063E81"/>
    <w:rsid w:val="00064DE8"/>
    <w:rsid w:val="00064E8A"/>
    <w:rsid w:val="0006535C"/>
    <w:rsid w:val="00065641"/>
    <w:rsid w:val="00065677"/>
    <w:rsid w:val="00067388"/>
    <w:rsid w:val="000673CE"/>
    <w:rsid w:val="00067526"/>
    <w:rsid w:val="00070461"/>
    <w:rsid w:val="00070848"/>
    <w:rsid w:val="00070D48"/>
    <w:rsid w:val="000719BC"/>
    <w:rsid w:val="00071B1E"/>
    <w:rsid w:val="00071E4B"/>
    <w:rsid w:val="00072AC3"/>
    <w:rsid w:val="00072AE0"/>
    <w:rsid w:val="00073005"/>
    <w:rsid w:val="00073C1D"/>
    <w:rsid w:val="0007504F"/>
    <w:rsid w:val="00075965"/>
    <w:rsid w:val="00076A25"/>
    <w:rsid w:val="00077537"/>
    <w:rsid w:val="0007777A"/>
    <w:rsid w:val="0008089C"/>
    <w:rsid w:val="000816BB"/>
    <w:rsid w:val="000820BF"/>
    <w:rsid w:val="00082CCE"/>
    <w:rsid w:val="00083251"/>
    <w:rsid w:val="0008388B"/>
    <w:rsid w:val="00084164"/>
    <w:rsid w:val="00085F19"/>
    <w:rsid w:val="000863F1"/>
    <w:rsid w:val="0008655B"/>
    <w:rsid w:val="00086ABD"/>
    <w:rsid w:val="0008758D"/>
    <w:rsid w:val="00087A32"/>
    <w:rsid w:val="00087B6F"/>
    <w:rsid w:val="00090D11"/>
    <w:rsid w:val="00092642"/>
    <w:rsid w:val="00092B42"/>
    <w:rsid w:val="00093811"/>
    <w:rsid w:val="000963DC"/>
    <w:rsid w:val="00097EE1"/>
    <w:rsid w:val="000A016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E11"/>
    <w:rsid w:val="000B4604"/>
    <w:rsid w:val="000B4D60"/>
    <w:rsid w:val="000B50FD"/>
    <w:rsid w:val="000B55E8"/>
    <w:rsid w:val="000B5A76"/>
    <w:rsid w:val="000B5D1A"/>
    <w:rsid w:val="000B6D88"/>
    <w:rsid w:val="000B7ACC"/>
    <w:rsid w:val="000C0E20"/>
    <w:rsid w:val="000C1506"/>
    <w:rsid w:val="000C152D"/>
    <w:rsid w:val="000C1DD1"/>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A3E"/>
    <w:rsid w:val="000E31D2"/>
    <w:rsid w:val="000E5794"/>
    <w:rsid w:val="000E5DB5"/>
    <w:rsid w:val="000E7EB5"/>
    <w:rsid w:val="000F047C"/>
    <w:rsid w:val="000F0C40"/>
    <w:rsid w:val="000F41CA"/>
    <w:rsid w:val="000F5F91"/>
    <w:rsid w:val="000F6AB7"/>
    <w:rsid w:val="000F74D6"/>
    <w:rsid w:val="000F76AE"/>
    <w:rsid w:val="000F7E53"/>
    <w:rsid w:val="001000D0"/>
    <w:rsid w:val="00101CB8"/>
    <w:rsid w:val="0010300F"/>
    <w:rsid w:val="00103CC1"/>
    <w:rsid w:val="00104430"/>
    <w:rsid w:val="001061A8"/>
    <w:rsid w:val="00106E50"/>
    <w:rsid w:val="001107F3"/>
    <w:rsid w:val="00112744"/>
    <w:rsid w:val="00112DE9"/>
    <w:rsid w:val="001133DE"/>
    <w:rsid w:val="00113B75"/>
    <w:rsid w:val="0011486D"/>
    <w:rsid w:val="00114B40"/>
    <w:rsid w:val="00114D76"/>
    <w:rsid w:val="00120105"/>
    <w:rsid w:val="00120AFD"/>
    <w:rsid w:val="00122DEB"/>
    <w:rsid w:val="0012544E"/>
    <w:rsid w:val="001268E6"/>
    <w:rsid w:val="001300A3"/>
    <w:rsid w:val="0013140F"/>
    <w:rsid w:val="00131BB5"/>
    <w:rsid w:val="00132397"/>
    <w:rsid w:val="00132A99"/>
    <w:rsid w:val="00132EED"/>
    <w:rsid w:val="00132F3A"/>
    <w:rsid w:val="00133248"/>
    <w:rsid w:val="00133DE2"/>
    <w:rsid w:val="00134127"/>
    <w:rsid w:val="001342E6"/>
    <w:rsid w:val="001351E4"/>
    <w:rsid w:val="001354DC"/>
    <w:rsid w:val="001377D0"/>
    <w:rsid w:val="001402A2"/>
    <w:rsid w:val="00140868"/>
    <w:rsid w:val="00140FB3"/>
    <w:rsid w:val="00141EA7"/>
    <w:rsid w:val="00143AC5"/>
    <w:rsid w:val="001446A3"/>
    <w:rsid w:val="00146207"/>
    <w:rsid w:val="0014647D"/>
    <w:rsid w:val="001465AA"/>
    <w:rsid w:val="00150122"/>
    <w:rsid w:val="00150BBA"/>
    <w:rsid w:val="00150BD5"/>
    <w:rsid w:val="00152001"/>
    <w:rsid w:val="0015244C"/>
    <w:rsid w:val="001525B6"/>
    <w:rsid w:val="00152BD4"/>
    <w:rsid w:val="0015327F"/>
    <w:rsid w:val="00153FAF"/>
    <w:rsid w:val="00154DA8"/>
    <w:rsid w:val="001557CA"/>
    <w:rsid w:val="0016022C"/>
    <w:rsid w:val="00160809"/>
    <w:rsid w:val="00162E5A"/>
    <w:rsid w:val="0016369E"/>
    <w:rsid w:val="0016432A"/>
    <w:rsid w:val="00165F0C"/>
    <w:rsid w:val="001667D6"/>
    <w:rsid w:val="00170EA9"/>
    <w:rsid w:val="00171155"/>
    <w:rsid w:val="0017135D"/>
    <w:rsid w:val="001719B6"/>
    <w:rsid w:val="0017402C"/>
    <w:rsid w:val="00174F12"/>
    <w:rsid w:val="00175639"/>
    <w:rsid w:val="00176388"/>
    <w:rsid w:val="0017638E"/>
    <w:rsid w:val="0017711C"/>
    <w:rsid w:val="00180B63"/>
    <w:rsid w:val="001814D2"/>
    <w:rsid w:val="0018199E"/>
    <w:rsid w:val="00181B65"/>
    <w:rsid w:val="00182796"/>
    <w:rsid w:val="00184F88"/>
    <w:rsid w:val="00185BB4"/>
    <w:rsid w:val="00186640"/>
    <w:rsid w:val="00186ADD"/>
    <w:rsid w:val="001873C3"/>
    <w:rsid w:val="00187AF7"/>
    <w:rsid w:val="0019162D"/>
    <w:rsid w:val="00192981"/>
    <w:rsid w:val="00192B1E"/>
    <w:rsid w:val="00192C52"/>
    <w:rsid w:val="001936EB"/>
    <w:rsid w:val="00195470"/>
    <w:rsid w:val="001959E1"/>
    <w:rsid w:val="00197049"/>
    <w:rsid w:val="00197C13"/>
    <w:rsid w:val="001A0EB0"/>
    <w:rsid w:val="001A15B3"/>
    <w:rsid w:val="001A2EA7"/>
    <w:rsid w:val="001A3B29"/>
    <w:rsid w:val="001A50FE"/>
    <w:rsid w:val="001A67AD"/>
    <w:rsid w:val="001A7CB1"/>
    <w:rsid w:val="001A7E6F"/>
    <w:rsid w:val="001A7F98"/>
    <w:rsid w:val="001B037D"/>
    <w:rsid w:val="001B0443"/>
    <w:rsid w:val="001B0504"/>
    <w:rsid w:val="001B0F89"/>
    <w:rsid w:val="001B11C5"/>
    <w:rsid w:val="001B1951"/>
    <w:rsid w:val="001B223E"/>
    <w:rsid w:val="001B303E"/>
    <w:rsid w:val="001B569E"/>
    <w:rsid w:val="001B6229"/>
    <w:rsid w:val="001B7D2C"/>
    <w:rsid w:val="001C0E37"/>
    <w:rsid w:val="001C19BD"/>
    <w:rsid w:val="001C2C15"/>
    <w:rsid w:val="001C3AD9"/>
    <w:rsid w:val="001C5B41"/>
    <w:rsid w:val="001C682D"/>
    <w:rsid w:val="001C76B4"/>
    <w:rsid w:val="001C7DE0"/>
    <w:rsid w:val="001D049B"/>
    <w:rsid w:val="001D09D4"/>
    <w:rsid w:val="001D0A0B"/>
    <w:rsid w:val="001D0B4E"/>
    <w:rsid w:val="001D0D88"/>
    <w:rsid w:val="001D1A24"/>
    <w:rsid w:val="001D24F1"/>
    <w:rsid w:val="001D2A86"/>
    <w:rsid w:val="001D6B42"/>
    <w:rsid w:val="001D77C1"/>
    <w:rsid w:val="001D7AEC"/>
    <w:rsid w:val="001E011C"/>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5339"/>
    <w:rsid w:val="001F5B64"/>
    <w:rsid w:val="001F5F7A"/>
    <w:rsid w:val="001F70F8"/>
    <w:rsid w:val="00200872"/>
    <w:rsid w:val="00201709"/>
    <w:rsid w:val="00202FC4"/>
    <w:rsid w:val="00204946"/>
    <w:rsid w:val="002052F6"/>
    <w:rsid w:val="00205BC0"/>
    <w:rsid w:val="00205DC2"/>
    <w:rsid w:val="00206382"/>
    <w:rsid w:val="00206F3A"/>
    <w:rsid w:val="002078EB"/>
    <w:rsid w:val="002106EF"/>
    <w:rsid w:val="002119BC"/>
    <w:rsid w:val="00211C60"/>
    <w:rsid w:val="0021293D"/>
    <w:rsid w:val="0021369D"/>
    <w:rsid w:val="002137E0"/>
    <w:rsid w:val="0021421E"/>
    <w:rsid w:val="00214D30"/>
    <w:rsid w:val="002159DC"/>
    <w:rsid w:val="00215D67"/>
    <w:rsid w:val="00216397"/>
    <w:rsid w:val="00216D81"/>
    <w:rsid w:val="002176D8"/>
    <w:rsid w:val="00220561"/>
    <w:rsid w:val="00220C6D"/>
    <w:rsid w:val="002219F4"/>
    <w:rsid w:val="00222C8F"/>
    <w:rsid w:val="00222EE5"/>
    <w:rsid w:val="00225267"/>
    <w:rsid w:val="002256C6"/>
    <w:rsid w:val="00225D81"/>
    <w:rsid w:val="00225E6F"/>
    <w:rsid w:val="00226C0F"/>
    <w:rsid w:val="00227837"/>
    <w:rsid w:val="002309C4"/>
    <w:rsid w:val="00231BD0"/>
    <w:rsid w:val="00232ADC"/>
    <w:rsid w:val="00235971"/>
    <w:rsid w:val="00235BFE"/>
    <w:rsid w:val="00236DA7"/>
    <w:rsid w:val="00241040"/>
    <w:rsid w:val="0024234A"/>
    <w:rsid w:val="00242B17"/>
    <w:rsid w:val="00243790"/>
    <w:rsid w:val="00244075"/>
    <w:rsid w:val="0024409C"/>
    <w:rsid w:val="00247ADE"/>
    <w:rsid w:val="00250512"/>
    <w:rsid w:val="00250C3C"/>
    <w:rsid w:val="00251F70"/>
    <w:rsid w:val="0025326F"/>
    <w:rsid w:val="002537D1"/>
    <w:rsid w:val="00253968"/>
    <w:rsid w:val="00253B8F"/>
    <w:rsid w:val="00253BCF"/>
    <w:rsid w:val="0025507A"/>
    <w:rsid w:val="00261163"/>
    <w:rsid w:val="0026269E"/>
    <w:rsid w:val="00263742"/>
    <w:rsid w:val="002652C0"/>
    <w:rsid w:val="002663C6"/>
    <w:rsid w:val="0026790B"/>
    <w:rsid w:val="002732E8"/>
    <w:rsid w:val="00273606"/>
    <w:rsid w:val="0027371A"/>
    <w:rsid w:val="0027428A"/>
    <w:rsid w:val="002743F8"/>
    <w:rsid w:val="0027446E"/>
    <w:rsid w:val="002763B1"/>
    <w:rsid w:val="002778B3"/>
    <w:rsid w:val="00277D89"/>
    <w:rsid w:val="00277E7B"/>
    <w:rsid w:val="00280970"/>
    <w:rsid w:val="0028136A"/>
    <w:rsid w:val="00281833"/>
    <w:rsid w:val="00281C85"/>
    <w:rsid w:val="00282AE9"/>
    <w:rsid w:val="002839C1"/>
    <w:rsid w:val="00284402"/>
    <w:rsid w:val="002859E4"/>
    <w:rsid w:val="00285C5E"/>
    <w:rsid w:val="00286479"/>
    <w:rsid w:val="002871D8"/>
    <w:rsid w:val="00287655"/>
    <w:rsid w:val="002909DB"/>
    <w:rsid w:val="00291836"/>
    <w:rsid w:val="0029276F"/>
    <w:rsid w:val="002946C7"/>
    <w:rsid w:val="002957CF"/>
    <w:rsid w:val="002959C5"/>
    <w:rsid w:val="0029789D"/>
    <w:rsid w:val="00297BE7"/>
    <w:rsid w:val="002A0992"/>
    <w:rsid w:val="002A194F"/>
    <w:rsid w:val="002A2838"/>
    <w:rsid w:val="002A29AA"/>
    <w:rsid w:val="002A34E9"/>
    <w:rsid w:val="002A38ED"/>
    <w:rsid w:val="002A46AF"/>
    <w:rsid w:val="002A504C"/>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2F0"/>
    <w:rsid w:val="002B6B88"/>
    <w:rsid w:val="002C1094"/>
    <w:rsid w:val="002C122C"/>
    <w:rsid w:val="002C2519"/>
    <w:rsid w:val="002C55E6"/>
    <w:rsid w:val="002C7B97"/>
    <w:rsid w:val="002D0F3C"/>
    <w:rsid w:val="002D26DA"/>
    <w:rsid w:val="002D6C42"/>
    <w:rsid w:val="002D7072"/>
    <w:rsid w:val="002D7136"/>
    <w:rsid w:val="002D7367"/>
    <w:rsid w:val="002E22E2"/>
    <w:rsid w:val="002E2CA2"/>
    <w:rsid w:val="002E404B"/>
    <w:rsid w:val="002E6850"/>
    <w:rsid w:val="002F0D24"/>
    <w:rsid w:val="002F3539"/>
    <w:rsid w:val="002F3E1D"/>
    <w:rsid w:val="002F42A3"/>
    <w:rsid w:val="002F42B3"/>
    <w:rsid w:val="002F4DEC"/>
    <w:rsid w:val="002F52B0"/>
    <w:rsid w:val="00300086"/>
    <w:rsid w:val="0030057E"/>
    <w:rsid w:val="00302725"/>
    <w:rsid w:val="00302CEF"/>
    <w:rsid w:val="00304387"/>
    <w:rsid w:val="00304473"/>
    <w:rsid w:val="00306102"/>
    <w:rsid w:val="003103AC"/>
    <w:rsid w:val="0031123C"/>
    <w:rsid w:val="003131A8"/>
    <w:rsid w:val="003131BC"/>
    <w:rsid w:val="00315372"/>
    <w:rsid w:val="003158BB"/>
    <w:rsid w:val="00315E4B"/>
    <w:rsid w:val="00316DAE"/>
    <w:rsid w:val="0031701A"/>
    <w:rsid w:val="0031717C"/>
    <w:rsid w:val="00317362"/>
    <w:rsid w:val="003173C2"/>
    <w:rsid w:val="00317789"/>
    <w:rsid w:val="00321CC4"/>
    <w:rsid w:val="00323FEB"/>
    <w:rsid w:val="00325D34"/>
    <w:rsid w:val="00327812"/>
    <w:rsid w:val="0033099B"/>
    <w:rsid w:val="00330C19"/>
    <w:rsid w:val="00331260"/>
    <w:rsid w:val="00331B58"/>
    <w:rsid w:val="00331C61"/>
    <w:rsid w:val="00332BC0"/>
    <w:rsid w:val="00333CEC"/>
    <w:rsid w:val="00333F7F"/>
    <w:rsid w:val="00333F9C"/>
    <w:rsid w:val="00333FEB"/>
    <w:rsid w:val="0033553C"/>
    <w:rsid w:val="00335852"/>
    <w:rsid w:val="00336F04"/>
    <w:rsid w:val="00340793"/>
    <w:rsid w:val="00340798"/>
    <w:rsid w:val="00340BF9"/>
    <w:rsid w:val="00341E60"/>
    <w:rsid w:val="0034397D"/>
    <w:rsid w:val="00344326"/>
    <w:rsid w:val="00344B38"/>
    <w:rsid w:val="003456AC"/>
    <w:rsid w:val="00345729"/>
    <w:rsid w:val="00345AD4"/>
    <w:rsid w:val="00346E2D"/>
    <w:rsid w:val="00351262"/>
    <w:rsid w:val="00352811"/>
    <w:rsid w:val="00352D00"/>
    <w:rsid w:val="0035491B"/>
    <w:rsid w:val="0035515C"/>
    <w:rsid w:val="00356486"/>
    <w:rsid w:val="00356D3C"/>
    <w:rsid w:val="00357497"/>
    <w:rsid w:val="00360BBF"/>
    <w:rsid w:val="003617C8"/>
    <w:rsid w:val="0036407F"/>
    <w:rsid w:val="003643B2"/>
    <w:rsid w:val="00364889"/>
    <w:rsid w:val="00364BBC"/>
    <w:rsid w:val="00365329"/>
    <w:rsid w:val="003724A8"/>
    <w:rsid w:val="0037300F"/>
    <w:rsid w:val="003732C4"/>
    <w:rsid w:val="00373D81"/>
    <w:rsid w:val="00374ACE"/>
    <w:rsid w:val="00374D0C"/>
    <w:rsid w:val="00375703"/>
    <w:rsid w:val="00377804"/>
    <w:rsid w:val="00377CE5"/>
    <w:rsid w:val="003807DA"/>
    <w:rsid w:val="003816B1"/>
    <w:rsid w:val="0038234D"/>
    <w:rsid w:val="0038377B"/>
    <w:rsid w:val="00383A39"/>
    <w:rsid w:val="0038422F"/>
    <w:rsid w:val="00385F3E"/>
    <w:rsid w:val="00390155"/>
    <w:rsid w:val="003902E2"/>
    <w:rsid w:val="00390949"/>
    <w:rsid w:val="003915D9"/>
    <w:rsid w:val="003915E5"/>
    <w:rsid w:val="00391FE1"/>
    <w:rsid w:val="00392077"/>
    <w:rsid w:val="003947D9"/>
    <w:rsid w:val="00394CEF"/>
    <w:rsid w:val="00394F5B"/>
    <w:rsid w:val="00396A81"/>
    <w:rsid w:val="0039716C"/>
    <w:rsid w:val="0039718B"/>
    <w:rsid w:val="003A058F"/>
    <w:rsid w:val="003A0B90"/>
    <w:rsid w:val="003A0C0E"/>
    <w:rsid w:val="003A184F"/>
    <w:rsid w:val="003A2569"/>
    <w:rsid w:val="003A2941"/>
    <w:rsid w:val="003A2C99"/>
    <w:rsid w:val="003A2D07"/>
    <w:rsid w:val="003A3F42"/>
    <w:rsid w:val="003A470A"/>
    <w:rsid w:val="003A5346"/>
    <w:rsid w:val="003A6241"/>
    <w:rsid w:val="003A6914"/>
    <w:rsid w:val="003B24C9"/>
    <w:rsid w:val="003B4424"/>
    <w:rsid w:val="003B6F95"/>
    <w:rsid w:val="003B72E2"/>
    <w:rsid w:val="003B7A9F"/>
    <w:rsid w:val="003C0232"/>
    <w:rsid w:val="003C0DFB"/>
    <w:rsid w:val="003C12A2"/>
    <w:rsid w:val="003C2CFD"/>
    <w:rsid w:val="003C2D9D"/>
    <w:rsid w:val="003C3DB5"/>
    <w:rsid w:val="003C478E"/>
    <w:rsid w:val="003C60DB"/>
    <w:rsid w:val="003C7CA7"/>
    <w:rsid w:val="003D11FA"/>
    <w:rsid w:val="003D29FD"/>
    <w:rsid w:val="003D2C41"/>
    <w:rsid w:val="003D308A"/>
    <w:rsid w:val="003D3440"/>
    <w:rsid w:val="003D40E2"/>
    <w:rsid w:val="003D4251"/>
    <w:rsid w:val="003D617D"/>
    <w:rsid w:val="003D6A6D"/>
    <w:rsid w:val="003D6AF9"/>
    <w:rsid w:val="003E1B22"/>
    <w:rsid w:val="003E1BE6"/>
    <w:rsid w:val="003E1DFD"/>
    <w:rsid w:val="003E2158"/>
    <w:rsid w:val="003E30E0"/>
    <w:rsid w:val="003E33F1"/>
    <w:rsid w:val="003E44DE"/>
    <w:rsid w:val="003E4DC1"/>
    <w:rsid w:val="003E5215"/>
    <w:rsid w:val="003E705E"/>
    <w:rsid w:val="003F1291"/>
    <w:rsid w:val="003F4FA2"/>
    <w:rsid w:val="003F73A1"/>
    <w:rsid w:val="003F762B"/>
    <w:rsid w:val="003F78C9"/>
    <w:rsid w:val="004013BD"/>
    <w:rsid w:val="00401A11"/>
    <w:rsid w:val="004027BB"/>
    <w:rsid w:val="00402ADE"/>
    <w:rsid w:val="00403082"/>
    <w:rsid w:val="00403167"/>
    <w:rsid w:val="00403C71"/>
    <w:rsid w:val="00404BED"/>
    <w:rsid w:val="00404F0F"/>
    <w:rsid w:val="00405192"/>
    <w:rsid w:val="0040569F"/>
    <w:rsid w:val="00406683"/>
    <w:rsid w:val="00406E5A"/>
    <w:rsid w:val="00411722"/>
    <w:rsid w:val="00411874"/>
    <w:rsid w:val="00411A44"/>
    <w:rsid w:val="00413A31"/>
    <w:rsid w:val="00414971"/>
    <w:rsid w:val="00416B5D"/>
    <w:rsid w:val="00420FE3"/>
    <w:rsid w:val="004216CD"/>
    <w:rsid w:val="004227D7"/>
    <w:rsid w:val="00423AC8"/>
    <w:rsid w:val="004241AE"/>
    <w:rsid w:val="004241F3"/>
    <w:rsid w:val="0042464D"/>
    <w:rsid w:val="00424F21"/>
    <w:rsid w:val="00425024"/>
    <w:rsid w:val="00425C65"/>
    <w:rsid w:val="00425DE0"/>
    <w:rsid w:val="004302CE"/>
    <w:rsid w:val="004309D2"/>
    <w:rsid w:val="004309D9"/>
    <w:rsid w:val="0043162C"/>
    <w:rsid w:val="0043200D"/>
    <w:rsid w:val="00433D05"/>
    <w:rsid w:val="004347C7"/>
    <w:rsid w:val="00435552"/>
    <w:rsid w:val="004358A4"/>
    <w:rsid w:val="00435B2F"/>
    <w:rsid w:val="004369BF"/>
    <w:rsid w:val="00436E8D"/>
    <w:rsid w:val="00436FAD"/>
    <w:rsid w:val="00437B55"/>
    <w:rsid w:val="00437BC6"/>
    <w:rsid w:val="00440CB7"/>
    <w:rsid w:val="00440ECA"/>
    <w:rsid w:val="004421FC"/>
    <w:rsid w:val="00443B64"/>
    <w:rsid w:val="00445165"/>
    <w:rsid w:val="00445C51"/>
    <w:rsid w:val="00447390"/>
    <w:rsid w:val="00451EF1"/>
    <w:rsid w:val="00454AE1"/>
    <w:rsid w:val="004552D7"/>
    <w:rsid w:val="00456644"/>
    <w:rsid w:val="00456773"/>
    <w:rsid w:val="00457BB0"/>
    <w:rsid w:val="00457E6D"/>
    <w:rsid w:val="004604D1"/>
    <w:rsid w:val="00460BB2"/>
    <w:rsid w:val="0046103C"/>
    <w:rsid w:val="00462B9A"/>
    <w:rsid w:val="004636CD"/>
    <w:rsid w:val="004639B1"/>
    <w:rsid w:val="0046540D"/>
    <w:rsid w:val="00465619"/>
    <w:rsid w:val="00465BE9"/>
    <w:rsid w:val="00467F5C"/>
    <w:rsid w:val="004700BE"/>
    <w:rsid w:val="004706B0"/>
    <w:rsid w:val="004726EC"/>
    <w:rsid w:val="00472A87"/>
    <w:rsid w:val="00473F12"/>
    <w:rsid w:val="004743DD"/>
    <w:rsid w:val="00474597"/>
    <w:rsid w:val="00476F09"/>
    <w:rsid w:val="00481EBE"/>
    <w:rsid w:val="004859CD"/>
    <w:rsid w:val="004861DB"/>
    <w:rsid w:val="00486548"/>
    <w:rsid w:val="0048658B"/>
    <w:rsid w:val="00487430"/>
    <w:rsid w:val="00490E2B"/>
    <w:rsid w:val="00491108"/>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40E2"/>
    <w:rsid w:val="004A419E"/>
    <w:rsid w:val="004A5D27"/>
    <w:rsid w:val="004A6980"/>
    <w:rsid w:val="004A6D8C"/>
    <w:rsid w:val="004A7C5A"/>
    <w:rsid w:val="004B183C"/>
    <w:rsid w:val="004B2BD5"/>
    <w:rsid w:val="004B3175"/>
    <w:rsid w:val="004B3B45"/>
    <w:rsid w:val="004B496E"/>
    <w:rsid w:val="004B4BBE"/>
    <w:rsid w:val="004B54F8"/>
    <w:rsid w:val="004B709B"/>
    <w:rsid w:val="004C06CE"/>
    <w:rsid w:val="004C0800"/>
    <w:rsid w:val="004C0871"/>
    <w:rsid w:val="004C0DF5"/>
    <w:rsid w:val="004C12FD"/>
    <w:rsid w:val="004C1EDC"/>
    <w:rsid w:val="004C2B69"/>
    <w:rsid w:val="004C3AB1"/>
    <w:rsid w:val="004C3DA6"/>
    <w:rsid w:val="004C48B3"/>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29F"/>
    <w:rsid w:val="004F4367"/>
    <w:rsid w:val="004F4810"/>
    <w:rsid w:val="004F5DA5"/>
    <w:rsid w:val="004F6A4C"/>
    <w:rsid w:val="004F6D8F"/>
    <w:rsid w:val="004F752D"/>
    <w:rsid w:val="004F7890"/>
    <w:rsid w:val="00500537"/>
    <w:rsid w:val="005008EC"/>
    <w:rsid w:val="00500D86"/>
    <w:rsid w:val="005023FF"/>
    <w:rsid w:val="00502907"/>
    <w:rsid w:val="005046EB"/>
    <w:rsid w:val="005057A2"/>
    <w:rsid w:val="005058FE"/>
    <w:rsid w:val="00506D7B"/>
    <w:rsid w:val="00513B5D"/>
    <w:rsid w:val="00515208"/>
    <w:rsid w:val="00515D87"/>
    <w:rsid w:val="00517343"/>
    <w:rsid w:val="0051744D"/>
    <w:rsid w:val="00517A5A"/>
    <w:rsid w:val="00517CCA"/>
    <w:rsid w:val="005204E8"/>
    <w:rsid w:val="00520F73"/>
    <w:rsid w:val="0052268F"/>
    <w:rsid w:val="00523076"/>
    <w:rsid w:val="00523317"/>
    <w:rsid w:val="005239D6"/>
    <w:rsid w:val="00523CB4"/>
    <w:rsid w:val="00523D2D"/>
    <w:rsid w:val="005247AD"/>
    <w:rsid w:val="005253B8"/>
    <w:rsid w:val="00525B47"/>
    <w:rsid w:val="0052773C"/>
    <w:rsid w:val="005279EA"/>
    <w:rsid w:val="00527B77"/>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15BA"/>
    <w:rsid w:val="00541B23"/>
    <w:rsid w:val="00541F7F"/>
    <w:rsid w:val="005423A0"/>
    <w:rsid w:val="005424DF"/>
    <w:rsid w:val="00543763"/>
    <w:rsid w:val="00543921"/>
    <w:rsid w:val="00543C31"/>
    <w:rsid w:val="0054655F"/>
    <w:rsid w:val="005469C8"/>
    <w:rsid w:val="00546B8F"/>
    <w:rsid w:val="005504FA"/>
    <w:rsid w:val="00550BA0"/>
    <w:rsid w:val="00550E83"/>
    <w:rsid w:val="00550EB4"/>
    <w:rsid w:val="005518F2"/>
    <w:rsid w:val="00552940"/>
    <w:rsid w:val="00554AA7"/>
    <w:rsid w:val="0055511E"/>
    <w:rsid w:val="005556D5"/>
    <w:rsid w:val="005559B2"/>
    <w:rsid w:val="00555E7F"/>
    <w:rsid w:val="005565A3"/>
    <w:rsid w:val="0055752D"/>
    <w:rsid w:val="00557B5A"/>
    <w:rsid w:val="00560CEA"/>
    <w:rsid w:val="00561423"/>
    <w:rsid w:val="005625AD"/>
    <w:rsid w:val="00564D95"/>
    <w:rsid w:val="005657C2"/>
    <w:rsid w:val="00565FF9"/>
    <w:rsid w:val="0056618E"/>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2428"/>
    <w:rsid w:val="00582C9B"/>
    <w:rsid w:val="00583A75"/>
    <w:rsid w:val="00585434"/>
    <w:rsid w:val="0058601C"/>
    <w:rsid w:val="005873DE"/>
    <w:rsid w:val="00591337"/>
    <w:rsid w:val="005914FB"/>
    <w:rsid w:val="0059182D"/>
    <w:rsid w:val="00591B7B"/>
    <w:rsid w:val="005921F5"/>
    <w:rsid w:val="005930FA"/>
    <w:rsid w:val="00593521"/>
    <w:rsid w:val="00593E47"/>
    <w:rsid w:val="00596681"/>
    <w:rsid w:val="00596CDE"/>
    <w:rsid w:val="00597055"/>
    <w:rsid w:val="00597183"/>
    <w:rsid w:val="0059794C"/>
    <w:rsid w:val="00597FB2"/>
    <w:rsid w:val="005A0B18"/>
    <w:rsid w:val="005A1C1C"/>
    <w:rsid w:val="005A33AF"/>
    <w:rsid w:val="005A3AF6"/>
    <w:rsid w:val="005A3D7A"/>
    <w:rsid w:val="005A4287"/>
    <w:rsid w:val="005A48F4"/>
    <w:rsid w:val="005A538D"/>
    <w:rsid w:val="005A598A"/>
    <w:rsid w:val="005A6F69"/>
    <w:rsid w:val="005B03DB"/>
    <w:rsid w:val="005B056F"/>
    <w:rsid w:val="005B273F"/>
    <w:rsid w:val="005B3A2D"/>
    <w:rsid w:val="005B3A73"/>
    <w:rsid w:val="005B3C42"/>
    <w:rsid w:val="005B513D"/>
    <w:rsid w:val="005B5762"/>
    <w:rsid w:val="005B5E13"/>
    <w:rsid w:val="005B6108"/>
    <w:rsid w:val="005B6A70"/>
    <w:rsid w:val="005B75D1"/>
    <w:rsid w:val="005C2FCC"/>
    <w:rsid w:val="005C56DE"/>
    <w:rsid w:val="005C5C9D"/>
    <w:rsid w:val="005C67CD"/>
    <w:rsid w:val="005D07B0"/>
    <w:rsid w:val="005D187B"/>
    <w:rsid w:val="005D3138"/>
    <w:rsid w:val="005D3BF5"/>
    <w:rsid w:val="005D50A1"/>
    <w:rsid w:val="005D5F24"/>
    <w:rsid w:val="005E01E8"/>
    <w:rsid w:val="005E0D70"/>
    <w:rsid w:val="005E0FFC"/>
    <w:rsid w:val="005E12AA"/>
    <w:rsid w:val="005E1CDF"/>
    <w:rsid w:val="005E3A29"/>
    <w:rsid w:val="005E42D9"/>
    <w:rsid w:val="005E4F86"/>
    <w:rsid w:val="005E76F4"/>
    <w:rsid w:val="005F2064"/>
    <w:rsid w:val="005F2107"/>
    <w:rsid w:val="005F2570"/>
    <w:rsid w:val="005F2BBC"/>
    <w:rsid w:val="005F3860"/>
    <w:rsid w:val="005F3E78"/>
    <w:rsid w:val="005F48B7"/>
    <w:rsid w:val="005F569D"/>
    <w:rsid w:val="005F5D17"/>
    <w:rsid w:val="005F7390"/>
    <w:rsid w:val="005F76AE"/>
    <w:rsid w:val="005F7846"/>
    <w:rsid w:val="006001F5"/>
    <w:rsid w:val="006002B5"/>
    <w:rsid w:val="00600F0C"/>
    <w:rsid w:val="006014A5"/>
    <w:rsid w:val="00601977"/>
    <w:rsid w:val="00601BF5"/>
    <w:rsid w:val="00601DDF"/>
    <w:rsid w:val="006022EB"/>
    <w:rsid w:val="006026FB"/>
    <w:rsid w:val="006042D0"/>
    <w:rsid w:val="00604978"/>
    <w:rsid w:val="00607801"/>
    <w:rsid w:val="00610339"/>
    <w:rsid w:val="006118BA"/>
    <w:rsid w:val="00611C8B"/>
    <w:rsid w:val="00612772"/>
    <w:rsid w:val="00612912"/>
    <w:rsid w:val="00612A22"/>
    <w:rsid w:val="00613024"/>
    <w:rsid w:val="00616F6D"/>
    <w:rsid w:val="00617598"/>
    <w:rsid w:val="006179BB"/>
    <w:rsid w:val="00620E43"/>
    <w:rsid w:val="00622466"/>
    <w:rsid w:val="006224A0"/>
    <w:rsid w:val="006229AE"/>
    <w:rsid w:val="0062390D"/>
    <w:rsid w:val="00624656"/>
    <w:rsid w:val="006251F1"/>
    <w:rsid w:val="0062676E"/>
    <w:rsid w:val="00626D2C"/>
    <w:rsid w:val="00630AAD"/>
    <w:rsid w:val="00632132"/>
    <w:rsid w:val="00632209"/>
    <w:rsid w:val="00632A61"/>
    <w:rsid w:val="00632F8F"/>
    <w:rsid w:val="006333E8"/>
    <w:rsid w:val="0063389E"/>
    <w:rsid w:val="00633948"/>
    <w:rsid w:val="00633A5E"/>
    <w:rsid w:val="00633C85"/>
    <w:rsid w:val="00634D98"/>
    <w:rsid w:val="006352C5"/>
    <w:rsid w:val="00636AC3"/>
    <w:rsid w:val="0063765F"/>
    <w:rsid w:val="00640672"/>
    <w:rsid w:val="00640A32"/>
    <w:rsid w:val="00640DB3"/>
    <w:rsid w:val="00641403"/>
    <w:rsid w:val="00642698"/>
    <w:rsid w:val="00644170"/>
    <w:rsid w:val="00644871"/>
    <w:rsid w:val="0064507E"/>
    <w:rsid w:val="006455F6"/>
    <w:rsid w:val="00646DBC"/>
    <w:rsid w:val="00647528"/>
    <w:rsid w:val="00650381"/>
    <w:rsid w:val="0065057D"/>
    <w:rsid w:val="00650D61"/>
    <w:rsid w:val="00651CC3"/>
    <w:rsid w:val="0065252A"/>
    <w:rsid w:val="00652898"/>
    <w:rsid w:val="0065307D"/>
    <w:rsid w:val="00653D4C"/>
    <w:rsid w:val="00653F39"/>
    <w:rsid w:val="00654902"/>
    <w:rsid w:val="00654EF6"/>
    <w:rsid w:val="00655A16"/>
    <w:rsid w:val="00655E27"/>
    <w:rsid w:val="00656347"/>
    <w:rsid w:val="0066050F"/>
    <w:rsid w:val="00660BC1"/>
    <w:rsid w:val="006618EB"/>
    <w:rsid w:val="00661B20"/>
    <w:rsid w:val="00662150"/>
    <w:rsid w:val="006628A2"/>
    <w:rsid w:val="0066365E"/>
    <w:rsid w:val="00663A5D"/>
    <w:rsid w:val="00664A5F"/>
    <w:rsid w:val="00666D38"/>
    <w:rsid w:val="0067047A"/>
    <w:rsid w:val="00670CC9"/>
    <w:rsid w:val="00673221"/>
    <w:rsid w:val="0067455A"/>
    <w:rsid w:val="00675ED0"/>
    <w:rsid w:val="0067619D"/>
    <w:rsid w:val="0067669D"/>
    <w:rsid w:val="00676E1E"/>
    <w:rsid w:val="00677358"/>
    <w:rsid w:val="00681733"/>
    <w:rsid w:val="006841C4"/>
    <w:rsid w:val="00684F9B"/>
    <w:rsid w:val="006853C6"/>
    <w:rsid w:val="00685822"/>
    <w:rsid w:val="006858B8"/>
    <w:rsid w:val="006900FF"/>
    <w:rsid w:val="0069016A"/>
    <w:rsid w:val="00690330"/>
    <w:rsid w:val="0069067B"/>
    <w:rsid w:val="00691CA7"/>
    <w:rsid w:val="00693617"/>
    <w:rsid w:val="006939A5"/>
    <w:rsid w:val="00693BBD"/>
    <w:rsid w:val="006948A5"/>
    <w:rsid w:val="00696805"/>
    <w:rsid w:val="00696E2F"/>
    <w:rsid w:val="006973ED"/>
    <w:rsid w:val="006A060C"/>
    <w:rsid w:val="006A55DB"/>
    <w:rsid w:val="006A5690"/>
    <w:rsid w:val="006A5F49"/>
    <w:rsid w:val="006A6D7E"/>
    <w:rsid w:val="006A7082"/>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2D1C"/>
    <w:rsid w:val="006B3905"/>
    <w:rsid w:val="006B3D25"/>
    <w:rsid w:val="006B49E8"/>
    <w:rsid w:val="006C2960"/>
    <w:rsid w:val="006C3063"/>
    <w:rsid w:val="006C43B6"/>
    <w:rsid w:val="006C4AC6"/>
    <w:rsid w:val="006C5E85"/>
    <w:rsid w:val="006C6962"/>
    <w:rsid w:val="006C6BE3"/>
    <w:rsid w:val="006C6C21"/>
    <w:rsid w:val="006C7928"/>
    <w:rsid w:val="006C7E07"/>
    <w:rsid w:val="006D346F"/>
    <w:rsid w:val="006D35DA"/>
    <w:rsid w:val="006D3A17"/>
    <w:rsid w:val="006D3AEB"/>
    <w:rsid w:val="006D46FE"/>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1F85"/>
    <w:rsid w:val="006F2169"/>
    <w:rsid w:val="006F21DC"/>
    <w:rsid w:val="006F2978"/>
    <w:rsid w:val="006F4165"/>
    <w:rsid w:val="006F450E"/>
    <w:rsid w:val="006F487B"/>
    <w:rsid w:val="006F57AD"/>
    <w:rsid w:val="007011A8"/>
    <w:rsid w:val="00701DC7"/>
    <w:rsid w:val="0070224D"/>
    <w:rsid w:val="0070231E"/>
    <w:rsid w:val="007026B9"/>
    <w:rsid w:val="00702A84"/>
    <w:rsid w:val="00702CCC"/>
    <w:rsid w:val="00703BBB"/>
    <w:rsid w:val="007061CF"/>
    <w:rsid w:val="00710A4F"/>
    <w:rsid w:val="00713DDC"/>
    <w:rsid w:val="007146AC"/>
    <w:rsid w:val="007166DB"/>
    <w:rsid w:val="00717401"/>
    <w:rsid w:val="00717BC4"/>
    <w:rsid w:val="00720228"/>
    <w:rsid w:val="00720320"/>
    <w:rsid w:val="00720CE1"/>
    <w:rsid w:val="00720D16"/>
    <w:rsid w:val="0072103A"/>
    <w:rsid w:val="007233B5"/>
    <w:rsid w:val="00724C86"/>
    <w:rsid w:val="007263D5"/>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3E3"/>
    <w:rsid w:val="007439E1"/>
    <w:rsid w:val="00743F58"/>
    <w:rsid w:val="0074450D"/>
    <w:rsid w:val="007500A2"/>
    <w:rsid w:val="007502A0"/>
    <w:rsid w:val="00750D8F"/>
    <w:rsid w:val="0075178F"/>
    <w:rsid w:val="00751E6E"/>
    <w:rsid w:val="00751EEA"/>
    <w:rsid w:val="00752803"/>
    <w:rsid w:val="00753269"/>
    <w:rsid w:val="00753676"/>
    <w:rsid w:val="00753A18"/>
    <w:rsid w:val="007541AC"/>
    <w:rsid w:val="007556EC"/>
    <w:rsid w:val="00757457"/>
    <w:rsid w:val="00760749"/>
    <w:rsid w:val="0076131A"/>
    <w:rsid w:val="00761C20"/>
    <w:rsid w:val="007627A0"/>
    <w:rsid w:val="007644AB"/>
    <w:rsid w:val="00764F89"/>
    <w:rsid w:val="007652F1"/>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817E9"/>
    <w:rsid w:val="00781ABD"/>
    <w:rsid w:val="00783041"/>
    <w:rsid w:val="00784632"/>
    <w:rsid w:val="0078552E"/>
    <w:rsid w:val="00785BEA"/>
    <w:rsid w:val="00786183"/>
    <w:rsid w:val="007863DA"/>
    <w:rsid w:val="00786D80"/>
    <w:rsid w:val="00787EB3"/>
    <w:rsid w:val="00790EA2"/>
    <w:rsid w:val="00791812"/>
    <w:rsid w:val="00791921"/>
    <w:rsid w:val="00793C2F"/>
    <w:rsid w:val="00793DEE"/>
    <w:rsid w:val="00793FDD"/>
    <w:rsid w:val="00794720"/>
    <w:rsid w:val="00794B0C"/>
    <w:rsid w:val="007962BD"/>
    <w:rsid w:val="007A004B"/>
    <w:rsid w:val="007A0075"/>
    <w:rsid w:val="007A0AE9"/>
    <w:rsid w:val="007A17AB"/>
    <w:rsid w:val="007A2002"/>
    <w:rsid w:val="007A2800"/>
    <w:rsid w:val="007A29E3"/>
    <w:rsid w:val="007A2CB8"/>
    <w:rsid w:val="007A33C1"/>
    <w:rsid w:val="007A47AB"/>
    <w:rsid w:val="007A4E27"/>
    <w:rsid w:val="007A5EDD"/>
    <w:rsid w:val="007A6411"/>
    <w:rsid w:val="007A6A91"/>
    <w:rsid w:val="007B1724"/>
    <w:rsid w:val="007B2EFE"/>
    <w:rsid w:val="007B37A2"/>
    <w:rsid w:val="007B4D81"/>
    <w:rsid w:val="007B4F0B"/>
    <w:rsid w:val="007B4F44"/>
    <w:rsid w:val="007B5271"/>
    <w:rsid w:val="007C0142"/>
    <w:rsid w:val="007C0677"/>
    <w:rsid w:val="007C0999"/>
    <w:rsid w:val="007C1E2D"/>
    <w:rsid w:val="007C2B09"/>
    <w:rsid w:val="007C2E0F"/>
    <w:rsid w:val="007C4817"/>
    <w:rsid w:val="007C552E"/>
    <w:rsid w:val="007C5973"/>
    <w:rsid w:val="007C7BD1"/>
    <w:rsid w:val="007D1516"/>
    <w:rsid w:val="007D2896"/>
    <w:rsid w:val="007D33C9"/>
    <w:rsid w:val="007D3A20"/>
    <w:rsid w:val="007D4C5F"/>
    <w:rsid w:val="007D52C9"/>
    <w:rsid w:val="007D7DF9"/>
    <w:rsid w:val="007E020F"/>
    <w:rsid w:val="007E41E8"/>
    <w:rsid w:val="007E4EBC"/>
    <w:rsid w:val="007E6011"/>
    <w:rsid w:val="007E710B"/>
    <w:rsid w:val="007E7724"/>
    <w:rsid w:val="007E7CC2"/>
    <w:rsid w:val="007F0129"/>
    <w:rsid w:val="007F042A"/>
    <w:rsid w:val="007F0CD0"/>
    <w:rsid w:val="007F2704"/>
    <w:rsid w:val="007F32AE"/>
    <w:rsid w:val="007F39BB"/>
    <w:rsid w:val="007F3C5E"/>
    <w:rsid w:val="007F3ECA"/>
    <w:rsid w:val="007F5956"/>
    <w:rsid w:val="007F6BE9"/>
    <w:rsid w:val="007F6C4B"/>
    <w:rsid w:val="0080025E"/>
    <w:rsid w:val="00800728"/>
    <w:rsid w:val="00801B0C"/>
    <w:rsid w:val="008028D9"/>
    <w:rsid w:val="00802EA8"/>
    <w:rsid w:val="00803717"/>
    <w:rsid w:val="00803CAD"/>
    <w:rsid w:val="0080497E"/>
    <w:rsid w:val="00804A50"/>
    <w:rsid w:val="008057BB"/>
    <w:rsid w:val="00805BF7"/>
    <w:rsid w:val="00806524"/>
    <w:rsid w:val="00806777"/>
    <w:rsid w:val="00810FED"/>
    <w:rsid w:val="00811481"/>
    <w:rsid w:val="008123D7"/>
    <w:rsid w:val="00814181"/>
    <w:rsid w:val="00815B44"/>
    <w:rsid w:val="0082289D"/>
    <w:rsid w:val="00822BEF"/>
    <w:rsid w:val="008233FC"/>
    <w:rsid w:val="00823F9B"/>
    <w:rsid w:val="00825421"/>
    <w:rsid w:val="00825DBB"/>
    <w:rsid w:val="00826626"/>
    <w:rsid w:val="00826AEA"/>
    <w:rsid w:val="00826D94"/>
    <w:rsid w:val="0083023E"/>
    <w:rsid w:val="00830D3F"/>
    <w:rsid w:val="00831E71"/>
    <w:rsid w:val="00832505"/>
    <w:rsid w:val="00833602"/>
    <w:rsid w:val="00833A34"/>
    <w:rsid w:val="00833CA4"/>
    <w:rsid w:val="0083419F"/>
    <w:rsid w:val="008349DC"/>
    <w:rsid w:val="00834D58"/>
    <w:rsid w:val="008360B8"/>
    <w:rsid w:val="00836E3D"/>
    <w:rsid w:val="0083793E"/>
    <w:rsid w:val="00842182"/>
    <w:rsid w:val="008429C0"/>
    <w:rsid w:val="00842CAC"/>
    <w:rsid w:val="00844100"/>
    <w:rsid w:val="00845E38"/>
    <w:rsid w:val="00846F0E"/>
    <w:rsid w:val="00850183"/>
    <w:rsid w:val="00850715"/>
    <w:rsid w:val="00850DB9"/>
    <w:rsid w:val="008519F7"/>
    <w:rsid w:val="0085306E"/>
    <w:rsid w:val="00853E50"/>
    <w:rsid w:val="008541F2"/>
    <w:rsid w:val="00854813"/>
    <w:rsid w:val="00855405"/>
    <w:rsid w:val="00855B42"/>
    <w:rsid w:val="00856384"/>
    <w:rsid w:val="00860E84"/>
    <w:rsid w:val="00861297"/>
    <w:rsid w:val="00861982"/>
    <w:rsid w:val="008631FE"/>
    <w:rsid w:val="00863652"/>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6195"/>
    <w:rsid w:val="00897224"/>
    <w:rsid w:val="008A061E"/>
    <w:rsid w:val="008A0F59"/>
    <w:rsid w:val="008A1A27"/>
    <w:rsid w:val="008A238F"/>
    <w:rsid w:val="008A2F22"/>
    <w:rsid w:val="008A3436"/>
    <w:rsid w:val="008A36BC"/>
    <w:rsid w:val="008A417D"/>
    <w:rsid w:val="008A53C5"/>
    <w:rsid w:val="008A607A"/>
    <w:rsid w:val="008A62D3"/>
    <w:rsid w:val="008A73A3"/>
    <w:rsid w:val="008B04C0"/>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23B7"/>
    <w:rsid w:val="008C35F0"/>
    <w:rsid w:val="008C3BDB"/>
    <w:rsid w:val="008C5C36"/>
    <w:rsid w:val="008C6212"/>
    <w:rsid w:val="008D2713"/>
    <w:rsid w:val="008D2B17"/>
    <w:rsid w:val="008D2DD7"/>
    <w:rsid w:val="008D4023"/>
    <w:rsid w:val="008D5F2A"/>
    <w:rsid w:val="008D6C9C"/>
    <w:rsid w:val="008E1CDE"/>
    <w:rsid w:val="008E1E89"/>
    <w:rsid w:val="008E3D7C"/>
    <w:rsid w:val="008E3ECB"/>
    <w:rsid w:val="008E58D8"/>
    <w:rsid w:val="008E594C"/>
    <w:rsid w:val="008F1194"/>
    <w:rsid w:val="008F18B1"/>
    <w:rsid w:val="008F27D0"/>
    <w:rsid w:val="008F2DE4"/>
    <w:rsid w:val="008F3C0D"/>
    <w:rsid w:val="008F3DE3"/>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9B0"/>
    <w:rsid w:val="0091051D"/>
    <w:rsid w:val="0091089C"/>
    <w:rsid w:val="0091102A"/>
    <w:rsid w:val="00911727"/>
    <w:rsid w:val="00912134"/>
    <w:rsid w:val="00913784"/>
    <w:rsid w:val="0091436D"/>
    <w:rsid w:val="00915B22"/>
    <w:rsid w:val="0091731B"/>
    <w:rsid w:val="00917C02"/>
    <w:rsid w:val="00917D56"/>
    <w:rsid w:val="00920944"/>
    <w:rsid w:val="00920D2D"/>
    <w:rsid w:val="009211DE"/>
    <w:rsid w:val="0092297E"/>
    <w:rsid w:val="00922B20"/>
    <w:rsid w:val="00923F64"/>
    <w:rsid w:val="00924CC3"/>
    <w:rsid w:val="00925465"/>
    <w:rsid w:val="00925B71"/>
    <w:rsid w:val="0092778D"/>
    <w:rsid w:val="00930A0B"/>
    <w:rsid w:val="00930F34"/>
    <w:rsid w:val="009310FE"/>
    <w:rsid w:val="0093170A"/>
    <w:rsid w:val="00931C27"/>
    <w:rsid w:val="009333F1"/>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4FA8"/>
    <w:rsid w:val="0095528D"/>
    <w:rsid w:val="00955325"/>
    <w:rsid w:val="0095562D"/>
    <w:rsid w:val="00955F14"/>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4F55"/>
    <w:rsid w:val="009751B2"/>
    <w:rsid w:val="00975E95"/>
    <w:rsid w:val="0098013C"/>
    <w:rsid w:val="0098118B"/>
    <w:rsid w:val="00981942"/>
    <w:rsid w:val="009819C0"/>
    <w:rsid w:val="009821AC"/>
    <w:rsid w:val="009828ED"/>
    <w:rsid w:val="00982A3B"/>
    <w:rsid w:val="00982EFA"/>
    <w:rsid w:val="0098349E"/>
    <w:rsid w:val="00985574"/>
    <w:rsid w:val="0099064E"/>
    <w:rsid w:val="00991612"/>
    <w:rsid w:val="0099264E"/>
    <w:rsid w:val="00992ACB"/>
    <w:rsid w:val="00994FCA"/>
    <w:rsid w:val="00995366"/>
    <w:rsid w:val="00996809"/>
    <w:rsid w:val="00996A4F"/>
    <w:rsid w:val="00996FEF"/>
    <w:rsid w:val="00997008"/>
    <w:rsid w:val="009A0859"/>
    <w:rsid w:val="009A0C37"/>
    <w:rsid w:val="009A22C9"/>
    <w:rsid w:val="009A2732"/>
    <w:rsid w:val="009A2972"/>
    <w:rsid w:val="009A3A8D"/>
    <w:rsid w:val="009A561F"/>
    <w:rsid w:val="009B0B25"/>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3CFE"/>
    <w:rsid w:val="009C47EF"/>
    <w:rsid w:val="009C532F"/>
    <w:rsid w:val="009C53AF"/>
    <w:rsid w:val="009C58E2"/>
    <w:rsid w:val="009C6139"/>
    <w:rsid w:val="009C68D0"/>
    <w:rsid w:val="009D181F"/>
    <w:rsid w:val="009D1B11"/>
    <w:rsid w:val="009D1CB4"/>
    <w:rsid w:val="009D215C"/>
    <w:rsid w:val="009D2B39"/>
    <w:rsid w:val="009D4CF1"/>
    <w:rsid w:val="009D4DEA"/>
    <w:rsid w:val="009D5A95"/>
    <w:rsid w:val="009D68F5"/>
    <w:rsid w:val="009E064B"/>
    <w:rsid w:val="009E143C"/>
    <w:rsid w:val="009E16C2"/>
    <w:rsid w:val="009E217E"/>
    <w:rsid w:val="009E268E"/>
    <w:rsid w:val="009E4918"/>
    <w:rsid w:val="009E5E62"/>
    <w:rsid w:val="009E7E8E"/>
    <w:rsid w:val="009F1138"/>
    <w:rsid w:val="009F13EA"/>
    <w:rsid w:val="009F1C71"/>
    <w:rsid w:val="009F3EA5"/>
    <w:rsid w:val="009F4007"/>
    <w:rsid w:val="009F5098"/>
    <w:rsid w:val="009F7454"/>
    <w:rsid w:val="00A01692"/>
    <w:rsid w:val="00A01852"/>
    <w:rsid w:val="00A026A2"/>
    <w:rsid w:val="00A03BC1"/>
    <w:rsid w:val="00A044D5"/>
    <w:rsid w:val="00A045E6"/>
    <w:rsid w:val="00A051F0"/>
    <w:rsid w:val="00A063AB"/>
    <w:rsid w:val="00A0733F"/>
    <w:rsid w:val="00A07A7A"/>
    <w:rsid w:val="00A10306"/>
    <w:rsid w:val="00A10405"/>
    <w:rsid w:val="00A1076F"/>
    <w:rsid w:val="00A12033"/>
    <w:rsid w:val="00A12764"/>
    <w:rsid w:val="00A12BF1"/>
    <w:rsid w:val="00A12EC2"/>
    <w:rsid w:val="00A14728"/>
    <w:rsid w:val="00A15AC3"/>
    <w:rsid w:val="00A160F8"/>
    <w:rsid w:val="00A1733A"/>
    <w:rsid w:val="00A173C6"/>
    <w:rsid w:val="00A201F8"/>
    <w:rsid w:val="00A201FD"/>
    <w:rsid w:val="00A20B73"/>
    <w:rsid w:val="00A20D4B"/>
    <w:rsid w:val="00A2165C"/>
    <w:rsid w:val="00A22C39"/>
    <w:rsid w:val="00A23DB8"/>
    <w:rsid w:val="00A24BA4"/>
    <w:rsid w:val="00A24E6C"/>
    <w:rsid w:val="00A2515A"/>
    <w:rsid w:val="00A26913"/>
    <w:rsid w:val="00A30141"/>
    <w:rsid w:val="00A3108A"/>
    <w:rsid w:val="00A34694"/>
    <w:rsid w:val="00A34C1E"/>
    <w:rsid w:val="00A3542D"/>
    <w:rsid w:val="00A356F5"/>
    <w:rsid w:val="00A3795F"/>
    <w:rsid w:val="00A402C9"/>
    <w:rsid w:val="00A428EA"/>
    <w:rsid w:val="00A42F75"/>
    <w:rsid w:val="00A43163"/>
    <w:rsid w:val="00A43972"/>
    <w:rsid w:val="00A44747"/>
    <w:rsid w:val="00A44DF3"/>
    <w:rsid w:val="00A462F7"/>
    <w:rsid w:val="00A467A6"/>
    <w:rsid w:val="00A46AEE"/>
    <w:rsid w:val="00A47256"/>
    <w:rsid w:val="00A50CFE"/>
    <w:rsid w:val="00A50EC2"/>
    <w:rsid w:val="00A52511"/>
    <w:rsid w:val="00A547D2"/>
    <w:rsid w:val="00A54AC7"/>
    <w:rsid w:val="00A55018"/>
    <w:rsid w:val="00A55F22"/>
    <w:rsid w:val="00A56AFA"/>
    <w:rsid w:val="00A56B21"/>
    <w:rsid w:val="00A60ED3"/>
    <w:rsid w:val="00A622AE"/>
    <w:rsid w:val="00A629A5"/>
    <w:rsid w:val="00A62B52"/>
    <w:rsid w:val="00A6412A"/>
    <w:rsid w:val="00A65B65"/>
    <w:rsid w:val="00A66077"/>
    <w:rsid w:val="00A67785"/>
    <w:rsid w:val="00A67FD1"/>
    <w:rsid w:val="00A7013E"/>
    <w:rsid w:val="00A70D35"/>
    <w:rsid w:val="00A72A17"/>
    <w:rsid w:val="00A732EF"/>
    <w:rsid w:val="00A73468"/>
    <w:rsid w:val="00A74BCF"/>
    <w:rsid w:val="00A74CB6"/>
    <w:rsid w:val="00A7595F"/>
    <w:rsid w:val="00A77AA1"/>
    <w:rsid w:val="00A80726"/>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97692"/>
    <w:rsid w:val="00AA1145"/>
    <w:rsid w:val="00AA1180"/>
    <w:rsid w:val="00AA19DF"/>
    <w:rsid w:val="00AA2136"/>
    <w:rsid w:val="00AA37DA"/>
    <w:rsid w:val="00AA38C7"/>
    <w:rsid w:val="00AA3C72"/>
    <w:rsid w:val="00AA3E74"/>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5063"/>
    <w:rsid w:val="00AC5442"/>
    <w:rsid w:val="00AC6B63"/>
    <w:rsid w:val="00AC75F2"/>
    <w:rsid w:val="00AC7E13"/>
    <w:rsid w:val="00AD13B0"/>
    <w:rsid w:val="00AD2102"/>
    <w:rsid w:val="00AD293F"/>
    <w:rsid w:val="00AD2DED"/>
    <w:rsid w:val="00AD3308"/>
    <w:rsid w:val="00AD36D7"/>
    <w:rsid w:val="00AD4363"/>
    <w:rsid w:val="00AD498B"/>
    <w:rsid w:val="00AD5128"/>
    <w:rsid w:val="00AD5334"/>
    <w:rsid w:val="00AD67F6"/>
    <w:rsid w:val="00AD694B"/>
    <w:rsid w:val="00AD6E9D"/>
    <w:rsid w:val="00AD7A2E"/>
    <w:rsid w:val="00AE18D8"/>
    <w:rsid w:val="00AF11BE"/>
    <w:rsid w:val="00AF28A4"/>
    <w:rsid w:val="00AF41F2"/>
    <w:rsid w:val="00AF48CC"/>
    <w:rsid w:val="00AF5C58"/>
    <w:rsid w:val="00AF6C51"/>
    <w:rsid w:val="00B010EB"/>
    <w:rsid w:val="00B02014"/>
    <w:rsid w:val="00B03C6F"/>
    <w:rsid w:val="00B0432B"/>
    <w:rsid w:val="00B04365"/>
    <w:rsid w:val="00B0575B"/>
    <w:rsid w:val="00B05B8E"/>
    <w:rsid w:val="00B0619A"/>
    <w:rsid w:val="00B10C0A"/>
    <w:rsid w:val="00B112B5"/>
    <w:rsid w:val="00B1133D"/>
    <w:rsid w:val="00B1584B"/>
    <w:rsid w:val="00B16066"/>
    <w:rsid w:val="00B16D3A"/>
    <w:rsid w:val="00B205D1"/>
    <w:rsid w:val="00B22744"/>
    <w:rsid w:val="00B24627"/>
    <w:rsid w:val="00B24D51"/>
    <w:rsid w:val="00B2538A"/>
    <w:rsid w:val="00B2624A"/>
    <w:rsid w:val="00B26B05"/>
    <w:rsid w:val="00B27969"/>
    <w:rsid w:val="00B27E40"/>
    <w:rsid w:val="00B30674"/>
    <w:rsid w:val="00B307F1"/>
    <w:rsid w:val="00B30862"/>
    <w:rsid w:val="00B31811"/>
    <w:rsid w:val="00B3236E"/>
    <w:rsid w:val="00B32B4C"/>
    <w:rsid w:val="00B32B98"/>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5035C"/>
    <w:rsid w:val="00B5554F"/>
    <w:rsid w:val="00B56451"/>
    <w:rsid w:val="00B56B6A"/>
    <w:rsid w:val="00B56F55"/>
    <w:rsid w:val="00B60363"/>
    <w:rsid w:val="00B603E0"/>
    <w:rsid w:val="00B6088D"/>
    <w:rsid w:val="00B60BD3"/>
    <w:rsid w:val="00B61BFF"/>
    <w:rsid w:val="00B61E1E"/>
    <w:rsid w:val="00B62A6B"/>
    <w:rsid w:val="00B63C14"/>
    <w:rsid w:val="00B64330"/>
    <w:rsid w:val="00B645FA"/>
    <w:rsid w:val="00B66D67"/>
    <w:rsid w:val="00B7082B"/>
    <w:rsid w:val="00B710CF"/>
    <w:rsid w:val="00B71F2D"/>
    <w:rsid w:val="00B73ADF"/>
    <w:rsid w:val="00B73CD6"/>
    <w:rsid w:val="00B74602"/>
    <w:rsid w:val="00B74EDB"/>
    <w:rsid w:val="00B7533A"/>
    <w:rsid w:val="00B76CFF"/>
    <w:rsid w:val="00B77089"/>
    <w:rsid w:val="00B7732B"/>
    <w:rsid w:val="00B77CB4"/>
    <w:rsid w:val="00B77EE8"/>
    <w:rsid w:val="00B8177A"/>
    <w:rsid w:val="00B82BD6"/>
    <w:rsid w:val="00B82CEF"/>
    <w:rsid w:val="00B83063"/>
    <w:rsid w:val="00B83131"/>
    <w:rsid w:val="00B83A96"/>
    <w:rsid w:val="00B83DD2"/>
    <w:rsid w:val="00B847B8"/>
    <w:rsid w:val="00B851A2"/>
    <w:rsid w:val="00B900F9"/>
    <w:rsid w:val="00B9066E"/>
    <w:rsid w:val="00B90D97"/>
    <w:rsid w:val="00B9134D"/>
    <w:rsid w:val="00B913B7"/>
    <w:rsid w:val="00B919F6"/>
    <w:rsid w:val="00B91FB7"/>
    <w:rsid w:val="00B924AA"/>
    <w:rsid w:val="00B925D7"/>
    <w:rsid w:val="00B932B9"/>
    <w:rsid w:val="00B94893"/>
    <w:rsid w:val="00B94D97"/>
    <w:rsid w:val="00B954E9"/>
    <w:rsid w:val="00B95647"/>
    <w:rsid w:val="00B9576F"/>
    <w:rsid w:val="00B957B7"/>
    <w:rsid w:val="00B977B1"/>
    <w:rsid w:val="00BA0FDE"/>
    <w:rsid w:val="00BA18F1"/>
    <w:rsid w:val="00BA1B01"/>
    <w:rsid w:val="00BA4424"/>
    <w:rsid w:val="00BA6058"/>
    <w:rsid w:val="00BA638E"/>
    <w:rsid w:val="00BA66E8"/>
    <w:rsid w:val="00BA6D26"/>
    <w:rsid w:val="00BB0BF0"/>
    <w:rsid w:val="00BB0F2B"/>
    <w:rsid w:val="00BB1FE0"/>
    <w:rsid w:val="00BB211E"/>
    <w:rsid w:val="00BB2133"/>
    <w:rsid w:val="00BB2CB5"/>
    <w:rsid w:val="00BB4BC3"/>
    <w:rsid w:val="00BB4D56"/>
    <w:rsid w:val="00BB526E"/>
    <w:rsid w:val="00BB5DE9"/>
    <w:rsid w:val="00BC1CD1"/>
    <w:rsid w:val="00BC308F"/>
    <w:rsid w:val="00BC3245"/>
    <w:rsid w:val="00BC44AD"/>
    <w:rsid w:val="00BC4EDE"/>
    <w:rsid w:val="00BC527F"/>
    <w:rsid w:val="00BC6781"/>
    <w:rsid w:val="00BC68D5"/>
    <w:rsid w:val="00BD0A15"/>
    <w:rsid w:val="00BD1BAB"/>
    <w:rsid w:val="00BD3E2C"/>
    <w:rsid w:val="00BD47E3"/>
    <w:rsid w:val="00BD51D0"/>
    <w:rsid w:val="00BD53D5"/>
    <w:rsid w:val="00BD5790"/>
    <w:rsid w:val="00BD5C8F"/>
    <w:rsid w:val="00BE19E6"/>
    <w:rsid w:val="00BE206E"/>
    <w:rsid w:val="00BE3334"/>
    <w:rsid w:val="00BE4C7B"/>
    <w:rsid w:val="00BE4E68"/>
    <w:rsid w:val="00BE5BFA"/>
    <w:rsid w:val="00BE62A0"/>
    <w:rsid w:val="00BE743C"/>
    <w:rsid w:val="00BE7FB5"/>
    <w:rsid w:val="00BF039D"/>
    <w:rsid w:val="00BF0878"/>
    <w:rsid w:val="00BF09A1"/>
    <w:rsid w:val="00BF0ACE"/>
    <w:rsid w:val="00BF0B2C"/>
    <w:rsid w:val="00BF14E7"/>
    <w:rsid w:val="00BF1923"/>
    <w:rsid w:val="00BF2459"/>
    <w:rsid w:val="00BF28A2"/>
    <w:rsid w:val="00BF326F"/>
    <w:rsid w:val="00BF383F"/>
    <w:rsid w:val="00BF432D"/>
    <w:rsid w:val="00BF48F8"/>
    <w:rsid w:val="00BF69C9"/>
    <w:rsid w:val="00C00EA5"/>
    <w:rsid w:val="00C010A3"/>
    <w:rsid w:val="00C01568"/>
    <w:rsid w:val="00C01B11"/>
    <w:rsid w:val="00C020DD"/>
    <w:rsid w:val="00C04198"/>
    <w:rsid w:val="00C04431"/>
    <w:rsid w:val="00C04E44"/>
    <w:rsid w:val="00C05759"/>
    <w:rsid w:val="00C05A52"/>
    <w:rsid w:val="00C06436"/>
    <w:rsid w:val="00C07128"/>
    <w:rsid w:val="00C100D3"/>
    <w:rsid w:val="00C1044F"/>
    <w:rsid w:val="00C1059B"/>
    <w:rsid w:val="00C1148A"/>
    <w:rsid w:val="00C11F10"/>
    <w:rsid w:val="00C12822"/>
    <w:rsid w:val="00C138DE"/>
    <w:rsid w:val="00C1529D"/>
    <w:rsid w:val="00C15A62"/>
    <w:rsid w:val="00C16117"/>
    <w:rsid w:val="00C168CA"/>
    <w:rsid w:val="00C230AE"/>
    <w:rsid w:val="00C230F8"/>
    <w:rsid w:val="00C2324D"/>
    <w:rsid w:val="00C232BD"/>
    <w:rsid w:val="00C23323"/>
    <w:rsid w:val="00C24DB5"/>
    <w:rsid w:val="00C2521E"/>
    <w:rsid w:val="00C261D2"/>
    <w:rsid w:val="00C3133A"/>
    <w:rsid w:val="00C31F85"/>
    <w:rsid w:val="00C32403"/>
    <w:rsid w:val="00C32DC1"/>
    <w:rsid w:val="00C3365A"/>
    <w:rsid w:val="00C33966"/>
    <w:rsid w:val="00C33B48"/>
    <w:rsid w:val="00C34A0A"/>
    <w:rsid w:val="00C35097"/>
    <w:rsid w:val="00C353B0"/>
    <w:rsid w:val="00C35C8E"/>
    <w:rsid w:val="00C36383"/>
    <w:rsid w:val="00C37E97"/>
    <w:rsid w:val="00C42C59"/>
    <w:rsid w:val="00C451CF"/>
    <w:rsid w:val="00C4567E"/>
    <w:rsid w:val="00C45BBA"/>
    <w:rsid w:val="00C46646"/>
    <w:rsid w:val="00C46B1F"/>
    <w:rsid w:val="00C47B91"/>
    <w:rsid w:val="00C5007D"/>
    <w:rsid w:val="00C5122D"/>
    <w:rsid w:val="00C5175C"/>
    <w:rsid w:val="00C51B02"/>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708"/>
    <w:rsid w:val="00C7204F"/>
    <w:rsid w:val="00C725FA"/>
    <w:rsid w:val="00C73E90"/>
    <w:rsid w:val="00C763FB"/>
    <w:rsid w:val="00C76FE0"/>
    <w:rsid w:val="00C77117"/>
    <w:rsid w:val="00C779E2"/>
    <w:rsid w:val="00C77F8B"/>
    <w:rsid w:val="00C81326"/>
    <w:rsid w:val="00C81B35"/>
    <w:rsid w:val="00C8249E"/>
    <w:rsid w:val="00C830D7"/>
    <w:rsid w:val="00C8358E"/>
    <w:rsid w:val="00C83A86"/>
    <w:rsid w:val="00C84DD3"/>
    <w:rsid w:val="00C85832"/>
    <w:rsid w:val="00C859BD"/>
    <w:rsid w:val="00C85F64"/>
    <w:rsid w:val="00C86789"/>
    <w:rsid w:val="00C91BB1"/>
    <w:rsid w:val="00C92B5D"/>
    <w:rsid w:val="00C92E65"/>
    <w:rsid w:val="00C9508F"/>
    <w:rsid w:val="00C96422"/>
    <w:rsid w:val="00C974AC"/>
    <w:rsid w:val="00C97B93"/>
    <w:rsid w:val="00CA0AE6"/>
    <w:rsid w:val="00CA0BEC"/>
    <w:rsid w:val="00CA0F1B"/>
    <w:rsid w:val="00CA1271"/>
    <w:rsid w:val="00CA2BB2"/>
    <w:rsid w:val="00CA2C88"/>
    <w:rsid w:val="00CA3716"/>
    <w:rsid w:val="00CA6BC4"/>
    <w:rsid w:val="00CA736D"/>
    <w:rsid w:val="00CA74D5"/>
    <w:rsid w:val="00CA7E3A"/>
    <w:rsid w:val="00CB0B1B"/>
    <w:rsid w:val="00CB2869"/>
    <w:rsid w:val="00CB4106"/>
    <w:rsid w:val="00CB42F3"/>
    <w:rsid w:val="00CB4D70"/>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90A"/>
    <w:rsid w:val="00CD3E41"/>
    <w:rsid w:val="00CD436C"/>
    <w:rsid w:val="00CD4444"/>
    <w:rsid w:val="00CD5747"/>
    <w:rsid w:val="00CD59F6"/>
    <w:rsid w:val="00CD7833"/>
    <w:rsid w:val="00CD7ADD"/>
    <w:rsid w:val="00CD7AE4"/>
    <w:rsid w:val="00CE02F4"/>
    <w:rsid w:val="00CE133F"/>
    <w:rsid w:val="00CE3551"/>
    <w:rsid w:val="00CE5BCF"/>
    <w:rsid w:val="00CE5D6B"/>
    <w:rsid w:val="00CE6040"/>
    <w:rsid w:val="00CE79C2"/>
    <w:rsid w:val="00CE7CB2"/>
    <w:rsid w:val="00CF06AA"/>
    <w:rsid w:val="00CF16B8"/>
    <w:rsid w:val="00CF1AA8"/>
    <w:rsid w:val="00CF1BC9"/>
    <w:rsid w:val="00CF38D7"/>
    <w:rsid w:val="00CF39E1"/>
    <w:rsid w:val="00CF4996"/>
    <w:rsid w:val="00CF75CE"/>
    <w:rsid w:val="00D00448"/>
    <w:rsid w:val="00D0125D"/>
    <w:rsid w:val="00D025A3"/>
    <w:rsid w:val="00D02913"/>
    <w:rsid w:val="00D02A0C"/>
    <w:rsid w:val="00D03284"/>
    <w:rsid w:val="00D03902"/>
    <w:rsid w:val="00D03B80"/>
    <w:rsid w:val="00D04024"/>
    <w:rsid w:val="00D04F9B"/>
    <w:rsid w:val="00D055D7"/>
    <w:rsid w:val="00D05B9A"/>
    <w:rsid w:val="00D10AB6"/>
    <w:rsid w:val="00D1205F"/>
    <w:rsid w:val="00D1251C"/>
    <w:rsid w:val="00D12CA3"/>
    <w:rsid w:val="00D15E39"/>
    <w:rsid w:val="00D162B4"/>
    <w:rsid w:val="00D21E1A"/>
    <w:rsid w:val="00D2459D"/>
    <w:rsid w:val="00D2504B"/>
    <w:rsid w:val="00D25BC3"/>
    <w:rsid w:val="00D2603D"/>
    <w:rsid w:val="00D26DDE"/>
    <w:rsid w:val="00D2715D"/>
    <w:rsid w:val="00D30690"/>
    <w:rsid w:val="00D30882"/>
    <w:rsid w:val="00D3111C"/>
    <w:rsid w:val="00D3173A"/>
    <w:rsid w:val="00D31EE9"/>
    <w:rsid w:val="00D33912"/>
    <w:rsid w:val="00D33960"/>
    <w:rsid w:val="00D33A43"/>
    <w:rsid w:val="00D34D69"/>
    <w:rsid w:val="00D35238"/>
    <w:rsid w:val="00D35C51"/>
    <w:rsid w:val="00D36FEA"/>
    <w:rsid w:val="00D37621"/>
    <w:rsid w:val="00D40118"/>
    <w:rsid w:val="00D4014E"/>
    <w:rsid w:val="00D41A4C"/>
    <w:rsid w:val="00D438FA"/>
    <w:rsid w:val="00D440D7"/>
    <w:rsid w:val="00D45FE8"/>
    <w:rsid w:val="00D463C5"/>
    <w:rsid w:val="00D46AE5"/>
    <w:rsid w:val="00D476D7"/>
    <w:rsid w:val="00D47E6D"/>
    <w:rsid w:val="00D50707"/>
    <w:rsid w:val="00D50B83"/>
    <w:rsid w:val="00D50BF9"/>
    <w:rsid w:val="00D5234C"/>
    <w:rsid w:val="00D523F2"/>
    <w:rsid w:val="00D54B8E"/>
    <w:rsid w:val="00D54EB6"/>
    <w:rsid w:val="00D555F8"/>
    <w:rsid w:val="00D60E78"/>
    <w:rsid w:val="00D62010"/>
    <w:rsid w:val="00D62E8D"/>
    <w:rsid w:val="00D635BE"/>
    <w:rsid w:val="00D63B1D"/>
    <w:rsid w:val="00D6620A"/>
    <w:rsid w:val="00D66938"/>
    <w:rsid w:val="00D66D06"/>
    <w:rsid w:val="00D67EA2"/>
    <w:rsid w:val="00D70395"/>
    <w:rsid w:val="00D70DA1"/>
    <w:rsid w:val="00D72500"/>
    <w:rsid w:val="00D72F1D"/>
    <w:rsid w:val="00D72F2F"/>
    <w:rsid w:val="00D739CA"/>
    <w:rsid w:val="00D77966"/>
    <w:rsid w:val="00D821DF"/>
    <w:rsid w:val="00D82A44"/>
    <w:rsid w:val="00D82ABD"/>
    <w:rsid w:val="00D82D85"/>
    <w:rsid w:val="00D83219"/>
    <w:rsid w:val="00D83A41"/>
    <w:rsid w:val="00D848F1"/>
    <w:rsid w:val="00D85B46"/>
    <w:rsid w:val="00D86A26"/>
    <w:rsid w:val="00D86E41"/>
    <w:rsid w:val="00D87B33"/>
    <w:rsid w:val="00D9096B"/>
    <w:rsid w:val="00D90AB9"/>
    <w:rsid w:val="00D917CE"/>
    <w:rsid w:val="00D938FA"/>
    <w:rsid w:val="00D94696"/>
    <w:rsid w:val="00D975F8"/>
    <w:rsid w:val="00D976B9"/>
    <w:rsid w:val="00DA0874"/>
    <w:rsid w:val="00DA1002"/>
    <w:rsid w:val="00DA379C"/>
    <w:rsid w:val="00DA66F4"/>
    <w:rsid w:val="00DA798B"/>
    <w:rsid w:val="00DA7CDC"/>
    <w:rsid w:val="00DB030F"/>
    <w:rsid w:val="00DB0C90"/>
    <w:rsid w:val="00DB0DB9"/>
    <w:rsid w:val="00DB185E"/>
    <w:rsid w:val="00DB20BA"/>
    <w:rsid w:val="00DB28E9"/>
    <w:rsid w:val="00DB3A4B"/>
    <w:rsid w:val="00DB3BC5"/>
    <w:rsid w:val="00DB3E22"/>
    <w:rsid w:val="00DB4263"/>
    <w:rsid w:val="00DB5258"/>
    <w:rsid w:val="00DB65DE"/>
    <w:rsid w:val="00DB7822"/>
    <w:rsid w:val="00DC012F"/>
    <w:rsid w:val="00DC01D0"/>
    <w:rsid w:val="00DC0858"/>
    <w:rsid w:val="00DC2281"/>
    <w:rsid w:val="00DC33B0"/>
    <w:rsid w:val="00DC4DD4"/>
    <w:rsid w:val="00DC4FE8"/>
    <w:rsid w:val="00DC61F7"/>
    <w:rsid w:val="00DC66B9"/>
    <w:rsid w:val="00DC6BBE"/>
    <w:rsid w:val="00DC72BC"/>
    <w:rsid w:val="00DD095B"/>
    <w:rsid w:val="00DD0C5D"/>
    <w:rsid w:val="00DD0D38"/>
    <w:rsid w:val="00DD24B0"/>
    <w:rsid w:val="00DD2747"/>
    <w:rsid w:val="00DD2A9E"/>
    <w:rsid w:val="00DD31CC"/>
    <w:rsid w:val="00DD3E0A"/>
    <w:rsid w:val="00DD48C7"/>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789"/>
    <w:rsid w:val="00E02A04"/>
    <w:rsid w:val="00E02C67"/>
    <w:rsid w:val="00E03B74"/>
    <w:rsid w:val="00E045D3"/>
    <w:rsid w:val="00E055A7"/>
    <w:rsid w:val="00E05895"/>
    <w:rsid w:val="00E05A8C"/>
    <w:rsid w:val="00E06084"/>
    <w:rsid w:val="00E07109"/>
    <w:rsid w:val="00E07C90"/>
    <w:rsid w:val="00E07F11"/>
    <w:rsid w:val="00E07F55"/>
    <w:rsid w:val="00E10E5F"/>
    <w:rsid w:val="00E120CA"/>
    <w:rsid w:val="00E126E1"/>
    <w:rsid w:val="00E13990"/>
    <w:rsid w:val="00E13AD0"/>
    <w:rsid w:val="00E13C65"/>
    <w:rsid w:val="00E13DA5"/>
    <w:rsid w:val="00E13DB2"/>
    <w:rsid w:val="00E14251"/>
    <w:rsid w:val="00E14273"/>
    <w:rsid w:val="00E15201"/>
    <w:rsid w:val="00E15E1A"/>
    <w:rsid w:val="00E161C9"/>
    <w:rsid w:val="00E170C5"/>
    <w:rsid w:val="00E21C5D"/>
    <w:rsid w:val="00E22058"/>
    <w:rsid w:val="00E22810"/>
    <w:rsid w:val="00E23D68"/>
    <w:rsid w:val="00E241F8"/>
    <w:rsid w:val="00E24AA3"/>
    <w:rsid w:val="00E253D6"/>
    <w:rsid w:val="00E2687B"/>
    <w:rsid w:val="00E26DF1"/>
    <w:rsid w:val="00E30099"/>
    <w:rsid w:val="00E31A4D"/>
    <w:rsid w:val="00E328C4"/>
    <w:rsid w:val="00E3381D"/>
    <w:rsid w:val="00E35AA7"/>
    <w:rsid w:val="00E367F8"/>
    <w:rsid w:val="00E36AAC"/>
    <w:rsid w:val="00E36CE7"/>
    <w:rsid w:val="00E37D4B"/>
    <w:rsid w:val="00E40A6B"/>
    <w:rsid w:val="00E4102D"/>
    <w:rsid w:val="00E41BF4"/>
    <w:rsid w:val="00E426A5"/>
    <w:rsid w:val="00E429D6"/>
    <w:rsid w:val="00E436A1"/>
    <w:rsid w:val="00E44D4B"/>
    <w:rsid w:val="00E458F2"/>
    <w:rsid w:val="00E46062"/>
    <w:rsid w:val="00E46D5A"/>
    <w:rsid w:val="00E471DF"/>
    <w:rsid w:val="00E4731F"/>
    <w:rsid w:val="00E500EC"/>
    <w:rsid w:val="00E50E11"/>
    <w:rsid w:val="00E511B5"/>
    <w:rsid w:val="00E51C4F"/>
    <w:rsid w:val="00E527E3"/>
    <w:rsid w:val="00E52F4E"/>
    <w:rsid w:val="00E536AD"/>
    <w:rsid w:val="00E53D5E"/>
    <w:rsid w:val="00E5520A"/>
    <w:rsid w:val="00E55473"/>
    <w:rsid w:val="00E56944"/>
    <w:rsid w:val="00E56C25"/>
    <w:rsid w:val="00E6019D"/>
    <w:rsid w:val="00E608E6"/>
    <w:rsid w:val="00E624C4"/>
    <w:rsid w:val="00E65706"/>
    <w:rsid w:val="00E66640"/>
    <w:rsid w:val="00E67009"/>
    <w:rsid w:val="00E67217"/>
    <w:rsid w:val="00E674DB"/>
    <w:rsid w:val="00E70873"/>
    <w:rsid w:val="00E70A8C"/>
    <w:rsid w:val="00E70E47"/>
    <w:rsid w:val="00E74163"/>
    <w:rsid w:val="00E74BF5"/>
    <w:rsid w:val="00E74F66"/>
    <w:rsid w:val="00E755EA"/>
    <w:rsid w:val="00E75A2D"/>
    <w:rsid w:val="00E800AC"/>
    <w:rsid w:val="00E802FF"/>
    <w:rsid w:val="00E805E6"/>
    <w:rsid w:val="00E80E98"/>
    <w:rsid w:val="00E819DE"/>
    <w:rsid w:val="00E832E1"/>
    <w:rsid w:val="00E83449"/>
    <w:rsid w:val="00E837A5"/>
    <w:rsid w:val="00E83CA7"/>
    <w:rsid w:val="00E85678"/>
    <w:rsid w:val="00E85C59"/>
    <w:rsid w:val="00E864D5"/>
    <w:rsid w:val="00E901C4"/>
    <w:rsid w:val="00E903FB"/>
    <w:rsid w:val="00E91385"/>
    <w:rsid w:val="00E915B9"/>
    <w:rsid w:val="00E91FC0"/>
    <w:rsid w:val="00E92716"/>
    <w:rsid w:val="00E95443"/>
    <w:rsid w:val="00E9594C"/>
    <w:rsid w:val="00E95BE0"/>
    <w:rsid w:val="00E95C0E"/>
    <w:rsid w:val="00E964F3"/>
    <w:rsid w:val="00E96EF7"/>
    <w:rsid w:val="00E9768D"/>
    <w:rsid w:val="00EA0F0C"/>
    <w:rsid w:val="00EA15CD"/>
    <w:rsid w:val="00EA1607"/>
    <w:rsid w:val="00EA1B62"/>
    <w:rsid w:val="00EA2180"/>
    <w:rsid w:val="00EA2752"/>
    <w:rsid w:val="00EA2805"/>
    <w:rsid w:val="00EA5DC6"/>
    <w:rsid w:val="00EA689C"/>
    <w:rsid w:val="00EA7720"/>
    <w:rsid w:val="00EB01C7"/>
    <w:rsid w:val="00EB19CF"/>
    <w:rsid w:val="00EB4CD0"/>
    <w:rsid w:val="00EB5FE8"/>
    <w:rsid w:val="00EB670D"/>
    <w:rsid w:val="00EB75CC"/>
    <w:rsid w:val="00EC1672"/>
    <w:rsid w:val="00EC1FB0"/>
    <w:rsid w:val="00EC2BDD"/>
    <w:rsid w:val="00EC2CA7"/>
    <w:rsid w:val="00EC2DAB"/>
    <w:rsid w:val="00EC40A5"/>
    <w:rsid w:val="00EC473F"/>
    <w:rsid w:val="00EC4C7D"/>
    <w:rsid w:val="00EC536B"/>
    <w:rsid w:val="00EC58B9"/>
    <w:rsid w:val="00EC73E4"/>
    <w:rsid w:val="00ED0142"/>
    <w:rsid w:val="00ED0BC7"/>
    <w:rsid w:val="00ED1A0E"/>
    <w:rsid w:val="00ED284F"/>
    <w:rsid w:val="00ED2DA3"/>
    <w:rsid w:val="00ED35A1"/>
    <w:rsid w:val="00ED3C9E"/>
    <w:rsid w:val="00ED40EF"/>
    <w:rsid w:val="00ED410F"/>
    <w:rsid w:val="00ED4E4B"/>
    <w:rsid w:val="00ED4FD5"/>
    <w:rsid w:val="00ED5AD9"/>
    <w:rsid w:val="00ED5AFB"/>
    <w:rsid w:val="00ED5B38"/>
    <w:rsid w:val="00ED7A8C"/>
    <w:rsid w:val="00EE02E5"/>
    <w:rsid w:val="00EE1755"/>
    <w:rsid w:val="00EE189D"/>
    <w:rsid w:val="00EE2E10"/>
    <w:rsid w:val="00EE48F1"/>
    <w:rsid w:val="00EE5C6C"/>
    <w:rsid w:val="00EE6544"/>
    <w:rsid w:val="00EE6A20"/>
    <w:rsid w:val="00EE6BAC"/>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46F"/>
    <w:rsid w:val="00F0293C"/>
    <w:rsid w:val="00F029D0"/>
    <w:rsid w:val="00F03720"/>
    <w:rsid w:val="00F03A2C"/>
    <w:rsid w:val="00F03AC8"/>
    <w:rsid w:val="00F04061"/>
    <w:rsid w:val="00F0448B"/>
    <w:rsid w:val="00F05BA8"/>
    <w:rsid w:val="00F05C14"/>
    <w:rsid w:val="00F06637"/>
    <w:rsid w:val="00F07526"/>
    <w:rsid w:val="00F07803"/>
    <w:rsid w:val="00F07C3A"/>
    <w:rsid w:val="00F10F24"/>
    <w:rsid w:val="00F10F6D"/>
    <w:rsid w:val="00F1239D"/>
    <w:rsid w:val="00F12901"/>
    <w:rsid w:val="00F12A5A"/>
    <w:rsid w:val="00F12A65"/>
    <w:rsid w:val="00F136B9"/>
    <w:rsid w:val="00F13849"/>
    <w:rsid w:val="00F13BA9"/>
    <w:rsid w:val="00F14791"/>
    <w:rsid w:val="00F15B99"/>
    <w:rsid w:val="00F16073"/>
    <w:rsid w:val="00F20265"/>
    <w:rsid w:val="00F2208A"/>
    <w:rsid w:val="00F22E86"/>
    <w:rsid w:val="00F232AA"/>
    <w:rsid w:val="00F26ADC"/>
    <w:rsid w:val="00F27C55"/>
    <w:rsid w:val="00F27FA2"/>
    <w:rsid w:val="00F30465"/>
    <w:rsid w:val="00F30ECC"/>
    <w:rsid w:val="00F31F8B"/>
    <w:rsid w:val="00F3222A"/>
    <w:rsid w:val="00F3237E"/>
    <w:rsid w:val="00F3354F"/>
    <w:rsid w:val="00F37F31"/>
    <w:rsid w:val="00F4002A"/>
    <w:rsid w:val="00F423AB"/>
    <w:rsid w:val="00F430F9"/>
    <w:rsid w:val="00F43176"/>
    <w:rsid w:val="00F4353F"/>
    <w:rsid w:val="00F4463B"/>
    <w:rsid w:val="00F451D5"/>
    <w:rsid w:val="00F46A94"/>
    <w:rsid w:val="00F473EE"/>
    <w:rsid w:val="00F50303"/>
    <w:rsid w:val="00F527E1"/>
    <w:rsid w:val="00F53B43"/>
    <w:rsid w:val="00F550B1"/>
    <w:rsid w:val="00F56296"/>
    <w:rsid w:val="00F57865"/>
    <w:rsid w:val="00F61583"/>
    <w:rsid w:val="00F61AD1"/>
    <w:rsid w:val="00F62F16"/>
    <w:rsid w:val="00F64517"/>
    <w:rsid w:val="00F659A7"/>
    <w:rsid w:val="00F65ABC"/>
    <w:rsid w:val="00F65CC3"/>
    <w:rsid w:val="00F66B07"/>
    <w:rsid w:val="00F67037"/>
    <w:rsid w:val="00F67C9B"/>
    <w:rsid w:val="00F706DB"/>
    <w:rsid w:val="00F706F0"/>
    <w:rsid w:val="00F70AFC"/>
    <w:rsid w:val="00F70C95"/>
    <w:rsid w:val="00F7117A"/>
    <w:rsid w:val="00F72262"/>
    <w:rsid w:val="00F72642"/>
    <w:rsid w:val="00F72DD2"/>
    <w:rsid w:val="00F73248"/>
    <w:rsid w:val="00F753F1"/>
    <w:rsid w:val="00F77573"/>
    <w:rsid w:val="00F77B54"/>
    <w:rsid w:val="00F77B58"/>
    <w:rsid w:val="00F80857"/>
    <w:rsid w:val="00F82E3F"/>
    <w:rsid w:val="00F830B2"/>
    <w:rsid w:val="00F844DF"/>
    <w:rsid w:val="00F84B00"/>
    <w:rsid w:val="00F8503D"/>
    <w:rsid w:val="00F85884"/>
    <w:rsid w:val="00F862BB"/>
    <w:rsid w:val="00F86501"/>
    <w:rsid w:val="00F86580"/>
    <w:rsid w:val="00F86E45"/>
    <w:rsid w:val="00F87858"/>
    <w:rsid w:val="00F92FD3"/>
    <w:rsid w:val="00F93C67"/>
    <w:rsid w:val="00F9433F"/>
    <w:rsid w:val="00F94709"/>
    <w:rsid w:val="00F95236"/>
    <w:rsid w:val="00F952C2"/>
    <w:rsid w:val="00F954A1"/>
    <w:rsid w:val="00F9700D"/>
    <w:rsid w:val="00FA0615"/>
    <w:rsid w:val="00FA0826"/>
    <w:rsid w:val="00FA0A17"/>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49D3"/>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F7F"/>
    <w:rsid w:val="00FD306A"/>
    <w:rsid w:val="00FD49A3"/>
    <w:rsid w:val="00FD49DA"/>
    <w:rsid w:val="00FD63AB"/>
    <w:rsid w:val="00FD6636"/>
    <w:rsid w:val="00FD6D07"/>
    <w:rsid w:val="00FD7252"/>
    <w:rsid w:val="00FE02F9"/>
    <w:rsid w:val="00FE2D53"/>
    <w:rsid w:val="00FE5094"/>
    <w:rsid w:val="00FE5138"/>
    <w:rsid w:val="00FE6010"/>
    <w:rsid w:val="00FE6269"/>
    <w:rsid w:val="00FE6522"/>
    <w:rsid w:val="00FE6CA3"/>
    <w:rsid w:val="00FE70D6"/>
    <w:rsid w:val="00FE7D06"/>
    <w:rsid w:val="00FF01B4"/>
    <w:rsid w:val="00FF2BB0"/>
    <w:rsid w:val="00FF4A6F"/>
    <w:rsid w:val="00FF655C"/>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3"/>
      </w:numPr>
    </w:pPr>
  </w:style>
  <w:style w:type="numbering" w:customStyle="1" w:styleId="WWNum22">
    <w:name w:val="WWNum22"/>
    <w:basedOn w:val="Bezlisty"/>
    <w:rsid w:val="00EF02B7"/>
    <w:pPr>
      <w:numPr>
        <w:numId w:val="24"/>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numbering" w:customStyle="1" w:styleId="WWNum4">
    <w:name w:val="WWNum4"/>
    <w:basedOn w:val="Bezlisty"/>
    <w:rsid w:val="00E13990"/>
    <w:pPr>
      <w:numPr>
        <w:numId w:val="36"/>
      </w:numPr>
    </w:pPr>
  </w:style>
  <w:style w:type="numbering" w:customStyle="1" w:styleId="WW8Num10">
    <w:name w:val="WW8Num10"/>
    <w:basedOn w:val="Bezlisty"/>
    <w:rsid w:val="00D83219"/>
    <w:pPr>
      <w:numPr>
        <w:numId w:val="42"/>
      </w:numPr>
    </w:pPr>
  </w:style>
  <w:style w:type="numbering" w:customStyle="1" w:styleId="WW8Num5">
    <w:name w:val="WW8Num5"/>
    <w:basedOn w:val="Bezlisty"/>
    <w:rsid w:val="00D83219"/>
    <w:pPr>
      <w:numPr>
        <w:numId w:val="41"/>
      </w:numPr>
    </w:pPr>
  </w:style>
  <w:style w:type="paragraph" w:customStyle="1" w:styleId="Textbodyindent">
    <w:name w:val="Text body indent"/>
    <w:basedOn w:val="Normalny"/>
    <w:rsid w:val="00231BD0"/>
    <w:pPr>
      <w:suppressAutoHyphens/>
      <w:autoSpaceDN w:val="0"/>
      <w:ind w:left="360"/>
      <w:jc w:val="center"/>
    </w:pPr>
    <w:rPr>
      <w:rFonts w:ascii="Arial" w:hAnsi="Arial"/>
      <w:b/>
      <w:kern w:val="3"/>
      <w:sz w:val="24"/>
    </w:rPr>
  </w:style>
  <w:style w:type="numbering" w:customStyle="1" w:styleId="WWNum54">
    <w:name w:val="WWNum54"/>
    <w:basedOn w:val="Bezlisty"/>
    <w:rsid w:val="007F2704"/>
    <w:pPr>
      <w:numPr>
        <w:numId w:val="44"/>
      </w:numPr>
    </w:pPr>
  </w:style>
  <w:style w:type="numbering" w:customStyle="1" w:styleId="WWNum3">
    <w:name w:val="WWNum3"/>
    <w:basedOn w:val="Bezlisty"/>
    <w:rsid w:val="00AD13B0"/>
    <w:pPr>
      <w:numPr>
        <w:numId w:val="46"/>
      </w:numPr>
    </w:pPr>
  </w:style>
  <w:style w:type="paragraph" w:customStyle="1" w:styleId="paragraph">
    <w:name w:val="paragraph"/>
    <w:basedOn w:val="Normalny"/>
    <w:qFormat/>
    <w:rsid w:val="00806524"/>
    <w:pPr>
      <w:spacing w:before="100" w:beforeAutospacing="1" w:after="100" w:afterAutospacing="1"/>
    </w:pPr>
    <w:rPr>
      <w:sz w:val="24"/>
      <w:szCs w:val="24"/>
    </w:rPr>
  </w:style>
  <w:style w:type="character" w:customStyle="1" w:styleId="normaltextrun">
    <w:name w:val="normaltextrun"/>
    <w:qFormat/>
    <w:rsid w:val="00806524"/>
  </w:style>
  <w:style w:type="character" w:customStyle="1" w:styleId="eop">
    <w:name w:val="eop"/>
    <w:qFormat/>
    <w:rsid w:val="0080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32116558">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5369606">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68239053">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5258146">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4662924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487475310">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44554623">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762713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64494968">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96740920">
      <w:bodyDiv w:val="1"/>
      <w:marLeft w:val="0"/>
      <w:marRight w:val="0"/>
      <w:marTop w:val="0"/>
      <w:marBottom w:val="0"/>
      <w:divBdr>
        <w:top w:val="none" w:sz="0" w:space="0" w:color="auto"/>
        <w:left w:val="none" w:sz="0" w:space="0" w:color="auto"/>
        <w:bottom w:val="none" w:sz="0" w:space="0" w:color="auto"/>
        <w:right w:val="none" w:sz="0" w:space="0" w:color="auto"/>
      </w:divBdr>
    </w:div>
    <w:div w:id="90448977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93685314">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9667622">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17213830">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0969469">
      <w:bodyDiv w:val="1"/>
      <w:marLeft w:val="0"/>
      <w:marRight w:val="0"/>
      <w:marTop w:val="0"/>
      <w:marBottom w:val="0"/>
      <w:divBdr>
        <w:top w:val="none" w:sz="0" w:space="0" w:color="auto"/>
        <w:left w:val="none" w:sz="0" w:space="0" w:color="auto"/>
        <w:bottom w:val="none" w:sz="0" w:space="0" w:color="auto"/>
        <w:right w:val="none" w:sz="0" w:space="0" w:color="auto"/>
      </w:divBdr>
    </w:div>
    <w:div w:id="1230380312">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54320435">
      <w:bodyDiv w:val="1"/>
      <w:marLeft w:val="0"/>
      <w:marRight w:val="0"/>
      <w:marTop w:val="0"/>
      <w:marBottom w:val="0"/>
      <w:divBdr>
        <w:top w:val="none" w:sz="0" w:space="0" w:color="auto"/>
        <w:left w:val="none" w:sz="0" w:space="0" w:color="auto"/>
        <w:bottom w:val="none" w:sz="0" w:space="0" w:color="auto"/>
        <w:right w:val="none" w:sz="0" w:space="0" w:color="auto"/>
      </w:divBdr>
    </w:div>
    <w:div w:id="1254361866">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296178581">
      <w:bodyDiv w:val="1"/>
      <w:marLeft w:val="0"/>
      <w:marRight w:val="0"/>
      <w:marTop w:val="0"/>
      <w:marBottom w:val="0"/>
      <w:divBdr>
        <w:top w:val="none" w:sz="0" w:space="0" w:color="auto"/>
        <w:left w:val="none" w:sz="0" w:space="0" w:color="auto"/>
        <w:bottom w:val="none" w:sz="0" w:space="0" w:color="auto"/>
        <w:right w:val="none" w:sz="0" w:space="0" w:color="auto"/>
      </w:divBdr>
    </w:div>
    <w:div w:id="1351641470">
      <w:bodyDiv w:val="1"/>
      <w:marLeft w:val="0"/>
      <w:marRight w:val="0"/>
      <w:marTop w:val="0"/>
      <w:marBottom w:val="0"/>
      <w:divBdr>
        <w:top w:val="none" w:sz="0" w:space="0" w:color="auto"/>
        <w:left w:val="none" w:sz="0" w:space="0" w:color="auto"/>
        <w:bottom w:val="none" w:sz="0" w:space="0" w:color="auto"/>
        <w:right w:val="none" w:sz="0" w:space="0" w:color="auto"/>
      </w:divBdr>
    </w:div>
    <w:div w:id="1354304993">
      <w:bodyDiv w:val="1"/>
      <w:marLeft w:val="0"/>
      <w:marRight w:val="0"/>
      <w:marTop w:val="0"/>
      <w:marBottom w:val="0"/>
      <w:divBdr>
        <w:top w:val="none" w:sz="0" w:space="0" w:color="auto"/>
        <w:left w:val="none" w:sz="0" w:space="0" w:color="auto"/>
        <w:bottom w:val="none" w:sz="0" w:space="0" w:color="auto"/>
        <w:right w:val="none" w:sz="0" w:space="0" w:color="auto"/>
      </w:divBdr>
    </w:div>
    <w:div w:id="1369720080">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399403338">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39445353">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3711676">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50148853">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6519971">
      <w:bodyDiv w:val="1"/>
      <w:marLeft w:val="0"/>
      <w:marRight w:val="0"/>
      <w:marTop w:val="0"/>
      <w:marBottom w:val="0"/>
      <w:divBdr>
        <w:top w:val="none" w:sz="0" w:space="0" w:color="auto"/>
        <w:left w:val="none" w:sz="0" w:space="0" w:color="auto"/>
        <w:bottom w:val="none" w:sz="0" w:space="0" w:color="auto"/>
        <w:right w:val="none" w:sz="0" w:space="0" w:color="auto"/>
      </w:divBdr>
    </w:div>
    <w:div w:id="1618099648">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25324416">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809979171">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57056271">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1988777468">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pzoz_zgorzelec"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pzoz_zgorzelec" TargetMode="External"/><Relationship Id="rId39" Type="http://schemas.openxmlformats.org/officeDocument/2006/relationships/fontTable" Target="fontTable.xml"/><Relationship Id="rId21" Type="http://schemas.openxmlformats.org/officeDocument/2006/relationships/hyperlink" Target="http://www.platformazakupowa.pl" TargetMode="External"/><Relationship Id="rId34" Type="http://schemas.openxmlformats.org/officeDocument/2006/relationships/hyperlink" Target="mailto:zam.publ@spzoz.zgorzelec.pl"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s://platformazakupowa.pl/pn/spzoz_zgorzelec" TargetMode="External"/><Relationship Id="rId33" Type="http://schemas.openxmlformats.org/officeDocument/2006/relationships/hyperlink" Target="https://platformazakupowa.pl/pn/spzoz_zgorzelec"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http://www.platformazakupowa.pl" TargetMode="External"/><Relationship Id="rId32" Type="http://schemas.openxmlformats.org/officeDocument/2006/relationships/hyperlink" Target="https://platformazakupowa.pl/pn/spzoz_zgorzelec"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pzoz_zgorzelec" TargetMode="External"/><Relationship Id="rId23" Type="http://schemas.openxmlformats.org/officeDocument/2006/relationships/hyperlink" Target="mailto:cwk@platformazakupowa.pl" TargetMode="External"/><Relationship Id="rId28" Type="http://schemas.openxmlformats.org/officeDocument/2006/relationships/hyperlink" Target="https://platformazakupowa.pl/pn/spzoz_zgorzelec" TargetMode="External"/><Relationship Id="rId36" Type="http://schemas.openxmlformats.org/officeDocument/2006/relationships/header" Target="header1.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www.portalzp.pl/kody-cpv/szczegoly/urzadzenia-medyczne-2677" TargetMode="External"/><Relationship Id="rId22" Type="http://schemas.openxmlformats.org/officeDocument/2006/relationships/hyperlink" Target="https://docs.google.com/document/d/1kdC7je8RNO5FSk_N0NY7nv1Xj1WYJza-CmXvYH8evhk/edit"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yperlink" Target="mailto:iod@spzoz.zgorzlec.p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ED114-B045-4361-8449-AB0F6C38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5651</TotalTime>
  <Pages>17</Pages>
  <Words>9577</Words>
  <Characters>57465</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66909</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Zamówienia Publiczne</cp:lastModifiedBy>
  <cp:revision>184</cp:revision>
  <cp:lastPrinted>2022-12-06T12:07:00Z</cp:lastPrinted>
  <dcterms:created xsi:type="dcterms:W3CDTF">2021-01-04T07:41:00Z</dcterms:created>
  <dcterms:modified xsi:type="dcterms:W3CDTF">2022-12-06T12:15:00Z</dcterms:modified>
</cp:coreProperties>
</file>