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18EBA9" w14:textId="17A7BF88" w:rsidR="00274942" w:rsidRPr="00DE7FD9" w:rsidRDefault="00274942" w:rsidP="00E5054A">
      <w:pPr>
        <w:pStyle w:val="Tekstpodstawowy"/>
        <w:spacing w:after="360" w:line="360" w:lineRule="auto"/>
        <w:jc w:val="right"/>
        <w:rPr>
          <w:rFonts w:ascii="Arial" w:hAnsi="Arial" w:cs="Arial"/>
          <w:szCs w:val="24"/>
          <w:lang w:val="cs-CZ" w:eastAsia="en-US"/>
        </w:rPr>
      </w:pPr>
      <w:r w:rsidRPr="00DE7FD9">
        <w:rPr>
          <w:rFonts w:ascii="Arial" w:hAnsi="Arial" w:cs="Arial"/>
          <w:szCs w:val="24"/>
        </w:rPr>
        <w:t xml:space="preserve">Załącznik nr </w:t>
      </w:r>
      <w:r w:rsidR="00D412D0">
        <w:rPr>
          <w:rFonts w:ascii="Arial" w:hAnsi="Arial" w:cs="Arial"/>
          <w:szCs w:val="24"/>
        </w:rPr>
        <w:t>4</w:t>
      </w:r>
    </w:p>
    <w:p w14:paraId="1DFBE594" w14:textId="05A8D570" w:rsidR="00274942" w:rsidRPr="00DE7FD9" w:rsidRDefault="00274942" w:rsidP="006C455F">
      <w:pPr>
        <w:spacing w:after="360" w:line="360" w:lineRule="auto"/>
        <w:rPr>
          <w:rFonts w:ascii="Arial" w:hAnsi="Arial" w:cs="Arial"/>
          <w:lang w:val="cs-CZ" w:eastAsia="en-US"/>
        </w:rPr>
      </w:pPr>
      <w:r w:rsidRPr="00DE7FD9">
        <w:rPr>
          <w:rFonts w:ascii="Arial" w:hAnsi="Arial" w:cs="Arial"/>
          <w:bCs/>
          <w:lang w:val="cs-CZ" w:eastAsia="en-US"/>
        </w:rPr>
        <w:t xml:space="preserve">SZCZEGÓŁOWY OPIS PRZEDMIOTU ZAMÓWIENIA </w:t>
      </w:r>
    </w:p>
    <w:p w14:paraId="34013A8F" w14:textId="2E305D03" w:rsidR="00961462" w:rsidRPr="00961462" w:rsidRDefault="00FB731B" w:rsidP="00A204F4">
      <w:pPr>
        <w:pStyle w:val="Nagwek1"/>
        <w:rPr>
          <w:lang w:val="cs-CZ" w:eastAsia="en-US"/>
        </w:rPr>
      </w:pPr>
      <w:r w:rsidRPr="00961462">
        <w:rPr>
          <w:lang w:val="cs-CZ" w:eastAsia="en-US"/>
        </w:rPr>
        <w:t>Przedmiot zamówienia</w:t>
      </w:r>
      <w:r w:rsidR="001A104A" w:rsidRPr="00961462">
        <w:rPr>
          <w:lang w:val="cs-CZ" w:eastAsia="en-US"/>
        </w:rPr>
        <w:t xml:space="preserve"> </w:t>
      </w:r>
    </w:p>
    <w:p w14:paraId="4A3176D3" w14:textId="019DF159" w:rsidR="001A104A" w:rsidRPr="00CB4524" w:rsidRDefault="00CB4524" w:rsidP="00961462">
      <w:pPr>
        <w:spacing w:after="200" w:line="360" w:lineRule="auto"/>
        <w:rPr>
          <w:rFonts w:ascii="Arial" w:hAnsi="Arial" w:cs="Arial"/>
          <w:lang w:val="cs-CZ"/>
        </w:rPr>
      </w:pPr>
      <w:r w:rsidRPr="00CB4524">
        <w:rPr>
          <w:rFonts w:ascii="Arial" w:hAnsi="Arial" w:cs="Arial"/>
          <w:lang w:val="cs-CZ" w:eastAsia="en-US"/>
        </w:rPr>
        <w:t xml:space="preserve">Przedmiotem zamówienia jest </w:t>
      </w:r>
      <w:r w:rsidRPr="00CB4524">
        <w:rPr>
          <w:rFonts w:ascii="Arial" w:hAnsi="Arial" w:cs="Arial"/>
          <w:b/>
          <w:bCs/>
          <w:lang w:val="cs-CZ" w:eastAsia="en-US"/>
        </w:rPr>
        <w:t>k</w:t>
      </w:r>
      <w:r w:rsidR="001A104A" w:rsidRPr="00CB4524">
        <w:rPr>
          <w:rFonts w:ascii="Arial" w:hAnsi="Arial" w:cs="Arial"/>
          <w:b/>
          <w:bCs/>
          <w:lang w:val="cs-CZ" w:eastAsia="en-US"/>
        </w:rPr>
        <w:t>ompleksowa organizacja Łódzkich Targów Ekonomii Społecznej 2024 (ŁTES).</w:t>
      </w:r>
    </w:p>
    <w:p w14:paraId="5BB88336" w14:textId="2D9F32F2" w:rsidR="00961462" w:rsidRPr="00DE7FD9" w:rsidRDefault="0017477D" w:rsidP="00961462">
      <w:pPr>
        <w:spacing w:after="200" w:line="360" w:lineRule="auto"/>
        <w:rPr>
          <w:rFonts w:ascii="Arial" w:hAnsi="Arial" w:cs="Arial"/>
          <w:lang w:val="cs-CZ" w:eastAsia="en-US"/>
        </w:rPr>
      </w:pPr>
      <w:r w:rsidRPr="00DE7FD9">
        <w:rPr>
          <w:rFonts w:ascii="Arial" w:hAnsi="Arial" w:cs="Arial"/>
          <w:lang w:val="cs-CZ" w:eastAsia="en-US"/>
        </w:rPr>
        <w:t xml:space="preserve">Celem targów jest zwiększenie widoczności i popularyzacja podmiotów ekonomii </w:t>
      </w:r>
      <w:r w:rsidRPr="002614FF">
        <w:rPr>
          <w:rFonts w:ascii="Arial" w:hAnsi="Arial" w:cs="Arial"/>
          <w:lang w:val="cs-CZ" w:eastAsia="en-US"/>
        </w:rPr>
        <w:t xml:space="preserve">społecznej </w:t>
      </w:r>
      <w:r w:rsidR="000433EA" w:rsidRPr="002614FF">
        <w:rPr>
          <w:rFonts w:ascii="Arial" w:hAnsi="Arial" w:cs="Arial"/>
          <w:lang w:val="cs-CZ" w:eastAsia="en-US"/>
        </w:rPr>
        <w:t xml:space="preserve">(PES) </w:t>
      </w:r>
      <w:r w:rsidRPr="002614FF">
        <w:rPr>
          <w:rFonts w:ascii="Arial" w:hAnsi="Arial" w:cs="Arial"/>
          <w:lang w:val="cs-CZ" w:eastAsia="en-US"/>
        </w:rPr>
        <w:t xml:space="preserve">jako </w:t>
      </w:r>
      <w:r w:rsidRPr="00DE7FD9">
        <w:rPr>
          <w:rFonts w:ascii="Arial" w:hAnsi="Arial" w:cs="Arial"/>
          <w:lang w:val="cs-CZ" w:eastAsia="en-US"/>
        </w:rPr>
        <w:t>dostawców produktów i usług wśród mieszkańców województwa łódzkiego. Zwiększenie realnej współpracy podmiotów ekonomii społecznej w</w:t>
      </w:r>
      <w:r w:rsidR="00E5054A">
        <w:rPr>
          <w:rFonts w:ascii="Arial" w:hAnsi="Arial" w:cs="Arial"/>
          <w:lang w:val="cs-CZ" w:eastAsia="en-US"/>
        </w:rPr>
        <w:t> </w:t>
      </w:r>
      <w:r w:rsidRPr="00DE7FD9">
        <w:rPr>
          <w:rFonts w:ascii="Arial" w:hAnsi="Arial" w:cs="Arial"/>
          <w:lang w:val="cs-CZ" w:eastAsia="en-US"/>
        </w:rPr>
        <w:t>regionie, przedstawicielami JST oraz ze światem biznesu.</w:t>
      </w:r>
    </w:p>
    <w:p w14:paraId="09A87E47" w14:textId="2A09B33A" w:rsidR="00961462" w:rsidRDefault="00B15631" w:rsidP="00961462">
      <w:pPr>
        <w:pStyle w:val="Akapitzlist"/>
        <w:autoSpaceDE w:val="0"/>
        <w:autoSpaceDN w:val="0"/>
        <w:adjustRightInd w:val="0"/>
        <w:spacing w:after="200" w:line="360" w:lineRule="auto"/>
        <w:ind w:left="0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DE7FD9">
        <w:rPr>
          <w:rFonts w:ascii="Arial" w:hAnsi="Arial" w:cs="Arial"/>
          <w:sz w:val="24"/>
          <w:szCs w:val="24"/>
          <w:lang w:val="cs-CZ" w:eastAsia="en-US"/>
        </w:rPr>
        <w:t>W Targach uczestniczyć będzie co</w:t>
      </w:r>
      <w:r w:rsidR="00E11FB4">
        <w:rPr>
          <w:rFonts w:ascii="Arial" w:hAnsi="Arial" w:cs="Arial"/>
          <w:sz w:val="24"/>
          <w:szCs w:val="24"/>
          <w:lang w:val="cs-CZ" w:eastAsia="en-US"/>
        </w:rPr>
        <w:t xml:space="preserve"> </w:t>
      </w:r>
      <w:r w:rsidRPr="00DE7FD9">
        <w:rPr>
          <w:rFonts w:ascii="Arial" w:hAnsi="Arial" w:cs="Arial"/>
          <w:sz w:val="24"/>
          <w:szCs w:val="24"/>
          <w:lang w:val="cs-CZ" w:eastAsia="en-US"/>
        </w:rPr>
        <w:t xml:space="preserve">najmniej 65 podmiotów ekonomii społecznej oraz podmioty otoczenia ekonomii społecznej (m.in. </w:t>
      </w:r>
      <w:r w:rsidR="00564236">
        <w:rPr>
          <w:rFonts w:ascii="Arial" w:hAnsi="Arial" w:cs="Arial"/>
          <w:sz w:val="24"/>
          <w:szCs w:val="24"/>
          <w:lang w:val="cs-CZ" w:eastAsia="en-US"/>
        </w:rPr>
        <w:t xml:space="preserve">3 </w:t>
      </w:r>
      <w:r w:rsidRPr="00DE7FD9">
        <w:rPr>
          <w:rFonts w:ascii="Arial" w:hAnsi="Arial" w:cs="Arial"/>
          <w:sz w:val="24"/>
          <w:szCs w:val="24"/>
          <w:lang w:val="cs-CZ" w:eastAsia="en-US"/>
        </w:rPr>
        <w:t>OWES, RCPS</w:t>
      </w:r>
      <w:r w:rsidR="0077072B">
        <w:rPr>
          <w:rFonts w:ascii="Arial" w:hAnsi="Arial" w:cs="Arial"/>
          <w:sz w:val="24"/>
          <w:szCs w:val="24"/>
          <w:lang w:val="cs-CZ" w:eastAsia="en-US"/>
        </w:rPr>
        <w:t xml:space="preserve"> w Łodzi</w:t>
      </w:r>
      <w:r w:rsidR="00C26748">
        <w:rPr>
          <w:rFonts w:ascii="Arial" w:hAnsi="Arial" w:cs="Arial"/>
          <w:sz w:val="24"/>
          <w:szCs w:val="24"/>
          <w:lang w:val="cs-CZ" w:eastAsia="en-US"/>
        </w:rPr>
        <w:t xml:space="preserve">, </w:t>
      </w:r>
      <w:r w:rsidR="00C26748">
        <w:rPr>
          <w:rFonts w:ascii="Arial" w:eastAsia="Times New Roman" w:hAnsi="Arial" w:cs="Arial"/>
          <w:bCs/>
          <w:sz w:val="24"/>
          <w:szCs w:val="24"/>
        </w:rPr>
        <w:t>świata biznesu współpracujących z podmiot</w:t>
      </w:r>
      <w:r w:rsidR="000736D8">
        <w:rPr>
          <w:rFonts w:ascii="Arial" w:eastAsia="Times New Roman" w:hAnsi="Arial" w:cs="Arial"/>
          <w:bCs/>
          <w:sz w:val="24"/>
          <w:szCs w:val="24"/>
        </w:rPr>
        <w:t>ami</w:t>
      </w:r>
      <w:r w:rsidR="00C26748">
        <w:rPr>
          <w:rFonts w:ascii="Arial" w:eastAsia="Times New Roman" w:hAnsi="Arial" w:cs="Arial"/>
          <w:bCs/>
          <w:sz w:val="24"/>
          <w:szCs w:val="24"/>
        </w:rPr>
        <w:t xml:space="preserve"> ekonomii społecznej</w:t>
      </w:r>
      <w:r w:rsidRPr="00DE7FD9">
        <w:rPr>
          <w:rFonts w:ascii="Arial" w:hAnsi="Arial" w:cs="Arial"/>
          <w:sz w:val="24"/>
          <w:szCs w:val="24"/>
          <w:lang w:val="cs-CZ" w:eastAsia="en-US"/>
        </w:rPr>
        <w:t>), które reprezentować będą różne typy działalności (usługi, produkty) oraz różne powiaty województwa łódzkiego</w:t>
      </w:r>
      <w:r w:rsidR="00873A67">
        <w:rPr>
          <w:rFonts w:ascii="Arial" w:hAnsi="Arial" w:cs="Arial"/>
          <w:sz w:val="24"/>
          <w:szCs w:val="24"/>
          <w:lang w:val="cs-CZ" w:eastAsia="en-US"/>
        </w:rPr>
        <w:t xml:space="preserve"> (dalej uczestnicy)</w:t>
      </w:r>
      <w:r w:rsidRPr="00DE7FD9">
        <w:rPr>
          <w:rFonts w:ascii="Arial" w:hAnsi="Arial" w:cs="Arial"/>
          <w:sz w:val="24"/>
          <w:szCs w:val="24"/>
          <w:lang w:val="cs-CZ" w:eastAsia="en-US"/>
        </w:rPr>
        <w:t>. Dla każdego z podmiotów planuje się zagwarantować jedno stoisko na potrzeby prezentacji swoich produktów/usług. Wydarzenie ma być skierowane do osób/instytucji zainteresowanych tematem ale przede wszystkim do mieszkańców nie zaznajomionych z ideą i funkcjonowaniem podmiotów ekonomii społecznej</w:t>
      </w:r>
      <w:r w:rsidR="00632318" w:rsidRPr="00DE7FD9">
        <w:rPr>
          <w:rFonts w:ascii="Arial" w:hAnsi="Arial" w:cs="Arial"/>
          <w:sz w:val="24"/>
          <w:szCs w:val="24"/>
          <w:lang w:val="cs-CZ" w:eastAsia="en-US"/>
        </w:rPr>
        <w:t xml:space="preserve">. </w:t>
      </w:r>
      <w:r w:rsidR="00632318" w:rsidRPr="00DE7FD9">
        <w:rPr>
          <w:rFonts w:ascii="Arial" w:eastAsia="Times New Roman" w:hAnsi="Arial" w:cs="Arial"/>
          <w:sz w:val="24"/>
          <w:szCs w:val="24"/>
          <w:lang w:val="cs-CZ" w:eastAsia="en-US"/>
        </w:rPr>
        <w:t>Targi będą wydarzeniem ogólnodostępnym.</w:t>
      </w:r>
    </w:p>
    <w:p w14:paraId="1A059222" w14:textId="0A160FDF" w:rsidR="00961462" w:rsidRDefault="00961462" w:rsidP="00961462">
      <w:pPr>
        <w:spacing w:after="120" w:line="360" w:lineRule="auto"/>
        <w:rPr>
          <w:rFonts w:ascii="Arial" w:hAnsi="Arial" w:cs="Arial"/>
          <w:bCs/>
        </w:rPr>
      </w:pPr>
      <w:bookmarkStart w:id="0" w:name="_Hlk102035391"/>
      <w:r w:rsidRPr="00BB1403">
        <w:rPr>
          <w:rFonts w:ascii="Arial" w:hAnsi="Arial" w:cs="Arial"/>
        </w:rPr>
        <w:t xml:space="preserve">Zamówienie realizowane </w:t>
      </w:r>
      <w:r>
        <w:rPr>
          <w:rFonts w:ascii="Arial" w:hAnsi="Arial" w:cs="Arial"/>
        </w:rPr>
        <w:t xml:space="preserve">jest </w:t>
      </w:r>
      <w:r w:rsidRPr="00BB1403">
        <w:rPr>
          <w:rFonts w:ascii="Arial" w:hAnsi="Arial" w:cs="Arial"/>
        </w:rPr>
        <w:t xml:space="preserve">z </w:t>
      </w:r>
      <w:bookmarkStart w:id="1" w:name="_Hlk168471926"/>
      <w:r w:rsidRPr="00BB1403">
        <w:rPr>
          <w:rFonts w:ascii="Arial" w:hAnsi="Arial" w:cs="Arial"/>
        </w:rPr>
        <w:t xml:space="preserve">projektu </w:t>
      </w:r>
      <w:bookmarkEnd w:id="0"/>
      <w:r w:rsidRPr="00BB1403">
        <w:rPr>
          <w:rFonts w:ascii="Arial" w:hAnsi="Arial" w:cs="Arial"/>
          <w:bCs/>
        </w:rPr>
        <w:t>„Koordynacja działań w zakresie polityki społecznej dla województwa łódzkiego”,</w:t>
      </w:r>
      <w:r w:rsidRPr="00BB1403">
        <w:rPr>
          <w:rFonts w:ascii="Arial" w:hAnsi="Arial" w:cs="Arial"/>
          <w:b/>
          <w:bCs/>
        </w:rPr>
        <w:t xml:space="preserve"> </w:t>
      </w:r>
      <w:r w:rsidRPr="00BB1403">
        <w:rPr>
          <w:rFonts w:ascii="Arial" w:hAnsi="Arial" w:cs="Arial"/>
          <w:bCs/>
        </w:rPr>
        <w:t>współfinansowanego przez Unię Europejską ze środków Europejskiego Funduszu Społecznego Plus w ramach Programu Fundusze Europejskie dla Rozwoju Społecznego 2021 -2027</w:t>
      </w:r>
      <w:r>
        <w:rPr>
          <w:rFonts w:ascii="Arial" w:hAnsi="Arial" w:cs="Arial"/>
          <w:bCs/>
        </w:rPr>
        <w:t>.</w:t>
      </w:r>
    </w:p>
    <w:bookmarkEnd w:id="1"/>
    <w:p w14:paraId="0831B4C2" w14:textId="18FC4D86" w:rsidR="00345410" w:rsidRDefault="00345410" w:rsidP="00345410">
      <w:pPr>
        <w:autoSpaceDE w:val="0"/>
        <w:autoSpaceDN w:val="0"/>
        <w:adjustRightInd w:val="0"/>
        <w:spacing w:after="400" w:line="360" w:lineRule="auto"/>
        <w:rPr>
          <w:rFonts w:ascii="Arial" w:hAnsi="Arial" w:cs="Arial"/>
          <w:i/>
        </w:rPr>
      </w:pPr>
      <w:r w:rsidRPr="00DE7FD9">
        <w:rPr>
          <w:rFonts w:ascii="Arial" w:hAnsi="Arial" w:cs="Arial"/>
          <w:i/>
        </w:rPr>
        <w:t>Uwaga: Przez podmiot ekonomii społecznej należy rozumieć organizacje pozarządowe oraz podmioty prowadzące działalność pożytku publicznego, o których mowa w art. 3 ust.3 ustawy z dnia 24 kwietnia 2003 r. o działalności pożytku publicznego i o wolontariacie.</w:t>
      </w:r>
    </w:p>
    <w:p w14:paraId="791C55FD" w14:textId="77777777" w:rsidR="002A68E8" w:rsidRPr="00961462" w:rsidRDefault="002A68E8" w:rsidP="00A204F4">
      <w:pPr>
        <w:pStyle w:val="Nagwek1"/>
        <w:rPr>
          <w:lang w:val="cs-CZ" w:eastAsia="en-US"/>
        </w:rPr>
      </w:pPr>
      <w:r w:rsidRPr="00961462">
        <w:rPr>
          <w:lang w:val="cs-CZ" w:eastAsia="en-US"/>
        </w:rPr>
        <w:t>Podstawowe informacje</w:t>
      </w:r>
    </w:p>
    <w:p w14:paraId="4F1BCDE2" w14:textId="41084DAB" w:rsidR="002A68E8" w:rsidRPr="00DF0D44" w:rsidRDefault="002A68E8" w:rsidP="00DF0D44">
      <w:pPr>
        <w:pStyle w:val="Akapitzlist"/>
        <w:spacing w:after="120" w:line="360" w:lineRule="auto"/>
        <w:ind w:left="0"/>
        <w:rPr>
          <w:rFonts w:ascii="Arial" w:hAnsi="Arial" w:cs="Arial"/>
          <w:sz w:val="24"/>
          <w:szCs w:val="24"/>
        </w:rPr>
      </w:pPr>
      <w:r w:rsidRPr="00961462">
        <w:rPr>
          <w:rFonts w:ascii="Arial" w:eastAsia="Times New Roman" w:hAnsi="Arial" w:cs="Arial"/>
          <w:bCs/>
          <w:sz w:val="24"/>
          <w:szCs w:val="24"/>
        </w:rPr>
        <w:t xml:space="preserve">Okres realizacji zamówienia: Wykonawca zobowiązany jest zrealizować przedmiot zamówienia w formie jednodniowego wydarzenia w okresie </w:t>
      </w:r>
      <w:r w:rsidR="00DF0D44">
        <w:rPr>
          <w:rFonts w:ascii="Arial" w:hAnsi="Arial" w:cs="Arial"/>
          <w:sz w:val="24"/>
          <w:szCs w:val="24"/>
        </w:rPr>
        <w:t>do 3</w:t>
      </w:r>
      <w:r w:rsidR="00DF0D44" w:rsidRPr="006232FC">
        <w:rPr>
          <w:rFonts w:ascii="Arial" w:hAnsi="Arial" w:cs="Arial"/>
          <w:sz w:val="24"/>
          <w:szCs w:val="24"/>
        </w:rPr>
        <w:t xml:space="preserve"> miesięcy od</w:t>
      </w:r>
      <w:r w:rsidR="00DF0D44">
        <w:rPr>
          <w:rFonts w:ascii="Arial" w:hAnsi="Arial" w:cs="Arial"/>
          <w:sz w:val="24"/>
          <w:szCs w:val="24"/>
        </w:rPr>
        <w:t> </w:t>
      </w:r>
      <w:r w:rsidR="00DF0D44" w:rsidRPr="006232FC">
        <w:rPr>
          <w:rFonts w:ascii="Arial" w:hAnsi="Arial" w:cs="Arial"/>
          <w:sz w:val="24"/>
          <w:szCs w:val="24"/>
        </w:rPr>
        <w:t xml:space="preserve">dnia </w:t>
      </w:r>
      <w:r w:rsidR="00DF0D44" w:rsidRPr="006232FC">
        <w:rPr>
          <w:rFonts w:ascii="Arial" w:hAnsi="Arial" w:cs="Arial"/>
          <w:sz w:val="24"/>
          <w:szCs w:val="24"/>
        </w:rPr>
        <w:lastRenderedPageBreak/>
        <w:t>popisania umowy</w:t>
      </w:r>
      <w:r w:rsidR="002A2088">
        <w:rPr>
          <w:rFonts w:ascii="Arial" w:hAnsi="Arial" w:cs="Arial"/>
          <w:sz w:val="24"/>
          <w:szCs w:val="24"/>
        </w:rPr>
        <w:t xml:space="preserve">. Targi odbędą się w części organizacyjno- technicznej w godzinach 8:30-22:00, natomiast część oficjalna </w:t>
      </w:r>
      <w:r w:rsidRPr="00DF0D44">
        <w:rPr>
          <w:rFonts w:ascii="Arial" w:eastAsia="Times New Roman" w:hAnsi="Arial" w:cs="Arial"/>
          <w:bCs/>
          <w:sz w:val="24"/>
          <w:szCs w:val="24"/>
        </w:rPr>
        <w:t xml:space="preserve">w godz. 10.00-18.00. </w:t>
      </w:r>
      <w:r w:rsidR="004C1C0B" w:rsidRPr="00DF0D44">
        <w:rPr>
          <w:rFonts w:ascii="Arial" w:eastAsia="Times New Roman" w:hAnsi="Arial" w:cs="Arial"/>
          <w:bCs/>
          <w:sz w:val="24"/>
          <w:szCs w:val="24"/>
        </w:rPr>
        <w:t xml:space="preserve">Targi obligatoryjnie winny zostać zorganizowane w sobotę. </w:t>
      </w:r>
      <w:r w:rsidRPr="00DF0D44">
        <w:rPr>
          <w:rFonts w:ascii="Arial" w:eastAsia="Times New Roman" w:hAnsi="Arial" w:cs="Arial"/>
          <w:bCs/>
          <w:sz w:val="24"/>
          <w:szCs w:val="24"/>
        </w:rPr>
        <w:t xml:space="preserve">Dokładny termin organizacji </w:t>
      </w:r>
      <w:r w:rsidR="00032295">
        <w:rPr>
          <w:rFonts w:ascii="Arial" w:eastAsia="Times New Roman" w:hAnsi="Arial" w:cs="Arial"/>
          <w:bCs/>
          <w:sz w:val="24"/>
          <w:szCs w:val="24"/>
        </w:rPr>
        <w:t>targów</w:t>
      </w:r>
      <w:r w:rsidRPr="00DF0D44">
        <w:rPr>
          <w:rFonts w:ascii="Arial" w:eastAsia="Times New Roman" w:hAnsi="Arial" w:cs="Arial"/>
          <w:bCs/>
          <w:sz w:val="24"/>
          <w:szCs w:val="24"/>
        </w:rPr>
        <w:t xml:space="preserve"> zostanie uzgodniony </w:t>
      </w:r>
      <w:r w:rsidRPr="00DF0D44">
        <w:rPr>
          <w:rFonts w:ascii="Arial" w:eastAsia="Times New Roman" w:hAnsi="Arial" w:cs="Arial"/>
          <w:bCs/>
          <w:sz w:val="24"/>
          <w:szCs w:val="24"/>
          <w:u w:val="single"/>
        </w:rPr>
        <w:t xml:space="preserve">do </w:t>
      </w:r>
      <w:r w:rsidR="00D22EBA">
        <w:rPr>
          <w:rFonts w:ascii="Arial" w:eastAsia="Times New Roman" w:hAnsi="Arial" w:cs="Arial"/>
          <w:bCs/>
          <w:sz w:val="24"/>
          <w:szCs w:val="24"/>
          <w:u w:val="single"/>
        </w:rPr>
        <w:t>5</w:t>
      </w:r>
      <w:r w:rsidRPr="00DF0D44">
        <w:rPr>
          <w:rFonts w:ascii="Arial" w:eastAsia="Times New Roman" w:hAnsi="Arial" w:cs="Arial"/>
          <w:bCs/>
          <w:sz w:val="24"/>
          <w:szCs w:val="24"/>
          <w:u w:val="single"/>
        </w:rPr>
        <w:t xml:space="preserve"> dni roboczych po dniu podpisania umowy.</w:t>
      </w:r>
    </w:p>
    <w:p w14:paraId="4BEB4DBE" w14:textId="4160A21F" w:rsidR="005D0810" w:rsidRDefault="002A68E8" w:rsidP="000A47A4">
      <w:pPr>
        <w:pStyle w:val="Akapitzlist"/>
        <w:numPr>
          <w:ilvl w:val="0"/>
          <w:numId w:val="6"/>
        </w:numPr>
        <w:spacing w:after="120" w:line="360" w:lineRule="auto"/>
        <w:ind w:left="357" w:firstLine="0"/>
        <w:rPr>
          <w:rFonts w:ascii="Arial" w:eastAsia="Times New Roman" w:hAnsi="Arial" w:cs="Arial"/>
          <w:bCs/>
          <w:sz w:val="24"/>
          <w:szCs w:val="24"/>
        </w:rPr>
      </w:pPr>
      <w:r>
        <w:rPr>
          <w:rFonts w:ascii="Arial" w:eastAsia="Times New Roman" w:hAnsi="Arial" w:cs="Arial"/>
          <w:bCs/>
          <w:sz w:val="24"/>
          <w:szCs w:val="24"/>
        </w:rPr>
        <w:t xml:space="preserve">Miejsce realizacji zamówienia: </w:t>
      </w:r>
      <w:r w:rsidR="00E3605A">
        <w:rPr>
          <w:rFonts w:ascii="Arial" w:eastAsia="Times New Roman" w:hAnsi="Arial" w:cs="Arial"/>
          <w:bCs/>
          <w:sz w:val="24"/>
          <w:szCs w:val="24"/>
        </w:rPr>
        <w:t>miasto Łódź</w:t>
      </w:r>
      <w:r>
        <w:rPr>
          <w:rFonts w:ascii="Arial" w:eastAsia="Times New Roman" w:hAnsi="Arial" w:cs="Arial"/>
          <w:bCs/>
          <w:sz w:val="24"/>
          <w:szCs w:val="24"/>
        </w:rPr>
        <w:t>.</w:t>
      </w:r>
      <w:r w:rsidRPr="00961462">
        <w:rPr>
          <w:rFonts w:ascii="Arial" w:eastAsia="Times New Roman" w:hAnsi="Arial" w:cs="Arial"/>
          <w:bCs/>
          <w:sz w:val="24"/>
          <w:szCs w:val="24"/>
        </w:rPr>
        <w:t xml:space="preserve"> </w:t>
      </w:r>
      <w:r w:rsidR="00FD572D">
        <w:rPr>
          <w:rFonts w:ascii="Arial" w:eastAsia="Times New Roman" w:hAnsi="Arial" w:cs="Arial"/>
          <w:bCs/>
          <w:sz w:val="24"/>
          <w:szCs w:val="24"/>
        </w:rPr>
        <w:t>Wydzielona p</w:t>
      </w:r>
      <w:r w:rsidRPr="00961462">
        <w:rPr>
          <w:rFonts w:ascii="Arial" w:eastAsia="Times New Roman" w:hAnsi="Arial" w:cs="Arial"/>
          <w:bCs/>
          <w:sz w:val="24"/>
          <w:szCs w:val="24"/>
        </w:rPr>
        <w:t>rzestrze</w:t>
      </w:r>
      <w:r>
        <w:rPr>
          <w:rFonts w:ascii="Arial" w:eastAsia="Times New Roman" w:hAnsi="Arial" w:cs="Arial"/>
          <w:bCs/>
          <w:sz w:val="24"/>
          <w:szCs w:val="24"/>
        </w:rPr>
        <w:t>ń</w:t>
      </w:r>
      <w:r w:rsidR="00FD572D">
        <w:rPr>
          <w:rFonts w:ascii="Arial" w:eastAsia="Times New Roman" w:hAnsi="Arial" w:cs="Arial"/>
          <w:bCs/>
          <w:sz w:val="24"/>
          <w:szCs w:val="24"/>
        </w:rPr>
        <w:t xml:space="preserve"> wystawiennicza</w:t>
      </w:r>
      <w:r w:rsidRPr="00961462">
        <w:rPr>
          <w:rFonts w:ascii="Arial" w:eastAsia="Times New Roman" w:hAnsi="Arial" w:cs="Arial"/>
          <w:bCs/>
          <w:sz w:val="24"/>
          <w:szCs w:val="24"/>
        </w:rPr>
        <w:t xml:space="preserve"> </w:t>
      </w:r>
      <w:r w:rsidR="00FD572D">
        <w:rPr>
          <w:rFonts w:ascii="Arial" w:eastAsia="Times New Roman" w:hAnsi="Arial" w:cs="Arial"/>
          <w:bCs/>
          <w:sz w:val="24"/>
          <w:szCs w:val="24"/>
        </w:rPr>
        <w:t xml:space="preserve">w obiekcie </w:t>
      </w:r>
      <w:r w:rsidRPr="00961462">
        <w:rPr>
          <w:rFonts w:ascii="Arial" w:eastAsia="Times New Roman" w:hAnsi="Arial" w:cs="Arial"/>
          <w:bCs/>
          <w:sz w:val="24"/>
          <w:szCs w:val="24"/>
        </w:rPr>
        <w:t>ogó</w:t>
      </w:r>
      <w:r>
        <w:rPr>
          <w:rFonts w:ascii="Arial" w:eastAsia="Times New Roman" w:hAnsi="Arial" w:cs="Arial"/>
          <w:bCs/>
          <w:sz w:val="24"/>
          <w:szCs w:val="24"/>
        </w:rPr>
        <w:t>l</w:t>
      </w:r>
      <w:r w:rsidRPr="00961462">
        <w:rPr>
          <w:rFonts w:ascii="Arial" w:eastAsia="Times New Roman" w:hAnsi="Arial" w:cs="Arial"/>
          <w:bCs/>
          <w:sz w:val="24"/>
          <w:szCs w:val="24"/>
        </w:rPr>
        <w:t>nodostęp</w:t>
      </w:r>
      <w:r>
        <w:rPr>
          <w:rFonts w:ascii="Arial" w:eastAsia="Times New Roman" w:hAnsi="Arial" w:cs="Arial"/>
          <w:bCs/>
          <w:sz w:val="24"/>
          <w:szCs w:val="24"/>
        </w:rPr>
        <w:t>n</w:t>
      </w:r>
      <w:r w:rsidR="00FD572D">
        <w:rPr>
          <w:rFonts w:ascii="Arial" w:eastAsia="Times New Roman" w:hAnsi="Arial" w:cs="Arial"/>
          <w:bCs/>
          <w:sz w:val="24"/>
          <w:szCs w:val="24"/>
        </w:rPr>
        <w:t>ym</w:t>
      </w:r>
      <w:r w:rsidRPr="00961462">
        <w:rPr>
          <w:rFonts w:ascii="Arial" w:eastAsia="Times New Roman" w:hAnsi="Arial" w:cs="Arial"/>
          <w:bCs/>
          <w:sz w:val="24"/>
          <w:szCs w:val="24"/>
        </w:rPr>
        <w:t xml:space="preserve"> z bezpłatnym zarówno wstępem jak i udziałem dla </w:t>
      </w:r>
      <w:r w:rsidR="00CB2BC7">
        <w:rPr>
          <w:rFonts w:ascii="Arial" w:eastAsia="Times New Roman" w:hAnsi="Arial" w:cs="Arial"/>
          <w:bCs/>
          <w:sz w:val="24"/>
          <w:szCs w:val="24"/>
        </w:rPr>
        <w:t xml:space="preserve">uczestników </w:t>
      </w:r>
      <w:r w:rsidRPr="00961462">
        <w:rPr>
          <w:rFonts w:ascii="Arial" w:eastAsia="Times New Roman" w:hAnsi="Arial" w:cs="Arial"/>
          <w:bCs/>
          <w:sz w:val="24"/>
          <w:szCs w:val="24"/>
        </w:rPr>
        <w:t>oraz gości</w:t>
      </w:r>
      <w:r w:rsidRPr="00FD572D">
        <w:rPr>
          <w:rFonts w:ascii="Arial" w:eastAsia="Times New Roman" w:hAnsi="Arial" w:cs="Arial"/>
          <w:bCs/>
          <w:sz w:val="24"/>
          <w:szCs w:val="24"/>
        </w:rPr>
        <w:t>.</w:t>
      </w:r>
      <w:r w:rsidRPr="00AD3DA5">
        <w:rPr>
          <w:rFonts w:ascii="Arial" w:hAnsi="Arial" w:cs="Arial"/>
          <w:sz w:val="24"/>
          <w:szCs w:val="24"/>
        </w:rPr>
        <w:t xml:space="preserve"> </w:t>
      </w:r>
      <w:r w:rsidR="00FD572D" w:rsidRPr="00AD3DA5">
        <w:rPr>
          <w:rFonts w:ascii="Arial" w:hAnsi="Arial" w:cs="Arial"/>
          <w:sz w:val="24"/>
          <w:szCs w:val="24"/>
        </w:rPr>
        <w:t>(np. centrum handlowe)</w:t>
      </w:r>
      <w:r w:rsidR="00FD572D">
        <w:rPr>
          <w:rFonts w:ascii="Arial" w:hAnsi="Arial" w:cs="Arial"/>
        </w:rPr>
        <w:t xml:space="preserve"> </w:t>
      </w:r>
      <w:r w:rsidR="005D0810" w:rsidRPr="00961462">
        <w:rPr>
          <w:rFonts w:ascii="Arial" w:eastAsia="Times New Roman" w:hAnsi="Arial" w:cs="Arial"/>
          <w:bCs/>
          <w:sz w:val="24"/>
          <w:szCs w:val="24"/>
        </w:rPr>
        <w:t>Dokładn</w:t>
      </w:r>
      <w:r w:rsidR="005D0810">
        <w:rPr>
          <w:rFonts w:ascii="Arial" w:eastAsia="Times New Roman" w:hAnsi="Arial" w:cs="Arial"/>
          <w:bCs/>
          <w:sz w:val="24"/>
          <w:szCs w:val="24"/>
        </w:rPr>
        <w:t>e miejsce</w:t>
      </w:r>
      <w:r w:rsidR="005D0810" w:rsidRPr="00961462">
        <w:rPr>
          <w:rFonts w:ascii="Arial" w:eastAsia="Times New Roman" w:hAnsi="Arial" w:cs="Arial"/>
          <w:bCs/>
          <w:sz w:val="24"/>
          <w:szCs w:val="24"/>
        </w:rPr>
        <w:t xml:space="preserve"> organizacji </w:t>
      </w:r>
      <w:r w:rsidR="00032295">
        <w:rPr>
          <w:rFonts w:ascii="Arial" w:eastAsia="Times New Roman" w:hAnsi="Arial" w:cs="Arial"/>
          <w:bCs/>
          <w:sz w:val="24"/>
          <w:szCs w:val="24"/>
        </w:rPr>
        <w:t>targów zostanie wskazane przez Wykonawcę w formularzu ofertowym.</w:t>
      </w:r>
    </w:p>
    <w:p w14:paraId="756630C2" w14:textId="424A1091" w:rsidR="002A68E8" w:rsidRDefault="002A68E8" w:rsidP="000A47A4">
      <w:pPr>
        <w:pStyle w:val="Akapitzlist"/>
        <w:numPr>
          <w:ilvl w:val="0"/>
          <w:numId w:val="6"/>
        </w:numPr>
        <w:spacing w:after="120" w:line="360" w:lineRule="auto"/>
        <w:ind w:left="357" w:firstLine="0"/>
        <w:rPr>
          <w:rFonts w:ascii="Arial" w:eastAsia="Times New Roman" w:hAnsi="Arial" w:cs="Arial"/>
          <w:bCs/>
          <w:sz w:val="24"/>
          <w:szCs w:val="24"/>
        </w:rPr>
      </w:pPr>
      <w:r w:rsidRPr="00961462">
        <w:rPr>
          <w:rFonts w:ascii="Arial" w:eastAsia="Times New Roman" w:hAnsi="Arial" w:cs="Arial"/>
          <w:bCs/>
          <w:sz w:val="24"/>
          <w:szCs w:val="24"/>
        </w:rPr>
        <w:t xml:space="preserve"> </w:t>
      </w:r>
      <w:r>
        <w:rPr>
          <w:rFonts w:ascii="Arial" w:eastAsia="Times New Roman" w:hAnsi="Arial" w:cs="Arial"/>
          <w:bCs/>
          <w:sz w:val="24"/>
          <w:szCs w:val="24"/>
        </w:rPr>
        <w:t>Uczestnicy targów:</w:t>
      </w:r>
      <w:r w:rsidR="00032295">
        <w:rPr>
          <w:rFonts w:ascii="Arial" w:eastAsia="Times New Roman" w:hAnsi="Arial" w:cs="Arial"/>
          <w:bCs/>
          <w:sz w:val="24"/>
          <w:szCs w:val="24"/>
        </w:rPr>
        <w:t xml:space="preserve"> co najmniej</w:t>
      </w:r>
      <w:r>
        <w:rPr>
          <w:rFonts w:ascii="Arial" w:eastAsia="Times New Roman" w:hAnsi="Arial" w:cs="Arial"/>
          <w:bCs/>
          <w:sz w:val="24"/>
          <w:szCs w:val="24"/>
        </w:rPr>
        <w:t xml:space="preserve"> 65 podmiotów ekonomii społecznej</w:t>
      </w:r>
      <w:r w:rsidR="00376648">
        <w:rPr>
          <w:rFonts w:ascii="Arial" w:eastAsia="Times New Roman" w:hAnsi="Arial" w:cs="Arial"/>
          <w:bCs/>
          <w:sz w:val="24"/>
          <w:szCs w:val="24"/>
        </w:rPr>
        <w:t xml:space="preserve"> </w:t>
      </w:r>
      <w:r w:rsidR="00606053">
        <w:rPr>
          <w:rFonts w:ascii="Arial" w:eastAsia="Times New Roman" w:hAnsi="Arial" w:cs="Arial"/>
          <w:bCs/>
          <w:sz w:val="24"/>
          <w:szCs w:val="24"/>
        </w:rPr>
        <w:t xml:space="preserve">(maksymalnie po 3 osoby z każdego podmiotu ekonomii społecznej) </w:t>
      </w:r>
      <w:r w:rsidR="00376648">
        <w:rPr>
          <w:rFonts w:ascii="Arial" w:eastAsia="Times New Roman" w:hAnsi="Arial" w:cs="Arial"/>
          <w:bCs/>
          <w:sz w:val="24"/>
          <w:szCs w:val="24"/>
        </w:rPr>
        <w:t>m.in. przedsiębiorstwa społeczne i organizacje pozarządowe z regionu łódzkiego</w:t>
      </w:r>
      <w:r>
        <w:rPr>
          <w:rFonts w:ascii="Arial" w:eastAsia="Times New Roman" w:hAnsi="Arial" w:cs="Arial"/>
          <w:bCs/>
          <w:sz w:val="24"/>
          <w:szCs w:val="24"/>
        </w:rPr>
        <w:t>,</w:t>
      </w:r>
      <w:r w:rsidR="00C26748">
        <w:rPr>
          <w:rFonts w:ascii="Arial" w:eastAsia="Times New Roman" w:hAnsi="Arial" w:cs="Arial"/>
          <w:bCs/>
          <w:sz w:val="24"/>
          <w:szCs w:val="24"/>
        </w:rPr>
        <w:t xml:space="preserve"> dodatkowo</w:t>
      </w:r>
      <w:r w:rsidR="00376648">
        <w:rPr>
          <w:rFonts w:ascii="Arial" w:eastAsia="Times New Roman" w:hAnsi="Arial" w:cs="Arial"/>
          <w:bCs/>
          <w:sz w:val="24"/>
          <w:szCs w:val="24"/>
        </w:rPr>
        <w:t xml:space="preserve"> 3 Ośrodki Wsparcia Ekonomii Społecznej, </w:t>
      </w:r>
      <w:r w:rsidR="00C26748">
        <w:rPr>
          <w:rFonts w:ascii="Arial" w:eastAsia="Times New Roman" w:hAnsi="Arial" w:cs="Arial"/>
          <w:bCs/>
          <w:sz w:val="24"/>
          <w:szCs w:val="24"/>
        </w:rPr>
        <w:t xml:space="preserve">1 </w:t>
      </w:r>
      <w:r w:rsidR="00376648">
        <w:rPr>
          <w:rFonts w:ascii="Arial" w:eastAsia="Times New Roman" w:hAnsi="Arial" w:cs="Arial"/>
          <w:bCs/>
          <w:sz w:val="24"/>
          <w:szCs w:val="24"/>
        </w:rPr>
        <w:t>RCPS w Łodzi</w:t>
      </w:r>
      <w:r>
        <w:rPr>
          <w:rFonts w:ascii="Arial" w:eastAsia="Times New Roman" w:hAnsi="Arial" w:cs="Arial"/>
          <w:bCs/>
          <w:sz w:val="24"/>
          <w:szCs w:val="24"/>
        </w:rPr>
        <w:t xml:space="preserve"> </w:t>
      </w:r>
      <w:r w:rsidR="00376648">
        <w:rPr>
          <w:rFonts w:ascii="Arial" w:eastAsia="Times New Roman" w:hAnsi="Arial" w:cs="Arial"/>
          <w:bCs/>
          <w:sz w:val="24"/>
          <w:szCs w:val="24"/>
        </w:rPr>
        <w:t xml:space="preserve">oraz </w:t>
      </w:r>
      <w:r w:rsidR="00C26748">
        <w:rPr>
          <w:rFonts w:ascii="Arial" w:eastAsia="Times New Roman" w:hAnsi="Arial" w:cs="Arial"/>
          <w:bCs/>
          <w:sz w:val="24"/>
          <w:szCs w:val="24"/>
        </w:rPr>
        <w:t xml:space="preserve">min. 2 </w:t>
      </w:r>
      <w:r w:rsidR="00376648">
        <w:rPr>
          <w:rFonts w:ascii="Arial" w:eastAsia="Times New Roman" w:hAnsi="Arial" w:cs="Arial"/>
          <w:bCs/>
          <w:sz w:val="24"/>
          <w:szCs w:val="24"/>
        </w:rPr>
        <w:t>przedstawiciel</w:t>
      </w:r>
      <w:r w:rsidR="00C26748">
        <w:rPr>
          <w:rFonts w:ascii="Arial" w:eastAsia="Times New Roman" w:hAnsi="Arial" w:cs="Arial"/>
          <w:bCs/>
          <w:sz w:val="24"/>
          <w:szCs w:val="24"/>
        </w:rPr>
        <w:t>i</w:t>
      </w:r>
      <w:r w:rsidR="00376648">
        <w:rPr>
          <w:rFonts w:ascii="Arial" w:eastAsia="Times New Roman" w:hAnsi="Arial" w:cs="Arial"/>
          <w:bCs/>
          <w:sz w:val="24"/>
          <w:szCs w:val="24"/>
        </w:rPr>
        <w:t xml:space="preserve"> świata biznesu </w:t>
      </w:r>
      <w:r w:rsidR="00C26748">
        <w:rPr>
          <w:rFonts w:ascii="Arial" w:eastAsia="Times New Roman" w:hAnsi="Arial" w:cs="Arial"/>
          <w:bCs/>
          <w:sz w:val="24"/>
          <w:szCs w:val="24"/>
        </w:rPr>
        <w:t>współpracujących z podmiot</w:t>
      </w:r>
      <w:r w:rsidR="000736D8">
        <w:rPr>
          <w:rFonts w:ascii="Arial" w:eastAsia="Times New Roman" w:hAnsi="Arial" w:cs="Arial"/>
          <w:bCs/>
          <w:sz w:val="24"/>
          <w:szCs w:val="24"/>
        </w:rPr>
        <w:t>ami</w:t>
      </w:r>
      <w:r w:rsidR="00C26748">
        <w:rPr>
          <w:rFonts w:ascii="Arial" w:eastAsia="Times New Roman" w:hAnsi="Arial" w:cs="Arial"/>
          <w:bCs/>
          <w:sz w:val="24"/>
          <w:szCs w:val="24"/>
        </w:rPr>
        <w:t xml:space="preserve"> ekonomii społecznej </w:t>
      </w:r>
      <w:r w:rsidR="00376648">
        <w:rPr>
          <w:rFonts w:ascii="Arial" w:eastAsia="Times New Roman" w:hAnsi="Arial" w:cs="Arial"/>
          <w:bCs/>
          <w:sz w:val="24"/>
          <w:szCs w:val="24"/>
        </w:rPr>
        <w:t>z województwa łódzkiego.</w:t>
      </w:r>
    </w:p>
    <w:p w14:paraId="23F9D0F3" w14:textId="43BCE60C" w:rsidR="00CB4524" w:rsidRPr="002A68E8" w:rsidRDefault="002A68E8" w:rsidP="000A47A4">
      <w:pPr>
        <w:pStyle w:val="Akapitzlist"/>
        <w:numPr>
          <w:ilvl w:val="0"/>
          <w:numId w:val="6"/>
        </w:numPr>
        <w:spacing w:after="120" w:line="360" w:lineRule="auto"/>
        <w:ind w:left="357" w:firstLine="0"/>
        <w:rPr>
          <w:rFonts w:ascii="Arial" w:eastAsia="Times New Roman" w:hAnsi="Arial" w:cs="Arial"/>
          <w:bCs/>
          <w:sz w:val="24"/>
          <w:szCs w:val="24"/>
        </w:rPr>
      </w:pPr>
      <w:r w:rsidRPr="00A247A5">
        <w:rPr>
          <w:rFonts w:ascii="Arial" w:eastAsia="Times New Roman" w:hAnsi="Arial" w:cs="Arial"/>
          <w:sz w:val="24"/>
          <w:szCs w:val="24"/>
        </w:rPr>
        <w:t>Wymagania szczegółowe dotyczące organizacji targów</w:t>
      </w:r>
      <w:r>
        <w:rPr>
          <w:rFonts w:ascii="Arial" w:eastAsia="Times New Roman" w:hAnsi="Arial" w:cs="Arial"/>
          <w:sz w:val="24"/>
          <w:szCs w:val="24"/>
        </w:rPr>
        <w:t>.</w:t>
      </w:r>
      <w:r w:rsidRPr="002A68E8">
        <w:rPr>
          <w:rFonts w:ascii="Arial" w:eastAsia="Times New Roman" w:hAnsi="Arial" w:cs="Arial"/>
          <w:sz w:val="24"/>
          <w:szCs w:val="24"/>
        </w:rPr>
        <w:t xml:space="preserve"> </w:t>
      </w:r>
      <w:r w:rsidR="00CB4524" w:rsidRPr="002A68E8">
        <w:rPr>
          <w:rFonts w:ascii="Arial" w:eastAsia="Times New Roman" w:hAnsi="Arial" w:cs="Arial"/>
          <w:sz w:val="24"/>
          <w:szCs w:val="24"/>
        </w:rPr>
        <w:t>Do zadań Wykonawcy przy organizacji targów będzie należało:</w:t>
      </w:r>
    </w:p>
    <w:p w14:paraId="6417794F" w14:textId="1D1433B0" w:rsidR="00873A67" w:rsidRDefault="00873A67" w:rsidP="000A47A4">
      <w:pPr>
        <w:pStyle w:val="Akapitzlist"/>
        <w:numPr>
          <w:ilvl w:val="0"/>
          <w:numId w:val="7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>
        <w:rPr>
          <w:rFonts w:ascii="Arial" w:hAnsi="Arial" w:cs="Arial"/>
          <w:sz w:val="24"/>
          <w:szCs w:val="24"/>
          <w:lang w:val="cs-CZ" w:eastAsia="en-US"/>
        </w:rPr>
        <w:t xml:space="preserve"> Przygotowanie szczegółowego harmonogramu targów </w:t>
      </w:r>
    </w:p>
    <w:p w14:paraId="41D1CFD8" w14:textId="434D4FB7" w:rsidR="00CB4524" w:rsidRDefault="001670F0" w:rsidP="000A47A4">
      <w:pPr>
        <w:pStyle w:val="Akapitzlist"/>
        <w:numPr>
          <w:ilvl w:val="0"/>
          <w:numId w:val="7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>
        <w:rPr>
          <w:rFonts w:ascii="Arial" w:hAnsi="Arial" w:cs="Arial"/>
          <w:sz w:val="24"/>
          <w:szCs w:val="24"/>
          <w:lang w:val="cs-CZ" w:eastAsia="en-US"/>
        </w:rPr>
        <w:t xml:space="preserve">Zapewnienie, </w:t>
      </w:r>
      <w:r w:rsidR="00B60960">
        <w:rPr>
          <w:rFonts w:ascii="Arial" w:hAnsi="Arial" w:cs="Arial"/>
          <w:sz w:val="24"/>
          <w:szCs w:val="24"/>
          <w:lang w:val="cs-CZ" w:eastAsia="en-US"/>
        </w:rPr>
        <w:t>z</w:t>
      </w:r>
      <w:r w:rsidR="00CB4524">
        <w:rPr>
          <w:rFonts w:ascii="Arial" w:hAnsi="Arial" w:cs="Arial"/>
          <w:sz w:val="24"/>
          <w:szCs w:val="24"/>
          <w:lang w:val="cs-CZ" w:eastAsia="en-US"/>
        </w:rPr>
        <w:t xml:space="preserve">abezpieczenie, przygotowanie i udostępnienie </w:t>
      </w:r>
      <w:r>
        <w:rPr>
          <w:rFonts w:ascii="Arial" w:hAnsi="Arial" w:cs="Arial"/>
          <w:sz w:val="24"/>
          <w:szCs w:val="24"/>
          <w:lang w:val="cs-CZ" w:eastAsia="en-US"/>
        </w:rPr>
        <w:t>przestrzeni wystawienniczej w obiekcie ogólnodostępnym</w:t>
      </w:r>
      <w:r w:rsidR="00CB4524">
        <w:rPr>
          <w:rFonts w:ascii="Arial" w:hAnsi="Arial" w:cs="Arial"/>
          <w:sz w:val="24"/>
          <w:szCs w:val="24"/>
          <w:lang w:val="cs-CZ" w:eastAsia="en-US"/>
        </w:rPr>
        <w:t xml:space="preserve"> do realizacji </w:t>
      </w:r>
      <w:r w:rsidR="00376648">
        <w:rPr>
          <w:rFonts w:ascii="Arial" w:hAnsi="Arial" w:cs="Arial"/>
          <w:sz w:val="24"/>
          <w:szCs w:val="24"/>
          <w:lang w:val="cs-CZ" w:eastAsia="en-US"/>
        </w:rPr>
        <w:t>t</w:t>
      </w:r>
      <w:r w:rsidR="00CB4524">
        <w:rPr>
          <w:rFonts w:ascii="Arial" w:hAnsi="Arial" w:cs="Arial"/>
          <w:sz w:val="24"/>
          <w:szCs w:val="24"/>
          <w:lang w:val="cs-CZ" w:eastAsia="en-US"/>
        </w:rPr>
        <w:t>argów;</w:t>
      </w:r>
    </w:p>
    <w:p w14:paraId="52ACEE16" w14:textId="4F652EE3" w:rsidR="004D4025" w:rsidRDefault="00A111B6" w:rsidP="000A47A4">
      <w:pPr>
        <w:pStyle w:val="Akapitzlist"/>
        <w:numPr>
          <w:ilvl w:val="0"/>
          <w:numId w:val="7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>
        <w:rPr>
          <w:rFonts w:ascii="Arial" w:hAnsi="Arial" w:cs="Arial"/>
          <w:sz w:val="24"/>
          <w:szCs w:val="24"/>
          <w:lang w:val="cs-CZ" w:eastAsia="en-US"/>
        </w:rPr>
        <w:t xml:space="preserve">Utworzenie strony internetowej oraz materiałów rekrutacyjnych w celu </w:t>
      </w:r>
      <w:r w:rsidR="004D4025">
        <w:rPr>
          <w:rFonts w:ascii="Arial" w:hAnsi="Arial" w:cs="Arial"/>
          <w:sz w:val="24"/>
          <w:szCs w:val="24"/>
          <w:lang w:val="cs-CZ" w:eastAsia="en-US"/>
        </w:rPr>
        <w:t>rekrutacj</w:t>
      </w:r>
      <w:r>
        <w:rPr>
          <w:rFonts w:ascii="Arial" w:hAnsi="Arial" w:cs="Arial"/>
          <w:sz w:val="24"/>
          <w:szCs w:val="24"/>
          <w:lang w:val="cs-CZ" w:eastAsia="en-US"/>
        </w:rPr>
        <w:t>i</w:t>
      </w:r>
      <w:r w:rsidR="004D4025">
        <w:rPr>
          <w:rFonts w:ascii="Arial" w:hAnsi="Arial" w:cs="Arial"/>
          <w:sz w:val="24"/>
          <w:szCs w:val="24"/>
          <w:lang w:val="cs-CZ" w:eastAsia="en-US"/>
        </w:rPr>
        <w:t xml:space="preserve"> uczestników targów;</w:t>
      </w:r>
    </w:p>
    <w:p w14:paraId="7CE0F23B" w14:textId="22C90A92" w:rsidR="004D4025" w:rsidRPr="004D4025" w:rsidRDefault="004D4025" w:rsidP="000A47A4">
      <w:pPr>
        <w:pStyle w:val="Akapitzlist"/>
        <w:numPr>
          <w:ilvl w:val="0"/>
          <w:numId w:val="7"/>
        </w:numPr>
        <w:spacing w:after="120" w:line="360" w:lineRule="auto"/>
        <w:rPr>
          <w:rFonts w:ascii="Arial" w:hAnsi="Arial" w:cs="Arial"/>
          <w:sz w:val="24"/>
          <w:szCs w:val="24"/>
          <w:lang w:val="cs-CZ" w:eastAsia="en-US"/>
        </w:rPr>
      </w:pPr>
      <w:r>
        <w:rPr>
          <w:rFonts w:ascii="Arial" w:hAnsi="Arial" w:cs="Arial"/>
          <w:bCs/>
          <w:sz w:val="24"/>
          <w:szCs w:val="24"/>
          <w:lang w:val="cs-CZ" w:eastAsia="en-US"/>
        </w:rPr>
        <w:t>zapewnienie materiałów promocyjno-informacyjno-edukacyjnych;</w:t>
      </w:r>
    </w:p>
    <w:p w14:paraId="147D84A4" w14:textId="1A4A62CD" w:rsidR="00CB4524" w:rsidRDefault="00CB4524" w:rsidP="000A47A4">
      <w:pPr>
        <w:pStyle w:val="Akapitzlist"/>
        <w:numPr>
          <w:ilvl w:val="0"/>
          <w:numId w:val="7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>
        <w:rPr>
          <w:rFonts w:ascii="Arial" w:hAnsi="Arial" w:cs="Arial"/>
          <w:sz w:val="24"/>
          <w:szCs w:val="24"/>
          <w:lang w:val="cs-CZ" w:eastAsia="en-US"/>
        </w:rPr>
        <w:t xml:space="preserve">zapewnienie posiłków dla </w:t>
      </w:r>
      <w:r w:rsidR="004D4025">
        <w:rPr>
          <w:rFonts w:ascii="Arial" w:hAnsi="Arial" w:cs="Arial"/>
          <w:sz w:val="24"/>
          <w:szCs w:val="24"/>
          <w:lang w:val="cs-CZ" w:eastAsia="en-US"/>
        </w:rPr>
        <w:t>uczestników targów;</w:t>
      </w:r>
    </w:p>
    <w:p w14:paraId="5E9DB4C4" w14:textId="71F96E3B" w:rsidR="004D4025" w:rsidRDefault="004D4025" w:rsidP="000A47A4">
      <w:pPr>
        <w:pStyle w:val="Akapitzlist"/>
        <w:numPr>
          <w:ilvl w:val="0"/>
          <w:numId w:val="7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 w:rsidRPr="001A00B0">
        <w:rPr>
          <w:rFonts w:ascii="Arial" w:hAnsi="Arial" w:cs="Arial"/>
          <w:sz w:val="24"/>
          <w:szCs w:val="24"/>
          <w:lang w:val="cs-CZ" w:eastAsia="en-US"/>
        </w:rPr>
        <w:t xml:space="preserve">zapewnienie prowadzącego </w:t>
      </w:r>
      <w:r>
        <w:rPr>
          <w:rFonts w:ascii="Arial" w:hAnsi="Arial" w:cs="Arial"/>
          <w:sz w:val="24"/>
          <w:szCs w:val="24"/>
          <w:lang w:val="cs-CZ" w:eastAsia="en-US"/>
        </w:rPr>
        <w:t>targów</w:t>
      </w:r>
      <w:r w:rsidR="00B60960">
        <w:rPr>
          <w:rFonts w:ascii="Arial" w:hAnsi="Arial" w:cs="Arial"/>
          <w:sz w:val="24"/>
          <w:szCs w:val="24"/>
          <w:lang w:val="cs-CZ" w:eastAsia="en-US"/>
        </w:rPr>
        <w:t xml:space="preserve"> oraz koordynatora targów</w:t>
      </w:r>
      <w:r w:rsidR="002D509F">
        <w:rPr>
          <w:rFonts w:ascii="Arial" w:hAnsi="Arial" w:cs="Arial"/>
          <w:sz w:val="24"/>
          <w:szCs w:val="24"/>
          <w:lang w:val="cs-CZ" w:eastAsia="en-US"/>
        </w:rPr>
        <w:t xml:space="preserve"> (obsługa targów)</w:t>
      </w:r>
      <w:r>
        <w:rPr>
          <w:rFonts w:ascii="Arial" w:hAnsi="Arial" w:cs="Arial"/>
          <w:sz w:val="24"/>
          <w:szCs w:val="24"/>
          <w:lang w:val="cs-CZ" w:eastAsia="en-US"/>
        </w:rPr>
        <w:t>;</w:t>
      </w:r>
    </w:p>
    <w:p w14:paraId="7CC71710" w14:textId="5259341B" w:rsidR="00B82D24" w:rsidRDefault="00B82D24" w:rsidP="000A47A4">
      <w:pPr>
        <w:pStyle w:val="Akapitzlist"/>
        <w:numPr>
          <w:ilvl w:val="0"/>
          <w:numId w:val="7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>
        <w:rPr>
          <w:rFonts w:ascii="Arial" w:hAnsi="Arial" w:cs="Arial"/>
          <w:sz w:val="24"/>
          <w:szCs w:val="24"/>
          <w:lang w:val="cs-CZ" w:eastAsia="en-US"/>
        </w:rPr>
        <w:t xml:space="preserve">zapewnienie </w:t>
      </w:r>
      <w:r w:rsidR="00AD599B">
        <w:rPr>
          <w:rFonts w:ascii="Arial" w:hAnsi="Arial" w:cs="Arial"/>
          <w:sz w:val="24"/>
          <w:szCs w:val="24"/>
          <w:lang w:val="cs-CZ" w:eastAsia="en-US"/>
        </w:rPr>
        <w:t xml:space="preserve">przestrzeni na organizację aktywności </w:t>
      </w:r>
      <w:r>
        <w:rPr>
          <w:rFonts w:ascii="Arial" w:hAnsi="Arial" w:cs="Arial"/>
          <w:sz w:val="24"/>
          <w:szCs w:val="24"/>
          <w:lang w:val="cs-CZ" w:eastAsia="en-US"/>
        </w:rPr>
        <w:t>artystycznych</w:t>
      </w:r>
      <w:r w:rsidR="00AD599B">
        <w:rPr>
          <w:rFonts w:ascii="Arial" w:hAnsi="Arial" w:cs="Arial"/>
          <w:sz w:val="24"/>
          <w:szCs w:val="24"/>
          <w:lang w:val="cs-CZ" w:eastAsia="en-US"/>
        </w:rPr>
        <w:t xml:space="preserve"> oraz warsztatów</w:t>
      </w:r>
      <w:r>
        <w:rPr>
          <w:rFonts w:ascii="Arial" w:hAnsi="Arial" w:cs="Arial"/>
          <w:sz w:val="24"/>
          <w:szCs w:val="24"/>
          <w:lang w:val="cs-CZ" w:eastAsia="en-US"/>
        </w:rPr>
        <w:t>;</w:t>
      </w:r>
    </w:p>
    <w:p w14:paraId="11476895" w14:textId="0663E494" w:rsidR="003A7DAB" w:rsidRPr="004D4025" w:rsidRDefault="003A7DAB" w:rsidP="000A47A4">
      <w:pPr>
        <w:pStyle w:val="Akapitzlist"/>
        <w:numPr>
          <w:ilvl w:val="0"/>
          <w:numId w:val="7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>
        <w:rPr>
          <w:rFonts w:ascii="Arial" w:hAnsi="Arial" w:cs="Arial"/>
          <w:sz w:val="24"/>
          <w:szCs w:val="24"/>
          <w:lang w:val="cs-CZ" w:eastAsia="en-US"/>
        </w:rPr>
        <w:t xml:space="preserve">przygotowanie projektu, wykonanie i dostawa wyróżnień dla zwycięzców konkursów. </w:t>
      </w:r>
    </w:p>
    <w:p w14:paraId="2740A741" w14:textId="2ED47726" w:rsidR="00032295" w:rsidRPr="00A247A5" w:rsidRDefault="00032295" w:rsidP="001A704C">
      <w:pPr>
        <w:pStyle w:val="Nagwek2"/>
        <w:spacing w:after="200"/>
        <w:ind w:left="714" w:hanging="357"/>
        <w:rPr>
          <w:b/>
          <w:bCs/>
          <w:lang w:val="cs-CZ" w:eastAsia="en-US"/>
        </w:rPr>
      </w:pPr>
      <w:r w:rsidRPr="00A247A5">
        <w:rPr>
          <w:b/>
          <w:bCs/>
          <w:lang w:val="cs-CZ" w:eastAsia="en-US"/>
        </w:rPr>
        <w:lastRenderedPageBreak/>
        <w:t xml:space="preserve">Przygotowanie szczegółowego harmonogramu </w:t>
      </w:r>
      <w:r w:rsidR="00C1219D" w:rsidRPr="00A247A5">
        <w:rPr>
          <w:b/>
          <w:bCs/>
          <w:lang w:val="cs-CZ" w:eastAsia="en-US"/>
        </w:rPr>
        <w:t xml:space="preserve">całego dnia </w:t>
      </w:r>
      <w:r w:rsidRPr="00A247A5">
        <w:rPr>
          <w:b/>
          <w:bCs/>
          <w:lang w:val="cs-CZ" w:eastAsia="en-US"/>
        </w:rPr>
        <w:t>targów.</w:t>
      </w:r>
    </w:p>
    <w:p w14:paraId="38AB5CD2" w14:textId="41F9D935" w:rsidR="001A704C" w:rsidRDefault="00032295" w:rsidP="001A704C">
      <w:pPr>
        <w:pStyle w:val="Akapitzlist"/>
        <w:numPr>
          <w:ilvl w:val="0"/>
          <w:numId w:val="44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 w:rsidRPr="001A704C">
        <w:rPr>
          <w:rFonts w:ascii="Arial" w:hAnsi="Arial" w:cs="Arial"/>
          <w:sz w:val="24"/>
          <w:szCs w:val="24"/>
          <w:lang w:val="cs-CZ" w:eastAsia="en-US"/>
        </w:rPr>
        <w:t>Wykonawca zobowiązany jest do przygotowania szczegółowego hamonogramu wydarzenia</w:t>
      </w:r>
      <w:r>
        <w:rPr>
          <w:rFonts w:ascii="Arial" w:hAnsi="Arial" w:cs="Arial"/>
          <w:sz w:val="24"/>
          <w:szCs w:val="24"/>
          <w:lang w:val="cs-CZ" w:eastAsia="en-US"/>
        </w:rPr>
        <w:t>, w którym zostanie opisa</w:t>
      </w:r>
      <w:r w:rsidR="00B04CF7">
        <w:rPr>
          <w:rFonts w:ascii="Arial" w:hAnsi="Arial" w:cs="Arial"/>
          <w:sz w:val="24"/>
          <w:szCs w:val="24"/>
          <w:lang w:val="cs-CZ" w:eastAsia="en-US"/>
        </w:rPr>
        <w:t>ny plan całego dnia targów</w:t>
      </w:r>
      <w:r w:rsidR="001A704C">
        <w:rPr>
          <w:rFonts w:ascii="Arial" w:hAnsi="Arial" w:cs="Arial"/>
          <w:sz w:val="24"/>
          <w:szCs w:val="24"/>
          <w:lang w:val="cs-CZ" w:eastAsia="en-US"/>
        </w:rPr>
        <w:t>, z wyszczególnionymi wszystkimi elementami składowymi zamówienia</w:t>
      </w:r>
      <w:r w:rsidR="001670F0">
        <w:rPr>
          <w:rFonts w:ascii="Arial" w:hAnsi="Arial" w:cs="Arial"/>
          <w:sz w:val="24"/>
          <w:szCs w:val="24"/>
          <w:lang w:val="cs-CZ" w:eastAsia="en-US"/>
        </w:rPr>
        <w:t>, tj. informację o godzinach pracy stoisk, sceny oraz strefy warsztatowej</w:t>
      </w:r>
      <w:r w:rsidR="001A704C">
        <w:rPr>
          <w:rFonts w:ascii="Arial" w:hAnsi="Arial" w:cs="Arial"/>
          <w:sz w:val="24"/>
          <w:szCs w:val="24"/>
          <w:lang w:val="cs-CZ" w:eastAsia="en-US"/>
        </w:rPr>
        <w:t>.</w:t>
      </w:r>
    </w:p>
    <w:p w14:paraId="4E0CBA58" w14:textId="4D422A80" w:rsidR="001D1540" w:rsidRDefault="001670F0" w:rsidP="001D1540">
      <w:pPr>
        <w:pStyle w:val="Akapitzlist"/>
        <w:numPr>
          <w:ilvl w:val="0"/>
          <w:numId w:val="44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>
        <w:rPr>
          <w:rFonts w:ascii="Arial" w:hAnsi="Arial" w:cs="Arial"/>
          <w:sz w:val="24"/>
          <w:szCs w:val="24"/>
          <w:lang w:val="cs-CZ" w:eastAsia="en-US"/>
        </w:rPr>
        <w:t>Zamawiający zastrzega, iż działania powinny by</w:t>
      </w:r>
      <w:r w:rsidR="00E90618">
        <w:rPr>
          <w:rFonts w:ascii="Arial" w:hAnsi="Arial" w:cs="Arial"/>
          <w:sz w:val="24"/>
          <w:szCs w:val="24"/>
          <w:lang w:val="cs-CZ" w:eastAsia="en-US"/>
        </w:rPr>
        <w:t>ć</w:t>
      </w:r>
      <w:r>
        <w:rPr>
          <w:rFonts w:ascii="Arial" w:hAnsi="Arial" w:cs="Arial"/>
          <w:sz w:val="24"/>
          <w:szCs w:val="24"/>
          <w:lang w:val="cs-CZ" w:eastAsia="en-US"/>
        </w:rPr>
        <w:t xml:space="preserve"> realizowane</w:t>
      </w:r>
      <w:r w:rsidR="00E90618">
        <w:rPr>
          <w:rFonts w:ascii="Arial" w:hAnsi="Arial" w:cs="Arial"/>
          <w:sz w:val="24"/>
          <w:szCs w:val="24"/>
          <w:lang w:val="cs-CZ" w:eastAsia="en-US"/>
        </w:rPr>
        <w:t xml:space="preserve"> </w:t>
      </w:r>
      <w:r w:rsidR="00B46969">
        <w:rPr>
          <w:rFonts w:ascii="Arial" w:hAnsi="Arial" w:cs="Arial"/>
          <w:sz w:val="24"/>
          <w:szCs w:val="24"/>
          <w:lang w:val="cs-CZ" w:eastAsia="en-US"/>
        </w:rPr>
        <w:t xml:space="preserve">w trybie ciagłym </w:t>
      </w:r>
      <w:r w:rsidR="00E90618">
        <w:rPr>
          <w:rFonts w:ascii="Arial" w:hAnsi="Arial" w:cs="Arial"/>
          <w:sz w:val="24"/>
          <w:szCs w:val="24"/>
          <w:lang w:val="cs-CZ" w:eastAsia="en-US"/>
        </w:rPr>
        <w:t xml:space="preserve">na przemiennie, </w:t>
      </w:r>
      <w:r>
        <w:rPr>
          <w:rFonts w:ascii="Arial" w:hAnsi="Arial" w:cs="Arial"/>
          <w:sz w:val="24"/>
          <w:szCs w:val="24"/>
          <w:lang w:val="cs-CZ" w:eastAsia="en-US"/>
        </w:rPr>
        <w:t>bez żadnych przerw pomiędzy</w:t>
      </w:r>
      <w:r w:rsidR="00B46969">
        <w:rPr>
          <w:rFonts w:ascii="Arial" w:hAnsi="Arial" w:cs="Arial"/>
          <w:sz w:val="24"/>
          <w:szCs w:val="24"/>
          <w:lang w:val="cs-CZ" w:eastAsia="en-US"/>
        </w:rPr>
        <w:t xml:space="preserve"> występami</w:t>
      </w:r>
    </w:p>
    <w:p w14:paraId="7409863E" w14:textId="3F22A2B3" w:rsidR="001A704C" w:rsidRDefault="001A704C" w:rsidP="001D1540">
      <w:pPr>
        <w:pStyle w:val="Akapitzlist"/>
        <w:numPr>
          <w:ilvl w:val="0"/>
          <w:numId w:val="44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 w:rsidRPr="001D1540">
        <w:rPr>
          <w:rFonts w:ascii="Arial" w:hAnsi="Arial" w:cs="Arial"/>
          <w:sz w:val="24"/>
          <w:szCs w:val="24"/>
          <w:lang w:val="cs-CZ" w:eastAsia="en-US"/>
        </w:rPr>
        <w:t xml:space="preserve">Harmonogram zostanie przedstawiony do akceptacji Zamawiającemu w terminie </w:t>
      </w:r>
      <w:r w:rsidR="00635E83">
        <w:rPr>
          <w:rFonts w:ascii="Arial" w:hAnsi="Arial" w:cs="Arial"/>
          <w:sz w:val="24"/>
          <w:szCs w:val="24"/>
          <w:lang w:val="cs-CZ" w:eastAsia="en-US"/>
        </w:rPr>
        <w:t>20</w:t>
      </w:r>
      <w:r w:rsidRPr="001D1540">
        <w:rPr>
          <w:rFonts w:ascii="Arial" w:hAnsi="Arial" w:cs="Arial"/>
          <w:sz w:val="24"/>
          <w:szCs w:val="24"/>
          <w:lang w:val="cs-CZ" w:eastAsia="en-US"/>
        </w:rPr>
        <w:t xml:space="preserve"> dni </w:t>
      </w:r>
      <w:r w:rsidR="00635E83">
        <w:rPr>
          <w:rFonts w:ascii="Arial" w:hAnsi="Arial" w:cs="Arial"/>
          <w:sz w:val="24"/>
          <w:szCs w:val="24"/>
          <w:lang w:val="cs-CZ" w:eastAsia="en-US"/>
        </w:rPr>
        <w:t xml:space="preserve">roboczych </w:t>
      </w:r>
      <w:r w:rsidRPr="001D1540">
        <w:rPr>
          <w:rFonts w:ascii="Arial" w:hAnsi="Arial" w:cs="Arial"/>
          <w:sz w:val="24"/>
          <w:szCs w:val="24"/>
          <w:lang w:val="cs-CZ" w:eastAsia="en-US"/>
        </w:rPr>
        <w:t xml:space="preserve">od dnia podpisania umowy. </w:t>
      </w:r>
    </w:p>
    <w:p w14:paraId="5E502463" w14:textId="20EC9750" w:rsidR="001D1540" w:rsidRPr="00A247A5" w:rsidRDefault="001D1540" w:rsidP="001D1540">
      <w:pPr>
        <w:pStyle w:val="Akapitzlist"/>
        <w:numPr>
          <w:ilvl w:val="0"/>
          <w:numId w:val="44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</w:rPr>
      </w:pPr>
      <w:r w:rsidRPr="00A247A5">
        <w:rPr>
          <w:rStyle w:val="Hipercze"/>
          <w:rFonts w:ascii="Arial" w:eastAsia="Times New Roman" w:hAnsi="Arial" w:cs="Arial"/>
          <w:color w:val="auto"/>
          <w:sz w:val="24"/>
          <w:szCs w:val="24"/>
          <w:u w:val="none"/>
        </w:rPr>
        <w:t>Zamawiający poinformuje Wykonawcę o akceptacji lub braku akceptacji harmonogramu. W przypadku nie zaakceptowania harmonogramu przez Zamawiającego, Wykonawca jest zobowiązany do przedstawienia skorygowanego harmonogramu, uwzględniającego uwagi Zamawiającego, w terminie do 2 (dwóch) dni roboczych od dnia przekazania przez Zamawiającego uwag. Wykonawca jest zobowiązany do przedstawiania kolejnych udoskonaleń, nanoszenia poprawek każdorazowo w terminie do 2 (dwóch) dni roboczych od przekazania przez Zamawiającego uwag, aż do momentu ostatecznego zaakceptowania harmonogramu przez Zamawiającego.</w:t>
      </w:r>
    </w:p>
    <w:p w14:paraId="0BBE4039" w14:textId="77777777" w:rsidR="001670F0" w:rsidRPr="00A247A5" w:rsidRDefault="001670F0" w:rsidP="001D1540">
      <w:pPr>
        <w:pStyle w:val="Nagwek2"/>
        <w:spacing w:after="200" w:line="360" w:lineRule="auto"/>
        <w:ind w:left="714" w:hanging="357"/>
        <w:rPr>
          <w:rFonts w:cs="Arial"/>
          <w:b/>
          <w:bCs/>
          <w:szCs w:val="24"/>
          <w:lang w:val="cs-CZ" w:eastAsia="en-US"/>
        </w:rPr>
      </w:pPr>
      <w:r w:rsidRPr="00A247A5">
        <w:rPr>
          <w:rFonts w:cs="Arial"/>
          <w:b/>
          <w:bCs/>
          <w:szCs w:val="24"/>
          <w:lang w:val="cs-CZ" w:eastAsia="en-US"/>
        </w:rPr>
        <w:t>Zapewnienie, zabezpieczenie, przygotowanie i udostępnienie przestrzeni wystawienniczej w obiekcie ogólnodostępnym do realizacji targów;</w:t>
      </w:r>
    </w:p>
    <w:p w14:paraId="61249B49" w14:textId="223057A5" w:rsidR="00E3605A" w:rsidRPr="00E3605A" w:rsidRDefault="00E3605A" w:rsidP="000A47A4">
      <w:pPr>
        <w:pStyle w:val="Akapitzlist"/>
        <w:numPr>
          <w:ilvl w:val="0"/>
          <w:numId w:val="9"/>
        </w:numPr>
        <w:spacing w:line="360" w:lineRule="auto"/>
        <w:ind w:left="0" w:firstLine="0"/>
        <w:rPr>
          <w:rFonts w:ascii="Arial" w:hAnsi="Arial" w:cs="Arial"/>
          <w:sz w:val="24"/>
          <w:szCs w:val="24"/>
          <w:lang w:eastAsia="en-US"/>
        </w:rPr>
      </w:pPr>
      <w:r w:rsidRPr="00E3605A">
        <w:rPr>
          <w:rFonts w:ascii="Arial" w:hAnsi="Arial" w:cs="Arial"/>
          <w:sz w:val="24"/>
          <w:szCs w:val="24"/>
          <w:lang w:eastAsia="en-US"/>
        </w:rPr>
        <w:t>Z</w:t>
      </w:r>
      <w:r w:rsidR="001670F0">
        <w:rPr>
          <w:rFonts w:ascii="Arial" w:hAnsi="Arial" w:cs="Arial"/>
          <w:sz w:val="24"/>
          <w:szCs w:val="24"/>
          <w:lang w:eastAsia="en-US"/>
        </w:rPr>
        <w:t xml:space="preserve">apewniony obiekt </w:t>
      </w:r>
      <w:r w:rsidR="002A2088">
        <w:rPr>
          <w:rFonts w:ascii="Arial" w:hAnsi="Arial" w:cs="Arial"/>
          <w:sz w:val="24"/>
          <w:szCs w:val="24"/>
          <w:lang w:eastAsia="en-US"/>
        </w:rPr>
        <w:t xml:space="preserve">z udostępnioną przestrzenią wystawienniczą </w:t>
      </w:r>
      <w:r w:rsidRPr="00E3605A">
        <w:rPr>
          <w:rFonts w:ascii="Arial" w:hAnsi="Arial" w:cs="Arial"/>
          <w:sz w:val="24"/>
          <w:szCs w:val="24"/>
          <w:lang w:eastAsia="en-US"/>
        </w:rPr>
        <w:t xml:space="preserve"> przez Wykonawcę musi spełniać warunki dostępności zapisane w  „Standardach dostępności dla polityki spójności 2021-2027” (załącznik nr 2 do „Wytycznych dotyczących realizacji zasad równościowych w ramach funduszy unijnych na lata 2021-2027) </w:t>
      </w:r>
    </w:p>
    <w:p w14:paraId="54663169" w14:textId="77777777" w:rsidR="00E3605A" w:rsidRPr="00DE7FD9" w:rsidRDefault="00E3605A" w:rsidP="00E3605A">
      <w:pPr>
        <w:spacing w:after="200" w:line="360" w:lineRule="auto"/>
        <w:contextualSpacing/>
        <w:rPr>
          <w:rFonts w:ascii="Arial" w:hAnsi="Arial" w:cs="Arial"/>
        </w:rPr>
      </w:pPr>
      <w:hyperlink r:id="rId8" w:history="1">
        <w:r w:rsidRPr="00DE7FD9">
          <w:rPr>
            <w:rStyle w:val="Hipercze"/>
            <w:rFonts w:ascii="Arial" w:hAnsi="Arial" w:cs="Arial"/>
            <w:lang w:eastAsia="en-US"/>
          </w:rPr>
          <w:t>https://www.funduszeeuropejskie.gov.pl/strony/o-funduszach/fundusze-na-lata-2021-2027/prawo-i-dokumenty/wytyczne/wytyczne-dotyczace-realizacji-zasad-rownosciowych-w-ramach-funduszy-unijnych-na-lata-2021-2027/</w:t>
        </w:r>
      </w:hyperlink>
      <w:r w:rsidRPr="00DE7FD9">
        <w:rPr>
          <w:rFonts w:ascii="Arial" w:hAnsi="Arial" w:cs="Arial"/>
          <w:lang w:eastAsia="en-US"/>
        </w:rPr>
        <w:t xml:space="preserve">  </w:t>
      </w:r>
    </w:p>
    <w:p w14:paraId="6F826694" w14:textId="77777777" w:rsidR="00E3605A" w:rsidRPr="00DE7FD9" w:rsidRDefault="00E3605A" w:rsidP="00E3605A">
      <w:pPr>
        <w:spacing w:line="360" w:lineRule="auto"/>
        <w:contextualSpacing/>
        <w:rPr>
          <w:rFonts w:ascii="Arial" w:hAnsi="Arial" w:cs="Arial"/>
          <w:lang w:eastAsia="en-US"/>
        </w:rPr>
      </w:pPr>
      <w:r w:rsidRPr="00DE7FD9">
        <w:rPr>
          <w:rFonts w:ascii="Arial" w:hAnsi="Arial" w:cs="Arial"/>
          <w:lang w:eastAsia="en-US"/>
        </w:rPr>
        <w:t>Obiekt musi posiadać:</w:t>
      </w:r>
    </w:p>
    <w:p w14:paraId="78A62902" w14:textId="77777777" w:rsidR="00E3605A" w:rsidRPr="00DE7FD9" w:rsidRDefault="00E3605A" w:rsidP="000A47A4">
      <w:pPr>
        <w:pStyle w:val="Akapitzlist"/>
        <w:numPr>
          <w:ilvl w:val="0"/>
          <w:numId w:val="8"/>
        </w:numPr>
        <w:spacing w:after="200" w:line="360" w:lineRule="auto"/>
        <w:rPr>
          <w:rFonts w:ascii="Arial" w:hAnsi="Arial" w:cs="Arial"/>
          <w:sz w:val="24"/>
          <w:szCs w:val="24"/>
          <w:lang w:eastAsia="en-US"/>
        </w:rPr>
      </w:pPr>
      <w:r w:rsidRPr="00DE7FD9">
        <w:rPr>
          <w:rFonts w:ascii="Arial" w:hAnsi="Arial" w:cs="Arial"/>
          <w:sz w:val="24"/>
          <w:szCs w:val="24"/>
          <w:lang w:eastAsia="en-US"/>
        </w:rPr>
        <w:t>pełne zaplecze sanitarne dopasowane do liczby uczestników,</w:t>
      </w:r>
    </w:p>
    <w:p w14:paraId="19802BA3" w14:textId="77777777" w:rsidR="00E3605A" w:rsidRPr="00DE7FD9" w:rsidRDefault="00E3605A" w:rsidP="000A47A4">
      <w:pPr>
        <w:pStyle w:val="Akapitzlist"/>
        <w:numPr>
          <w:ilvl w:val="0"/>
          <w:numId w:val="8"/>
        </w:numPr>
        <w:spacing w:after="200" w:line="360" w:lineRule="auto"/>
        <w:rPr>
          <w:rFonts w:ascii="Arial" w:hAnsi="Arial" w:cs="Arial"/>
          <w:sz w:val="24"/>
          <w:szCs w:val="24"/>
          <w:lang w:eastAsia="en-US"/>
        </w:rPr>
      </w:pPr>
      <w:r w:rsidRPr="00DE7FD9">
        <w:rPr>
          <w:rFonts w:ascii="Arial" w:hAnsi="Arial" w:cs="Arial"/>
          <w:sz w:val="24"/>
          <w:szCs w:val="24"/>
          <w:lang w:eastAsia="en-US"/>
        </w:rPr>
        <w:t xml:space="preserve">bezpłatne toalety znajdujące się na tym samym poziomie co </w:t>
      </w:r>
      <w:r>
        <w:rPr>
          <w:rFonts w:ascii="Arial" w:hAnsi="Arial" w:cs="Arial"/>
          <w:sz w:val="24"/>
          <w:szCs w:val="24"/>
          <w:lang w:eastAsia="en-US"/>
        </w:rPr>
        <w:t>targi</w:t>
      </w:r>
      <w:r w:rsidRPr="00DE7FD9">
        <w:rPr>
          <w:rFonts w:ascii="Arial" w:hAnsi="Arial" w:cs="Arial"/>
          <w:sz w:val="24"/>
          <w:szCs w:val="24"/>
          <w:lang w:eastAsia="en-US"/>
        </w:rPr>
        <w:t>,</w:t>
      </w:r>
    </w:p>
    <w:p w14:paraId="6516D412" w14:textId="629512D4" w:rsidR="00E3605A" w:rsidRDefault="00E3605A" w:rsidP="000A47A4">
      <w:pPr>
        <w:pStyle w:val="Akapitzlist"/>
        <w:numPr>
          <w:ilvl w:val="0"/>
          <w:numId w:val="8"/>
        </w:numPr>
        <w:spacing w:after="200" w:line="360" w:lineRule="auto"/>
        <w:rPr>
          <w:rFonts w:ascii="Arial" w:hAnsi="Arial" w:cs="Arial"/>
          <w:sz w:val="24"/>
          <w:szCs w:val="24"/>
          <w:lang w:eastAsia="en-US"/>
        </w:rPr>
      </w:pPr>
      <w:r w:rsidRPr="00DE7FD9">
        <w:rPr>
          <w:rFonts w:ascii="Arial" w:hAnsi="Arial" w:cs="Arial"/>
          <w:sz w:val="24"/>
          <w:szCs w:val="24"/>
          <w:lang w:eastAsia="en-US"/>
        </w:rPr>
        <w:lastRenderedPageBreak/>
        <w:t>klimatyzację lub inne urządzenia i systemy zapewniające wymianę powietrza i</w:t>
      </w:r>
      <w:r>
        <w:rPr>
          <w:rFonts w:ascii="Arial" w:hAnsi="Arial" w:cs="Arial"/>
          <w:sz w:val="24"/>
          <w:szCs w:val="24"/>
          <w:lang w:eastAsia="en-US"/>
        </w:rPr>
        <w:t> </w:t>
      </w:r>
      <w:r w:rsidRPr="00DE7FD9">
        <w:rPr>
          <w:rFonts w:ascii="Arial" w:hAnsi="Arial" w:cs="Arial"/>
          <w:sz w:val="24"/>
          <w:szCs w:val="24"/>
          <w:lang w:eastAsia="en-US"/>
        </w:rPr>
        <w:t>utrzymanie temperatury 18–21°C oraz wilgotność 45–60%</w:t>
      </w:r>
      <w:r w:rsidR="00EE73AE">
        <w:rPr>
          <w:rFonts w:ascii="Arial" w:hAnsi="Arial" w:cs="Arial"/>
          <w:sz w:val="24"/>
          <w:szCs w:val="24"/>
          <w:lang w:eastAsia="en-US"/>
        </w:rPr>
        <w:t>,</w:t>
      </w:r>
    </w:p>
    <w:p w14:paraId="0D1BD53C" w14:textId="519AFA9B" w:rsidR="00A66065" w:rsidRPr="00A66065" w:rsidRDefault="00EE73AE" w:rsidP="00A66065">
      <w:pPr>
        <w:pStyle w:val="Akapitzlist"/>
        <w:numPr>
          <w:ilvl w:val="0"/>
          <w:numId w:val="8"/>
        </w:numPr>
        <w:spacing w:after="200" w:line="360" w:lineRule="auto"/>
        <w:ind w:left="714" w:hanging="357"/>
        <w:contextualSpacing w:val="0"/>
        <w:rPr>
          <w:lang w:eastAsia="en-US"/>
        </w:rPr>
      </w:pPr>
      <w:r>
        <w:rPr>
          <w:rStyle w:val="fontstyle01"/>
          <w:rFonts w:ascii="Arial" w:hAnsi="Arial" w:cs="Arial"/>
          <w:sz w:val="24"/>
          <w:szCs w:val="24"/>
        </w:rPr>
        <w:t>o</w:t>
      </w:r>
      <w:r w:rsidR="00E3605A" w:rsidRPr="001A00B0">
        <w:rPr>
          <w:rStyle w:val="fontstyle01"/>
          <w:rFonts w:ascii="Arial" w:hAnsi="Arial" w:cs="Arial"/>
          <w:sz w:val="24"/>
          <w:szCs w:val="24"/>
        </w:rPr>
        <w:t xml:space="preserve">biekt ten musi być zlokalizowany w odległości w linii prostej </w:t>
      </w:r>
      <w:r w:rsidR="00E3605A">
        <w:rPr>
          <w:rStyle w:val="fontstyle01"/>
          <w:rFonts w:ascii="Arial" w:hAnsi="Arial" w:cs="Arial"/>
          <w:sz w:val="24"/>
          <w:szCs w:val="24"/>
        </w:rPr>
        <w:t>od głównego wejścia do budynk</w:t>
      </w:r>
      <w:r w:rsidR="004E00D8">
        <w:rPr>
          <w:rStyle w:val="fontstyle01"/>
          <w:rFonts w:ascii="Arial" w:hAnsi="Arial" w:cs="Arial"/>
          <w:sz w:val="24"/>
          <w:szCs w:val="24"/>
        </w:rPr>
        <w:t>u</w:t>
      </w:r>
      <w:r w:rsidR="00E3605A">
        <w:rPr>
          <w:rStyle w:val="fontstyle01"/>
          <w:rFonts w:ascii="Arial" w:hAnsi="Arial" w:cs="Arial"/>
          <w:sz w:val="24"/>
          <w:szCs w:val="24"/>
        </w:rPr>
        <w:t xml:space="preserve">, </w:t>
      </w:r>
      <w:r w:rsidR="00E3605A" w:rsidRPr="001A00B0">
        <w:rPr>
          <w:rStyle w:val="fontstyle01"/>
          <w:rFonts w:ascii="Arial" w:hAnsi="Arial" w:cs="Arial"/>
          <w:sz w:val="24"/>
          <w:szCs w:val="24"/>
        </w:rPr>
        <w:t xml:space="preserve">nie większej niż </w:t>
      </w:r>
      <w:r w:rsidR="00E3605A">
        <w:rPr>
          <w:rStyle w:val="fontstyle01"/>
          <w:rFonts w:ascii="Arial" w:hAnsi="Arial" w:cs="Arial"/>
          <w:sz w:val="24"/>
          <w:szCs w:val="24"/>
        </w:rPr>
        <w:t>1</w:t>
      </w:r>
      <w:r w:rsidR="00E3605A" w:rsidRPr="001A00B0">
        <w:rPr>
          <w:rStyle w:val="fontstyle01"/>
          <w:rFonts w:ascii="Arial" w:hAnsi="Arial" w:cs="Arial"/>
          <w:sz w:val="24"/>
          <w:szCs w:val="24"/>
        </w:rPr>
        <w:t xml:space="preserve"> km od przystanków MPK lub PKP</w:t>
      </w:r>
      <w:r w:rsidR="00A66065">
        <w:rPr>
          <w:rStyle w:val="fontstyle01"/>
          <w:rFonts w:ascii="Arial" w:hAnsi="Arial" w:cs="Arial"/>
          <w:sz w:val="24"/>
          <w:szCs w:val="24"/>
        </w:rPr>
        <w:t xml:space="preserve"> </w:t>
      </w:r>
      <w:r w:rsidR="00A66065" w:rsidRPr="00A66065">
        <w:rPr>
          <w:rFonts w:ascii="Arial" w:hAnsi="Arial" w:cs="Arial"/>
          <w:sz w:val="24"/>
          <w:szCs w:val="24"/>
          <w:lang w:eastAsia="en-US"/>
        </w:rPr>
        <w:t>(najkrótsza trasa piesza, której długość Zamawiający zweryfikuje na podstawie ogólnodostępnych aplikacji, umożliwiających sprawdzenie odległości, np. maps.google.pl)</w:t>
      </w:r>
    </w:p>
    <w:p w14:paraId="1106B6B0" w14:textId="383B4B33" w:rsidR="00E3605A" w:rsidRPr="00A247A5" w:rsidRDefault="00E3605A" w:rsidP="000A47A4">
      <w:pPr>
        <w:pStyle w:val="Akapitzlist"/>
        <w:numPr>
          <w:ilvl w:val="0"/>
          <w:numId w:val="9"/>
        </w:numPr>
        <w:spacing w:line="360" w:lineRule="auto"/>
        <w:ind w:left="0" w:firstLine="0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A247A5">
        <w:rPr>
          <w:rFonts w:ascii="Arial" w:eastAsia="Times New Roman" w:hAnsi="Arial" w:cs="Arial"/>
          <w:sz w:val="24"/>
          <w:szCs w:val="24"/>
          <w:lang w:val="cs-CZ" w:eastAsia="en-US"/>
        </w:rPr>
        <w:t>Wymogi dotyczące stoisk:</w:t>
      </w:r>
    </w:p>
    <w:p w14:paraId="3267180D" w14:textId="2C9FFE41" w:rsidR="00E3605A" w:rsidRDefault="00E3605A" w:rsidP="000A47A4">
      <w:pPr>
        <w:pStyle w:val="Akapitzlist"/>
        <w:numPr>
          <w:ilvl w:val="0"/>
          <w:numId w:val="10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E3605A">
        <w:rPr>
          <w:rFonts w:ascii="Arial" w:eastAsia="Times New Roman" w:hAnsi="Arial" w:cs="Arial"/>
          <w:sz w:val="24"/>
          <w:szCs w:val="24"/>
          <w:lang w:val="cs-CZ" w:eastAsia="en-US"/>
        </w:rPr>
        <w:t>Wykonawca zobowiązany jest do zapewnienia infrastruktury stoisk wystawienniczych tzn. uzyskanie wszystkich niezbędnych pozwoleń, uzgodnień i poniesieni</w:t>
      </w:r>
      <w:r w:rsidR="009A6185">
        <w:rPr>
          <w:rFonts w:ascii="Arial" w:eastAsia="Times New Roman" w:hAnsi="Arial" w:cs="Arial"/>
          <w:sz w:val="24"/>
          <w:szCs w:val="24"/>
          <w:lang w:val="cs-CZ" w:eastAsia="en-US"/>
        </w:rPr>
        <w:t>a</w:t>
      </w:r>
      <w:r w:rsidRPr="00E3605A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kosztów związanych z organizacją targów.</w:t>
      </w:r>
    </w:p>
    <w:p w14:paraId="5B60E68E" w14:textId="3F7B068E" w:rsidR="004C1C0B" w:rsidRDefault="00E3605A" w:rsidP="000A47A4">
      <w:pPr>
        <w:pStyle w:val="Akapitzlist"/>
        <w:numPr>
          <w:ilvl w:val="0"/>
          <w:numId w:val="10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E3605A">
        <w:rPr>
          <w:rFonts w:ascii="Arial" w:eastAsia="Times New Roman" w:hAnsi="Arial" w:cs="Arial"/>
          <w:sz w:val="24"/>
          <w:szCs w:val="24"/>
          <w:lang w:val="cs-CZ" w:eastAsia="en-US"/>
        </w:rPr>
        <w:t xml:space="preserve">Ogólne warunki techniczne stoiska wystawienniczego: stoiska o powierzchni min. 9 m2 (3mx3m) począwszy od zaprojektowania układu poprzez dostawę elementów stoiska oraz odpowiednie usytuowanie ich na miejscu targów oraz ich zmontowanie. Każde stoisko wykonane będzie w ten sam sposób (ten sam rodzaj materiałów, te same meble, ten sam rodzaj oznakowania każdego stoiska), każde stoisko z możliwością zamontowania 3 ścian zabudowy (tylna oraz dwie boczne) wyposażone w lady wystawiennicze, stojak na ulotki, min. 3 krzesła, </w:t>
      </w:r>
      <w:bookmarkStart w:id="2" w:name="_Hlk169262868"/>
      <w:r w:rsidRPr="00E3605A">
        <w:rPr>
          <w:rFonts w:ascii="Arial" w:eastAsia="Times New Roman" w:hAnsi="Arial" w:cs="Arial"/>
          <w:sz w:val="24"/>
          <w:szCs w:val="24"/>
          <w:lang w:val="cs-CZ" w:eastAsia="en-US"/>
        </w:rPr>
        <w:t>stoły</w:t>
      </w:r>
      <w:bookmarkEnd w:id="2"/>
      <w:r w:rsidRPr="00E3605A">
        <w:rPr>
          <w:rFonts w:ascii="Arial" w:eastAsia="Times New Roman" w:hAnsi="Arial" w:cs="Arial"/>
          <w:sz w:val="24"/>
          <w:szCs w:val="24"/>
          <w:lang w:val="cs-CZ" w:eastAsia="en-US"/>
        </w:rPr>
        <w:t xml:space="preserve">, przyłącza elektryczne przygotowane z zasadami bezpieczeństwa i higieny pracy oraz przepisami przeciwpożarowymi. W razie konieczności stoiska mogą być łączone ze sobą poprzez usunięcie ścianek bocznych. Wykonawca zobowiązany jest do dokonania wszelkich czynności formalnych związanych z techniczno-organizacyjnym funkcjonowaniem stoiska w celu dostawy/transportu oraz montażu a następnie demontażu. Konstrukcja stoisk musi umożliwiać sprawne i efektywne funkcjonowanie. Stoiska dla co najmniej 65 Podmiotów Ekonomii Społecznej oraz otoczenia ekonomii społecznej (3 OWES i </w:t>
      </w:r>
      <w:r w:rsidR="000736D8">
        <w:rPr>
          <w:rFonts w:ascii="Arial" w:eastAsia="Times New Roman" w:hAnsi="Arial" w:cs="Arial"/>
          <w:sz w:val="24"/>
          <w:szCs w:val="24"/>
          <w:lang w:val="cs-CZ" w:eastAsia="en-US"/>
        </w:rPr>
        <w:t xml:space="preserve">1 </w:t>
      </w:r>
      <w:r w:rsidRPr="00E3605A">
        <w:rPr>
          <w:rFonts w:ascii="Arial" w:eastAsia="Times New Roman" w:hAnsi="Arial" w:cs="Arial"/>
          <w:sz w:val="24"/>
          <w:szCs w:val="24"/>
          <w:lang w:val="cs-CZ" w:eastAsia="en-US"/>
        </w:rPr>
        <w:t>RCPS w Łodzi</w:t>
      </w:r>
      <w:r w:rsidR="000736D8">
        <w:rPr>
          <w:rFonts w:ascii="Arial" w:eastAsia="Times New Roman" w:hAnsi="Arial" w:cs="Arial"/>
          <w:sz w:val="24"/>
          <w:szCs w:val="24"/>
          <w:lang w:val="cs-CZ" w:eastAsia="en-US"/>
        </w:rPr>
        <w:t xml:space="preserve">, min. 2 przedstawicieli </w:t>
      </w:r>
      <w:r w:rsidR="000736D8">
        <w:rPr>
          <w:rFonts w:ascii="Arial" w:eastAsia="Times New Roman" w:hAnsi="Arial" w:cs="Arial"/>
          <w:bCs/>
          <w:sz w:val="24"/>
          <w:szCs w:val="24"/>
        </w:rPr>
        <w:t>świata biznesu współpracujących z podmiotami ekonomii społecznej</w:t>
      </w:r>
      <w:r w:rsidRPr="00E3605A">
        <w:rPr>
          <w:rFonts w:ascii="Arial" w:eastAsia="Times New Roman" w:hAnsi="Arial" w:cs="Arial"/>
          <w:sz w:val="24"/>
          <w:szCs w:val="24"/>
          <w:lang w:val="cs-CZ" w:eastAsia="en-US"/>
        </w:rPr>
        <w:t xml:space="preserve">), które będą prezentować swoje produkty i usługi. </w:t>
      </w:r>
    </w:p>
    <w:p w14:paraId="70B139B7" w14:textId="0701EAA4" w:rsidR="001670F0" w:rsidRDefault="001670F0" w:rsidP="000A47A4">
      <w:pPr>
        <w:pStyle w:val="Akapitzlist"/>
        <w:numPr>
          <w:ilvl w:val="0"/>
          <w:numId w:val="10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lastRenderedPageBreak/>
        <w:t xml:space="preserve">Łącznie </w:t>
      </w:r>
      <w:r w:rsidR="00E90618">
        <w:rPr>
          <w:rFonts w:ascii="Arial" w:eastAsia="Times New Roman" w:hAnsi="Arial" w:cs="Arial"/>
          <w:sz w:val="24"/>
          <w:szCs w:val="24"/>
          <w:lang w:val="cs-CZ" w:eastAsia="en-US"/>
        </w:rPr>
        <w:t>Wykonawca zobowiązany jest do zapewnienia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 xml:space="preserve"> co najmniej 71 stoisk wystawienniczych.</w:t>
      </w:r>
    </w:p>
    <w:p w14:paraId="15271FEF" w14:textId="375F9DE3" w:rsidR="004C1C0B" w:rsidRDefault="00E3605A" w:rsidP="000A47A4">
      <w:pPr>
        <w:pStyle w:val="Akapitzlist"/>
        <w:numPr>
          <w:ilvl w:val="0"/>
          <w:numId w:val="10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C1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W dniu targów, stoiska wystawiennicze zostaną udostępnione </w:t>
      </w:r>
      <w:r w:rsidR="00CB2BC7">
        <w:rPr>
          <w:rFonts w:ascii="Arial" w:eastAsia="Times New Roman" w:hAnsi="Arial" w:cs="Arial"/>
          <w:sz w:val="24"/>
          <w:szCs w:val="24"/>
          <w:lang w:val="cs-CZ" w:eastAsia="en-US"/>
        </w:rPr>
        <w:t xml:space="preserve">uczestnikom </w:t>
      </w:r>
      <w:r w:rsidRPr="004C1C0B">
        <w:rPr>
          <w:rFonts w:ascii="Arial" w:eastAsia="Times New Roman" w:hAnsi="Arial" w:cs="Arial"/>
          <w:sz w:val="24"/>
          <w:szCs w:val="24"/>
          <w:lang w:val="cs-CZ" w:eastAsia="en-US"/>
        </w:rPr>
        <w:t>najpóźniej o godz. 8.30;</w:t>
      </w:r>
    </w:p>
    <w:p w14:paraId="62CF47A9" w14:textId="77777777" w:rsidR="004C1C0B" w:rsidRPr="004C1C0B" w:rsidRDefault="00E3605A" w:rsidP="000A47A4">
      <w:pPr>
        <w:pStyle w:val="Akapitzlist"/>
        <w:numPr>
          <w:ilvl w:val="0"/>
          <w:numId w:val="10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C1C0B">
        <w:rPr>
          <w:rFonts w:ascii="Arial" w:eastAsia="Times New Roman" w:hAnsi="Arial" w:cs="Arial"/>
          <w:sz w:val="24"/>
          <w:szCs w:val="24"/>
          <w:lang w:val="cs-CZ" w:eastAsia="en-US"/>
        </w:rPr>
        <w:t>Zaaranżowanie miejsca, w którym będą znajdowały się stoiska w sposób jednorodny. Rozwiązania dotyczące ustawienia stoisk muszą zapewniać swobodne wejście i wyjście odwiedzających, w tym osób z niepełnosprawnościami (minimum 1,5 metra przejścia dla zwiedzających).</w:t>
      </w:r>
    </w:p>
    <w:p w14:paraId="2605C9B2" w14:textId="77777777" w:rsidR="004C1C0B" w:rsidRDefault="00E3605A" w:rsidP="000A47A4">
      <w:pPr>
        <w:pStyle w:val="Akapitzlist"/>
        <w:numPr>
          <w:ilvl w:val="0"/>
          <w:numId w:val="10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C1C0B">
        <w:rPr>
          <w:rFonts w:ascii="Arial" w:eastAsia="Times New Roman" w:hAnsi="Arial" w:cs="Arial"/>
          <w:sz w:val="24"/>
          <w:szCs w:val="24"/>
          <w:lang w:val="cs-CZ" w:eastAsia="en-US"/>
        </w:rPr>
        <w:t>Wykonawca zobowiązany jest do zabezpieczenia miejsca na którym będą odbywać się targi (zezwolenia/opinie, służby, zapewnienie dostępu do zaplecza sanitarnego, ze szczególnym uwzględnieniem podmiotów zajmujących się dystrybucją żywności).</w:t>
      </w:r>
    </w:p>
    <w:p w14:paraId="66ED8ECB" w14:textId="08E1035C" w:rsidR="00484F0E" w:rsidRDefault="00E3605A" w:rsidP="000A47A4">
      <w:pPr>
        <w:pStyle w:val="Akapitzlist"/>
        <w:numPr>
          <w:ilvl w:val="0"/>
          <w:numId w:val="10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C1C0B">
        <w:rPr>
          <w:rFonts w:ascii="Arial" w:eastAsia="Times New Roman" w:hAnsi="Arial" w:cs="Arial"/>
          <w:sz w:val="24"/>
          <w:szCs w:val="24"/>
          <w:lang w:val="cs-CZ" w:eastAsia="en-US"/>
        </w:rPr>
        <w:t>Zapewnienie i zaaranżowanie miejsca dla spotkań i rozmów kuluarowych</w:t>
      </w:r>
      <w:r w:rsidR="004C1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dla gości specjalnych (np</w:t>
      </w:r>
      <w:r w:rsidRPr="004C1C0B">
        <w:rPr>
          <w:rFonts w:ascii="Arial" w:eastAsia="Times New Roman" w:hAnsi="Arial" w:cs="Arial"/>
          <w:sz w:val="24"/>
          <w:szCs w:val="24"/>
          <w:lang w:val="cs-CZ" w:eastAsia="en-US"/>
        </w:rPr>
        <w:t>.</w:t>
      </w:r>
      <w:r w:rsidR="004C1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Marszałek WŁ, przedstawiciele władz samorządowych i wojewódzkich</w:t>
      </w:r>
      <w:r w:rsidR="00315AA0">
        <w:rPr>
          <w:rFonts w:ascii="Arial" w:eastAsia="Times New Roman" w:hAnsi="Arial" w:cs="Arial"/>
          <w:sz w:val="24"/>
          <w:szCs w:val="24"/>
          <w:lang w:val="cs-CZ" w:eastAsia="en-US"/>
        </w:rPr>
        <w:t>, władz miasta</w:t>
      </w:r>
      <w:r w:rsidR="004C1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itp.)</w:t>
      </w:r>
      <w:r w:rsidRPr="004C1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Można do tego celu wykorzystać również jedno ze stoisk (lub połączonych stoisk) spośród </w:t>
      </w:r>
      <w:r w:rsidR="001670F0">
        <w:rPr>
          <w:rFonts w:ascii="Arial" w:eastAsia="Times New Roman" w:hAnsi="Arial" w:cs="Arial"/>
          <w:sz w:val="24"/>
          <w:szCs w:val="24"/>
          <w:lang w:val="cs-CZ" w:eastAsia="en-US"/>
        </w:rPr>
        <w:t>stoisk</w:t>
      </w:r>
      <w:r w:rsidR="001670F0" w:rsidRPr="004C1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  <w:r w:rsidRPr="004C1C0B">
        <w:rPr>
          <w:rFonts w:ascii="Arial" w:eastAsia="Times New Roman" w:hAnsi="Arial" w:cs="Arial"/>
          <w:sz w:val="24"/>
          <w:szCs w:val="24"/>
          <w:lang w:val="cs-CZ" w:eastAsia="en-US"/>
        </w:rPr>
        <w:t>wystawienniczych.</w:t>
      </w:r>
    </w:p>
    <w:p w14:paraId="44D15934" w14:textId="2B551BD4" w:rsidR="00E3605A" w:rsidRPr="00484F0E" w:rsidRDefault="00484F0E" w:rsidP="000A47A4">
      <w:pPr>
        <w:pStyle w:val="Akapitzlist"/>
        <w:numPr>
          <w:ilvl w:val="0"/>
          <w:numId w:val="10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84F0E">
        <w:rPr>
          <w:rFonts w:ascii="Arial" w:eastAsia="Times New Roman" w:hAnsi="Arial" w:cs="Arial"/>
          <w:sz w:val="24"/>
          <w:szCs w:val="24"/>
          <w:lang w:val="cs-CZ" w:eastAsia="en-US"/>
        </w:rPr>
        <w:t>Zapewnienie pakietu ubezpieczenia imprezy (OC, NNW oraz ubezpieczenie ruchomości znajdujące się podczas wydarzenia od ryzyka ognia i innych zdarzeń losowych w pełnym zakresie (z uwzględnieniem ryzyka zalania i wybuchu), ryzyka kradzieży z włamaniem i rabunku (z uwzględnieniem ryzyka dewastacji) i wszelkich innych ryzyk (Wykonawca przekaże polisę Zamawiającemu min. 3 dni przed organizacją imprezy)</w:t>
      </w:r>
      <w:r w:rsidR="00E3605A" w:rsidRPr="00484F0E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oraz w razie potrzeby uiszczenie wszelkich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  <w:r w:rsidR="00E3605A" w:rsidRPr="00484F0E">
        <w:rPr>
          <w:rFonts w:ascii="Arial" w:eastAsia="Times New Roman" w:hAnsi="Arial" w:cs="Arial"/>
          <w:sz w:val="24"/>
          <w:szCs w:val="24"/>
          <w:lang w:val="cs-CZ" w:eastAsia="en-US"/>
        </w:rPr>
        <w:t>niezbędnych opłat typu: ZAiKS, STOART itp.</w:t>
      </w:r>
    </w:p>
    <w:p w14:paraId="515E088A" w14:textId="0247A87D" w:rsidR="00484F0E" w:rsidRPr="00A247A5" w:rsidRDefault="00484F0E" w:rsidP="000A47A4">
      <w:pPr>
        <w:pStyle w:val="Akapitzlist"/>
        <w:numPr>
          <w:ilvl w:val="0"/>
          <w:numId w:val="9"/>
        </w:numPr>
        <w:spacing w:line="360" w:lineRule="auto"/>
        <w:ind w:left="0" w:firstLine="0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A247A5">
        <w:rPr>
          <w:rFonts w:ascii="Arial" w:eastAsia="Times New Roman" w:hAnsi="Arial" w:cs="Arial"/>
          <w:sz w:val="24"/>
          <w:szCs w:val="24"/>
          <w:lang w:val="cs-CZ" w:eastAsia="en-US"/>
        </w:rPr>
        <w:t>Wymogi dotyczące sceny:</w:t>
      </w:r>
    </w:p>
    <w:p w14:paraId="2E57FA08" w14:textId="0DCF358E" w:rsidR="00E3605A" w:rsidRPr="00484F0E" w:rsidRDefault="00E3605A" w:rsidP="00000C7D">
      <w:pPr>
        <w:pStyle w:val="Akapitzlist"/>
        <w:numPr>
          <w:ilvl w:val="0"/>
          <w:numId w:val="40"/>
        </w:numPr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bookmarkStart w:id="3" w:name="_Hlk169262510"/>
      <w:r w:rsidRPr="00484F0E">
        <w:rPr>
          <w:rFonts w:ascii="Arial" w:eastAsia="Times New Roman" w:hAnsi="Arial" w:cs="Arial"/>
          <w:sz w:val="24"/>
          <w:szCs w:val="24"/>
          <w:lang w:val="cs-CZ" w:eastAsia="en-US"/>
        </w:rPr>
        <w:t xml:space="preserve">Wykonawca </w:t>
      </w:r>
      <w:r w:rsidR="00484F0E">
        <w:rPr>
          <w:rFonts w:ascii="Arial" w:eastAsia="Times New Roman" w:hAnsi="Arial" w:cs="Arial"/>
          <w:sz w:val="24"/>
          <w:szCs w:val="24"/>
          <w:lang w:val="cs-CZ" w:eastAsia="en-US"/>
        </w:rPr>
        <w:t>zapewni</w:t>
      </w:r>
      <w:r w:rsidRPr="00484F0E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scenę o wymiarach co najmniej 7 mX5 m (± 1 m), na której odbywać się będą wydarzenia związane z targami. Scena powinna być </w:t>
      </w:r>
      <w:r w:rsidR="00484F0E">
        <w:rPr>
          <w:rFonts w:ascii="Arial" w:eastAsia="Times New Roman" w:hAnsi="Arial" w:cs="Arial"/>
          <w:sz w:val="24"/>
          <w:szCs w:val="24"/>
          <w:lang w:val="cs-CZ" w:eastAsia="en-US"/>
        </w:rPr>
        <w:t>zapewniona</w:t>
      </w:r>
      <w:r w:rsidRPr="00484F0E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w miejscu ogólnodostępnym dla wszystkich uczestników, powinna składać się z następujących przykładowych elementów:</w:t>
      </w:r>
    </w:p>
    <w:p w14:paraId="001FCC18" w14:textId="77777777" w:rsidR="00E3605A" w:rsidRPr="00DE7FD9" w:rsidRDefault="00E3605A" w:rsidP="00000C7D">
      <w:pPr>
        <w:pStyle w:val="Akapitzlist"/>
        <w:numPr>
          <w:ilvl w:val="0"/>
          <w:numId w:val="40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235840">
        <w:rPr>
          <w:rFonts w:ascii="Arial" w:eastAsia="Times New Roman" w:hAnsi="Arial" w:cs="Arial"/>
          <w:sz w:val="24"/>
          <w:szCs w:val="24"/>
          <w:lang w:val="cs-CZ" w:eastAsia="en-US"/>
        </w:rPr>
        <w:t xml:space="preserve">konstrukcji scenicznej typu quadro plus, </w:t>
      </w:r>
    </w:p>
    <w:p w14:paraId="5EE55742" w14:textId="77777777" w:rsidR="00E3605A" w:rsidRPr="00DE7FD9" w:rsidRDefault="00E3605A" w:rsidP="00000C7D">
      <w:pPr>
        <w:pStyle w:val="Akapitzlist"/>
        <w:numPr>
          <w:ilvl w:val="0"/>
          <w:numId w:val="40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DE7FD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wież typu VMB, </w:t>
      </w:r>
    </w:p>
    <w:p w14:paraId="7B515189" w14:textId="77777777" w:rsidR="00484F0E" w:rsidRDefault="00E3605A" w:rsidP="00000C7D">
      <w:pPr>
        <w:pStyle w:val="Akapitzlist"/>
        <w:numPr>
          <w:ilvl w:val="0"/>
          <w:numId w:val="40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DE7FD9">
        <w:rPr>
          <w:rFonts w:ascii="Arial" w:eastAsia="Times New Roman" w:hAnsi="Arial" w:cs="Arial"/>
          <w:sz w:val="24"/>
          <w:szCs w:val="24"/>
          <w:lang w:val="cs-CZ" w:eastAsia="en-US"/>
        </w:rPr>
        <w:lastRenderedPageBreak/>
        <w:t xml:space="preserve">pokrycia sceny wykładziną oraz czarną wysłonką dookoła sceny, konstrukcja zabudowy dyszy, 2 pary schodów scenicznych; </w:t>
      </w:r>
    </w:p>
    <w:p w14:paraId="478ABCE3" w14:textId="4C6DE846" w:rsidR="00484F0E" w:rsidRPr="00484F0E" w:rsidRDefault="00E3605A" w:rsidP="00000C7D">
      <w:pPr>
        <w:pStyle w:val="Akapitzlist"/>
        <w:numPr>
          <w:ilvl w:val="0"/>
          <w:numId w:val="40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84F0E">
        <w:rPr>
          <w:rFonts w:ascii="Arial" w:eastAsia="Times New Roman" w:hAnsi="Arial" w:cs="Arial"/>
          <w:sz w:val="24"/>
          <w:szCs w:val="24"/>
          <w:lang w:val="cs-CZ" w:eastAsia="en-US"/>
        </w:rPr>
        <w:t>Zapewnienie oświetlenia scenicznego, które nie może zakłócić pracy okolicznym najemcom</w:t>
      </w:r>
      <w:r w:rsidR="00484F0E" w:rsidRPr="00484F0E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61EBDE70" w14:textId="77777777" w:rsidR="00484F0E" w:rsidRPr="00484F0E" w:rsidRDefault="00E3605A" w:rsidP="00000C7D">
      <w:pPr>
        <w:pStyle w:val="Akapitzlist"/>
        <w:numPr>
          <w:ilvl w:val="0"/>
          <w:numId w:val="40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84F0E">
        <w:rPr>
          <w:rFonts w:ascii="Arial" w:eastAsia="Times New Roman" w:hAnsi="Arial" w:cs="Arial"/>
          <w:sz w:val="24"/>
          <w:szCs w:val="24"/>
          <w:lang w:val="cs-CZ" w:eastAsia="en-US"/>
        </w:rPr>
        <w:t>Zapewnienie nagłośnienia scenicznego, które nie może zakłócić pracy okolicznym najemcom</w:t>
      </w:r>
      <w:r w:rsidR="00484F0E" w:rsidRPr="00484F0E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63927DEA" w14:textId="77777777" w:rsidR="00484F0E" w:rsidRPr="00484F0E" w:rsidRDefault="00E3605A" w:rsidP="00000C7D">
      <w:pPr>
        <w:pStyle w:val="Akapitzlist"/>
        <w:numPr>
          <w:ilvl w:val="0"/>
          <w:numId w:val="40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84F0E">
        <w:rPr>
          <w:rFonts w:ascii="Arial" w:eastAsia="Times New Roman" w:hAnsi="Arial" w:cs="Arial"/>
          <w:sz w:val="24"/>
          <w:szCs w:val="24"/>
          <w:lang w:val="cs-CZ" w:eastAsia="en-US"/>
        </w:rPr>
        <w:t xml:space="preserve">Zapewnienie ochrony oraz obsługi technicznej podczas organizacji </w:t>
      </w:r>
      <w:r w:rsidR="00484F0E" w:rsidRPr="00484F0E">
        <w:rPr>
          <w:rFonts w:ascii="Arial" w:eastAsia="Times New Roman" w:hAnsi="Arial" w:cs="Arial"/>
          <w:sz w:val="24"/>
          <w:szCs w:val="24"/>
          <w:lang w:val="cs-CZ" w:eastAsia="en-US"/>
        </w:rPr>
        <w:t>t</w:t>
      </w:r>
      <w:r w:rsidRPr="00484F0E">
        <w:rPr>
          <w:rFonts w:ascii="Arial" w:eastAsia="Times New Roman" w:hAnsi="Arial" w:cs="Arial"/>
          <w:sz w:val="24"/>
          <w:szCs w:val="24"/>
          <w:lang w:val="cs-CZ" w:eastAsia="en-US"/>
        </w:rPr>
        <w:t xml:space="preserve">argów. Za bezpieczeństwo uczestników podczas </w:t>
      </w:r>
      <w:r w:rsidR="00484F0E" w:rsidRPr="00484F0E">
        <w:rPr>
          <w:rFonts w:ascii="Arial" w:eastAsia="Times New Roman" w:hAnsi="Arial" w:cs="Arial"/>
          <w:sz w:val="24"/>
          <w:szCs w:val="24"/>
          <w:lang w:val="cs-CZ" w:eastAsia="en-US"/>
        </w:rPr>
        <w:t>t</w:t>
      </w:r>
      <w:r w:rsidRPr="00484F0E">
        <w:rPr>
          <w:rFonts w:ascii="Arial" w:eastAsia="Times New Roman" w:hAnsi="Arial" w:cs="Arial"/>
          <w:sz w:val="24"/>
          <w:szCs w:val="24"/>
          <w:lang w:val="cs-CZ" w:eastAsia="en-US"/>
        </w:rPr>
        <w:t>argów odpowiada Wykonawca</w:t>
      </w:r>
      <w:r w:rsidR="00484F0E" w:rsidRPr="00484F0E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5D5C72E2" w14:textId="3B22EBF5" w:rsidR="00ED0F33" w:rsidRDefault="00E3605A" w:rsidP="00000C7D">
      <w:pPr>
        <w:pStyle w:val="Akapitzlist"/>
        <w:numPr>
          <w:ilvl w:val="0"/>
          <w:numId w:val="40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84F0E">
        <w:rPr>
          <w:rFonts w:ascii="Arial" w:eastAsia="Times New Roman" w:hAnsi="Arial" w:cs="Arial"/>
          <w:sz w:val="24"/>
          <w:szCs w:val="24"/>
          <w:lang w:val="cs-CZ" w:eastAsia="en-US"/>
        </w:rPr>
        <w:t xml:space="preserve">Utrzymanie czystości w przestrzeni wyznaczonej na </w:t>
      </w:r>
      <w:r w:rsidR="00484F0E" w:rsidRPr="00484F0E">
        <w:rPr>
          <w:rFonts w:ascii="Arial" w:eastAsia="Times New Roman" w:hAnsi="Arial" w:cs="Arial"/>
          <w:sz w:val="24"/>
          <w:szCs w:val="24"/>
          <w:lang w:val="cs-CZ" w:eastAsia="en-US"/>
        </w:rPr>
        <w:t>t</w:t>
      </w:r>
      <w:r w:rsidRPr="00484F0E">
        <w:rPr>
          <w:rFonts w:ascii="Arial" w:eastAsia="Times New Roman" w:hAnsi="Arial" w:cs="Arial"/>
          <w:sz w:val="24"/>
          <w:szCs w:val="24"/>
          <w:lang w:val="cs-CZ" w:eastAsia="en-US"/>
        </w:rPr>
        <w:t xml:space="preserve">argi w trakcie ich trwania i po ich zakończeniu. Sprzątanie terenu targowego odbędzie się niezwłocznie po zakończeniu </w:t>
      </w:r>
      <w:r w:rsidR="00484F0E" w:rsidRPr="00484F0E">
        <w:rPr>
          <w:rFonts w:ascii="Arial" w:eastAsia="Times New Roman" w:hAnsi="Arial" w:cs="Arial"/>
          <w:sz w:val="24"/>
          <w:szCs w:val="24"/>
          <w:lang w:val="cs-CZ" w:eastAsia="en-US"/>
        </w:rPr>
        <w:t>t</w:t>
      </w:r>
      <w:r w:rsidRPr="00484F0E">
        <w:rPr>
          <w:rFonts w:ascii="Arial" w:eastAsia="Times New Roman" w:hAnsi="Arial" w:cs="Arial"/>
          <w:sz w:val="24"/>
          <w:szCs w:val="24"/>
          <w:lang w:val="cs-CZ" w:eastAsia="en-US"/>
        </w:rPr>
        <w:t>argów (tego samego dnia do godz. 22:00) włącznie ze sprzątaniem terenu po demontażu stanowisk.</w:t>
      </w:r>
    </w:p>
    <w:bookmarkEnd w:id="3"/>
    <w:p w14:paraId="611952EB" w14:textId="0A38FA8F" w:rsidR="00ED0F33" w:rsidRPr="0035393D" w:rsidRDefault="00ED0F33" w:rsidP="0035393D">
      <w:pPr>
        <w:pStyle w:val="Akapitzlist"/>
        <w:numPr>
          <w:ilvl w:val="0"/>
          <w:numId w:val="9"/>
        </w:numPr>
        <w:spacing w:line="360" w:lineRule="auto"/>
        <w:ind w:left="0" w:firstLine="0"/>
        <w:rPr>
          <w:rFonts w:ascii="Arial" w:hAnsi="Arial" w:cs="Arial"/>
          <w:sz w:val="24"/>
          <w:szCs w:val="24"/>
        </w:rPr>
      </w:pPr>
      <w:r w:rsidRPr="0035393D">
        <w:rPr>
          <w:rFonts w:ascii="Arial" w:hAnsi="Arial" w:cs="Arial"/>
          <w:sz w:val="24"/>
          <w:szCs w:val="24"/>
          <w:lang w:val="cs-CZ" w:eastAsia="en-US"/>
        </w:rPr>
        <w:t>Wymogi dotyczące strefy warsztatowej</w:t>
      </w:r>
      <w:r w:rsidR="0035393D">
        <w:rPr>
          <w:rFonts w:ascii="Arial" w:hAnsi="Arial" w:cs="Arial"/>
          <w:sz w:val="24"/>
          <w:szCs w:val="24"/>
          <w:lang w:val="cs-CZ" w:eastAsia="en-US"/>
        </w:rPr>
        <w:t>:</w:t>
      </w:r>
    </w:p>
    <w:p w14:paraId="137A1B89" w14:textId="413380BE" w:rsidR="00ED0F33" w:rsidRPr="00AD599B" w:rsidRDefault="00ED0F33" w:rsidP="00000C7D">
      <w:pPr>
        <w:pStyle w:val="Akapitzlist"/>
        <w:numPr>
          <w:ilvl w:val="0"/>
          <w:numId w:val="41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 w:rsidRPr="00AD599B">
        <w:rPr>
          <w:rFonts w:ascii="Arial" w:hAnsi="Arial" w:cs="Arial"/>
          <w:sz w:val="24"/>
          <w:szCs w:val="24"/>
          <w:lang w:val="cs-CZ" w:eastAsia="en-US"/>
        </w:rPr>
        <w:t xml:space="preserve">Wykonawca zapewni strefę ogólnodostępną o wymiarach co najmniej 3 mX3 m (± 1 m), w której odbywać się będą warsztaty. Powinna składać się z następujących przykładowych elementów: 2 </w:t>
      </w:r>
      <w:r w:rsidR="00474426" w:rsidRPr="00AD599B">
        <w:rPr>
          <w:rFonts w:ascii="Arial" w:hAnsi="Arial" w:cs="Arial"/>
          <w:sz w:val="24"/>
          <w:szCs w:val="24"/>
          <w:lang w:val="cs-CZ" w:eastAsia="en-US"/>
        </w:rPr>
        <w:t>stoły</w:t>
      </w:r>
      <w:r w:rsidRPr="00AD599B">
        <w:rPr>
          <w:rFonts w:ascii="Arial" w:hAnsi="Arial" w:cs="Arial"/>
          <w:sz w:val="24"/>
          <w:szCs w:val="24"/>
          <w:lang w:val="cs-CZ" w:eastAsia="en-US"/>
        </w:rPr>
        <w:t>, 8 krzeseł</w:t>
      </w:r>
      <w:r w:rsidR="00474426" w:rsidRPr="00AD599B">
        <w:rPr>
          <w:rFonts w:ascii="Arial" w:hAnsi="Arial" w:cs="Arial"/>
          <w:sz w:val="24"/>
          <w:szCs w:val="24"/>
          <w:lang w:val="cs-CZ" w:eastAsia="en-US"/>
        </w:rPr>
        <w:t>.</w:t>
      </w:r>
    </w:p>
    <w:p w14:paraId="03623799" w14:textId="4B1566B8" w:rsidR="00ED0F33" w:rsidRPr="00AD599B" w:rsidRDefault="00ED0F33" w:rsidP="00000C7D">
      <w:pPr>
        <w:pStyle w:val="Akapitzlist"/>
        <w:numPr>
          <w:ilvl w:val="0"/>
          <w:numId w:val="41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 w:rsidRPr="00AD599B">
        <w:rPr>
          <w:rFonts w:ascii="Arial" w:hAnsi="Arial" w:cs="Arial"/>
          <w:sz w:val="24"/>
          <w:szCs w:val="24"/>
          <w:lang w:val="cs-CZ" w:eastAsia="en-US"/>
        </w:rPr>
        <w:t xml:space="preserve">Zapewnienie </w:t>
      </w:r>
      <w:r w:rsidR="00C55A2F" w:rsidRPr="00AD599B">
        <w:rPr>
          <w:rFonts w:ascii="Arial" w:hAnsi="Arial" w:cs="Arial"/>
          <w:sz w:val="24"/>
          <w:szCs w:val="24"/>
          <w:lang w:val="cs-CZ" w:eastAsia="en-US"/>
        </w:rPr>
        <w:t>ze strony Wykonawcy spośród uczestników targów dwóch osób do prowadzenia kreatywnych warsztatów.</w:t>
      </w:r>
    </w:p>
    <w:p w14:paraId="3445EC30" w14:textId="2EFEC7D1" w:rsidR="00C55A2F" w:rsidRPr="00AD599B" w:rsidRDefault="00C55A2F" w:rsidP="00000C7D">
      <w:pPr>
        <w:pStyle w:val="Akapitzlist"/>
        <w:numPr>
          <w:ilvl w:val="0"/>
          <w:numId w:val="41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 w:rsidRPr="00AD599B">
        <w:rPr>
          <w:rFonts w:ascii="Arial" w:hAnsi="Arial" w:cs="Arial"/>
          <w:sz w:val="24"/>
          <w:szCs w:val="24"/>
          <w:lang w:val="cs-CZ" w:eastAsia="en-US"/>
        </w:rPr>
        <w:t xml:space="preserve">Zapewnienie ze strony Wykonawcy materiałów wykorzystywanych podczas prowadzenia warsztatów. </w:t>
      </w:r>
    </w:p>
    <w:p w14:paraId="69FB9E01" w14:textId="356DA5F9" w:rsidR="00ED0F33" w:rsidRPr="00AD599B" w:rsidRDefault="00ED0F33" w:rsidP="00000C7D">
      <w:pPr>
        <w:pStyle w:val="Akapitzlist"/>
        <w:numPr>
          <w:ilvl w:val="0"/>
          <w:numId w:val="41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 w:rsidRPr="00AD599B">
        <w:rPr>
          <w:rFonts w:ascii="Arial" w:hAnsi="Arial" w:cs="Arial"/>
          <w:sz w:val="24"/>
          <w:szCs w:val="24"/>
          <w:lang w:val="cs-CZ" w:eastAsia="en-US"/>
        </w:rPr>
        <w:t xml:space="preserve">Utrzymanie czystości w przestrzeni wyznaczonej na </w:t>
      </w:r>
      <w:r w:rsidR="00C55A2F" w:rsidRPr="00AD599B">
        <w:rPr>
          <w:rFonts w:ascii="Arial" w:hAnsi="Arial" w:cs="Arial"/>
          <w:sz w:val="24"/>
          <w:szCs w:val="24"/>
          <w:lang w:val="cs-CZ" w:eastAsia="en-US"/>
        </w:rPr>
        <w:t xml:space="preserve">prowadzenie warsztatów </w:t>
      </w:r>
      <w:r w:rsidRPr="00AD599B">
        <w:rPr>
          <w:rFonts w:ascii="Arial" w:hAnsi="Arial" w:cs="Arial"/>
          <w:sz w:val="24"/>
          <w:szCs w:val="24"/>
          <w:lang w:val="cs-CZ" w:eastAsia="en-US"/>
        </w:rPr>
        <w:t xml:space="preserve">w trakcie ich trwania i po ich zakończeniu. Sprzątanie </w:t>
      </w:r>
      <w:r w:rsidR="00C55A2F" w:rsidRPr="00AD599B">
        <w:rPr>
          <w:rFonts w:ascii="Arial" w:hAnsi="Arial" w:cs="Arial"/>
          <w:sz w:val="24"/>
          <w:szCs w:val="24"/>
          <w:lang w:val="cs-CZ" w:eastAsia="en-US"/>
        </w:rPr>
        <w:t xml:space="preserve">strefy warsztatowej </w:t>
      </w:r>
      <w:r w:rsidRPr="00AD599B">
        <w:rPr>
          <w:rFonts w:ascii="Arial" w:hAnsi="Arial" w:cs="Arial"/>
          <w:sz w:val="24"/>
          <w:szCs w:val="24"/>
          <w:lang w:val="cs-CZ" w:eastAsia="en-US"/>
        </w:rPr>
        <w:t>odbędzie się niezwłocznie po zakończeniu targów.</w:t>
      </w:r>
    </w:p>
    <w:p w14:paraId="52C9D610" w14:textId="7D9243DE" w:rsidR="00484F0E" w:rsidRPr="00A247A5" w:rsidRDefault="00A111B6" w:rsidP="00A247A5">
      <w:pPr>
        <w:pStyle w:val="Nagwek2"/>
        <w:spacing w:line="360" w:lineRule="auto"/>
        <w:rPr>
          <w:rFonts w:cs="Arial"/>
          <w:b/>
          <w:bCs/>
          <w:szCs w:val="24"/>
          <w:lang w:val="cs-CZ" w:eastAsia="en-US"/>
        </w:rPr>
      </w:pPr>
      <w:r w:rsidRPr="00A247A5">
        <w:rPr>
          <w:rFonts w:cs="Arial"/>
          <w:b/>
          <w:bCs/>
          <w:szCs w:val="24"/>
          <w:lang w:val="cs-CZ" w:eastAsia="en-US"/>
        </w:rPr>
        <w:t>Utworzenie strony internetowej oraz materiałów rekrutacyjnych w celu rekrutacji uczestników targów;</w:t>
      </w:r>
    </w:p>
    <w:p w14:paraId="66C1328D" w14:textId="77777777" w:rsidR="00797619" w:rsidRDefault="00797619" w:rsidP="000A47A4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bookmarkStart w:id="4" w:name="_Hlk109650983"/>
      <w:r w:rsidRPr="00797619">
        <w:rPr>
          <w:rFonts w:ascii="Arial" w:eastAsia="Times New Roman" w:hAnsi="Arial" w:cs="Arial"/>
          <w:sz w:val="24"/>
          <w:szCs w:val="24"/>
          <w:lang w:val="cs-CZ" w:eastAsia="en-US"/>
        </w:rPr>
        <w:t>W ramach działania zostanie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  <w:r w:rsidRPr="00797619">
        <w:rPr>
          <w:rFonts w:ascii="Arial" w:eastAsia="Times New Roman" w:hAnsi="Arial" w:cs="Arial"/>
          <w:sz w:val="24"/>
          <w:szCs w:val="24"/>
          <w:lang w:val="cs-CZ" w:eastAsia="en-US"/>
        </w:rPr>
        <w:t>przeprowadzona rekrutacja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 xml:space="preserve">. Rekrutacja będzie obejmowała: </w:t>
      </w:r>
    </w:p>
    <w:p w14:paraId="37434D11" w14:textId="1AC37F25" w:rsidR="00797619" w:rsidRDefault="00A111B6" w:rsidP="000A47A4">
      <w:pPr>
        <w:pStyle w:val="Akapitzlist"/>
        <w:numPr>
          <w:ilvl w:val="0"/>
          <w:numId w:val="12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>U</w:t>
      </w:r>
      <w:r w:rsidR="00797619" w:rsidRP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tworzenie </w:t>
      </w:r>
      <w:r w:rsidR="00A66065">
        <w:rPr>
          <w:rFonts w:ascii="Arial" w:eastAsia="Times New Roman" w:hAnsi="Arial" w:cs="Arial"/>
          <w:sz w:val="24"/>
          <w:szCs w:val="24"/>
          <w:lang w:val="cs-CZ" w:eastAsia="en-US"/>
        </w:rPr>
        <w:t>strony Internetowej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  <w:r w:rsidR="004E00D8">
        <w:rPr>
          <w:rFonts w:ascii="Arial" w:eastAsia="Times New Roman" w:hAnsi="Arial" w:cs="Arial"/>
          <w:sz w:val="24"/>
          <w:szCs w:val="24"/>
          <w:lang w:val="cs-CZ" w:eastAsia="en-US"/>
        </w:rPr>
        <w:t xml:space="preserve">targów </w:t>
      </w:r>
      <w:r w:rsidR="00797619" w:rsidRP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zawierającej </w:t>
      </w:r>
      <w:r w:rsidR="00797619">
        <w:rPr>
          <w:rFonts w:ascii="Arial" w:eastAsia="Times New Roman" w:hAnsi="Arial" w:cs="Arial"/>
          <w:sz w:val="24"/>
          <w:szCs w:val="24"/>
          <w:lang w:val="cs-CZ" w:eastAsia="en-US"/>
        </w:rPr>
        <w:t>materiały rekruta</w:t>
      </w:r>
      <w:r w:rsidR="00315AA0">
        <w:rPr>
          <w:rFonts w:ascii="Arial" w:eastAsia="Times New Roman" w:hAnsi="Arial" w:cs="Arial"/>
          <w:sz w:val="24"/>
          <w:szCs w:val="24"/>
          <w:lang w:val="cs-CZ" w:eastAsia="en-US"/>
        </w:rPr>
        <w:t>c</w:t>
      </w:r>
      <w:r w:rsid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yjne tj. </w:t>
      </w:r>
      <w:r w:rsidR="00797619" w:rsidRPr="00797619">
        <w:rPr>
          <w:rFonts w:ascii="Arial" w:eastAsia="Times New Roman" w:hAnsi="Arial" w:cs="Arial"/>
          <w:sz w:val="24"/>
          <w:szCs w:val="24"/>
          <w:lang w:val="cs-CZ" w:eastAsia="en-US"/>
        </w:rPr>
        <w:t>program</w:t>
      </w:r>
      <w:r w:rsid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targów</w:t>
      </w:r>
      <w:r w:rsidR="00797619" w:rsidRPr="00797619">
        <w:rPr>
          <w:rFonts w:ascii="Arial" w:eastAsia="Times New Roman" w:hAnsi="Arial" w:cs="Arial"/>
          <w:sz w:val="24"/>
          <w:szCs w:val="24"/>
          <w:lang w:val="cs-CZ" w:eastAsia="en-US"/>
        </w:rPr>
        <w:t>, opis</w:t>
      </w:r>
      <w:r w:rsid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  <w:r w:rsidR="00797619" w:rsidRP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wydarzenia, </w:t>
      </w:r>
      <w:r w:rsidR="00797619">
        <w:rPr>
          <w:rFonts w:ascii="Arial" w:eastAsia="Times New Roman" w:hAnsi="Arial" w:cs="Arial"/>
          <w:sz w:val="24"/>
          <w:szCs w:val="24"/>
          <w:lang w:val="cs-CZ" w:eastAsia="en-US"/>
        </w:rPr>
        <w:t>regulamin</w:t>
      </w:r>
      <w:r w:rsid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dla</w:t>
      </w:r>
      <w:r w:rsidR="00CB2BC7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uczestników</w:t>
      </w:r>
      <w:r w:rsid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, </w:t>
      </w:r>
      <w:r w:rsidR="00797619" w:rsidRPr="00797619">
        <w:rPr>
          <w:rFonts w:ascii="Arial" w:eastAsia="Times New Roman" w:hAnsi="Arial" w:cs="Arial"/>
          <w:sz w:val="24"/>
          <w:szCs w:val="24"/>
          <w:lang w:val="cs-CZ" w:eastAsia="en-US"/>
        </w:rPr>
        <w:t>formularz zgłoszeniowy oraz</w:t>
      </w:r>
      <w:r w:rsid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  <w:r w:rsidR="00797619" w:rsidRPr="00797619">
        <w:rPr>
          <w:rFonts w:ascii="Arial" w:eastAsia="Times New Roman" w:hAnsi="Arial" w:cs="Arial"/>
          <w:sz w:val="24"/>
          <w:szCs w:val="24"/>
          <w:lang w:val="cs-CZ" w:eastAsia="en-US"/>
        </w:rPr>
        <w:t>wszystkie informacje niezbędne do</w:t>
      </w:r>
      <w:r w:rsid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  <w:r w:rsidR="00797619" w:rsidRPr="00797619">
        <w:rPr>
          <w:rFonts w:ascii="Arial" w:eastAsia="Times New Roman" w:hAnsi="Arial" w:cs="Arial"/>
          <w:sz w:val="24"/>
          <w:szCs w:val="24"/>
          <w:lang w:val="cs-CZ" w:eastAsia="en-US"/>
        </w:rPr>
        <w:t>dokonania zgłoszenia.</w:t>
      </w:r>
    </w:p>
    <w:p w14:paraId="16196B76" w14:textId="0AEC52F6" w:rsidR="00797619" w:rsidRPr="00797619" w:rsidRDefault="00797619" w:rsidP="000A47A4">
      <w:pPr>
        <w:pStyle w:val="Akapitzlist"/>
        <w:numPr>
          <w:ilvl w:val="0"/>
          <w:numId w:val="12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797619">
        <w:rPr>
          <w:rFonts w:ascii="Arial" w:eastAsia="Times New Roman" w:hAnsi="Arial" w:cs="Arial"/>
          <w:sz w:val="24"/>
          <w:szCs w:val="24"/>
          <w:lang w:val="cs-CZ" w:eastAsia="en-US"/>
        </w:rPr>
        <w:lastRenderedPageBreak/>
        <w:t>przygotowanie zaproszeń w formie elektronicznej na targi do potencjalnych adresatów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  <w:r w:rsidR="00315AA0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(tj. gości VIP, np</w:t>
      </w:r>
      <w:r w:rsidR="00315AA0" w:rsidRPr="004C1C0B">
        <w:rPr>
          <w:rFonts w:ascii="Arial" w:eastAsia="Times New Roman" w:hAnsi="Arial" w:cs="Arial"/>
          <w:sz w:val="24"/>
          <w:szCs w:val="24"/>
          <w:lang w:val="cs-CZ" w:eastAsia="en-US"/>
        </w:rPr>
        <w:t>.</w:t>
      </w:r>
      <w:r w:rsidR="00315AA0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Marszałek WŁ, przedstawiciel</w:t>
      </w:r>
      <w:r w:rsidR="003D6EF6">
        <w:rPr>
          <w:rFonts w:ascii="Arial" w:eastAsia="Times New Roman" w:hAnsi="Arial" w:cs="Arial"/>
          <w:sz w:val="24"/>
          <w:szCs w:val="24"/>
          <w:lang w:val="cs-CZ" w:eastAsia="en-US"/>
        </w:rPr>
        <w:t>i</w:t>
      </w:r>
      <w:r w:rsidR="00315AA0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władz samorządowych i wojewódzkich, władz miasta itp)</w:t>
      </w:r>
    </w:p>
    <w:p w14:paraId="33335C24" w14:textId="27B5E0F8" w:rsidR="00A111B6" w:rsidRDefault="00797619" w:rsidP="00A111B6">
      <w:pPr>
        <w:pStyle w:val="Akapitzlist"/>
        <w:numPr>
          <w:ilvl w:val="0"/>
          <w:numId w:val="12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prowadzenie działań informacyjno-promocyjnych z wykorzystaniem </w:t>
      </w:r>
      <w:r w:rsidR="00315AA0">
        <w:rPr>
          <w:rFonts w:ascii="Arial" w:eastAsia="Times New Roman" w:hAnsi="Arial" w:cs="Arial"/>
          <w:sz w:val="24"/>
          <w:szCs w:val="24"/>
          <w:lang w:val="cs-CZ" w:eastAsia="en-US"/>
        </w:rPr>
        <w:t>I</w:t>
      </w:r>
      <w:r w:rsidRPr="00797619">
        <w:rPr>
          <w:rFonts w:ascii="Arial" w:eastAsia="Times New Roman" w:hAnsi="Arial" w:cs="Arial"/>
          <w:sz w:val="24"/>
          <w:szCs w:val="24"/>
          <w:lang w:val="cs-CZ" w:eastAsia="en-US"/>
        </w:rPr>
        <w:t>nternetu</w:t>
      </w:r>
      <w:r w:rsidR="00ED32EC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(np. upowszechnianie na social mediach)</w:t>
      </w:r>
      <w:r w:rsidRP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, kontaktów branżowych, sieci współpracy z innymi organizacjami. </w:t>
      </w:r>
    </w:p>
    <w:p w14:paraId="74D9C4EB" w14:textId="145E8CBB" w:rsidR="00A111B6" w:rsidRPr="00635E83" w:rsidRDefault="00A111B6" w:rsidP="00A111B6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 xml:space="preserve"> Przez utworzenie strony Internetowej Zamawiający rozumie: opracowanie i</w:t>
      </w:r>
      <w:r w:rsidR="00A247A5">
        <w:rPr>
          <w:rFonts w:ascii="Arial" w:eastAsia="Times New Roman" w:hAnsi="Arial" w:cs="Arial"/>
          <w:sz w:val="24"/>
          <w:szCs w:val="24"/>
          <w:lang w:val="cs-CZ" w:eastAsia="en-US"/>
        </w:rPr>
        <w:t> 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 xml:space="preserve">utworzenie </w:t>
      </w:r>
      <w:r w:rsidRPr="009F2122">
        <w:rPr>
          <w:rFonts w:ascii="Arial" w:hAnsi="Arial" w:cs="Arial"/>
          <w:sz w:val="24"/>
          <w:szCs w:val="24"/>
        </w:rPr>
        <w:t>samodzielnej</w:t>
      </w:r>
      <w:r w:rsidR="009A0528">
        <w:rPr>
          <w:rFonts w:ascii="Arial" w:hAnsi="Arial" w:cs="Arial"/>
          <w:sz w:val="24"/>
          <w:szCs w:val="24"/>
        </w:rPr>
        <w:t xml:space="preserve"> strony www oraz umieszczenie na serwerze Wykonawcy.</w:t>
      </w:r>
      <w:r w:rsidRPr="009F2122">
        <w:rPr>
          <w:rFonts w:ascii="Arial" w:hAnsi="Arial" w:cs="Arial"/>
          <w:sz w:val="24"/>
          <w:szCs w:val="24"/>
        </w:rPr>
        <w:t xml:space="preserve"> </w:t>
      </w:r>
      <w:r w:rsidR="009A0528">
        <w:rPr>
          <w:rFonts w:ascii="Arial" w:eastAsia="Times New Roman" w:hAnsi="Arial" w:cs="Arial"/>
          <w:sz w:val="24"/>
          <w:szCs w:val="24"/>
          <w:lang w:val="cs-CZ" w:eastAsia="en-US"/>
        </w:rPr>
        <w:t>Nazwa domeny, pod którą będzie opublikowana strona, zostanie uzgodniona z Zamawiającym</w:t>
      </w:r>
      <w:r w:rsidR="009A0528" w:rsidRPr="00A111B6">
        <w:rPr>
          <w:rFonts w:ascii="Arial" w:eastAsia="Times New Roman" w:hAnsi="Arial" w:cs="Arial"/>
          <w:sz w:val="24"/>
          <w:szCs w:val="24"/>
          <w:lang w:eastAsia="en-US"/>
        </w:rPr>
        <w:t xml:space="preserve"> </w:t>
      </w:r>
      <w:r w:rsidRPr="00A111B6">
        <w:rPr>
          <w:rFonts w:ascii="Arial" w:eastAsia="Times New Roman" w:hAnsi="Arial" w:cs="Arial"/>
          <w:sz w:val="24"/>
          <w:szCs w:val="24"/>
          <w:lang w:eastAsia="en-US"/>
        </w:rPr>
        <w:t>Strona internetowa będzie zawierać istotne informacje o </w:t>
      </w:r>
      <w:r>
        <w:rPr>
          <w:rFonts w:ascii="Arial" w:eastAsia="Times New Roman" w:hAnsi="Arial" w:cs="Arial"/>
          <w:sz w:val="24"/>
          <w:szCs w:val="24"/>
          <w:lang w:eastAsia="en-US"/>
        </w:rPr>
        <w:t>targach</w:t>
      </w:r>
      <w:r w:rsidRPr="00A111B6">
        <w:rPr>
          <w:rFonts w:ascii="Arial" w:eastAsia="Times New Roman" w:hAnsi="Arial" w:cs="Arial"/>
          <w:sz w:val="24"/>
          <w:szCs w:val="24"/>
          <w:lang w:eastAsia="en-US"/>
        </w:rPr>
        <w:t xml:space="preserve"> oraz zakładkę dotyczącą rejestracji uczestników (zawierającą formularz zgłoszeniowy do pobrania) – zakres publikowanych treści będzie konsultowany z Zamawiającym</w:t>
      </w:r>
      <w:r w:rsidR="006743EF">
        <w:rPr>
          <w:rFonts w:ascii="Arial" w:eastAsia="Times New Roman" w:hAnsi="Arial" w:cs="Arial"/>
          <w:sz w:val="24"/>
          <w:szCs w:val="24"/>
          <w:lang w:eastAsia="en-US"/>
        </w:rPr>
        <w:t>.</w:t>
      </w:r>
    </w:p>
    <w:p w14:paraId="0FB16A78" w14:textId="5F7708A2" w:rsidR="0033222B" w:rsidRPr="006218E4" w:rsidRDefault="009A0528" w:rsidP="00A111B6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BA3769">
        <w:rPr>
          <w:rFonts w:ascii="Arial" w:eastAsia="Times New Roman" w:hAnsi="Arial" w:cs="Arial"/>
          <w:sz w:val="24"/>
          <w:szCs w:val="24"/>
          <w:lang w:eastAsia="en-US"/>
        </w:rPr>
        <w:t>Strona musi być zgodna ze standardem WCAG 2.1 na poziomie co najmniej AA dla systemów teleinformatycznych w zakresie dostępności dla osób niepełnosprawnych zgodnie z Ustawą z dnia 4 kwietnia 2019 r. o dostępności cyfrowej stron internetowych i aplikacji mobilnych podmiotów publicznych, w tym w szczególności opracowanie szaty graficznej strony w wersji dla osób niedowidzących oraz przetwarzanie tekstu na mowę i odczytywanie treści strony na głos</w:t>
      </w:r>
      <w:r>
        <w:rPr>
          <w:rFonts w:ascii="Arial" w:eastAsia="Times New Roman" w:hAnsi="Arial" w:cs="Arial"/>
          <w:sz w:val="24"/>
          <w:szCs w:val="24"/>
          <w:lang w:eastAsia="en-US"/>
        </w:rPr>
        <w:t xml:space="preserve">. </w:t>
      </w:r>
      <w:r w:rsidR="0033222B" w:rsidRPr="0033222B">
        <w:rPr>
          <w:rFonts w:ascii="Arial" w:eastAsia="Times New Roman" w:hAnsi="Arial" w:cs="Arial"/>
          <w:sz w:val="24"/>
          <w:szCs w:val="24"/>
          <w:lang w:eastAsia="en-US"/>
        </w:rPr>
        <w:t>Strona musi być zaprojektowana w sposób nowoczesny, kreatywny</w:t>
      </w:r>
      <w:r w:rsidR="0033222B">
        <w:rPr>
          <w:rFonts w:ascii="Arial" w:eastAsia="Times New Roman" w:hAnsi="Arial" w:cs="Arial"/>
          <w:sz w:val="24"/>
          <w:szCs w:val="24"/>
          <w:lang w:eastAsia="en-US"/>
        </w:rPr>
        <w:t>.</w:t>
      </w:r>
    </w:p>
    <w:p w14:paraId="2BA75D86" w14:textId="4C8BA949" w:rsidR="006743EF" w:rsidRDefault="006743EF" w:rsidP="006743EF">
      <w:pPr>
        <w:pStyle w:val="Akapitzlist"/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eastAsia="en-US"/>
        </w:rPr>
      </w:pPr>
      <w:r>
        <w:rPr>
          <w:rFonts w:ascii="Arial" w:eastAsia="Times New Roman" w:hAnsi="Arial" w:cs="Arial"/>
          <w:sz w:val="24"/>
          <w:szCs w:val="24"/>
          <w:lang w:eastAsia="en-US"/>
        </w:rPr>
        <w:t xml:space="preserve">a) Stronę Internetowa musi posiadać odpowiednie logotypy i znaki, umieszczone z zachowaniem rozmiaru, odległości i proporcji zgodnie z zasadami Księgi Tożsamości Wizualnej marki Fundusze Europejskie 2021 – 2027. Dostępnej na stronie: </w:t>
      </w:r>
      <w:hyperlink r:id="rId9" w:history="1">
        <w:r w:rsidRPr="00C05458">
          <w:rPr>
            <w:rStyle w:val="Hipercze"/>
            <w:rFonts w:ascii="Arial" w:eastAsia="Times New Roman" w:hAnsi="Arial" w:cs="Arial"/>
            <w:sz w:val="24"/>
            <w:szCs w:val="24"/>
            <w:lang w:eastAsia="en-US"/>
          </w:rPr>
          <w:t>https://www.rozwojspoleczny.gov.pl/media/129891/karta_wizualizacji_fe_dla_rozwoju_spolecznego.pdf</w:t>
        </w:r>
      </w:hyperlink>
      <w:r>
        <w:rPr>
          <w:rFonts w:ascii="Arial" w:eastAsia="Times New Roman" w:hAnsi="Arial" w:cs="Arial"/>
          <w:sz w:val="24"/>
          <w:szCs w:val="24"/>
          <w:lang w:eastAsia="en-US"/>
        </w:rPr>
        <w:t xml:space="preserve"> </w:t>
      </w:r>
    </w:p>
    <w:p w14:paraId="54415758" w14:textId="2031C1C7" w:rsidR="006743EF" w:rsidRDefault="006743EF" w:rsidP="006743EF">
      <w:pPr>
        <w:pStyle w:val="Akapitzlist"/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eastAsia="en-US"/>
        </w:rPr>
      </w:pPr>
      <w:r>
        <w:rPr>
          <w:rFonts w:ascii="Arial" w:eastAsia="Times New Roman" w:hAnsi="Arial" w:cs="Arial"/>
          <w:sz w:val="24"/>
          <w:szCs w:val="24"/>
          <w:lang w:eastAsia="en-US"/>
        </w:rPr>
        <w:t xml:space="preserve">b) </w:t>
      </w:r>
      <w:r w:rsidRPr="006218E4">
        <w:rPr>
          <w:rFonts w:ascii="Arial" w:eastAsia="Times New Roman" w:hAnsi="Arial" w:cs="Arial"/>
          <w:sz w:val="24"/>
          <w:szCs w:val="24"/>
          <w:lang w:eastAsia="en-US"/>
        </w:rPr>
        <w:t xml:space="preserve">Oznakowanie </w:t>
      </w:r>
      <w:r>
        <w:rPr>
          <w:rFonts w:ascii="Arial" w:eastAsia="Times New Roman" w:hAnsi="Arial" w:cs="Arial"/>
          <w:sz w:val="24"/>
          <w:szCs w:val="24"/>
          <w:lang w:eastAsia="en-US"/>
        </w:rPr>
        <w:t xml:space="preserve">strony Internetowej powinno zawierać znaki w układzie poziomym, </w:t>
      </w:r>
      <w:proofErr w:type="spellStart"/>
      <w:r>
        <w:rPr>
          <w:rFonts w:ascii="Arial" w:eastAsia="Times New Roman" w:hAnsi="Arial" w:cs="Arial"/>
          <w:sz w:val="24"/>
          <w:szCs w:val="24"/>
          <w:lang w:eastAsia="en-US"/>
        </w:rPr>
        <w:t>pełnokolorowym</w:t>
      </w:r>
      <w:proofErr w:type="spellEnd"/>
      <w:r>
        <w:rPr>
          <w:rFonts w:ascii="Arial" w:eastAsia="Times New Roman" w:hAnsi="Arial" w:cs="Arial"/>
          <w:sz w:val="24"/>
          <w:szCs w:val="24"/>
          <w:lang w:eastAsia="en-US"/>
        </w:rPr>
        <w:t xml:space="preserve"> w następującej kolejności: znak Fundusze Europejskie dla Rozwoju Społecznego, znak barw Rzeczpospolitej Polskiej, </w:t>
      </w:r>
      <w:r>
        <w:rPr>
          <w:rFonts w:ascii="Arial" w:eastAsia="Times New Roman" w:hAnsi="Arial" w:cs="Arial"/>
          <w:sz w:val="24"/>
          <w:szCs w:val="24"/>
          <w:lang w:eastAsia="en-US"/>
        </w:rPr>
        <w:lastRenderedPageBreak/>
        <w:t>znak Unii Europejskiej.</w:t>
      </w:r>
      <w:r>
        <w:rPr>
          <w:noProof/>
        </w:rPr>
        <w:drawing>
          <wp:inline distT="0" distB="0" distL="0" distR="0" wp14:anchorId="457F1A6C" wp14:editId="38258AE2">
            <wp:extent cx="5752465" cy="791845"/>
            <wp:effectExtent l="0" t="0" r="635" b="8255"/>
            <wp:docPr id="69151208" name="Obraz 1" descr="Logo Fundusze Europejskie dla Rozwoju Społecznego, Logo Rzeczpospolita Polska, Logo Dofinansowane przez Unię Europejsk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0814094" name="Obraz 1" descr="Logo Fundusze Europejskie dla Rozwoju Społecznego, Logo Rzeczpospolita Polska, Logo Dofinansowane przez Unię Europejską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79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13A5A" w14:textId="2A62799A" w:rsidR="006743EF" w:rsidRPr="00A247A5" w:rsidRDefault="006743EF" w:rsidP="006218E4">
      <w:pPr>
        <w:pStyle w:val="Akapitzlist"/>
        <w:tabs>
          <w:tab w:val="left" w:pos="1310"/>
        </w:tabs>
        <w:spacing w:before="120" w:after="120" w:line="360" w:lineRule="auto"/>
        <w:rPr>
          <w:rStyle w:val="Hipercze"/>
          <w:rFonts w:ascii="Arial" w:eastAsia="Times New Roman" w:hAnsi="Arial" w:cs="Arial"/>
          <w:color w:val="auto"/>
          <w:sz w:val="24"/>
          <w:szCs w:val="24"/>
          <w:u w:val="none"/>
        </w:rPr>
      </w:pPr>
      <w:r>
        <w:rPr>
          <w:rFonts w:ascii="Arial" w:eastAsia="Times New Roman" w:hAnsi="Arial" w:cs="Arial"/>
          <w:sz w:val="24"/>
          <w:szCs w:val="24"/>
          <w:lang w:eastAsia="en-US"/>
        </w:rPr>
        <w:t>c</w:t>
      </w:r>
      <w:r w:rsidRPr="00AD3DA5">
        <w:rPr>
          <w:rStyle w:val="Hipercze"/>
          <w:rFonts w:ascii="Arial" w:hAnsi="Arial" w:cs="Arial"/>
          <w:color w:val="auto"/>
          <w:sz w:val="24"/>
          <w:szCs w:val="24"/>
          <w:u w:val="none"/>
        </w:rPr>
        <w:t xml:space="preserve">) </w:t>
      </w:r>
      <w:r w:rsidRPr="00AD3DA5">
        <w:rPr>
          <w:rStyle w:val="Hipercze"/>
          <w:rFonts w:ascii="Arial" w:eastAsia="Times New Roman" w:hAnsi="Arial" w:cs="Arial"/>
          <w:color w:val="auto"/>
          <w:sz w:val="24"/>
          <w:szCs w:val="24"/>
          <w:u w:val="none"/>
        </w:rPr>
        <w:t xml:space="preserve">Wykonawca utworzy i przestawi do akceptacji Zamawiającego jeden projekt strony internetowej. Zamawiający poinformuje Wykonawcę o akceptacji lub braku akceptacji dla projektu. W przypadku nie zaakceptowania wyglądu projektu przez Zamawiającego, Wykonawca jest zobowiązany do przedstawienia skorygowanego projektu, uwzględniającego uwagi </w:t>
      </w:r>
      <w:r w:rsidRPr="00A247A5">
        <w:rPr>
          <w:rStyle w:val="Hipercze"/>
          <w:rFonts w:ascii="Arial" w:eastAsia="Times New Roman" w:hAnsi="Arial" w:cs="Arial"/>
          <w:color w:val="auto"/>
          <w:sz w:val="24"/>
          <w:szCs w:val="24"/>
          <w:u w:val="none"/>
        </w:rPr>
        <w:t>Zamawiającego, w terminie do 2 (dwóch) dni roboczych od dnia przekazania przez Zamawiającego uwag do projektu. Wykonawca jest zobowiązany do przedstawiania kolejnych udoskonaleń w projektach, nanoszenia poprawek każdorazowo w terminie do 2 (dwóch) dni roboczych od przekazania przez Zamawiającego uwag, aż do momentu ostatecznego zaakceptowania projektu strony internetowej przez Zamawiającego.</w:t>
      </w:r>
    </w:p>
    <w:p w14:paraId="08C49EBB" w14:textId="2C2A0585" w:rsidR="006743EF" w:rsidRPr="00A247A5" w:rsidRDefault="006743EF" w:rsidP="00A247A5">
      <w:pPr>
        <w:pStyle w:val="Akapitzlist"/>
        <w:tabs>
          <w:tab w:val="left" w:pos="1310"/>
        </w:tabs>
        <w:spacing w:before="120" w:after="120" w:line="360" w:lineRule="auto"/>
        <w:rPr>
          <w:rStyle w:val="Hipercze"/>
          <w:rFonts w:ascii="Arial" w:eastAsia="Times New Roman" w:hAnsi="Arial" w:cs="Arial"/>
          <w:color w:val="auto"/>
          <w:sz w:val="24"/>
          <w:szCs w:val="24"/>
          <w:u w:val="none"/>
        </w:rPr>
      </w:pPr>
      <w:r w:rsidRPr="00A247A5">
        <w:rPr>
          <w:rStyle w:val="Hipercze"/>
          <w:rFonts w:ascii="Arial" w:eastAsia="Times New Roman" w:hAnsi="Arial" w:cs="Arial"/>
          <w:color w:val="auto"/>
          <w:sz w:val="24"/>
          <w:szCs w:val="24"/>
          <w:u w:val="none"/>
        </w:rPr>
        <w:t>Ostatni, zaakceptowany przez Zamawiającego projekt strony internetowej zostanie przesłany Zamawiającemu w formie linku za pośrednictwem poczty e-mail, opublikowany i uruchomiony.</w:t>
      </w:r>
    </w:p>
    <w:p w14:paraId="770B6904" w14:textId="0BC6477D" w:rsidR="00797619" w:rsidRPr="00797619" w:rsidRDefault="00797619" w:rsidP="000A47A4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Przez przygotowanie materiałów rekrutacyjnych Zamawiający rozumie wykonanie i przedstawienie do akceptacji </w:t>
      </w:r>
      <w:r w:rsidRPr="00A204F4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 xml:space="preserve">w terminie </w:t>
      </w:r>
      <w:r w:rsidR="00635E83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>25</w:t>
      </w:r>
      <w:r w:rsidRPr="00A204F4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 xml:space="preserve"> dni roboczych od dnia podpisania umowy</w:t>
      </w:r>
      <w:r w:rsidRPr="00797619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każdego z elementów zamówienia w ramach materiałów rekrutacyjnych tj</w:t>
      </w:r>
      <w:bookmarkEnd w:id="4"/>
      <w:r w:rsidRPr="00797619">
        <w:rPr>
          <w:rFonts w:ascii="Arial" w:eastAsia="Times New Roman" w:hAnsi="Arial" w:cs="Arial"/>
          <w:sz w:val="24"/>
          <w:szCs w:val="24"/>
          <w:lang w:val="cs-CZ" w:eastAsia="en-US"/>
        </w:rPr>
        <w:t>.</w:t>
      </w:r>
    </w:p>
    <w:p w14:paraId="0BC8AE53" w14:textId="77777777" w:rsidR="00797619" w:rsidRPr="00112C1C" w:rsidRDefault="00797619" w:rsidP="000A47A4">
      <w:pPr>
        <w:pStyle w:val="Akapitzlist"/>
        <w:numPr>
          <w:ilvl w:val="0"/>
          <w:numId w:val="5"/>
        </w:numPr>
        <w:spacing w:line="360" w:lineRule="auto"/>
        <w:ind w:left="1222"/>
        <w:contextualSpacing w:val="0"/>
        <w:rPr>
          <w:rFonts w:ascii="Arial" w:eastAsia="Times New Roman" w:hAnsi="Arial" w:cs="Arial"/>
          <w:sz w:val="24"/>
          <w:szCs w:val="24"/>
        </w:rPr>
      </w:pPr>
      <w:r w:rsidRPr="00112C1C">
        <w:rPr>
          <w:rFonts w:ascii="Arial" w:eastAsia="Times New Roman" w:hAnsi="Arial" w:cs="Arial"/>
          <w:sz w:val="24"/>
          <w:szCs w:val="24"/>
        </w:rPr>
        <w:t xml:space="preserve">zaproszenia na </w:t>
      </w:r>
      <w:r>
        <w:rPr>
          <w:rFonts w:ascii="Arial" w:eastAsia="Times New Roman" w:hAnsi="Arial" w:cs="Arial"/>
          <w:sz w:val="24"/>
          <w:szCs w:val="24"/>
        </w:rPr>
        <w:t>targi</w:t>
      </w:r>
      <w:r w:rsidRPr="00112C1C">
        <w:rPr>
          <w:rFonts w:ascii="Arial" w:eastAsia="Times New Roman" w:hAnsi="Arial" w:cs="Arial"/>
          <w:sz w:val="24"/>
          <w:szCs w:val="24"/>
        </w:rPr>
        <w:t>,</w:t>
      </w:r>
    </w:p>
    <w:p w14:paraId="2CD460F9" w14:textId="5CA2AB16" w:rsidR="00797619" w:rsidRDefault="00797619" w:rsidP="000A47A4">
      <w:pPr>
        <w:pStyle w:val="Akapitzlist"/>
        <w:numPr>
          <w:ilvl w:val="0"/>
          <w:numId w:val="5"/>
        </w:numPr>
        <w:spacing w:line="360" w:lineRule="auto"/>
        <w:ind w:left="1222"/>
        <w:contextualSpacing w:val="0"/>
        <w:rPr>
          <w:rFonts w:ascii="Arial" w:eastAsia="Times New Roman" w:hAnsi="Arial" w:cs="Arial"/>
          <w:sz w:val="24"/>
          <w:szCs w:val="24"/>
        </w:rPr>
      </w:pPr>
      <w:r w:rsidRPr="00112C1C">
        <w:rPr>
          <w:rFonts w:ascii="Arial" w:eastAsia="Times New Roman" w:hAnsi="Arial" w:cs="Arial"/>
          <w:sz w:val="24"/>
          <w:szCs w:val="24"/>
        </w:rPr>
        <w:t xml:space="preserve">programu </w:t>
      </w:r>
      <w:r>
        <w:rPr>
          <w:rFonts w:ascii="Arial" w:eastAsia="Times New Roman" w:hAnsi="Arial" w:cs="Arial"/>
          <w:sz w:val="24"/>
          <w:szCs w:val="24"/>
        </w:rPr>
        <w:t>targów,</w:t>
      </w:r>
    </w:p>
    <w:p w14:paraId="3E09965B" w14:textId="16F5E304" w:rsidR="00797619" w:rsidRDefault="00797619" w:rsidP="000A47A4">
      <w:pPr>
        <w:pStyle w:val="Akapitzlist"/>
        <w:numPr>
          <w:ilvl w:val="0"/>
          <w:numId w:val="5"/>
        </w:numPr>
        <w:spacing w:line="360" w:lineRule="auto"/>
        <w:ind w:left="1222"/>
        <w:contextualSpacing w:val="0"/>
        <w:rPr>
          <w:rFonts w:ascii="Arial" w:eastAsia="Times New Roman" w:hAnsi="Arial" w:cs="Arial"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</w:rPr>
        <w:t>opis</w:t>
      </w:r>
      <w:r w:rsidR="004E00D8">
        <w:rPr>
          <w:rFonts w:ascii="Arial" w:eastAsia="Times New Roman" w:hAnsi="Arial" w:cs="Arial"/>
          <w:sz w:val="24"/>
          <w:szCs w:val="24"/>
        </w:rPr>
        <w:t>u</w:t>
      </w:r>
      <w:r>
        <w:rPr>
          <w:rFonts w:ascii="Arial" w:eastAsia="Times New Roman" w:hAnsi="Arial" w:cs="Arial"/>
          <w:sz w:val="24"/>
          <w:szCs w:val="24"/>
        </w:rPr>
        <w:t xml:space="preserve"> wydarzenia,</w:t>
      </w:r>
    </w:p>
    <w:p w14:paraId="311F22A0" w14:textId="1F21A2AA" w:rsidR="00797619" w:rsidRDefault="00797619" w:rsidP="000A47A4">
      <w:pPr>
        <w:pStyle w:val="Akapitzlist"/>
        <w:numPr>
          <w:ilvl w:val="0"/>
          <w:numId w:val="5"/>
        </w:numPr>
        <w:spacing w:line="360" w:lineRule="auto"/>
        <w:ind w:left="1222"/>
        <w:contextualSpacing w:val="0"/>
        <w:rPr>
          <w:rFonts w:ascii="Arial" w:eastAsia="Times New Roman" w:hAnsi="Arial" w:cs="Arial"/>
          <w:sz w:val="24"/>
          <w:szCs w:val="24"/>
        </w:rPr>
      </w:pPr>
      <w:r>
        <w:rPr>
          <w:rFonts w:ascii="Arial" w:eastAsia="Times New Roman" w:hAnsi="Arial" w:cs="Arial"/>
          <w:sz w:val="24"/>
          <w:szCs w:val="24"/>
        </w:rPr>
        <w:t>regulamin</w:t>
      </w:r>
      <w:r w:rsidR="004E00D8">
        <w:rPr>
          <w:rFonts w:ascii="Arial" w:eastAsia="Times New Roman" w:hAnsi="Arial" w:cs="Arial"/>
          <w:sz w:val="24"/>
          <w:szCs w:val="24"/>
        </w:rPr>
        <w:t>u</w:t>
      </w:r>
      <w:r>
        <w:rPr>
          <w:rFonts w:ascii="Arial" w:eastAsia="Times New Roman" w:hAnsi="Arial" w:cs="Arial"/>
          <w:sz w:val="24"/>
          <w:szCs w:val="24"/>
        </w:rPr>
        <w:t xml:space="preserve"> </w:t>
      </w:r>
      <w:r w:rsidR="00606053">
        <w:rPr>
          <w:rFonts w:ascii="Arial" w:eastAsia="Times New Roman" w:hAnsi="Arial" w:cs="Arial"/>
          <w:sz w:val="24"/>
          <w:szCs w:val="24"/>
        </w:rPr>
        <w:t xml:space="preserve">dla </w:t>
      </w:r>
      <w:r w:rsidR="00CB2BC7">
        <w:rPr>
          <w:rFonts w:ascii="Arial" w:eastAsia="Times New Roman" w:hAnsi="Arial" w:cs="Arial"/>
          <w:sz w:val="24"/>
          <w:szCs w:val="24"/>
        </w:rPr>
        <w:t>uczestników</w:t>
      </w:r>
      <w:r w:rsidR="00606053">
        <w:rPr>
          <w:rFonts w:ascii="Arial" w:eastAsia="Times New Roman" w:hAnsi="Arial" w:cs="Arial"/>
          <w:sz w:val="24"/>
          <w:szCs w:val="24"/>
        </w:rPr>
        <w:t xml:space="preserve"> </w:t>
      </w:r>
      <w:r>
        <w:rPr>
          <w:rFonts w:ascii="Arial" w:eastAsia="Times New Roman" w:hAnsi="Arial" w:cs="Arial"/>
          <w:sz w:val="24"/>
          <w:szCs w:val="24"/>
        </w:rPr>
        <w:t>(</w:t>
      </w:r>
      <w:r w:rsidR="00606053">
        <w:rPr>
          <w:rFonts w:ascii="Arial" w:eastAsia="Times New Roman" w:hAnsi="Arial" w:cs="Arial"/>
          <w:sz w:val="24"/>
          <w:szCs w:val="24"/>
        </w:rPr>
        <w:t xml:space="preserve">Regulamin powinien zawierać m.in. warunki zgłoszenia uczestnictwa lub rezygnacji, zasady organizacji stoisk, zasady </w:t>
      </w:r>
      <w:r w:rsidR="00606053" w:rsidRPr="002614FF">
        <w:rPr>
          <w:rFonts w:ascii="Arial" w:eastAsia="Times New Roman" w:hAnsi="Arial" w:cs="Arial"/>
          <w:sz w:val="24"/>
          <w:szCs w:val="24"/>
        </w:rPr>
        <w:t xml:space="preserve">bezpieczeństwa, BHP i przeciwpożarowe, zasady wjazdu i zaopatrzenia, </w:t>
      </w:r>
      <w:r w:rsidR="002614FF" w:rsidRPr="002614FF">
        <w:rPr>
          <w:rFonts w:ascii="Arial" w:eastAsia="Times New Roman" w:hAnsi="Arial" w:cs="Arial"/>
          <w:sz w:val="24"/>
          <w:szCs w:val="24"/>
        </w:rPr>
        <w:t xml:space="preserve">oraz </w:t>
      </w:r>
      <w:r w:rsidR="002614FF" w:rsidRPr="00CB2BC7">
        <w:rPr>
          <w:rFonts w:ascii="Arial" w:eastAsia="Times New Roman" w:hAnsi="Arial" w:cs="Arial"/>
          <w:sz w:val="24"/>
          <w:szCs w:val="24"/>
        </w:rPr>
        <w:t xml:space="preserve">zasady </w:t>
      </w:r>
      <w:r w:rsidR="00606053" w:rsidRPr="00CB2BC7">
        <w:rPr>
          <w:rFonts w:ascii="Arial" w:eastAsia="Times New Roman" w:hAnsi="Arial" w:cs="Arial"/>
          <w:sz w:val="24"/>
          <w:szCs w:val="24"/>
        </w:rPr>
        <w:t>prezentacji</w:t>
      </w:r>
      <w:r w:rsidR="00CB2BC7">
        <w:rPr>
          <w:rFonts w:ascii="Arial" w:eastAsia="Times New Roman" w:hAnsi="Arial" w:cs="Arial"/>
          <w:sz w:val="24"/>
          <w:szCs w:val="24"/>
        </w:rPr>
        <w:t xml:space="preserve"> uczestników</w:t>
      </w:r>
      <w:r w:rsidR="00606053" w:rsidRPr="00CB2BC7">
        <w:rPr>
          <w:rFonts w:ascii="Arial" w:eastAsia="Times New Roman" w:hAnsi="Arial" w:cs="Arial"/>
          <w:sz w:val="24"/>
          <w:szCs w:val="24"/>
        </w:rPr>
        <w:t>)</w:t>
      </w:r>
      <w:r w:rsidR="00CB2BC7">
        <w:rPr>
          <w:rFonts w:ascii="Arial" w:eastAsia="Times New Roman" w:hAnsi="Arial" w:cs="Arial"/>
          <w:sz w:val="24"/>
          <w:szCs w:val="24"/>
        </w:rPr>
        <w:t>,</w:t>
      </w:r>
    </w:p>
    <w:p w14:paraId="34B01DEF" w14:textId="3694A8F5" w:rsidR="00606053" w:rsidRDefault="00797619" w:rsidP="000A47A4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>W przypadku nie zaakceptowania</w:t>
      </w:r>
      <w:r w:rsid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ww. </w:t>
      </w:r>
      <w:r w:rsidR="004E00D8">
        <w:rPr>
          <w:rFonts w:ascii="Arial" w:eastAsia="Times New Roman" w:hAnsi="Arial" w:cs="Arial"/>
          <w:sz w:val="24"/>
          <w:szCs w:val="24"/>
          <w:lang w:val="cs-CZ" w:eastAsia="en-US"/>
        </w:rPr>
        <w:t>m</w:t>
      </w:r>
      <w:r w:rsidR="00606053">
        <w:rPr>
          <w:rFonts w:ascii="Arial" w:eastAsia="Times New Roman" w:hAnsi="Arial" w:cs="Arial"/>
          <w:sz w:val="24"/>
          <w:szCs w:val="24"/>
          <w:lang w:val="cs-CZ" w:eastAsia="en-US"/>
        </w:rPr>
        <w:t>ateriałów rekrutacyjnych</w:t>
      </w:r>
      <w:r w:rsidR="00F31CE7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przez Zamawiającego, Wykonawca jest zobowiązany do przedstawienia kolejnych, uwzględniając uwagi Zamawiającego, </w:t>
      </w:r>
      <w:r w:rsidRPr="00E11FB4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>w terminie do 2 dni roboczych</w:t>
      </w: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od dnia </w:t>
      </w: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lastRenderedPageBreak/>
        <w:t xml:space="preserve">przekazania przez Zamawiającego uwag. Wykonawca jest zobowiązany do nanoszenia poprawek każdorazowo </w:t>
      </w:r>
      <w:r w:rsidRPr="00E11FB4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 xml:space="preserve">w terminie do 2 dni roboczych </w:t>
      </w: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od przekazania przez Zamawiającego uwag, aż do momentu ostatecznego zaakceptowania </w:t>
      </w:r>
      <w:r w:rsidR="00ED32EC">
        <w:rPr>
          <w:rFonts w:ascii="Arial" w:eastAsia="Times New Roman" w:hAnsi="Arial" w:cs="Arial"/>
          <w:sz w:val="24"/>
          <w:szCs w:val="24"/>
          <w:lang w:val="cs-CZ" w:eastAsia="en-US"/>
        </w:rPr>
        <w:t>materiałów</w:t>
      </w: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przez Zamawiającego.</w:t>
      </w:r>
    </w:p>
    <w:p w14:paraId="5061F1EE" w14:textId="5E9AD032" w:rsidR="00606053" w:rsidRDefault="00797619" w:rsidP="000A47A4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Wykonawca przekaże Zamawiającemu ostateczne, zaakceptowane </w:t>
      </w:r>
      <w:r w:rsidR="00B61751">
        <w:rPr>
          <w:rFonts w:ascii="Arial" w:eastAsia="Times New Roman" w:hAnsi="Arial" w:cs="Arial"/>
          <w:sz w:val="24"/>
          <w:szCs w:val="24"/>
          <w:lang w:val="cs-CZ" w:eastAsia="en-US"/>
        </w:rPr>
        <w:t>materiały</w:t>
      </w:r>
      <w:r w:rsidR="00B61751" w:rsidRP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>rekrutacyjn</w:t>
      </w:r>
      <w:r w:rsidR="00B61751">
        <w:rPr>
          <w:rFonts w:ascii="Arial" w:eastAsia="Times New Roman" w:hAnsi="Arial" w:cs="Arial"/>
          <w:sz w:val="24"/>
          <w:szCs w:val="24"/>
          <w:lang w:val="cs-CZ" w:eastAsia="en-US"/>
        </w:rPr>
        <w:t>e</w:t>
      </w: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za pośrednictwem poczty e-mail przed wysłaniem ich do potencjalnych uczestników targów.</w:t>
      </w:r>
    </w:p>
    <w:p w14:paraId="73A67D24" w14:textId="77777777" w:rsidR="00606053" w:rsidRDefault="00797619" w:rsidP="000A47A4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Wykonawaca zobowiązany jest do rozpowszechniania </w:t>
      </w:r>
      <w:r w:rsidR="00606053">
        <w:rPr>
          <w:rFonts w:ascii="Arial" w:eastAsia="Times New Roman" w:hAnsi="Arial" w:cs="Arial"/>
          <w:sz w:val="24"/>
          <w:szCs w:val="24"/>
          <w:lang w:val="cs-CZ" w:eastAsia="en-US"/>
        </w:rPr>
        <w:t>materiałów rekrutacyjnych</w:t>
      </w: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na wydarzenie;</w:t>
      </w:r>
    </w:p>
    <w:p w14:paraId="544F3565" w14:textId="77777777" w:rsidR="00606053" w:rsidRDefault="00797619" w:rsidP="000A47A4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>Wykonawca przeprowadzi rekrutację, w wyniku której uzyska wymaganą liczbę zrekrutowanych Podmiotów Ekonomii Społecznej (m.in. przedsiębiorstw społecznych, spółdzielni socjalnych, podmiotów reintegracyjnych,</w:t>
      </w:r>
      <w:r w:rsid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i</w:t>
      </w: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innych) z terenu województwa łódzkiego, potwierdzoną wypełnionymi przez każdego: formularzy rekrutacyjnych wraz z wymaganymi klauzulami dotyczącymi przetwarzania danych osobowych oraz wizerunku. Wykonawca od reprezentantów Podmiotów Ekonomii Społecznej wymagać będzie prezentacji wykonanych przez nich produktów promujących ich działalność.</w:t>
      </w:r>
    </w:p>
    <w:p w14:paraId="5D37FBD2" w14:textId="77777777" w:rsidR="00606053" w:rsidRDefault="00797619" w:rsidP="000A47A4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>Przygotowanie, aktualizacja oraz uzupełnianie list uczestników targów.</w:t>
      </w:r>
    </w:p>
    <w:p w14:paraId="11053E38" w14:textId="77777777" w:rsidR="00606053" w:rsidRDefault="00797619" w:rsidP="000A47A4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>Podsumowanie liczby nadesłanych formularzy zgłoszeniowych dokonanie dodatkowego naboru uczestników w sytuacji niespełniania warunku odnośnie wymaganej liczby uczestników.</w:t>
      </w:r>
    </w:p>
    <w:p w14:paraId="17E06C5F" w14:textId="77777777" w:rsidR="00606053" w:rsidRPr="00606053" w:rsidRDefault="00797619" w:rsidP="000A47A4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>Rozesłanie pocztą elektroniczną do każdego z uczestników potwierdzeń zakwalifikowania do uczestnictwa w targach.</w:t>
      </w:r>
    </w:p>
    <w:p w14:paraId="031DA090" w14:textId="77777777" w:rsidR="00606053" w:rsidRDefault="00797619" w:rsidP="000A47A4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>Przygotowanie listy obecności osób obecnych i listy odbioru materiałów, która będzie podpisywana przez obecnych uczestników targów.</w:t>
      </w:r>
    </w:p>
    <w:p w14:paraId="210FF37A" w14:textId="7815A252" w:rsidR="00797619" w:rsidRPr="00606053" w:rsidRDefault="00797619" w:rsidP="000A47A4">
      <w:pPr>
        <w:pStyle w:val="Akapitzlist"/>
        <w:numPr>
          <w:ilvl w:val="0"/>
          <w:numId w:val="11"/>
        </w:numPr>
        <w:tabs>
          <w:tab w:val="left" w:pos="1310"/>
        </w:tabs>
        <w:spacing w:before="120"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Przekazanie Zamawiającemu nie później niż </w:t>
      </w:r>
      <w:r w:rsidRPr="00E11FB4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>w terminie do 7 dni roboczych</w:t>
      </w: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licząc od dnia targów pakietu zawierającego: listę zrekrutowanych PES wraz z podpisami osób obecnych na wydarzeniu, listę odbioru materiałów promocyjnych wraz z podpisami obecnych uczestników,</w:t>
      </w:r>
      <w:r w:rsidRPr="00606053">
        <w:rPr>
          <w:rFonts w:ascii="Arial" w:hAnsi="Arial" w:cs="Arial"/>
          <w:lang w:val="cs-CZ" w:eastAsia="en-US"/>
        </w:rPr>
        <w:t xml:space="preserve"> </w:t>
      </w: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>wszystkie formularze</w:t>
      </w:r>
      <w:r w:rsidRPr="00606053">
        <w:rPr>
          <w:rFonts w:ascii="Arial" w:hAnsi="Arial" w:cs="Arial"/>
          <w:lang w:val="cs-CZ" w:eastAsia="en-US"/>
        </w:rPr>
        <w:t xml:space="preserve"> </w:t>
      </w:r>
      <w:r w:rsidRPr="00606053">
        <w:rPr>
          <w:rFonts w:ascii="Arial" w:eastAsia="Times New Roman" w:hAnsi="Arial" w:cs="Arial"/>
          <w:sz w:val="24"/>
          <w:szCs w:val="24"/>
          <w:lang w:val="cs-CZ" w:eastAsia="en-US"/>
        </w:rPr>
        <w:t>zgłoszeniowe - komplet zgłoszeń wraz z wymaganymi klauzulami dotyczącymi przetwarzania danych osobowych oraz wizerunku.</w:t>
      </w:r>
      <w:r w:rsidRPr="00606053">
        <w:rPr>
          <w:rFonts w:ascii="Arial" w:hAnsi="Arial" w:cs="Arial"/>
          <w:lang w:eastAsia="en-US"/>
        </w:rPr>
        <w:t xml:space="preserve"> </w:t>
      </w:r>
      <w:r w:rsidR="00B92C62">
        <w:rPr>
          <w:rFonts w:ascii="Arial" w:hAnsi="Arial" w:cs="Arial"/>
          <w:lang w:eastAsia="en-US"/>
        </w:rPr>
        <w:t xml:space="preserve"> </w:t>
      </w:r>
    </w:p>
    <w:p w14:paraId="0D9B5164" w14:textId="7598AFD4" w:rsidR="00B77F78" w:rsidRPr="00A247A5" w:rsidRDefault="00606053" w:rsidP="00A247A5">
      <w:pPr>
        <w:pStyle w:val="Nagwek2"/>
        <w:spacing w:after="100"/>
        <w:ind w:left="714" w:hanging="357"/>
        <w:rPr>
          <w:rFonts w:cs="Arial"/>
          <w:b/>
          <w:szCs w:val="24"/>
          <w:lang w:val="cs-CZ" w:eastAsia="en-US"/>
        </w:rPr>
      </w:pPr>
      <w:r w:rsidRPr="00606053">
        <w:rPr>
          <w:rFonts w:cs="Arial"/>
          <w:b/>
          <w:szCs w:val="24"/>
          <w:lang w:val="cs-CZ" w:eastAsia="en-US"/>
        </w:rPr>
        <w:lastRenderedPageBreak/>
        <w:t>Zapewnienie materiałów promocyjno-informacyjno-edukacyjnych</w:t>
      </w:r>
    </w:p>
    <w:p w14:paraId="69B78384" w14:textId="77777777" w:rsidR="00B77F78" w:rsidRPr="00A247A5" w:rsidRDefault="00B77F78" w:rsidP="000A47A4">
      <w:pPr>
        <w:pStyle w:val="Akapitzlist"/>
        <w:numPr>
          <w:ilvl w:val="0"/>
          <w:numId w:val="13"/>
        </w:numPr>
        <w:tabs>
          <w:tab w:val="left" w:pos="953"/>
        </w:tabs>
        <w:spacing w:line="360" w:lineRule="auto"/>
        <w:contextualSpacing w:val="0"/>
        <w:rPr>
          <w:rFonts w:ascii="Arial" w:hAnsi="Arial" w:cs="Arial"/>
          <w:bCs/>
          <w:sz w:val="24"/>
          <w:szCs w:val="24"/>
          <w:lang w:val="cs-CZ" w:eastAsia="en-US"/>
        </w:rPr>
      </w:pPr>
      <w:r w:rsidRPr="00A247A5">
        <w:rPr>
          <w:rFonts w:ascii="Arial" w:hAnsi="Arial" w:cs="Arial"/>
          <w:bCs/>
          <w:sz w:val="24"/>
          <w:szCs w:val="24"/>
        </w:rPr>
        <w:t>Zapewnienie materiałów promocyjnych</w:t>
      </w:r>
    </w:p>
    <w:p w14:paraId="403D4FDF" w14:textId="7B10482B" w:rsidR="00B77F78" w:rsidRPr="00F961DE" w:rsidRDefault="00B77F78" w:rsidP="000A47A4">
      <w:pPr>
        <w:pStyle w:val="Akapitzlist"/>
        <w:numPr>
          <w:ilvl w:val="1"/>
          <w:numId w:val="13"/>
        </w:numPr>
        <w:tabs>
          <w:tab w:val="left" w:pos="1310"/>
        </w:tabs>
        <w:spacing w:before="120" w:after="120" w:line="360" w:lineRule="auto"/>
        <w:rPr>
          <w:rFonts w:ascii="Arial" w:hAnsi="Arial" w:cs="Arial"/>
          <w:sz w:val="24"/>
          <w:szCs w:val="24"/>
        </w:rPr>
      </w:pPr>
      <w:r w:rsidRPr="00F961DE">
        <w:rPr>
          <w:rFonts w:ascii="Arial" w:hAnsi="Arial" w:cs="Arial"/>
          <w:sz w:val="24"/>
          <w:szCs w:val="24"/>
        </w:rPr>
        <w:t xml:space="preserve">Przez zapewnienie materiałów promocyjnych Zamawiający rozumie wykonanie i przedstawienie do akceptacji </w:t>
      </w:r>
      <w:r w:rsidRPr="00F961DE">
        <w:rPr>
          <w:rFonts w:ascii="Arial" w:hAnsi="Arial" w:cs="Arial"/>
          <w:sz w:val="24"/>
          <w:szCs w:val="24"/>
          <w:u w:val="single"/>
        </w:rPr>
        <w:t>co najmniej dwóch projektów</w:t>
      </w:r>
      <w:r w:rsidRPr="00F961DE">
        <w:rPr>
          <w:rFonts w:ascii="Arial" w:hAnsi="Arial" w:cs="Arial"/>
          <w:sz w:val="24"/>
          <w:szCs w:val="24"/>
        </w:rPr>
        <w:t xml:space="preserve"> każdego z elementów zamówienia w ramach materiałów wskazanych poniżej, a także przygotowanie do druku po jednym, wybranym przez Zamawiającego projekcie każdego z elementów zamówienia w ramach materiałów promocyjnych, druk, skompletowanie każdego z elementów materiałów oraz ich dostawę do obiektu, w którym odbywać się będ</w:t>
      </w:r>
      <w:r>
        <w:rPr>
          <w:rFonts w:ascii="Arial" w:hAnsi="Arial" w:cs="Arial"/>
          <w:sz w:val="24"/>
          <w:szCs w:val="24"/>
        </w:rPr>
        <w:t xml:space="preserve">ą targi </w:t>
      </w:r>
      <w:r w:rsidRPr="00F961DE">
        <w:rPr>
          <w:rFonts w:ascii="Arial" w:hAnsi="Arial" w:cs="Arial"/>
          <w:sz w:val="24"/>
          <w:szCs w:val="24"/>
        </w:rPr>
        <w:t>oraz ich dystrybucję wśród uczestników w dniu</w:t>
      </w:r>
      <w:r>
        <w:rPr>
          <w:rFonts w:ascii="Arial" w:hAnsi="Arial" w:cs="Arial"/>
          <w:sz w:val="24"/>
          <w:szCs w:val="24"/>
        </w:rPr>
        <w:t xml:space="preserve"> targów</w:t>
      </w:r>
      <w:r w:rsidRPr="00F961DE">
        <w:rPr>
          <w:rFonts w:ascii="Arial" w:hAnsi="Arial" w:cs="Arial"/>
          <w:sz w:val="24"/>
          <w:szCs w:val="24"/>
        </w:rPr>
        <w:t xml:space="preserve">. </w:t>
      </w:r>
    </w:p>
    <w:p w14:paraId="0B2DED97" w14:textId="7C101E4D" w:rsidR="00B77F78" w:rsidRPr="00F961DE" w:rsidRDefault="00B77F78" w:rsidP="000A47A4">
      <w:pPr>
        <w:pStyle w:val="Akapitzlist"/>
        <w:numPr>
          <w:ilvl w:val="1"/>
          <w:numId w:val="13"/>
        </w:numPr>
        <w:tabs>
          <w:tab w:val="left" w:pos="1310"/>
        </w:tabs>
        <w:spacing w:before="120" w:after="120" w:line="360" w:lineRule="auto"/>
        <w:rPr>
          <w:rFonts w:ascii="Arial" w:hAnsi="Arial" w:cs="Arial"/>
          <w:sz w:val="24"/>
          <w:szCs w:val="24"/>
        </w:rPr>
      </w:pPr>
      <w:r w:rsidRPr="00F961DE">
        <w:rPr>
          <w:rFonts w:ascii="Arial" w:hAnsi="Arial" w:cs="Arial"/>
          <w:sz w:val="24"/>
          <w:szCs w:val="24"/>
        </w:rPr>
        <w:t xml:space="preserve">W skład materiałów </w:t>
      </w:r>
      <w:r>
        <w:rPr>
          <w:rFonts w:ascii="Arial" w:hAnsi="Arial" w:cs="Arial"/>
          <w:sz w:val="24"/>
          <w:szCs w:val="24"/>
        </w:rPr>
        <w:t xml:space="preserve">promocyjnych </w:t>
      </w:r>
      <w:r w:rsidRPr="00F961DE">
        <w:rPr>
          <w:rFonts w:ascii="Arial" w:hAnsi="Arial" w:cs="Arial"/>
          <w:sz w:val="24"/>
          <w:szCs w:val="24"/>
        </w:rPr>
        <w:t>wchodzić będą:</w:t>
      </w:r>
    </w:p>
    <w:p w14:paraId="7C006995" w14:textId="00B497C8" w:rsidR="00B77F78" w:rsidRPr="00F961DE" w:rsidRDefault="00B77F78" w:rsidP="000A47A4">
      <w:pPr>
        <w:pStyle w:val="Akapitzlist"/>
        <w:numPr>
          <w:ilvl w:val="0"/>
          <w:numId w:val="14"/>
        </w:numPr>
        <w:tabs>
          <w:tab w:val="left" w:pos="1303"/>
        </w:tabs>
        <w:spacing w:line="360" w:lineRule="auto"/>
        <w:ind w:left="1303" w:hanging="567"/>
        <w:contextualSpacing w:val="0"/>
        <w:jc w:val="both"/>
        <w:rPr>
          <w:rFonts w:ascii="Arial" w:hAnsi="Arial" w:cs="Arial"/>
          <w:sz w:val="24"/>
          <w:szCs w:val="24"/>
        </w:rPr>
      </w:pPr>
      <w:r w:rsidRPr="00F961DE">
        <w:rPr>
          <w:rFonts w:ascii="Arial" w:hAnsi="Arial" w:cs="Arial"/>
          <w:sz w:val="24"/>
          <w:szCs w:val="24"/>
        </w:rPr>
        <w:t xml:space="preserve">notesy </w:t>
      </w:r>
      <w:r>
        <w:rPr>
          <w:rFonts w:ascii="Arial" w:hAnsi="Arial" w:cs="Arial"/>
          <w:sz w:val="24"/>
          <w:szCs w:val="24"/>
        </w:rPr>
        <w:t>z długopisem</w:t>
      </w:r>
      <w:r w:rsidRPr="00F961DE">
        <w:rPr>
          <w:rFonts w:ascii="Arial" w:hAnsi="Arial" w:cs="Arial"/>
          <w:sz w:val="24"/>
          <w:szCs w:val="24"/>
        </w:rPr>
        <w:t xml:space="preserve"> (</w:t>
      </w:r>
      <w:r w:rsidR="002431A9">
        <w:rPr>
          <w:rFonts w:ascii="Arial" w:hAnsi="Arial" w:cs="Arial"/>
          <w:sz w:val="24"/>
          <w:szCs w:val="24"/>
        </w:rPr>
        <w:t>1000</w:t>
      </w:r>
      <w:r>
        <w:rPr>
          <w:rFonts w:ascii="Arial" w:hAnsi="Arial" w:cs="Arial"/>
          <w:sz w:val="24"/>
          <w:szCs w:val="24"/>
        </w:rPr>
        <w:t xml:space="preserve"> sztuk</w:t>
      </w:r>
      <w:r w:rsidRPr="00F961DE">
        <w:rPr>
          <w:rFonts w:ascii="Arial" w:hAnsi="Arial" w:cs="Arial"/>
          <w:sz w:val="24"/>
          <w:szCs w:val="24"/>
        </w:rPr>
        <w:t>),</w:t>
      </w:r>
    </w:p>
    <w:p w14:paraId="67635438" w14:textId="77777777" w:rsidR="009C79ED" w:rsidRDefault="00B77F78" w:rsidP="000A47A4">
      <w:pPr>
        <w:pStyle w:val="Akapitzlist"/>
        <w:numPr>
          <w:ilvl w:val="0"/>
          <w:numId w:val="14"/>
        </w:numPr>
        <w:tabs>
          <w:tab w:val="left" w:pos="1303"/>
        </w:tabs>
        <w:spacing w:line="360" w:lineRule="auto"/>
        <w:ind w:left="1304" w:hanging="567"/>
        <w:contextualSpacing w:val="0"/>
        <w:jc w:val="both"/>
        <w:rPr>
          <w:rFonts w:ascii="Arial" w:hAnsi="Arial" w:cs="Arial"/>
          <w:sz w:val="24"/>
          <w:szCs w:val="24"/>
        </w:rPr>
      </w:pPr>
      <w:r w:rsidRPr="00F961DE">
        <w:rPr>
          <w:rFonts w:ascii="Arial" w:hAnsi="Arial" w:cs="Arial"/>
          <w:sz w:val="24"/>
          <w:szCs w:val="24"/>
        </w:rPr>
        <w:t xml:space="preserve">torby materiałowe </w:t>
      </w:r>
      <w:r>
        <w:rPr>
          <w:rFonts w:ascii="Arial" w:hAnsi="Arial" w:cs="Arial"/>
          <w:sz w:val="24"/>
          <w:szCs w:val="24"/>
        </w:rPr>
        <w:t>(</w:t>
      </w:r>
      <w:r w:rsidR="002431A9">
        <w:rPr>
          <w:rFonts w:ascii="Arial" w:hAnsi="Arial" w:cs="Arial"/>
          <w:sz w:val="24"/>
          <w:szCs w:val="24"/>
        </w:rPr>
        <w:t>10</w:t>
      </w:r>
      <w:r>
        <w:rPr>
          <w:rFonts w:ascii="Arial" w:hAnsi="Arial" w:cs="Arial"/>
          <w:sz w:val="24"/>
          <w:szCs w:val="24"/>
        </w:rPr>
        <w:t>00 sztuk)</w:t>
      </w:r>
    </w:p>
    <w:p w14:paraId="47EFD2D2" w14:textId="7F9A30E2" w:rsidR="009C79ED" w:rsidRDefault="00B77F78" w:rsidP="000A47A4">
      <w:pPr>
        <w:pStyle w:val="Akapitzlist"/>
        <w:numPr>
          <w:ilvl w:val="1"/>
          <w:numId w:val="13"/>
        </w:numPr>
        <w:tabs>
          <w:tab w:val="left" w:pos="1310"/>
        </w:tabs>
        <w:spacing w:before="120" w:after="120" w:line="360" w:lineRule="auto"/>
        <w:rPr>
          <w:rFonts w:ascii="Arial" w:hAnsi="Arial" w:cs="Arial"/>
          <w:sz w:val="24"/>
          <w:szCs w:val="24"/>
        </w:rPr>
      </w:pPr>
      <w:r w:rsidRPr="009C79ED">
        <w:rPr>
          <w:rFonts w:ascii="Arial" w:hAnsi="Arial" w:cs="Arial"/>
          <w:sz w:val="24"/>
          <w:szCs w:val="24"/>
        </w:rPr>
        <w:t xml:space="preserve">Pakiet projektów materiałów należy przekazać do akceptacji Zamawiającego w formie e-mail na adres Zamawiającego wskazany w umowie, na </w:t>
      </w:r>
      <w:r w:rsidR="0059743A">
        <w:rPr>
          <w:rFonts w:ascii="Arial" w:hAnsi="Arial" w:cs="Arial"/>
          <w:sz w:val="24"/>
          <w:szCs w:val="24"/>
          <w:u w:val="single"/>
        </w:rPr>
        <w:t>30</w:t>
      </w:r>
      <w:r w:rsidRPr="00E11FB4">
        <w:rPr>
          <w:rFonts w:ascii="Arial" w:hAnsi="Arial" w:cs="Arial"/>
          <w:sz w:val="24"/>
          <w:szCs w:val="24"/>
          <w:u w:val="single"/>
        </w:rPr>
        <w:t xml:space="preserve"> dni roboczych</w:t>
      </w:r>
      <w:r w:rsidRPr="009C79ED">
        <w:rPr>
          <w:rFonts w:ascii="Arial" w:hAnsi="Arial" w:cs="Arial"/>
          <w:sz w:val="24"/>
          <w:szCs w:val="24"/>
        </w:rPr>
        <w:t xml:space="preserve"> po podpisaniu umowy. Jeżeli Zamawiający nie zaakceptuje przygotowanych projektów, Wykonawca zobowiązany będzie do uwzględnienia uwag Zamawiającego i przesłania kolejnych projektów </w:t>
      </w:r>
      <w:r w:rsidRPr="00E11FB4">
        <w:rPr>
          <w:rFonts w:ascii="Arial" w:hAnsi="Arial" w:cs="Arial"/>
          <w:sz w:val="24"/>
          <w:szCs w:val="24"/>
          <w:u w:val="single"/>
        </w:rPr>
        <w:t>w terminie 1 dnia roboczego</w:t>
      </w:r>
      <w:r w:rsidRPr="009C79ED">
        <w:rPr>
          <w:rFonts w:ascii="Arial" w:hAnsi="Arial" w:cs="Arial"/>
          <w:sz w:val="24"/>
          <w:szCs w:val="24"/>
        </w:rPr>
        <w:t xml:space="preserve"> od dnia przekazania uwag przez Zmawiającego.</w:t>
      </w:r>
    </w:p>
    <w:p w14:paraId="348C7714" w14:textId="2276FCB0" w:rsidR="00B77F78" w:rsidRPr="009C79ED" w:rsidRDefault="00A20B74" w:rsidP="000A47A4">
      <w:pPr>
        <w:pStyle w:val="Akapitzlist"/>
        <w:numPr>
          <w:ilvl w:val="1"/>
          <w:numId w:val="13"/>
        </w:numPr>
        <w:tabs>
          <w:tab w:val="left" w:pos="1310"/>
        </w:tabs>
        <w:spacing w:before="120" w:after="120" w:line="360" w:lineRule="auto"/>
        <w:rPr>
          <w:rFonts w:ascii="Arial" w:hAnsi="Arial" w:cs="Arial"/>
          <w:sz w:val="24"/>
          <w:szCs w:val="24"/>
        </w:rPr>
      </w:pPr>
      <w:r w:rsidRPr="009C79ED">
        <w:rPr>
          <w:rFonts w:ascii="Arial" w:hAnsi="Arial" w:cs="Arial"/>
          <w:sz w:val="24"/>
          <w:szCs w:val="24"/>
        </w:rPr>
        <w:t xml:space="preserve">Zamieszczone na materiałach promocyjnych znaki i logotypy muszą zostać umieszczone z zachowaniem rozmiaru, odległości i proporcji zgodnych z </w:t>
      </w:r>
      <w:hyperlink r:id="rId12" w:tgtFrame="_blank" w:tooltip="Księga Tożsamości Wizualnej marki FE_I2023_wersja interaktywna" w:history="1">
        <w:r w:rsidRPr="009C79ED">
          <w:rPr>
            <w:rFonts w:ascii="Arial" w:hAnsi="Arial" w:cs="Arial"/>
            <w:sz w:val="24"/>
            <w:szCs w:val="24"/>
          </w:rPr>
          <w:t xml:space="preserve">Księgą Tożsamości Wizualnej marki Fundusze Europejskie lata 2021-2027 </w:t>
        </w:r>
      </w:hyperlink>
      <w:r w:rsidR="009C79ED">
        <w:rPr>
          <w:rFonts w:ascii="Arial" w:hAnsi="Arial" w:cs="Arial"/>
          <w:sz w:val="24"/>
          <w:szCs w:val="24"/>
        </w:rPr>
        <w:t xml:space="preserve"> </w:t>
      </w:r>
    </w:p>
    <w:p w14:paraId="0BC11C20" w14:textId="17FDA1B4" w:rsidR="00B77F78" w:rsidRPr="00A247A5" w:rsidRDefault="00B77F78" w:rsidP="000A47A4">
      <w:pPr>
        <w:pStyle w:val="Akapitzlist"/>
        <w:numPr>
          <w:ilvl w:val="1"/>
          <w:numId w:val="13"/>
        </w:numPr>
        <w:tabs>
          <w:tab w:val="left" w:pos="1310"/>
        </w:tabs>
        <w:spacing w:before="120" w:after="120" w:line="360" w:lineRule="auto"/>
        <w:rPr>
          <w:rFonts w:ascii="Arial" w:hAnsi="Arial" w:cs="Arial"/>
          <w:sz w:val="24"/>
          <w:szCs w:val="24"/>
        </w:rPr>
      </w:pPr>
      <w:r w:rsidRPr="00A247A5">
        <w:rPr>
          <w:rFonts w:ascii="Arial" w:hAnsi="Arial" w:cs="Arial"/>
          <w:sz w:val="24"/>
          <w:szCs w:val="24"/>
        </w:rPr>
        <w:t>Specyfikacje materiałów promocyjnych</w:t>
      </w:r>
      <w:r w:rsidR="00A247A5">
        <w:rPr>
          <w:rFonts w:ascii="Arial" w:hAnsi="Arial" w:cs="Arial"/>
          <w:sz w:val="24"/>
          <w:szCs w:val="24"/>
        </w:rPr>
        <w:t>:</w:t>
      </w:r>
    </w:p>
    <w:p w14:paraId="0A60B3A5" w14:textId="3857B669" w:rsidR="00B77F78" w:rsidRPr="009C79ED" w:rsidRDefault="00B77F78" w:rsidP="000A47A4">
      <w:pPr>
        <w:pStyle w:val="Akapitzlist"/>
        <w:numPr>
          <w:ilvl w:val="1"/>
          <w:numId w:val="13"/>
        </w:numPr>
        <w:suppressAutoHyphens/>
        <w:spacing w:after="120" w:line="264" w:lineRule="auto"/>
        <w:rPr>
          <w:rFonts w:ascii="Arial" w:hAnsi="Arial" w:cs="Arial"/>
          <w:sz w:val="24"/>
          <w:szCs w:val="24"/>
        </w:rPr>
      </w:pPr>
      <w:r w:rsidRPr="00E964DA">
        <w:rPr>
          <w:rFonts w:ascii="Arial" w:hAnsi="Arial" w:cs="Arial"/>
          <w:sz w:val="24"/>
          <w:szCs w:val="24"/>
        </w:rPr>
        <w:t>Notesy</w:t>
      </w:r>
      <w:r w:rsidR="00807877">
        <w:rPr>
          <w:rFonts w:ascii="Arial" w:hAnsi="Arial" w:cs="Arial"/>
          <w:sz w:val="24"/>
          <w:szCs w:val="24"/>
        </w:rPr>
        <w:t xml:space="preserve"> z elementami z korka</w:t>
      </w:r>
      <w:r>
        <w:rPr>
          <w:rFonts w:ascii="Arial" w:hAnsi="Arial" w:cs="Arial"/>
          <w:sz w:val="24"/>
          <w:szCs w:val="24"/>
        </w:rPr>
        <w:t xml:space="preserve"> z długopis</w:t>
      </w:r>
      <w:r w:rsidR="00807877">
        <w:rPr>
          <w:rFonts w:ascii="Arial" w:hAnsi="Arial" w:cs="Arial"/>
          <w:sz w:val="24"/>
          <w:szCs w:val="24"/>
        </w:rPr>
        <w:t>ami</w:t>
      </w:r>
    </w:p>
    <w:p w14:paraId="00F49F76" w14:textId="77777777" w:rsidR="009C79ED" w:rsidRPr="00F612AE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F612AE">
        <w:rPr>
          <w:rFonts w:ascii="Arial" w:hAnsi="Arial" w:cs="Arial"/>
          <w:bCs/>
          <w:color w:val="000000"/>
          <w:szCs w:val="20"/>
        </w:rPr>
        <w:t>Opis:</w:t>
      </w:r>
      <w:r w:rsidRPr="00F612AE">
        <w:rPr>
          <w:rFonts w:ascii="Arial" w:hAnsi="Arial" w:cs="Arial"/>
          <w:color w:val="000000"/>
          <w:szCs w:val="20"/>
        </w:rPr>
        <w:t xml:space="preserve"> </w:t>
      </w:r>
      <w:r w:rsidRPr="00877BA8">
        <w:rPr>
          <w:rFonts w:ascii="Arial" w:hAnsi="Arial" w:cs="Arial"/>
          <w:color w:val="000000"/>
          <w:szCs w:val="20"/>
        </w:rPr>
        <w:t>Notes</w:t>
      </w:r>
      <w:r>
        <w:rPr>
          <w:rFonts w:ascii="Arial" w:hAnsi="Arial" w:cs="Arial"/>
          <w:color w:val="000000"/>
          <w:szCs w:val="20"/>
        </w:rPr>
        <w:t xml:space="preserve"> w twardej/usztywnionej okładce z zaokrąglonymi rogami, z elementami korka,</w:t>
      </w:r>
      <w:r w:rsidRPr="00877BA8">
        <w:rPr>
          <w:rFonts w:ascii="Arial" w:hAnsi="Arial" w:cs="Arial"/>
          <w:color w:val="000000"/>
          <w:szCs w:val="20"/>
        </w:rPr>
        <w:t xml:space="preserve"> z 160 stronami w linię</w:t>
      </w:r>
      <w:r>
        <w:rPr>
          <w:rFonts w:ascii="Arial" w:hAnsi="Arial" w:cs="Arial"/>
          <w:color w:val="000000"/>
          <w:szCs w:val="20"/>
        </w:rPr>
        <w:t>, w</w:t>
      </w:r>
      <w:r w:rsidRPr="00877BA8">
        <w:rPr>
          <w:rFonts w:ascii="Arial" w:hAnsi="Arial" w:cs="Arial"/>
          <w:color w:val="000000"/>
          <w:szCs w:val="20"/>
        </w:rPr>
        <w:t xml:space="preserve"> twardej oprawie PU, zawiera zakładkę, pętelkę na długopis oraz elastyczną taśmę do zamykania.</w:t>
      </w:r>
    </w:p>
    <w:p w14:paraId="4396117D" w14:textId="77777777" w:rsidR="009C79ED" w:rsidRPr="00F612AE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bCs/>
          <w:color w:val="000000"/>
          <w:szCs w:val="20"/>
        </w:rPr>
      </w:pPr>
      <w:r w:rsidRPr="00F612AE">
        <w:rPr>
          <w:rFonts w:ascii="Arial" w:hAnsi="Arial" w:cs="Arial"/>
          <w:bCs/>
          <w:color w:val="000000"/>
          <w:szCs w:val="20"/>
        </w:rPr>
        <w:t>Wymiary</w:t>
      </w:r>
      <w:r>
        <w:rPr>
          <w:rFonts w:ascii="Arial" w:hAnsi="Arial" w:cs="Arial"/>
          <w:bCs/>
          <w:color w:val="000000"/>
          <w:szCs w:val="20"/>
        </w:rPr>
        <w:t xml:space="preserve"> notesu</w:t>
      </w:r>
      <w:r w:rsidRPr="00F612AE">
        <w:rPr>
          <w:rFonts w:ascii="Arial" w:hAnsi="Arial" w:cs="Arial"/>
          <w:bCs/>
          <w:color w:val="000000"/>
          <w:szCs w:val="20"/>
        </w:rPr>
        <w:t>:</w:t>
      </w:r>
      <w:r>
        <w:rPr>
          <w:rFonts w:ascii="Arial" w:hAnsi="Arial" w:cs="Arial"/>
          <w:bCs/>
          <w:color w:val="000000"/>
          <w:szCs w:val="20"/>
        </w:rPr>
        <w:t xml:space="preserve"> </w:t>
      </w:r>
      <w:r w:rsidRPr="006E0794">
        <w:rPr>
          <w:rFonts w:ascii="Arial" w:hAnsi="Arial" w:cs="Arial"/>
          <w:color w:val="000000"/>
          <w:szCs w:val="20"/>
        </w:rPr>
        <w:t>148</w:t>
      </w:r>
      <w:r>
        <w:rPr>
          <w:rFonts w:ascii="Arial" w:hAnsi="Arial" w:cs="Arial"/>
          <w:color w:val="000000"/>
          <w:szCs w:val="20"/>
        </w:rPr>
        <w:t xml:space="preserve"> mm </w:t>
      </w:r>
      <w:r w:rsidRPr="006E0794">
        <w:rPr>
          <w:rFonts w:ascii="Arial" w:hAnsi="Arial" w:cs="Arial"/>
          <w:color w:val="000000"/>
          <w:szCs w:val="20"/>
        </w:rPr>
        <w:t xml:space="preserve">(+/- </w:t>
      </w:r>
      <w:r>
        <w:rPr>
          <w:rFonts w:ascii="Arial" w:hAnsi="Arial" w:cs="Arial"/>
          <w:color w:val="000000"/>
          <w:szCs w:val="20"/>
        </w:rPr>
        <w:t>5</w:t>
      </w:r>
      <w:r w:rsidRPr="006E0794">
        <w:rPr>
          <w:rFonts w:ascii="Arial" w:hAnsi="Arial" w:cs="Arial"/>
          <w:color w:val="000000"/>
          <w:szCs w:val="20"/>
        </w:rPr>
        <w:t xml:space="preserve"> </w:t>
      </w:r>
      <w:r>
        <w:rPr>
          <w:rFonts w:ascii="Arial" w:hAnsi="Arial" w:cs="Arial"/>
          <w:color w:val="000000"/>
          <w:szCs w:val="20"/>
        </w:rPr>
        <w:t>m</w:t>
      </w:r>
      <w:r w:rsidRPr="006E0794">
        <w:rPr>
          <w:rFonts w:ascii="Arial" w:hAnsi="Arial" w:cs="Arial"/>
          <w:color w:val="000000"/>
          <w:szCs w:val="20"/>
        </w:rPr>
        <w:t>m).</w:t>
      </w:r>
      <w:r>
        <w:rPr>
          <w:rFonts w:ascii="Arial" w:hAnsi="Arial" w:cs="Arial"/>
          <w:color w:val="000000"/>
          <w:szCs w:val="20"/>
        </w:rPr>
        <w:t xml:space="preserve"> </w:t>
      </w:r>
      <w:r w:rsidRPr="006E0794">
        <w:rPr>
          <w:rFonts w:ascii="Arial" w:hAnsi="Arial" w:cs="Arial"/>
          <w:color w:val="000000"/>
          <w:szCs w:val="20"/>
        </w:rPr>
        <w:t>×</w:t>
      </w:r>
      <w:r>
        <w:rPr>
          <w:rFonts w:ascii="Arial" w:hAnsi="Arial" w:cs="Arial"/>
          <w:color w:val="000000"/>
          <w:szCs w:val="20"/>
        </w:rPr>
        <w:t xml:space="preserve"> </w:t>
      </w:r>
      <w:r w:rsidRPr="006E0794">
        <w:rPr>
          <w:rFonts w:ascii="Arial" w:hAnsi="Arial" w:cs="Arial"/>
          <w:color w:val="000000"/>
          <w:szCs w:val="20"/>
        </w:rPr>
        <w:t xml:space="preserve">210 mm (+/- </w:t>
      </w:r>
      <w:r>
        <w:rPr>
          <w:rFonts w:ascii="Arial" w:hAnsi="Arial" w:cs="Arial"/>
          <w:color w:val="000000"/>
          <w:szCs w:val="20"/>
        </w:rPr>
        <w:t>5</w:t>
      </w:r>
      <w:r w:rsidRPr="006E0794">
        <w:rPr>
          <w:rFonts w:ascii="Arial" w:hAnsi="Arial" w:cs="Arial"/>
          <w:color w:val="000000"/>
          <w:szCs w:val="20"/>
        </w:rPr>
        <w:t xml:space="preserve"> </w:t>
      </w:r>
      <w:r>
        <w:rPr>
          <w:rFonts w:ascii="Arial" w:hAnsi="Arial" w:cs="Arial"/>
          <w:color w:val="000000"/>
          <w:szCs w:val="20"/>
        </w:rPr>
        <w:t>m</w:t>
      </w:r>
      <w:r w:rsidRPr="006E0794">
        <w:rPr>
          <w:rFonts w:ascii="Arial" w:hAnsi="Arial" w:cs="Arial"/>
          <w:color w:val="000000"/>
          <w:szCs w:val="20"/>
        </w:rPr>
        <w:t>m).</w:t>
      </w:r>
    </w:p>
    <w:p w14:paraId="6F29B4E9" w14:textId="77777777" w:rsidR="009C79ED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bCs/>
          <w:color w:val="000000"/>
          <w:szCs w:val="20"/>
        </w:rPr>
      </w:pPr>
      <w:r w:rsidRPr="00F612AE">
        <w:rPr>
          <w:rFonts w:ascii="Arial" w:hAnsi="Arial" w:cs="Arial"/>
          <w:bCs/>
          <w:color w:val="000000"/>
          <w:szCs w:val="20"/>
        </w:rPr>
        <w:t>Materiał:</w:t>
      </w:r>
    </w:p>
    <w:p w14:paraId="2E0E4568" w14:textId="77777777" w:rsidR="009C79ED" w:rsidRDefault="009C79ED" w:rsidP="000A47A4">
      <w:pPr>
        <w:pStyle w:val="Akapitzlist"/>
        <w:numPr>
          <w:ilvl w:val="0"/>
          <w:numId w:val="32"/>
        </w:numPr>
        <w:autoSpaceDE w:val="0"/>
        <w:autoSpaceDN w:val="0"/>
        <w:adjustRightInd w:val="0"/>
        <w:spacing w:before="120" w:after="120" w:line="360" w:lineRule="auto"/>
        <w:rPr>
          <w:rFonts w:ascii="Arial" w:hAnsi="Arial" w:cs="Arial"/>
          <w:color w:val="000000"/>
          <w:sz w:val="24"/>
        </w:rPr>
      </w:pPr>
      <w:r>
        <w:rPr>
          <w:rFonts w:ascii="Arial" w:hAnsi="Arial" w:cs="Arial"/>
          <w:color w:val="000000"/>
          <w:sz w:val="24"/>
        </w:rPr>
        <w:t>okładka: tworzywo PU/ekoskóra</w:t>
      </w:r>
      <w:r w:rsidRPr="006E0794">
        <w:rPr>
          <w:rFonts w:ascii="Arial" w:hAnsi="Arial" w:cs="Arial"/>
          <w:color w:val="000000"/>
          <w:sz w:val="24"/>
        </w:rPr>
        <w:t>, korek</w:t>
      </w:r>
    </w:p>
    <w:p w14:paraId="74897CDF" w14:textId="77777777" w:rsidR="009C79ED" w:rsidRDefault="009C79ED" w:rsidP="000A47A4">
      <w:pPr>
        <w:pStyle w:val="Akapitzlist"/>
        <w:numPr>
          <w:ilvl w:val="0"/>
          <w:numId w:val="32"/>
        </w:numPr>
        <w:autoSpaceDE w:val="0"/>
        <w:autoSpaceDN w:val="0"/>
        <w:adjustRightInd w:val="0"/>
        <w:spacing w:before="120" w:after="120" w:line="360" w:lineRule="auto"/>
        <w:rPr>
          <w:rFonts w:ascii="Arial" w:hAnsi="Arial" w:cs="Arial"/>
          <w:color w:val="000000"/>
          <w:sz w:val="24"/>
        </w:rPr>
      </w:pPr>
      <w:r>
        <w:rPr>
          <w:rFonts w:ascii="Arial" w:hAnsi="Arial" w:cs="Arial"/>
          <w:color w:val="000000"/>
          <w:sz w:val="24"/>
        </w:rPr>
        <w:t>środek: papier</w:t>
      </w:r>
    </w:p>
    <w:p w14:paraId="59886BE6" w14:textId="77777777" w:rsidR="009C79ED" w:rsidRPr="00B214EE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>
        <w:rPr>
          <w:rFonts w:ascii="Arial" w:hAnsi="Arial" w:cs="Arial"/>
          <w:color w:val="000000"/>
          <w:szCs w:val="20"/>
        </w:rPr>
        <w:t>Kolor: czarny, biały</w:t>
      </w:r>
    </w:p>
    <w:p w14:paraId="61A03E2E" w14:textId="77777777" w:rsidR="009C79ED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C1044F">
        <w:rPr>
          <w:rFonts w:ascii="Arial" w:hAnsi="Arial" w:cs="Arial"/>
          <w:color w:val="000000"/>
          <w:szCs w:val="20"/>
        </w:rPr>
        <w:lastRenderedPageBreak/>
        <w:t>Gumka: umożliwiająca zamknięcie notesu</w:t>
      </w:r>
      <w:r>
        <w:rPr>
          <w:rFonts w:ascii="Arial" w:hAnsi="Arial" w:cs="Arial"/>
          <w:color w:val="000000"/>
          <w:szCs w:val="20"/>
        </w:rPr>
        <w:t xml:space="preserve"> w kolorze okładki</w:t>
      </w:r>
      <w:r w:rsidRPr="00C1044F">
        <w:rPr>
          <w:rFonts w:ascii="Arial" w:hAnsi="Arial" w:cs="Arial"/>
          <w:color w:val="000000"/>
          <w:szCs w:val="20"/>
        </w:rPr>
        <w:t>.</w:t>
      </w:r>
    </w:p>
    <w:p w14:paraId="5B7E4C91" w14:textId="77777777" w:rsidR="009C79ED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C1044F">
        <w:rPr>
          <w:rFonts w:ascii="Arial" w:hAnsi="Arial" w:cs="Arial"/>
          <w:color w:val="000000"/>
          <w:szCs w:val="20"/>
        </w:rPr>
        <w:t>Uchwyt: na długopis wykonany z gumki</w:t>
      </w:r>
      <w:r>
        <w:rPr>
          <w:rFonts w:ascii="Arial" w:hAnsi="Arial" w:cs="Arial"/>
          <w:color w:val="000000"/>
          <w:szCs w:val="20"/>
        </w:rPr>
        <w:t xml:space="preserve"> w kolorze okładki</w:t>
      </w:r>
      <w:r w:rsidRPr="00C1044F">
        <w:rPr>
          <w:rFonts w:ascii="Arial" w:hAnsi="Arial" w:cs="Arial"/>
          <w:color w:val="000000"/>
          <w:szCs w:val="20"/>
        </w:rPr>
        <w:t>.</w:t>
      </w:r>
    </w:p>
    <w:p w14:paraId="174C390F" w14:textId="77777777" w:rsidR="009C79ED" w:rsidRPr="00C1044F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C1044F">
        <w:rPr>
          <w:rFonts w:ascii="Arial" w:hAnsi="Arial" w:cs="Arial"/>
          <w:color w:val="000000"/>
          <w:szCs w:val="20"/>
        </w:rPr>
        <w:t>Zakładka: wykonana ze wstążki umożliwiająca oznaczenie danej strony</w:t>
      </w:r>
      <w:r>
        <w:rPr>
          <w:rFonts w:ascii="Arial" w:hAnsi="Arial" w:cs="Arial"/>
          <w:color w:val="000000"/>
          <w:szCs w:val="20"/>
        </w:rPr>
        <w:t xml:space="preserve"> w kolorze okładki</w:t>
      </w:r>
      <w:r w:rsidRPr="00C1044F">
        <w:rPr>
          <w:rFonts w:ascii="Arial" w:hAnsi="Arial" w:cs="Arial"/>
          <w:color w:val="000000"/>
          <w:szCs w:val="20"/>
        </w:rPr>
        <w:t>.</w:t>
      </w:r>
    </w:p>
    <w:p w14:paraId="6235BAE1" w14:textId="77777777" w:rsidR="009C79ED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F612AE">
        <w:rPr>
          <w:rFonts w:ascii="Arial" w:hAnsi="Arial" w:cs="Arial"/>
          <w:color w:val="000000"/>
          <w:szCs w:val="20"/>
        </w:rPr>
        <w:t>Zmiana koloru wymaga zgody Zamawiającego.</w:t>
      </w:r>
    </w:p>
    <w:p w14:paraId="424F400D" w14:textId="77777777" w:rsidR="009C79ED" w:rsidRPr="00F612AE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F612AE">
        <w:rPr>
          <w:rFonts w:ascii="Arial" w:hAnsi="Arial" w:cs="Arial"/>
          <w:bCs/>
          <w:color w:val="000000"/>
          <w:szCs w:val="20"/>
        </w:rPr>
        <w:t>Nadruk:</w:t>
      </w:r>
      <w:r w:rsidRPr="00F612AE">
        <w:rPr>
          <w:rFonts w:ascii="Arial" w:hAnsi="Arial" w:cs="Arial"/>
          <w:color w:val="000000"/>
          <w:szCs w:val="20"/>
        </w:rPr>
        <w:t xml:space="preserve"> 1+0, jednostronny</w:t>
      </w:r>
      <w:r>
        <w:rPr>
          <w:rFonts w:ascii="Arial" w:hAnsi="Arial" w:cs="Arial"/>
          <w:color w:val="000000"/>
          <w:szCs w:val="20"/>
        </w:rPr>
        <w:t xml:space="preserve"> na części korkowej.</w:t>
      </w:r>
    </w:p>
    <w:p w14:paraId="7559054A" w14:textId="77777777" w:rsidR="009C79ED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F612AE">
        <w:rPr>
          <w:rFonts w:ascii="Arial" w:hAnsi="Arial" w:cs="Arial"/>
          <w:bCs/>
          <w:color w:val="000000"/>
          <w:szCs w:val="20"/>
        </w:rPr>
        <w:t>Metoda zdobienia:</w:t>
      </w:r>
      <w:r w:rsidRPr="00F612AE">
        <w:rPr>
          <w:rFonts w:ascii="Arial" w:hAnsi="Arial" w:cs="Arial"/>
          <w:color w:val="000000"/>
          <w:szCs w:val="20"/>
        </w:rPr>
        <w:t xml:space="preserve"> sitodruk</w:t>
      </w:r>
    </w:p>
    <w:p w14:paraId="732CEE87" w14:textId="77777777" w:rsidR="009C79ED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bCs/>
          <w:color w:val="000000"/>
          <w:szCs w:val="20"/>
        </w:rPr>
      </w:pPr>
      <w:r>
        <w:rPr>
          <w:rFonts w:ascii="Arial" w:hAnsi="Arial" w:cs="Arial"/>
          <w:bCs/>
          <w:color w:val="000000"/>
          <w:szCs w:val="20"/>
        </w:rPr>
        <w:t>Kolor nadruku: barwy achromatyczne</w:t>
      </w:r>
    </w:p>
    <w:p w14:paraId="1DC79A9F" w14:textId="77777777" w:rsidR="009C79ED" w:rsidRPr="00877BA8" w:rsidRDefault="009C79ED" w:rsidP="009C79ED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Cs w:val="20"/>
        </w:rPr>
      </w:pPr>
      <w:r w:rsidRPr="00877BA8">
        <w:rPr>
          <w:rFonts w:ascii="Arial" w:hAnsi="Arial" w:cs="Arial"/>
          <w:color w:val="000000"/>
          <w:szCs w:val="20"/>
        </w:rPr>
        <w:t xml:space="preserve">Obszar zdobienia: </w:t>
      </w:r>
      <w:r w:rsidRPr="007458DD">
        <w:rPr>
          <w:rFonts w:ascii="Arial" w:hAnsi="Arial" w:cs="Arial"/>
          <w:color w:val="000000"/>
          <w:szCs w:val="20"/>
        </w:rPr>
        <w:t xml:space="preserve">min. </w:t>
      </w:r>
      <w:r>
        <w:rPr>
          <w:rFonts w:ascii="Arial" w:hAnsi="Arial" w:cs="Arial"/>
          <w:color w:val="000000"/>
          <w:szCs w:val="20"/>
        </w:rPr>
        <w:t>35</w:t>
      </w:r>
      <w:r w:rsidRPr="007458DD">
        <w:rPr>
          <w:rFonts w:ascii="Arial" w:hAnsi="Arial" w:cs="Arial"/>
          <w:color w:val="000000"/>
          <w:szCs w:val="20"/>
        </w:rPr>
        <w:t xml:space="preserve"> cm 2</w:t>
      </w:r>
    </w:p>
    <w:p w14:paraId="0D8376B1" w14:textId="3E940E8C" w:rsidR="009C79ED" w:rsidRPr="00F612AE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F612AE">
        <w:rPr>
          <w:rFonts w:ascii="Arial" w:hAnsi="Arial" w:cs="Arial"/>
          <w:bCs/>
          <w:color w:val="000000"/>
          <w:szCs w:val="20"/>
        </w:rPr>
        <w:t>Konfekcjonowanie:</w:t>
      </w:r>
      <w:r w:rsidRPr="00F612AE">
        <w:rPr>
          <w:rFonts w:ascii="Arial" w:hAnsi="Arial" w:cs="Arial"/>
          <w:color w:val="000000"/>
          <w:szCs w:val="20"/>
        </w:rPr>
        <w:t xml:space="preserve"> </w:t>
      </w:r>
      <w:r w:rsidRPr="00E964DA">
        <w:rPr>
          <w:rFonts w:ascii="Arial" w:hAnsi="Arial" w:cs="Arial"/>
          <w:color w:val="000000"/>
        </w:rPr>
        <w:t>opakowanie zbiorcze kartonowe</w:t>
      </w:r>
    </w:p>
    <w:p w14:paraId="076D2F3C" w14:textId="5281D1F2" w:rsidR="009C79ED" w:rsidRPr="00F612AE" w:rsidRDefault="009C79ED" w:rsidP="009C79ED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F612AE">
        <w:rPr>
          <w:rFonts w:ascii="Arial" w:hAnsi="Arial" w:cs="Arial"/>
          <w:bCs/>
          <w:color w:val="000000"/>
          <w:szCs w:val="20"/>
        </w:rPr>
        <w:t xml:space="preserve">Ilość: </w:t>
      </w:r>
      <w:r>
        <w:rPr>
          <w:rFonts w:ascii="Arial" w:hAnsi="Arial" w:cs="Arial"/>
          <w:color w:val="000000"/>
          <w:szCs w:val="20"/>
        </w:rPr>
        <w:t>1000</w:t>
      </w:r>
      <w:r w:rsidRPr="00F612AE">
        <w:rPr>
          <w:rFonts w:ascii="Arial" w:hAnsi="Arial" w:cs="Arial"/>
          <w:color w:val="000000"/>
          <w:szCs w:val="20"/>
        </w:rPr>
        <w:t xml:space="preserve"> sztuk (</w:t>
      </w:r>
      <w:r>
        <w:rPr>
          <w:rFonts w:ascii="Arial" w:hAnsi="Arial" w:cs="Arial"/>
          <w:color w:val="000000"/>
          <w:szCs w:val="20"/>
        </w:rPr>
        <w:t>500</w:t>
      </w:r>
      <w:r w:rsidRPr="00F612AE">
        <w:rPr>
          <w:rFonts w:ascii="Arial" w:hAnsi="Arial" w:cs="Arial"/>
          <w:color w:val="000000"/>
          <w:szCs w:val="20"/>
        </w:rPr>
        <w:t xml:space="preserve"> sztuk </w:t>
      </w:r>
      <w:r>
        <w:rPr>
          <w:rFonts w:ascii="Arial" w:hAnsi="Arial" w:cs="Arial"/>
          <w:color w:val="000000"/>
          <w:szCs w:val="20"/>
        </w:rPr>
        <w:t>kolor czarny</w:t>
      </w:r>
      <w:r w:rsidRPr="00F612AE">
        <w:rPr>
          <w:rFonts w:ascii="Arial" w:hAnsi="Arial" w:cs="Arial"/>
          <w:color w:val="000000"/>
          <w:szCs w:val="20"/>
        </w:rPr>
        <w:t xml:space="preserve">, </w:t>
      </w:r>
      <w:r>
        <w:rPr>
          <w:rFonts w:ascii="Arial" w:hAnsi="Arial" w:cs="Arial"/>
          <w:color w:val="000000"/>
          <w:szCs w:val="20"/>
        </w:rPr>
        <w:t>500</w:t>
      </w:r>
      <w:r w:rsidRPr="00F612AE">
        <w:rPr>
          <w:rFonts w:ascii="Arial" w:hAnsi="Arial" w:cs="Arial"/>
          <w:color w:val="000000"/>
          <w:szCs w:val="20"/>
        </w:rPr>
        <w:t xml:space="preserve"> sztuk</w:t>
      </w:r>
      <w:r>
        <w:rPr>
          <w:rFonts w:ascii="Arial" w:hAnsi="Arial" w:cs="Arial"/>
          <w:color w:val="000000"/>
          <w:szCs w:val="20"/>
        </w:rPr>
        <w:t xml:space="preserve"> kolor biały</w:t>
      </w:r>
      <w:r w:rsidRPr="00F612AE">
        <w:rPr>
          <w:rFonts w:ascii="Arial" w:hAnsi="Arial" w:cs="Arial"/>
          <w:color w:val="000000"/>
          <w:szCs w:val="20"/>
        </w:rPr>
        <w:t>)</w:t>
      </w:r>
    </w:p>
    <w:p w14:paraId="2CA63DC6" w14:textId="7BBF7EEA" w:rsidR="00B77F78" w:rsidRPr="009C79ED" w:rsidRDefault="009C79ED" w:rsidP="009C79ED">
      <w:pPr>
        <w:pStyle w:val="NormalnyWeb"/>
        <w:spacing w:before="0" w:beforeAutospacing="0" w:after="0" w:afterAutospacing="0" w:line="360" w:lineRule="auto"/>
        <w:rPr>
          <w:rFonts w:ascii="Arial" w:eastAsia="Times New Roman" w:hAnsi="Arial" w:cs="Arial"/>
          <w:color w:val="000000"/>
          <w:sz w:val="24"/>
          <w:szCs w:val="20"/>
        </w:rPr>
      </w:pPr>
      <w:r w:rsidRPr="009C79ED">
        <w:rPr>
          <w:rFonts w:ascii="Arial" w:hAnsi="Arial" w:cs="Arial"/>
          <w:bCs/>
          <w:color w:val="auto"/>
          <w:sz w:val="24"/>
          <w:szCs w:val="24"/>
        </w:rPr>
        <w:t>Znaki i logotypy</w:t>
      </w:r>
      <w:r>
        <w:rPr>
          <w:rFonts w:ascii="Arial" w:hAnsi="Arial" w:cs="Arial"/>
          <w:bCs/>
          <w:color w:val="auto"/>
          <w:sz w:val="24"/>
          <w:szCs w:val="24"/>
        </w:rPr>
        <w:t xml:space="preserve"> na notesie</w:t>
      </w:r>
      <w:r w:rsidRPr="009C79ED">
        <w:rPr>
          <w:rFonts w:ascii="Arial" w:eastAsia="Times New Roman" w:hAnsi="Arial" w:cs="Arial"/>
          <w:color w:val="000000"/>
          <w:sz w:val="24"/>
          <w:szCs w:val="20"/>
        </w:rPr>
        <w:t>:</w:t>
      </w:r>
      <w:r w:rsidR="00E46A36" w:rsidRPr="009C79ED">
        <w:rPr>
          <w:rFonts w:ascii="Arial" w:eastAsia="Times New Roman" w:hAnsi="Arial" w:cs="Arial"/>
          <w:color w:val="000000"/>
          <w:sz w:val="24"/>
          <w:szCs w:val="20"/>
        </w:rPr>
        <w:t xml:space="preserve"> </w:t>
      </w:r>
      <w:r w:rsidR="002431A9" w:rsidRPr="009C79ED">
        <w:rPr>
          <w:rFonts w:ascii="Arial" w:eastAsia="Times New Roman" w:hAnsi="Arial" w:cs="Arial"/>
          <w:color w:val="000000"/>
          <w:sz w:val="24"/>
          <w:szCs w:val="20"/>
        </w:rPr>
        <w:t xml:space="preserve">Łódzkie Targi Ekonomii Społecznej 2024. Działanie finansowane w ramach projektu pn. </w:t>
      </w:r>
      <w:r w:rsidR="00B77F78" w:rsidRPr="009C79ED">
        <w:rPr>
          <w:rFonts w:ascii="Arial" w:eastAsia="Times New Roman" w:hAnsi="Arial" w:cs="Arial"/>
          <w:color w:val="000000"/>
          <w:sz w:val="24"/>
          <w:szCs w:val="20"/>
        </w:rPr>
        <w:t xml:space="preserve">„Koordynacja działań w zakresie polityki społecznej dla województwa łódzkiego”, współfinansowanego ze środków Europejskiego Funduszu Społecznego Plus </w:t>
      </w:r>
    </w:p>
    <w:p w14:paraId="14685E92" w14:textId="6BC49ACC" w:rsidR="00B77F78" w:rsidRDefault="00807877" w:rsidP="00B77F78">
      <w:pPr>
        <w:pStyle w:val="NormalnyWeb"/>
        <w:spacing w:before="0" w:beforeAutospacing="0" w:after="0" w:afterAutospacing="0" w:line="360" w:lineRule="auto"/>
        <w:rPr>
          <w:noProof/>
          <w:color w:val="auto"/>
          <w:sz w:val="24"/>
          <w:szCs w:val="24"/>
        </w:rPr>
      </w:pPr>
      <w:r w:rsidRPr="00F01BE0">
        <w:rPr>
          <w:rFonts w:ascii="Arial" w:hAnsi="Arial" w:cs="Arial"/>
          <w:noProof/>
          <w:sz w:val="24"/>
          <w:szCs w:val="24"/>
          <w:lang w:eastAsia="zh-CN"/>
        </w:rPr>
        <w:drawing>
          <wp:inline distT="0" distB="0" distL="0" distR="0" wp14:anchorId="707386DB" wp14:editId="11E46141">
            <wp:extent cx="4337162" cy="839972"/>
            <wp:effectExtent l="0" t="0" r="6350" b="0"/>
            <wp:docPr id="1075785935" name="Obraz 1" descr="Logo Fundusze Europejskie dla Rozwoju Społecznego, Logo Dofinansowane przez Unię Europejsk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785935" name="Obraz 1" descr="Logo Fundusze Europejskie dla Rozwoju Społecznego, Logo Dofinansowane przez Unię Europejską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83614" cy="848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FC13B" w14:textId="54A0A276" w:rsidR="00653760" w:rsidRPr="00A247A5" w:rsidRDefault="00653760" w:rsidP="00B77F78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bCs/>
          <w:color w:val="000000" w:themeColor="text1"/>
          <w:sz w:val="24"/>
          <w:szCs w:val="24"/>
        </w:rPr>
      </w:pPr>
      <w:r w:rsidRPr="00A247A5">
        <w:rPr>
          <w:rFonts w:ascii="Arial" w:hAnsi="Arial" w:cs="Arial"/>
          <w:bCs/>
          <w:color w:val="000000" w:themeColor="text1"/>
          <w:sz w:val="24"/>
          <w:szCs w:val="24"/>
        </w:rPr>
        <w:t>Zdjęcie</w:t>
      </w:r>
      <w:r w:rsidRPr="00A247A5">
        <w:rPr>
          <w:rFonts w:ascii="Arial" w:hAnsi="Arial" w:cs="Arial"/>
          <w:bCs/>
          <w:color w:val="0070C0"/>
          <w:sz w:val="24"/>
          <w:szCs w:val="24"/>
        </w:rPr>
        <w:t xml:space="preserve"> </w:t>
      </w:r>
      <w:r w:rsidRPr="00A247A5">
        <w:rPr>
          <w:rFonts w:ascii="Arial" w:hAnsi="Arial" w:cs="Arial"/>
          <w:bCs/>
          <w:color w:val="000000" w:themeColor="text1"/>
          <w:sz w:val="24"/>
          <w:szCs w:val="24"/>
        </w:rPr>
        <w:t>podglądowe:</w:t>
      </w:r>
    </w:p>
    <w:p w14:paraId="3DFB0BD9" w14:textId="78313BC5" w:rsidR="00F97614" w:rsidRPr="00E964DA" w:rsidRDefault="009C79ED" w:rsidP="00B77F78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877BA8">
        <w:rPr>
          <w:rFonts w:ascii="Arial" w:hAnsi="Arial"/>
          <w:noProof/>
          <w:sz w:val="24"/>
        </w:rPr>
        <w:drawing>
          <wp:inline distT="0" distB="0" distL="0" distR="0" wp14:anchorId="06129E7F" wp14:editId="1357243D">
            <wp:extent cx="1892364" cy="1885950"/>
            <wp:effectExtent l="0" t="0" r="0" b="0"/>
            <wp:docPr id="960588553" name="Obraz 1" descr="notes A5 w kolorze białym z elementami k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0588553" name="Obraz 1" descr="notes A5 w kolorze białym z elementami korka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98789" cy="18923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7BA8">
        <w:rPr>
          <w:rFonts w:ascii="Arial" w:hAnsi="Arial"/>
          <w:noProof/>
          <w:sz w:val="24"/>
        </w:rPr>
        <w:drawing>
          <wp:inline distT="0" distB="0" distL="0" distR="0" wp14:anchorId="7AFE4991" wp14:editId="08593A90">
            <wp:extent cx="1892300" cy="1908446"/>
            <wp:effectExtent l="0" t="0" r="0" b="0"/>
            <wp:docPr id="943340801" name="Obraz 1" descr="notes A5 w kolorze czarnym z elementami k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3340801" name="Obraz 1" descr="notes A5 w kolorze czarnym z elementami korka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05457" cy="192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39DC7" w14:textId="77777777" w:rsidR="00B77F78" w:rsidRPr="00A247A5" w:rsidRDefault="00B77F78" w:rsidP="00B77F78">
      <w:pPr>
        <w:spacing w:line="360" w:lineRule="auto"/>
        <w:jc w:val="both"/>
        <w:rPr>
          <w:rFonts w:ascii="Arial" w:hAnsi="Arial" w:cs="Arial"/>
        </w:rPr>
      </w:pPr>
      <w:r w:rsidRPr="00A247A5">
        <w:rPr>
          <w:rFonts w:ascii="Arial" w:hAnsi="Arial" w:cs="Arial"/>
        </w:rPr>
        <w:t xml:space="preserve">Dołączony długopis: </w:t>
      </w:r>
    </w:p>
    <w:p w14:paraId="75566B8D" w14:textId="6A6CFA88" w:rsidR="00653760" w:rsidRPr="00807877" w:rsidRDefault="00B77F78" w:rsidP="00653760">
      <w:pPr>
        <w:spacing w:line="360" w:lineRule="auto"/>
        <w:jc w:val="both"/>
        <w:rPr>
          <w:rFonts w:ascii="Arial" w:hAnsi="Arial" w:cs="Arial"/>
        </w:rPr>
      </w:pPr>
      <w:bookmarkStart w:id="5" w:name="_Hlk95810886"/>
      <w:r w:rsidRPr="00B625BD">
        <w:rPr>
          <w:rFonts w:ascii="Arial" w:hAnsi="Arial" w:cs="Arial"/>
        </w:rPr>
        <w:t xml:space="preserve">Opis: </w:t>
      </w:r>
      <w:r w:rsidR="00653760" w:rsidRPr="00807877">
        <w:rPr>
          <w:rFonts w:ascii="Arial" w:hAnsi="Arial" w:cs="Arial"/>
        </w:rPr>
        <w:t>Długopis wykonany z plastiku z bambusową strefą uchwytu,</w:t>
      </w:r>
      <w:r w:rsidR="00807877" w:rsidRPr="00807877">
        <w:rPr>
          <w:rFonts w:ascii="Arial" w:hAnsi="Arial" w:cs="Arial"/>
        </w:rPr>
        <w:t xml:space="preserve"> z końcówką do obsługi ekranów dotykowych</w:t>
      </w:r>
      <w:r w:rsidR="00653760" w:rsidRPr="00807877">
        <w:rPr>
          <w:rFonts w:ascii="Arial" w:hAnsi="Arial" w:cs="Arial"/>
        </w:rPr>
        <w:t>. Długopis podsiada wkład piszący na niebiesko. Wymiary: 14,7 cm (+/- 0,5 cm) × ø 1 cm (+/- 0,5 cm),</w:t>
      </w:r>
    </w:p>
    <w:p w14:paraId="083A4945" w14:textId="40110084" w:rsidR="00653760" w:rsidRPr="00807877" w:rsidRDefault="00653760" w:rsidP="00653760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szCs w:val="20"/>
        </w:rPr>
      </w:pPr>
      <w:r w:rsidRPr="00807877">
        <w:rPr>
          <w:rFonts w:ascii="Arial" w:hAnsi="Arial" w:cs="Arial"/>
          <w:bCs/>
          <w:szCs w:val="20"/>
        </w:rPr>
        <w:t xml:space="preserve">Materiał: </w:t>
      </w:r>
      <w:r w:rsidRPr="00807877">
        <w:rPr>
          <w:rFonts w:ascii="Arial" w:hAnsi="Arial" w:cs="Arial"/>
          <w:szCs w:val="20"/>
        </w:rPr>
        <w:t>plastik i bambus,</w:t>
      </w:r>
    </w:p>
    <w:bookmarkEnd w:id="5"/>
    <w:p w14:paraId="3275D678" w14:textId="77777777" w:rsidR="00807877" w:rsidRDefault="00807877" w:rsidP="00807877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>
        <w:rPr>
          <w:rFonts w:ascii="Arial" w:hAnsi="Arial" w:cs="Arial"/>
          <w:color w:val="000000"/>
          <w:szCs w:val="20"/>
        </w:rPr>
        <w:lastRenderedPageBreak/>
        <w:t>Kolor długopisu: czarny, biały</w:t>
      </w:r>
    </w:p>
    <w:p w14:paraId="6DB18DF6" w14:textId="77777777" w:rsidR="00807877" w:rsidRDefault="00807877" w:rsidP="00807877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>
        <w:rPr>
          <w:rFonts w:ascii="Arial" w:hAnsi="Arial" w:cs="Arial"/>
          <w:color w:val="000000"/>
          <w:szCs w:val="20"/>
        </w:rPr>
        <w:t>Kolor wkładu: niebieski</w:t>
      </w:r>
    </w:p>
    <w:p w14:paraId="4FA00470" w14:textId="77777777" w:rsidR="00807877" w:rsidRPr="00F612AE" w:rsidRDefault="00807877" w:rsidP="00807877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F612AE">
        <w:rPr>
          <w:rFonts w:ascii="Arial" w:hAnsi="Arial" w:cs="Arial"/>
          <w:color w:val="000000"/>
          <w:szCs w:val="20"/>
        </w:rPr>
        <w:t>Zmiana koloru wymaga zgody Zamawiającego</w:t>
      </w:r>
    </w:p>
    <w:p w14:paraId="48D71015" w14:textId="77777777" w:rsidR="00807877" w:rsidRDefault="00807877" w:rsidP="00807877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bCs/>
          <w:color w:val="000000"/>
          <w:szCs w:val="20"/>
        </w:rPr>
      </w:pPr>
      <w:r w:rsidRPr="007B58CB">
        <w:rPr>
          <w:rFonts w:ascii="Arial" w:hAnsi="Arial" w:cs="Arial"/>
          <w:bCs/>
          <w:color w:val="000000"/>
          <w:szCs w:val="20"/>
        </w:rPr>
        <w:t xml:space="preserve">Metoda zdobienia: </w:t>
      </w:r>
      <w:proofErr w:type="spellStart"/>
      <w:r>
        <w:rPr>
          <w:rFonts w:ascii="Arial" w:hAnsi="Arial" w:cs="Arial"/>
          <w:bCs/>
          <w:color w:val="000000"/>
          <w:szCs w:val="20"/>
        </w:rPr>
        <w:t>tampodruk</w:t>
      </w:r>
      <w:proofErr w:type="spellEnd"/>
      <w:r>
        <w:rPr>
          <w:rFonts w:ascii="Arial" w:hAnsi="Arial" w:cs="Arial"/>
          <w:bCs/>
          <w:color w:val="000000"/>
          <w:szCs w:val="20"/>
        </w:rPr>
        <w:t xml:space="preserve"> lub sito</w:t>
      </w:r>
      <w:r w:rsidRPr="007B58CB">
        <w:rPr>
          <w:rFonts w:ascii="Arial" w:hAnsi="Arial" w:cs="Arial"/>
          <w:bCs/>
          <w:color w:val="000000"/>
          <w:szCs w:val="20"/>
        </w:rPr>
        <w:t>druk</w:t>
      </w:r>
    </w:p>
    <w:p w14:paraId="7D90D5D5" w14:textId="77777777" w:rsidR="00807877" w:rsidRDefault="00807877" w:rsidP="00807877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bCs/>
          <w:color w:val="000000"/>
          <w:szCs w:val="20"/>
        </w:rPr>
      </w:pPr>
      <w:r>
        <w:rPr>
          <w:rFonts w:ascii="Arial" w:hAnsi="Arial" w:cs="Arial"/>
          <w:bCs/>
          <w:color w:val="000000"/>
          <w:szCs w:val="20"/>
        </w:rPr>
        <w:t>Kolor nadruku: barwy achromatyczne</w:t>
      </w:r>
    </w:p>
    <w:p w14:paraId="38685546" w14:textId="77777777" w:rsidR="00807877" w:rsidRPr="007B58CB" w:rsidRDefault="00807877" w:rsidP="00807877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bCs/>
          <w:color w:val="000000"/>
          <w:szCs w:val="20"/>
        </w:rPr>
      </w:pPr>
      <w:r w:rsidRPr="007B58CB">
        <w:rPr>
          <w:rFonts w:ascii="Arial" w:hAnsi="Arial" w:cs="Arial"/>
          <w:bCs/>
          <w:color w:val="000000"/>
          <w:szCs w:val="20"/>
        </w:rPr>
        <w:t>Nadruk: 1+</w:t>
      </w:r>
      <w:r>
        <w:rPr>
          <w:rFonts w:ascii="Arial" w:hAnsi="Arial" w:cs="Arial"/>
          <w:bCs/>
          <w:color w:val="000000"/>
          <w:szCs w:val="20"/>
        </w:rPr>
        <w:t>1</w:t>
      </w:r>
    </w:p>
    <w:p w14:paraId="159C32E0" w14:textId="77777777" w:rsidR="00807877" w:rsidRPr="00877BA8" w:rsidRDefault="00807877" w:rsidP="00807877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Cs w:val="20"/>
        </w:rPr>
      </w:pPr>
      <w:r w:rsidRPr="00877BA8">
        <w:rPr>
          <w:rFonts w:ascii="Arial" w:hAnsi="Arial" w:cs="Arial"/>
          <w:color w:val="000000"/>
          <w:szCs w:val="20"/>
        </w:rPr>
        <w:t xml:space="preserve">Obszar zdobienia: </w:t>
      </w:r>
      <w:r w:rsidRPr="007458DD">
        <w:rPr>
          <w:rFonts w:ascii="Arial" w:hAnsi="Arial" w:cs="Arial"/>
          <w:color w:val="000000"/>
          <w:szCs w:val="20"/>
        </w:rPr>
        <w:t>min. 6 cm 2</w:t>
      </w:r>
    </w:p>
    <w:p w14:paraId="24588A0D" w14:textId="77777777" w:rsidR="00807877" w:rsidRPr="00F612AE" w:rsidRDefault="00807877" w:rsidP="00807877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F612AE">
        <w:rPr>
          <w:rFonts w:ascii="Arial" w:hAnsi="Arial" w:cs="Arial"/>
          <w:bCs/>
          <w:color w:val="000000"/>
          <w:szCs w:val="20"/>
        </w:rPr>
        <w:t>Konfekcjonowanie</w:t>
      </w:r>
      <w:r w:rsidRPr="00F612AE">
        <w:rPr>
          <w:rFonts w:ascii="Arial" w:hAnsi="Arial" w:cs="Arial"/>
          <w:color w:val="000000"/>
          <w:szCs w:val="20"/>
        </w:rPr>
        <w:t xml:space="preserve">: zbiorcze opakowanie kartonowe </w:t>
      </w:r>
    </w:p>
    <w:p w14:paraId="32DE160F" w14:textId="77777777" w:rsidR="00807877" w:rsidRDefault="00807877" w:rsidP="00807877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F612AE">
        <w:rPr>
          <w:rFonts w:ascii="Arial" w:hAnsi="Arial" w:cs="Arial"/>
          <w:bCs/>
          <w:color w:val="000000"/>
          <w:szCs w:val="20"/>
        </w:rPr>
        <w:t xml:space="preserve">Ilość: </w:t>
      </w:r>
      <w:r>
        <w:rPr>
          <w:rFonts w:ascii="Arial" w:hAnsi="Arial" w:cs="Arial"/>
          <w:color w:val="000000"/>
          <w:szCs w:val="20"/>
        </w:rPr>
        <w:t>1000</w:t>
      </w:r>
      <w:r w:rsidRPr="00F612AE">
        <w:rPr>
          <w:rFonts w:ascii="Arial" w:hAnsi="Arial" w:cs="Arial"/>
          <w:color w:val="000000"/>
          <w:szCs w:val="20"/>
        </w:rPr>
        <w:t xml:space="preserve"> sztuk (</w:t>
      </w:r>
      <w:r>
        <w:rPr>
          <w:rFonts w:ascii="Arial" w:hAnsi="Arial" w:cs="Arial"/>
          <w:color w:val="000000"/>
          <w:szCs w:val="20"/>
        </w:rPr>
        <w:t>500</w:t>
      </w:r>
      <w:r w:rsidRPr="00F612AE">
        <w:rPr>
          <w:rFonts w:ascii="Arial" w:hAnsi="Arial" w:cs="Arial"/>
          <w:color w:val="000000"/>
          <w:szCs w:val="20"/>
        </w:rPr>
        <w:t xml:space="preserve"> sztuk </w:t>
      </w:r>
      <w:r>
        <w:rPr>
          <w:rFonts w:ascii="Arial" w:hAnsi="Arial" w:cs="Arial"/>
          <w:color w:val="000000"/>
          <w:szCs w:val="20"/>
        </w:rPr>
        <w:t>kolor czarny</w:t>
      </w:r>
      <w:r w:rsidRPr="00F612AE">
        <w:rPr>
          <w:rFonts w:ascii="Arial" w:hAnsi="Arial" w:cs="Arial"/>
          <w:color w:val="000000"/>
          <w:szCs w:val="20"/>
        </w:rPr>
        <w:t xml:space="preserve">, </w:t>
      </w:r>
      <w:r>
        <w:rPr>
          <w:rFonts w:ascii="Arial" w:hAnsi="Arial" w:cs="Arial"/>
          <w:color w:val="000000"/>
          <w:szCs w:val="20"/>
        </w:rPr>
        <w:t>500</w:t>
      </w:r>
      <w:r w:rsidRPr="00F612AE">
        <w:rPr>
          <w:rFonts w:ascii="Arial" w:hAnsi="Arial" w:cs="Arial"/>
          <w:color w:val="000000"/>
          <w:szCs w:val="20"/>
        </w:rPr>
        <w:t xml:space="preserve"> sztuk</w:t>
      </w:r>
      <w:r>
        <w:rPr>
          <w:rFonts w:ascii="Arial" w:hAnsi="Arial" w:cs="Arial"/>
          <w:color w:val="000000"/>
          <w:szCs w:val="20"/>
        </w:rPr>
        <w:t xml:space="preserve"> kolor biały</w:t>
      </w:r>
      <w:r w:rsidRPr="00F612AE">
        <w:rPr>
          <w:rFonts w:ascii="Arial" w:hAnsi="Arial" w:cs="Arial"/>
          <w:color w:val="000000"/>
          <w:szCs w:val="20"/>
        </w:rPr>
        <w:t>)</w:t>
      </w:r>
    </w:p>
    <w:p w14:paraId="282ABB37" w14:textId="7B15D518" w:rsidR="00A20B74" w:rsidRPr="00807877" w:rsidRDefault="00807877" w:rsidP="00807877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color w:val="000000"/>
          <w:szCs w:val="20"/>
        </w:rPr>
      </w:pPr>
      <w:r w:rsidRPr="00807877">
        <w:rPr>
          <w:rFonts w:ascii="Arial" w:hAnsi="Arial" w:cs="Arial"/>
          <w:bCs/>
        </w:rPr>
        <w:t>Znaki i logotypy</w:t>
      </w:r>
      <w:r>
        <w:rPr>
          <w:rFonts w:ascii="Arial" w:hAnsi="Arial" w:cs="Arial"/>
          <w:bCs/>
        </w:rPr>
        <w:t xml:space="preserve">: </w:t>
      </w:r>
      <w:r w:rsidR="002431A9">
        <w:rPr>
          <w:rFonts w:ascii="Arial" w:hAnsi="Arial" w:cs="Arial"/>
        </w:rPr>
        <w:t xml:space="preserve">Łódzkie Targi Ekonomii Społecznej 2024. Działanie finansowane w ramach projektu pn. </w:t>
      </w:r>
      <w:r w:rsidR="002431A9" w:rsidRPr="00BB1403">
        <w:rPr>
          <w:rFonts w:ascii="Arial" w:hAnsi="Arial" w:cs="Arial"/>
          <w:bCs/>
        </w:rPr>
        <w:t>„Koordynacja działań w zakresie polityki społecznej dla województwa łódzkiego”,</w:t>
      </w:r>
      <w:r w:rsidR="002431A9" w:rsidRPr="00BB1403">
        <w:rPr>
          <w:rFonts w:ascii="Arial" w:hAnsi="Arial" w:cs="Arial"/>
          <w:b/>
          <w:bCs/>
        </w:rPr>
        <w:t xml:space="preserve"> </w:t>
      </w:r>
      <w:r w:rsidR="002431A9" w:rsidRPr="00BB1403">
        <w:rPr>
          <w:rFonts w:ascii="Arial" w:hAnsi="Arial" w:cs="Arial"/>
          <w:bCs/>
        </w:rPr>
        <w:t>współfinansowanego ze środków Europejskiego Funduszu Społecznego Plus</w:t>
      </w:r>
    </w:p>
    <w:p w14:paraId="4C56E23B" w14:textId="3BED89DD" w:rsidR="00B77F78" w:rsidRPr="00B77F78" w:rsidRDefault="00807877" w:rsidP="00B77F78">
      <w:pPr>
        <w:rPr>
          <w:lang w:eastAsia="en-US"/>
        </w:rPr>
      </w:pPr>
      <w:r w:rsidRPr="00F01BE0">
        <w:rPr>
          <w:rFonts w:ascii="Arial" w:hAnsi="Arial" w:cs="Arial"/>
          <w:noProof/>
          <w:lang w:eastAsia="zh-CN"/>
        </w:rPr>
        <w:drawing>
          <wp:inline distT="0" distB="0" distL="0" distR="0" wp14:anchorId="22CEBFC0" wp14:editId="14BE2C18">
            <wp:extent cx="4337162" cy="839972"/>
            <wp:effectExtent l="0" t="0" r="6350" b="0"/>
            <wp:docPr id="1025298276" name="Obraz 1" descr="Logo Fundusze Europejskie dla Rozwoju Społecznego, Logo Dofinansowane przez Unię Europejsk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298276" name="Obraz 1" descr="Logo Fundusze Europejskie dla Rozwoju Społecznego, Logo Dofinansowane przez Unię Europejską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83614" cy="848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C9EF5" w14:textId="03CC6DE5" w:rsidR="00653760" w:rsidRPr="00A247A5" w:rsidRDefault="00653760" w:rsidP="00653760">
      <w:pPr>
        <w:pStyle w:val="Akapitzlist"/>
        <w:spacing w:line="360" w:lineRule="auto"/>
        <w:ind w:hanging="720"/>
        <w:jc w:val="both"/>
        <w:rPr>
          <w:rFonts w:ascii="Arial" w:hAnsi="Arial" w:cs="Arial"/>
          <w:bCs/>
          <w:noProof/>
          <w:sz w:val="24"/>
          <w:szCs w:val="24"/>
        </w:rPr>
      </w:pPr>
      <w:r w:rsidRPr="00A247A5">
        <w:rPr>
          <w:rFonts w:ascii="Arial" w:hAnsi="Arial" w:cs="Arial"/>
          <w:bCs/>
          <w:noProof/>
          <w:sz w:val="24"/>
          <w:szCs w:val="24"/>
        </w:rPr>
        <w:t>Zdjęcie podglądowe:</w:t>
      </w:r>
    </w:p>
    <w:p w14:paraId="68198F57" w14:textId="2E325833" w:rsidR="00653760" w:rsidRPr="00653760" w:rsidRDefault="00653760" w:rsidP="00653760">
      <w:pPr>
        <w:pStyle w:val="Akapitzlist"/>
        <w:spacing w:line="360" w:lineRule="auto"/>
        <w:ind w:hanging="720"/>
        <w:jc w:val="both"/>
        <w:rPr>
          <w:rFonts w:ascii="Arial" w:hAnsi="Arial" w:cs="Arial"/>
          <w:b/>
          <w:noProof/>
          <w:color w:val="0070C0"/>
          <w:sz w:val="24"/>
          <w:szCs w:val="24"/>
        </w:rPr>
      </w:pPr>
      <w:r>
        <w:rPr>
          <w:rFonts w:ascii="Arial" w:hAnsi="Arial" w:cs="Arial"/>
          <w:b/>
          <w:noProof/>
          <w:color w:val="0070C0"/>
          <w:sz w:val="24"/>
          <w:szCs w:val="24"/>
        </w:rPr>
        <w:drawing>
          <wp:inline distT="0" distB="0" distL="0" distR="0" wp14:anchorId="4F41323F" wp14:editId="39E5BE03">
            <wp:extent cx="1542415" cy="1548765"/>
            <wp:effectExtent l="0" t="0" r="635" b="0"/>
            <wp:docPr id="1" name="Obraz 1" descr="długopis wykonany z plastiku z bambusową strefą uchwytu z końcówką do obsługi ekranów dotykowy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długopis wykonany z plastiku z bambusową strefą uchwytu z końcówką do obsługi ekranów dotykowych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2415" cy="1548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DE2230" w14:textId="77777777" w:rsidR="00B77F78" w:rsidRPr="00A247A5" w:rsidRDefault="00B77F78" w:rsidP="000A47A4">
      <w:pPr>
        <w:pStyle w:val="Akapitzlist"/>
        <w:numPr>
          <w:ilvl w:val="1"/>
          <w:numId w:val="13"/>
        </w:numPr>
        <w:spacing w:line="360" w:lineRule="auto"/>
        <w:jc w:val="both"/>
        <w:rPr>
          <w:rFonts w:ascii="Arial" w:hAnsi="Arial" w:cs="Arial"/>
          <w:noProof/>
          <w:sz w:val="24"/>
          <w:szCs w:val="24"/>
        </w:rPr>
      </w:pPr>
      <w:r w:rsidRPr="00A247A5">
        <w:rPr>
          <w:rFonts w:ascii="Arial" w:hAnsi="Arial" w:cs="Arial"/>
          <w:noProof/>
          <w:sz w:val="24"/>
          <w:szCs w:val="24"/>
        </w:rPr>
        <w:t>Torba materiałowa</w:t>
      </w:r>
    </w:p>
    <w:p w14:paraId="5DD27BC1" w14:textId="77777777" w:rsidR="00B77F78" w:rsidRPr="00B625BD" w:rsidRDefault="00B77F78" w:rsidP="00B77F78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 w:rsidRPr="00B625BD">
        <w:rPr>
          <w:rFonts w:ascii="Arial" w:hAnsi="Arial" w:cs="Arial"/>
          <w:lang w:eastAsia="ar-SA"/>
        </w:rPr>
        <w:t>Opis:</w:t>
      </w:r>
      <w:r w:rsidRPr="00B625BD">
        <w:rPr>
          <w:rFonts w:ascii="Arial" w:hAnsi="Arial" w:cs="Arial"/>
        </w:rPr>
        <w:t xml:space="preserve"> Torba z uchwytami </w:t>
      </w:r>
      <w:r w:rsidRPr="00B625BD">
        <w:rPr>
          <w:rFonts w:ascii="Arial" w:hAnsi="Arial" w:cs="Arial"/>
          <w:lang w:eastAsia="ar-SA"/>
        </w:rPr>
        <w:t>wykonana z bawełny w splocie PANAMA.</w:t>
      </w:r>
    </w:p>
    <w:p w14:paraId="6EE27FAA" w14:textId="77777777" w:rsidR="00B77F78" w:rsidRPr="00B625BD" w:rsidRDefault="00B77F78" w:rsidP="00B77F78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 w:rsidRPr="00B625BD">
        <w:rPr>
          <w:rFonts w:ascii="Arial" w:hAnsi="Arial" w:cs="Arial"/>
          <w:lang w:eastAsia="ar-SA"/>
        </w:rPr>
        <w:t>Wymiary:</w:t>
      </w:r>
    </w:p>
    <w:p w14:paraId="024893D3" w14:textId="77777777" w:rsidR="00B77F78" w:rsidRPr="00A82D1C" w:rsidRDefault="00B77F78" w:rsidP="000A47A4">
      <w:pPr>
        <w:pStyle w:val="Akapitzlist"/>
        <w:numPr>
          <w:ilvl w:val="0"/>
          <w:numId w:val="31"/>
        </w:numPr>
        <w:suppressAutoHyphens/>
        <w:spacing w:line="360" w:lineRule="auto"/>
        <w:rPr>
          <w:rFonts w:ascii="Arial" w:hAnsi="Arial" w:cs="Arial"/>
          <w:sz w:val="24"/>
          <w:szCs w:val="24"/>
          <w:lang w:eastAsia="ar-SA"/>
        </w:rPr>
      </w:pPr>
      <w:r w:rsidRPr="00A82D1C">
        <w:rPr>
          <w:rFonts w:ascii="Arial" w:hAnsi="Arial" w:cs="Arial"/>
          <w:sz w:val="24"/>
          <w:szCs w:val="24"/>
          <w:lang w:eastAsia="ar-SA"/>
        </w:rPr>
        <w:t>wysokość 42 cm (+/- 3 cm)</w:t>
      </w:r>
    </w:p>
    <w:p w14:paraId="355BAAE5" w14:textId="77777777" w:rsidR="00B77F78" w:rsidRPr="00A82D1C" w:rsidRDefault="00B77F78" w:rsidP="000A47A4">
      <w:pPr>
        <w:pStyle w:val="Akapitzlist"/>
        <w:numPr>
          <w:ilvl w:val="0"/>
          <w:numId w:val="31"/>
        </w:numPr>
        <w:suppressAutoHyphens/>
        <w:spacing w:line="360" w:lineRule="auto"/>
        <w:rPr>
          <w:rFonts w:ascii="Arial" w:hAnsi="Arial" w:cs="Arial"/>
          <w:sz w:val="24"/>
          <w:szCs w:val="24"/>
          <w:lang w:eastAsia="ar-SA"/>
        </w:rPr>
      </w:pPr>
      <w:r w:rsidRPr="00A82D1C">
        <w:rPr>
          <w:rFonts w:ascii="Arial" w:hAnsi="Arial" w:cs="Arial"/>
          <w:sz w:val="24"/>
          <w:szCs w:val="24"/>
          <w:lang w:eastAsia="ar-SA"/>
        </w:rPr>
        <w:t xml:space="preserve">szerokość 38 cm (+/- 3 cm) </w:t>
      </w:r>
    </w:p>
    <w:p w14:paraId="18B7D13D" w14:textId="10A8AA6D" w:rsidR="00B77F78" w:rsidRPr="00B625BD" w:rsidRDefault="00A82D1C" w:rsidP="00B77F78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B</w:t>
      </w:r>
      <w:r w:rsidR="00B77F78" w:rsidRPr="00B625BD">
        <w:rPr>
          <w:rFonts w:ascii="Arial" w:hAnsi="Arial" w:cs="Arial"/>
          <w:lang w:eastAsia="ar-SA"/>
        </w:rPr>
        <w:t xml:space="preserve">oki i dno o szerokości </w:t>
      </w:r>
      <w:r w:rsidR="00B77F78" w:rsidRPr="00B625BD">
        <w:rPr>
          <w:rFonts w:ascii="Arial" w:hAnsi="Arial" w:cs="Arial"/>
        </w:rPr>
        <w:t>10 cm (+/- 3 cm)</w:t>
      </w:r>
    </w:p>
    <w:p w14:paraId="5EE2C48F" w14:textId="35AD54E2" w:rsidR="00B77F78" w:rsidRPr="00B625BD" w:rsidRDefault="00A82D1C" w:rsidP="00B77F78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U</w:t>
      </w:r>
      <w:r w:rsidR="00B77F78" w:rsidRPr="00B625BD">
        <w:rPr>
          <w:rFonts w:ascii="Arial" w:hAnsi="Arial" w:cs="Arial"/>
          <w:lang w:eastAsia="ar-SA"/>
        </w:rPr>
        <w:t>chwyty o długości 2 x 68 cm (+/- 3 cm)</w:t>
      </w:r>
    </w:p>
    <w:p w14:paraId="3C9B9304" w14:textId="31492B6A" w:rsidR="00B77F78" w:rsidRPr="00B625BD" w:rsidRDefault="00B77F78" w:rsidP="00B77F78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 w:rsidRPr="00B625BD">
        <w:rPr>
          <w:rFonts w:ascii="Arial" w:hAnsi="Arial" w:cs="Arial"/>
          <w:lang w:eastAsia="ar-SA"/>
        </w:rPr>
        <w:t>Materiał: bawełna w splocie PANAMA, wymagan</w:t>
      </w:r>
      <w:r w:rsidR="00A82D1C">
        <w:rPr>
          <w:rFonts w:ascii="Arial" w:hAnsi="Arial" w:cs="Arial"/>
          <w:lang w:eastAsia="ar-SA"/>
        </w:rPr>
        <w:t>a gramatura co najmniej 280g/m²</w:t>
      </w:r>
    </w:p>
    <w:p w14:paraId="3763DDF7" w14:textId="77777777" w:rsidR="00B77F78" w:rsidRPr="00B625BD" w:rsidRDefault="00B77F78" w:rsidP="00B77F78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 w:rsidRPr="00B625BD">
        <w:rPr>
          <w:rFonts w:ascii="Arial" w:hAnsi="Arial" w:cs="Arial"/>
          <w:lang w:eastAsia="ar-SA"/>
        </w:rPr>
        <w:t>Kolor torby z uchwytami: naturalny</w:t>
      </w:r>
    </w:p>
    <w:p w14:paraId="0D471A96" w14:textId="0453BAA1" w:rsidR="00B77F78" w:rsidRPr="00B625BD" w:rsidRDefault="00B77F78" w:rsidP="00B77F78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 w:rsidRPr="00B625BD">
        <w:rPr>
          <w:rFonts w:ascii="Arial" w:hAnsi="Arial" w:cs="Arial"/>
          <w:lang w:eastAsia="ar-SA"/>
        </w:rPr>
        <w:lastRenderedPageBreak/>
        <w:t>Zmiana ko</w:t>
      </w:r>
      <w:r w:rsidR="00A82D1C">
        <w:rPr>
          <w:rFonts w:ascii="Arial" w:hAnsi="Arial" w:cs="Arial"/>
          <w:lang w:eastAsia="ar-SA"/>
        </w:rPr>
        <w:t>loru wymaga zgody Zamawiającego</w:t>
      </w:r>
    </w:p>
    <w:p w14:paraId="7BD39566" w14:textId="2133958D" w:rsidR="00B77F78" w:rsidRPr="00B625BD" w:rsidRDefault="00B77F78" w:rsidP="00B77F78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 w:rsidRPr="00B625BD">
        <w:rPr>
          <w:rFonts w:ascii="Arial" w:hAnsi="Arial" w:cs="Arial"/>
          <w:lang w:eastAsia="ar-SA"/>
        </w:rPr>
        <w:t xml:space="preserve">Nadruk: </w:t>
      </w:r>
      <w:r w:rsidR="000B1AE2">
        <w:rPr>
          <w:rFonts w:ascii="Arial" w:hAnsi="Arial" w:cs="Arial"/>
          <w:lang w:eastAsia="ar-SA"/>
        </w:rPr>
        <w:t>4</w:t>
      </w:r>
      <w:r w:rsidRPr="00B625BD">
        <w:rPr>
          <w:rFonts w:ascii="Arial" w:hAnsi="Arial" w:cs="Arial"/>
          <w:lang w:eastAsia="ar-SA"/>
        </w:rPr>
        <w:t>+0</w:t>
      </w:r>
    </w:p>
    <w:p w14:paraId="707AF869" w14:textId="77777777" w:rsidR="00807877" w:rsidRDefault="00B77F78" w:rsidP="00807877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 w:rsidRPr="00B625BD">
        <w:rPr>
          <w:rFonts w:ascii="Arial" w:hAnsi="Arial" w:cs="Arial"/>
          <w:lang w:eastAsia="ar-SA"/>
        </w:rPr>
        <w:t>Metoda zdobienia: sitodruk</w:t>
      </w:r>
    </w:p>
    <w:p w14:paraId="5FB760CC" w14:textId="77777777" w:rsidR="00807877" w:rsidRPr="00807877" w:rsidRDefault="00A82D1C" w:rsidP="00807877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 w:rsidRPr="00807877">
        <w:rPr>
          <w:rFonts w:ascii="Arial" w:hAnsi="Arial" w:cs="Arial"/>
          <w:lang w:eastAsia="ar-SA"/>
        </w:rPr>
        <w:t>Kolor nadruku: barwy kolorowe</w:t>
      </w:r>
    </w:p>
    <w:p w14:paraId="53BDA1B2" w14:textId="77777777" w:rsidR="00807877" w:rsidRDefault="00807877" w:rsidP="00807877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>
        <w:rPr>
          <w:rFonts w:ascii="Arial" w:hAnsi="Arial" w:cs="Arial"/>
          <w:bCs/>
          <w:color w:val="000000"/>
          <w:szCs w:val="20"/>
        </w:rPr>
        <w:t>Łączny o</w:t>
      </w:r>
      <w:r w:rsidRPr="007B58CB">
        <w:rPr>
          <w:rFonts w:ascii="Arial" w:hAnsi="Arial" w:cs="Arial"/>
          <w:bCs/>
          <w:color w:val="000000"/>
          <w:szCs w:val="20"/>
        </w:rPr>
        <w:t xml:space="preserve">bszar zdobienia: min. </w:t>
      </w:r>
      <w:r>
        <w:rPr>
          <w:rFonts w:ascii="Arial" w:hAnsi="Arial" w:cs="Arial"/>
          <w:bCs/>
          <w:color w:val="000000"/>
          <w:szCs w:val="20"/>
        </w:rPr>
        <w:t>3</w:t>
      </w:r>
      <w:r w:rsidRPr="007B58CB">
        <w:rPr>
          <w:rFonts w:ascii="Arial" w:hAnsi="Arial" w:cs="Arial"/>
          <w:bCs/>
          <w:color w:val="000000"/>
          <w:szCs w:val="20"/>
        </w:rPr>
        <w:t>50 cm2</w:t>
      </w:r>
    </w:p>
    <w:p w14:paraId="57E8444A" w14:textId="77777777" w:rsidR="00807877" w:rsidRDefault="00807877" w:rsidP="00807877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 w:rsidRPr="007B58CB">
        <w:rPr>
          <w:rFonts w:ascii="Arial" w:hAnsi="Arial" w:cs="Arial"/>
          <w:bCs/>
          <w:color w:val="000000"/>
          <w:szCs w:val="20"/>
        </w:rPr>
        <w:t>Konfekcjonowanie: zbiorcze opakowanie kartonowe.</w:t>
      </w:r>
    </w:p>
    <w:p w14:paraId="59B222D9" w14:textId="6BFF581E" w:rsidR="00807877" w:rsidRPr="00807877" w:rsidRDefault="00807877" w:rsidP="00807877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 w:rsidRPr="00F612AE">
        <w:rPr>
          <w:rFonts w:ascii="Arial" w:hAnsi="Arial" w:cs="Arial"/>
          <w:bCs/>
          <w:color w:val="000000"/>
          <w:szCs w:val="20"/>
        </w:rPr>
        <w:t>Ilość:</w:t>
      </w:r>
      <w:r w:rsidRPr="00F612AE">
        <w:rPr>
          <w:rFonts w:ascii="Arial" w:hAnsi="Arial" w:cs="Arial"/>
          <w:color w:val="000000"/>
          <w:szCs w:val="20"/>
        </w:rPr>
        <w:t xml:space="preserve"> </w:t>
      </w:r>
      <w:r>
        <w:rPr>
          <w:rFonts w:ascii="Arial" w:hAnsi="Arial" w:cs="Arial"/>
          <w:color w:val="000000"/>
          <w:szCs w:val="20"/>
        </w:rPr>
        <w:t>1000</w:t>
      </w:r>
      <w:r w:rsidRPr="00F612AE">
        <w:rPr>
          <w:rFonts w:ascii="Arial" w:hAnsi="Arial" w:cs="Arial"/>
          <w:color w:val="000000"/>
          <w:szCs w:val="20"/>
        </w:rPr>
        <w:t xml:space="preserve"> sztuk </w:t>
      </w:r>
    </w:p>
    <w:p w14:paraId="73FB7573" w14:textId="1B6C57AA" w:rsidR="00B77F78" w:rsidRPr="00807877" w:rsidRDefault="005724A4" w:rsidP="00807877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 w:rsidRPr="00807877">
        <w:rPr>
          <w:rFonts w:ascii="Arial" w:hAnsi="Arial" w:cs="Arial"/>
          <w:lang w:eastAsia="ar-SA"/>
        </w:rPr>
        <w:t>Znaki i logotypy</w:t>
      </w:r>
      <w:r w:rsidRPr="005724A4">
        <w:rPr>
          <w:rFonts w:ascii="Arial" w:hAnsi="Arial" w:cs="Arial"/>
          <w:lang w:eastAsia="ar-SA"/>
        </w:rPr>
        <w:t>:</w:t>
      </w:r>
      <w:r w:rsidR="00B77F78" w:rsidRPr="00B625BD">
        <w:rPr>
          <w:rFonts w:ascii="Arial" w:hAnsi="Arial" w:cs="Arial"/>
          <w:lang w:eastAsia="ar-SA"/>
        </w:rPr>
        <w:t xml:space="preserve"> </w:t>
      </w:r>
      <w:r w:rsidR="002431A9">
        <w:rPr>
          <w:rFonts w:ascii="Arial" w:hAnsi="Arial" w:cs="Arial"/>
        </w:rPr>
        <w:t xml:space="preserve">Łódzkie Targi Ekonomii Społecznej 2024. Działanie finansowane w ramach projektu pn. </w:t>
      </w:r>
      <w:r w:rsidR="002431A9" w:rsidRPr="00BB1403">
        <w:rPr>
          <w:rFonts w:ascii="Arial" w:hAnsi="Arial" w:cs="Arial"/>
          <w:bCs/>
        </w:rPr>
        <w:t>„Koordynacja działań w zakresie polityki społecznej dla województwa łódzkiego”,</w:t>
      </w:r>
      <w:r w:rsidR="002431A9" w:rsidRPr="00BB1403">
        <w:rPr>
          <w:rFonts w:ascii="Arial" w:hAnsi="Arial" w:cs="Arial"/>
          <w:b/>
          <w:bCs/>
        </w:rPr>
        <w:t xml:space="preserve"> </w:t>
      </w:r>
      <w:r w:rsidR="002431A9" w:rsidRPr="00BB1403">
        <w:rPr>
          <w:rFonts w:ascii="Arial" w:hAnsi="Arial" w:cs="Arial"/>
          <w:bCs/>
        </w:rPr>
        <w:t>współfinansowanego ze środków Europejskiego Funduszu Społecznego Plus</w:t>
      </w:r>
    </w:p>
    <w:p w14:paraId="6C2F54C8" w14:textId="3300CCB6" w:rsidR="00A20B74" w:rsidRDefault="00807877" w:rsidP="00B77F78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>
        <w:rPr>
          <w:noProof/>
        </w:rPr>
        <w:drawing>
          <wp:inline distT="0" distB="0" distL="0" distR="0" wp14:anchorId="40BA2E78" wp14:editId="4429C17E">
            <wp:extent cx="5752465" cy="791845"/>
            <wp:effectExtent l="0" t="0" r="635" b="8255"/>
            <wp:docPr id="1903710726" name="Obraz 1" descr="Logo Fundusze Europejskie dla Rozwoju Społecznego, Logo Rzeczpospolita Polska, Logo Dofinansowane przez Unię Europejsk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710726" name="Obraz 1" descr="Logo Fundusze Europejskie dla Rozwoju Społecznego, Logo Rzeczpospolita Polska, Logo Dofinansowane przez Unię Europejską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79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CE7942" w14:textId="0BA92FA8" w:rsidR="00B77F78" w:rsidRPr="00A247A5" w:rsidRDefault="00B77F78" w:rsidP="00B77F78">
      <w:pPr>
        <w:suppressAutoHyphens/>
        <w:spacing w:line="360" w:lineRule="auto"/>
        <w:ind w:left="357"/>
        <w:rPr>
          <w:rFonts w:ascii="Arial" w:hAnsi="Arial" w:cs="Arial"/>
          <w:bCs/>
          <w:color w:val="000000"/>
          <w:sz w:val="20"/>
          <w:szCs w:val="20"/>
          <w:lang w:eastAsia="ar-SA"/>
        </w:rPr>
      </w:pPr>
      <w:r w:rsidRPr="00A247A5">
        <w:rPr>
          <w:rFonts w:ascii="Arial" w:hAnsi="Arial" w:cs="Arial"/>
          <w:bCs/>
          <w:color w:val="000000"/>
          <w:lang w:eastAsia="ar-SA"/>
        </w:rPr>
        <w:t>Zdjęcie poglądowe</w:t>
      </w:r>
      <w:r w:rsidR="00807877" w:rsidRPr="00A247A5">
        <w:rPr>
          <w:rFonts w:ascii="Arial" w:hAnsi="Arial" w:cs="Arial"/>
          <w:bCs/>
          <w:color w:val="000000"/>
          <w:lang w:eastAsia="ar-SA"/>
        </w:rPr>
        <w:t xml:space="preserve"> torby</w:t>
      </w:r>
      <w:r w:rsidR="00A82D1C" w:rsidRPr="00A247A5">
        <w:rPr>
          <w:rFonts w:ascii="Arial" w:hAnsi="Arial" w:cs="Arial"/>
          <w:bCs/>
          <w:color w:val="000000"/>
          <w:lang w:eastAsia="ar-SA"/>
        </w:rPr>
        <w:t>:</w:t>
      </w:r>
      <w:r w:rsidRPr="00A247A5">
        <w:rPr>
          <w:rFonts w:ascii="Arial" w:hAnsi="Arial" w:cs="Arial"/>
          <w:bCs/>
          <w:color w:val="000000"/>
          <w:sz w:val="20"/>
          <w:szCs w:val="20"/>
          <w:lang w:eastAsia="ar-SA"/>
        </w:rPr>
        <w:t xml:space="preserve"> </w:t>
      </w:r>
    </w:p>
    <w:p w14:paraId="601144D2" w14:textId="118A0A41" w:rsidR="008B18DC" w:rsidRDefault="00B77F78" w:rsidP="008B18DC">
      <w:pPr>
        <w:suppressAutoHyphens/>
        <w:spacing w:line="360" w:lineRule="auto"/>
        <w:ind w:left="357"/>
        <w:rPr>
          <w:rFonts w:ascii="Arial" w:hAnsi="Arial" w:cs="Arial"/>
          <w:lang w:eastAsia="ar-SA"/>
        </w:rPr>
      </w:pPr>
      <w:r>
        <w:rPr>
          <w:noProof/>
        </w:rPr>
        <w:drawing>
          <wp:inline distT="0" distB="0" distL="0" distR="0" wp14:anchorId="13F541A4" wp14:editId="50AB14F1">
            <wp:extent cx="1724025" cy="2323686"/>
            <wp:effectExtent l="0" t="0" r="0" b="635"/>
            <wp:docPr id="187304679" name="Obraz 1" descr="torba z uchwytami wykonana z bawełny w splocie pana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04679" name="Obraz 1" descr="torba z uchwytami wykonana z bawełny w splocie panama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0181" cy="233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F2264" w14:textId="77777777" w:rsidR="00807877" w:rsidRDefault="00807877" w:rsidP="00807877">
      <w:pPr>
        <w:rPr>
          <w:rFonts w:ascii="Arial" w:hAnsi="Arial" w:cs="Arial"/>
          <w:bCs/>
          <w:szCs w:val="20"/>
        </w:rPr>
      </w:pPr>
      <w:r>
        <w:rPr>
          <w:rFonts w:ascii="Arial" w:hAnsi="Arial" w:cs="Arial"/>
          <w:bCs/>
          <w:szCs w:val="20"/>
        </w:rPr>
        <w:t>Zdjęcie poglądowe zamieszczonego nadruku na torbie:</w:t>
      </w:r>
    </w:p>
    <w:p w14:paraId="5DA70C80" w14:textId="77777777" w:rsidR="00807877" w:rsidRPr="00F612AE" w:rsidRDefault="00807877" w:rsidP="00807877">
      <w:pPr>
        <w:autoSpaceDE w:val="0"/>
        <w:autoSpaceDN w:val="0"/>
        <w:adjustRightInd w:val="0"/>
        <w:spacing w:before="120" w:after="120" w:line="360" w:lineRule="auto"/>
        <w:contextualSpacing/>
        <w:rPr>
          <w:rFonts w:ascii="Arial" w:hAnsi="Arial" w:cs="Arial"/>
          <w:bCs/>
          <w:szCs w:val="20"/>
        </w:rPr>
      </w:pPr>
      <w:r w:rsidRPr="002D04E5">
        <w:rPr>
          <w:rFonts w:ascii="Arial" w:hAnsi="Arial" w:cs="Arial"/>
          <w:bCs/>
          <w:noProof/>
          <w:szCs w:val="20"/>
        </w:rPr>
        <w:lastRenderedPageBreak/>
        <w:drawing>
          <wp:inline distT="0" distB="0" distL="0" distR="0" wp14:anchorId="6C9770DA" wp14:editId="08D139AF">
            <wp:extent cx="1638300" cy="2522858"/>
            <wp:effectExtent l="0" t="0" r="0" b="0"/>
            <wp:docPr id="1322414656" name="Obraz 1" descr="Torba materiałowa w kolorze biały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414656" name="Obraz 1" descr="Torba materiałowa w kolorze białym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40892" cy="2526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979C5" w14:textId="77777777" w:rsidR="008B18DC" w:rsidRPr="00765961" w:rsidRDefault="008B18DC" w:rsidP="008B18DC">
      <w:pPr>
        <w:suppressAutoHyphens/>
        <w:spacing w:line="360" w:lineRule="auto"/>
        <w:rPr>
          <w:rFonts w:ascii="Arial" w:hAnsi="Arial" w:cs="Arial"/>
          <w:lang w:eastAsia="ar-SA"/>
        </w:rPr>
      </w:pPr>
    </w:p>
    <w:p w14:paraId="14981FC3" w14:textId="04C985C7" w:rsidR="00B77F78" w:rsidRPr="00A247A5" w:rsidRDefault="00B77F78" w:rsidP="000A47A4">
      <w:pPr>
        <w:pStyle w:val="Akapitzlist"/>
        <w:numPr>
          <w:ilvl w:val="0"/>
          <w:numId w:val="13"/>
        </w:numPr>
        <w:tabs>
          <w:tab w:val="left" w:pos="953"/>
        </w:tabs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A247A5">
        <w:rPr>
          <w:rFonts w:ascii="Arial" w:eastAsia="Times New Roman" w:hAnsi="Arial" w:cs="Arial"/>
          <w:sz w:val="24"/>
          <w:szCs w:val="24"/>
          <w:lang w:val="cs-CZ" w:eastAsia="en-US"/>
        </w:rPr>
        <w:t>Zapewnienie materiałów informacyjnych</w:t>
      </w:r>
    </w:p>
    <w:p w14:paraId="26EC9FBB" w14:textId="1AFB784B" w:rsidR="00D31D96" w:rsidRPr="00C369B7" w:rsidRDefault="00D31D96" w:rsidP="000A47A4">
      <w:pPr>
        <w:pStyle w:val="Akapitzlist"/>
        <w:numPr>
          <w:ilvl w:val="0"/>
          <w:numId w:val="15"/>
        </w:numPr>
        <w:tabs>
          <w:tab w:val="left" w:pos="953"/>
        </w:tabs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C369B7">
        <w:rPr>
          <w:rFonts w:ascii="Arial" w:eastAsia="Times New Roman" w:hAnsi="Arial" w:cs="Arial"/>
          <w:sz w:val="24"/>
          <w:szCs w:val="24"/>
          <w:lang w:val="cs-CZ" w:eastAsia="en-US"/>
        </w:rPr>
        <w:t>W skład materiałów informacyjnych wchodzić będzie:</w:t>
      </w:r>
    </w:p>
    <w:p w14:paraId="63D0E158" w14:textId="2E2CB112" w:rsidR="00D31D96" w:rsidRPr="00C369B7" w:rsidRDefault="00D31D96" w:rsidP="000A47A4">
      <w:pPr>
        <w:pStyle w:val="Akapitzlist"/>
        <w:numPr>
          <w:ilvl w:val="0"/>
          <w:numId w:val="16"/>
        </w:numPr>
        <w:tabs>
          <w:tab w:val="left" w:pos="953"/>
        </w:tabs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C369B7">
        <w:rPr>
          <w:rFonts w:ascii="Arial" w:eastAsia="Times New Roman" w:hAnsi="Arial" w:cs="Arial"/>
          <w:sz w:val="24"/>
          <w:szCs w:val="24"/>
          <w:lang w:val="cs-CZ" w:eastAsia="en-US"/>
        </w:rPr>
        <w:t xml:space="preserve">Przygotowanie </w:t>
      </w:r>
      <w:r w:rsidR="00C369B7" w:rsidRPr="00C369B7">
        <w:rPr>
          <w:rFonts w:ascii="Arial" w:eastAsia="Times New Roman" w:hAnsi="Arial" w:cs="Arial"/>
          <w:sz w:val="24"/>
          <w:szCs w:val="24"/>
          <w:lang w:val="cs-CZ" w:eastAsia="en-US"/>
        </w:rPr>
        <w:t xml:space="preserve">i upowszechnianie </w:t>
      </w:r>
      <w:r w:rsidRPr="00C369B7">
        <w:rPr>
          <w:rFonts w:ascii="Arial" w:eastAsia="Times New Roman" w:hAnsi="Arial" w:cs="Arial"/>
          <w:sz w:val="24"/>
          <w:szCs w:val="24"/>
          <w:lang w:val="cs-CZ" w:eastAsia="en-US"/>
        </w:rPr>
        <w:t>kampanii infomacyjnej</w:t>
      </w:r>
      <w:r w:rsidR="00C369B7" w:rsidRPr="00C369B7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w formie spotów reklamowych</w:t>
      </w:r>
      <w:r w:rsidRPr="00C369B7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6C77F3B5" w14:textId="2D297601" w:rsidR="00D31D96" w:rsidRPr="00C369B7" w:rsidRDefault="00D31D96" w:rsidP="000A47A4">
      <w:pPr>
        <w:pStyle w:val="Akapitzlist"/>
        <w:numPr>
          <w:ilvl w:val="0"/>
          <w:numId w:val="16"/>
        </w:numPr>
        <w:tabs>
          <w:tab w:val="left" w:pos="953"/>
        </w:tabs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C369B7">
        <w:rPr>
          <w:rFonts w:ascii="Arial" w:eastAsia="Times New Roman" w:hAnsi="Arial" w:cs="Arial"/>
          <w:sz w:val="24"/>
          <w:szCs w:val="24"/>
          <w:lang w:val="cs-CZ" w:eastAsia="en-US"/>
        </w:rPr>
        <w:t>Przygotowanie</w:t>
      </w:r>
      <w:r w:rsidR="00C369B7" w:rsidRPr="00C369B7">
        <w:rPr>
          <w:rFonts w:ascii="Arial" w:eastAsia="Times New Roman" w:hAnsi="Arial" w:cs="Arial"/>
          <w:sz w:val="24"/>
          <w:szCs w:val="24"/>
          <w:lang w:val="cs-CZ" w:eastAsia="en-US"/>
        </w:rPr>
        <w:t xml:space="preserve">, przeprowadzenie i upowszechnianie </w:t>
      </w:r>
      <w:r w:rsidRPr="00C369B7">
        <w:rPr>
          <w:rFonts w:ascii="Arial" w:eastAsia="Times New Roman" w:hAnsi="Arial" w:cs="Arial"/>
          <w:sz w:val="24"/>
          <w:szCs w:val="24"/>
          <w:lang w:val="cs-CZ" w:eastAsia="en-US"/>
        </w:rPr>
        <w:t>reportażu</w:t>
      </w:r>
      <w:r w:rsidR="00BD6E81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z</w:t>
      </w:r>
      <w:r w:rsidR="00A247A5">
        <w:rPr>
          <w:rFonts w:ascii="Arial" w:eastAsia="Times New Roman" w:hAnsi="Arial" w:cs="Arial"/>
          <w:sz w:val="24"/>
          <w:szCs w:val="24"/>
          <w:lang w:val="cs-CZ" w:eastAsia="en-US"/>
        </w:rPr>
        <w:t> </w:t>
      </w:r>
      <w:r w:rsidR="00BD6E81" w:rsidRPr="00BD6E81">
        <w:rPr>
          <w:rFonts w:ascii="Arial" w:eastAsia="Times New Roman" w:hAnsi="Arial" w:cs="Arial"/>
          <w:sz w:val="24"/>
          <w:szCs w:val="24"/>
          <w:lang w:val="cs-CZ" w:eastAsia="en-US"/>
        </w:rPr>
        <w:t>Targów</w:t>
      </w:r>
      <w:r w:rsidR="00BD6E81" w:rsidRPr="008A3F2F">
        <w:rPr>
          <w:rFonts w:ascii="Arial" w:hAnsi="Arial" w:cs="Arial"/>
          <w:lang w:val="cs-CZ" w:eastAsia="en-US"/>
        </w:rPr>
        <w:t xml:space="preserve"> </w:t>
      </w:r>
      <w:r w:rsidR="00BD6E81" w:rsidRPr="00BD6E81">
        <w:rPr>
          <w:rFonts w:ascii="Arial" w:eastAsia="Times New Roman" w:hAnsi="Arial" w:cs="Arial"/>
          <w:sz w:val="24"/>
          <w:szCs w:val="24"/>
          <w:lang w:val="cs-CZ" w:eastAsia="en-US"/>
        </w:rPr>
        <w:t>Ekonomii</w:t>
      </w:r>
      <w:r w:rsidR="00BD6E81" w:rsidRPr="008A3F2F">
        <w:rPr>
          <w:rFonts w:ascii="Arial" w:hAnsi="Arial" w:cs="Arial"/>
          <w:lang w:val="cs-CZ" w:eastAsia="en-US"/>
        </w:rPr>
        <w:t xml:space="preserve"> </w:t>
      </w:r>
      <w:r w:rsidR="00BD6E81" w:rsidRPr="00BD6E81">
        <w:rPr>
          <w:rFonts w:ascii="Arial" w:eastAsia="Times New Roman" w:hAnsi="Arial" w:cs="Arial"/>
          <w:sz w:val="24"/>
          <w:szCs w:val="24"/>
          <w:lang w:val="cs-CZ" w:eastAsia="en-US"/>
        </w:rPr>
        <w:t>Społecznej</w:t>
      </w:r>
      <w:r w:rsidRPr="00C369B7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4B95D681" w14:textId="5986238D" w:rsidR="00D31D96" w:rsidRDefault="008B18DC" w:rsidP="000A47A4">
      <w:pPr>
        <w:pStyle w:val="Akapitzlist"/>
        <w:numPr>
          <w:ilvl w:val="0"/>
          <w:numId w:val="15"/>
        </w:numPr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8B18DC">
        <w:rPr>
          <w:rFonts w:ascii="Arial" w:eastAsia="Times New Roman" w:hAnsi="Arial" w:cs="Arial"/>
          <w:sz w:val="24"/>
          <w:szCs w:val="24"/>
          <w:lang w:val="cs-CZ" w:eastAsia="en-US"/>
        </w:rPr>
        <w:t>Wyko</w:t>
      </w:r>
      <w:r w:rsidR="00D31D96">
        <w:rPr>
          <w:rFonts w:ascii="Arial" w:eastAsia="Times New Roman" w:hAnsi="Arial" w:cs="Arial"/>
          <w:sz w:val="24"/>
          <w:szCs w:val="24"/>
          <w:lang w:val="cs-CZ" w:eastAsia="en-US"/>
        </w:rPr>
        <w:t>na</w:t>
      </w:r>
      <w:r w:rsidRPr="008B18DC">
        <w:rPr>
          <w:rFonts w:ascii="Arial" w:eastAsia="Times New Roman" w:hAnsi="Arial" w:cs="Arial"/>
          <w:sz w:val="24"/>
          <w:szCs w:val="24"/>
          <w:lang w:val="cs-CZ" w:eastAsia="en-US"/>
        </w:rPr>
        <w:t>wca zobowiązany jest do zorganizowani</w:t>
      </w:r>
      <w:r w:rsidR="00C639FC">
        <w:rPr>
          <w:rFonts w:ascii="Arial" w:eastAsia="Times New Roman" w:hAnsi="Arial" w:cs="Arial"/>
          <w:sz w:val="24"/>
          <w:szCs w:val="24"/>
          <w:lang w:val="cs-CZ" w:eastAsia="en-US"/>
        </w:rPr>
        <w:t>a</w:t>
      </w:r>
      <w:r w:rsidRPr="008B18DC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kampanii informacyjnej przed targami, poprzez zamieszczenie spotów reklamowych w Internecie i</w:t>
      </w:r>
      <w:r w:rsidR="00A247A5">
        <w:rPr>
          <w:rFonts w:ascii="Arial" w:eastAsia="Times New Roman" w:hAnsi="Arial" w:cs="Arial"/>
          <w:sz w:val="24"/>
          <w:szCs w:val="24"/>
          <w:lang w:val="cs-CZ" w:eastAsia="en-US"/>
        </w:rPr>
        <w:t> </w:t>
      </w:r>
      <w:r w:rsidRPr="008B18DC">
        <w:rPr>
          <w:rFonts w:ascii="Arial" w:eastAsia="Times New Roman" w:hAnsi="Arial" w:cs="Arial"/>
          <w:sz w:val="24"/>
          <w:szCs w:val="24"/>
          <w:lang w:val="cs-CZ" w:eastAsia="en-US"/>
        </w:rPr>
        <w:t>mediach społecznościowych oraz w </w:t>
      </w:r>
      <w:r w:rsidR="0019727D">
        <w:rPr>
          <w:rFonts w:ascii="Arial" w:eastAsia="Times New Roman" w:hAnsi="Arial" w:cs="Arial"/>
          <w:sz w:val="24"/>
          <w:szCs w:val="24"/>
          <w:lang w:val="cs-CZ" w:eastAsia="en-US"/>
        </w:rPr>
        <w:t>TV regionalnej</w:t>
      </w:r>
      <w:r w:rsidRPr="008B18DC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i radiu </w:t>
      </w:r>
      <w:r w:rsidR="00ED32EC">
        <w:rPr>
          <w:rFonts w:ascii="Arial" w:eastAsia="Times New Roman" w:hAnsi="Arial" w:cs="Arial"/>
          <w:sz w:val="24"/>
          <w:szCs w:val="24"/>
          <w:lang w:val="cs-CZ" w:eastAsia="en-US"/>
        </w:rPr>
        <w:t xml:space="preserve">regionalnym </w:t>
      </w:r>
      <w:r w:rsidRPr="008B18DC">
        <w:rPr>
          <w:rFonts w:ascii="Arial" w:eastAsia="Times New Roman" w:hAnsi="Arial" w:cs="Arial"/>
          <w:sz w:val="24"/>
          <w:szCs w:val="24"/>
          <w:lang w:val="cs-CZ" w:eastAsia="en-US"/>
        </w:rPr>
        <w:t>o</w:t>
      </w:r>
      <w:r w:rsidR="00A247A5">
        <w:rPr>
          <w:rFonts w:ascii="Arial" w:eastAsia="Times New Roman" w:hAnsi="Arial" w:cs="Arial"/>
          <w:sz w:val="24"/>
          <w:szCs w:val="24"/>
          <w:lang w:val="cs-CZ" w:eastAsia="en-US"/>
        </w:rPr>
        <w:t> </w:t>
      </w:r>
      <w:r w:rsidRPr="008B18DC">
        <w:rPr>
          <w:rFonts w:ascii="Arial" w:eastAsia="Times New Roman" w:hAnsi="Arial" w:cs="Arial"/>
          <w:sz w:val="24"/>
          <w:szCs w:val="24"/>
          <w:lang w:val="cs-CZ" w:eastAsia="en-US"/>
        </w:rPr>
        <w:t xml:space="preserve">Łódzkich Targach Ekonomii Społecznej (min. </w:t>
      </w:r>
      <w:r w:rsidR="006218E4">
        <w:rPr>
          <w:rFonts w:ascii="Arial" w:eastAsia="Times New Roman" w:hAnsi="Arial" w:cs="Arial"/>
          <w:sz w:val="24"/>
          <w:szCs w:val="24"/>
          <w:lang w:val="cs-CZ" w:eastAsia="en-US"/>
        </w:rPr>
        <w:t xml:space="preserve">po </w:t>
      </w:r>
      <w:r w:rsidRPr="008B18DC">
        <w:rPr>
          <w:rFonts w:ascii="Arial" w:eastAsia="Times New Roman" w:hAnsi="Arial" w:cs="Arial"/>
          <w:sz w:val="24"/>
          <w:szCs w:val="24"/>
          <w:lang w:val="cs-CZ" w:eastAsia="en-US"/>
        </w:rPr>
        <w:t>10 emisji w każdym z ww. mediów).</w:t>
      </w:r>
    </w:p>
    <w:p w14:paraId="5CDC9C69" w14:textId="65827490" w:rsidR="00D31D96" w:rsidRPr="00D31D96" w:rsidRDefault="00D31D96" w:rsidP="000A47A4">
      <w:pPr>
        <w:pStyle w:val="Akapitzlist"/>
        <w:numPr>
          <w:ilvl w:val="0"/>
          <w:numId w:val="15"/>
        </w:numPr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iCs/>
          <w:sz w:val="24"/>
          <w:szCs w:val="24"/>
          <w:lang w:val="cs-CZ" w:eastAsia="en-US"/>
        </w:rPr>
        <w:t xml:space="preserve">Projekt </w:t>
      </w:r>
      <w:r w:rsidR="006218E4">
        <w:rPr>
          <w:rFonts w:ascii="Arial" w:eastAsia="Times New Roman" w:hAnsi="Arial" w:cs="Arial"/>
          <w:iCs/>
          <w:sz w:val="24"/>
          <w:szCs w:val="24"/>
          <w:lang w:val="cs-CZ" w:eastAsia="en-US"/>
        </w:rPr>
        <w:t xml:space="preserve">scenariusza </w:t>
      </w:r>
      <w:r>
        <w:rPr>
          <w:rFonts w:ascii="Arial" w:eastAsia="Times New Roman" w:hAnsi="Arial" w:cs="Arial"/>
          <w:iCs/>
          <w:sz w:val="24"/>
          <w:szCs w:val="24"/>
          <w:lang w:val="cs-CZ" w:eastAsia="en-US"/>
        </w:rPr>
        <w:t>spotów reklamowych</w:t>
      </w:r>
      <w:r w:rsidRPr="00D31D96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należy przekazać do akceptacji Zamawiającego w formie e-mail na adres Zamawiającego wskazany w umowie, </w:t>
      </w:r>
      <w:r w:rsidR="00E11FB4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>w terminie</w:t>
      </w:r>
      <w:r w:rsidRPr="00C639FC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 xml:space="preserve"> </w:t>
      </w:r>
      <w:r w:rsidR="0059743A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>15</w:t>
      </w:r>
      <w:r w:rsidRPr="00C639FC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 xml:space="preserve"> dni roboczych po podpisaniu umowy</w:t>
      </w:r>
      <w:r w:rsidRPr="00D31D96">
        <w:rPr>
          <w:rFonts w:ascii="Arial" w:eastAsia="Times New Roman" w:hAnsi="Arial" w:cs="Arial"/>
          <w:sz w:val="24"/>
          <w:szCs w:val="24"/>
          <w:lang w:val="cs-CZ" w:eastAsia="en-US"/>
        </w:rPr>
        <w:t>. Jeżeli Zamawiający nie zaakceptuje przygotowan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ego</w:t>
      </w:r>
      <w:r w:rsidRPr="00D31D96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projekt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u</w:t>
      </w:r>
      <w:r w:rsidRPr="00D31D96">
        <w:rPr>
          <w:rFonts w:ascii="Arial" w:eastAsia="Times New Roman" w:hAnsi="Arial" w:cs="Arial"/>
          <w:sz w:val="24"/>
          <w:szCs w:val="24"/>
          <w:lang w:val="cs-CZ" w:eastAsia="en-US"/>
        </w:rPr>
        <w:t xml:space="preserve">, Wykonawca zobowiązany będzie do uwzględnienia uwag Zamawiającego i przesłania kolejnych projektów </w:t>
      </w:r>
      <w:r w:rsidRPr="008556CF">
        <w:rPr>
          <w:rFonts w:ascii="Arial" w:eastAsia="Times New Roman" w:hAnsi="Arial" w:cs="Arial"/>
          <w:sz w:val="24"/>
          <w:szCs w:val="24"/>
          <w:lang w:val="cs-CZ" w:eastAsia="en-US"/>
        </w:rPr>
        <w:t>w terminie</w:t>
      </w:r>
      <w:r w:rsidRPr="008556CF">
        <w:rPr>
          <w:rFonts w:ascii="Arial" w:eastAsia="Times New Roman" w:hAnsi="Arial" w:cs="Arial"/>
          <w:color w:val="0070C0"/>
          <w:sz w:val="24"/>
          <w:szCs w:val="24"/>
          <w:lang w:val="cs-CZ" w:eastAsia="en-US"/>
        </w:rPr>
        <w:t xml:space="preserve"> </w:t>
      </w:r>
      <w:r w:rsidR="00BD6E81" w:rsidRPr="008556CF">
        <w:rPr>
          <w:rFonts w:ascii="Arial" w:eastAsia="Times New Roman" w:hAnsi="Arial" w:cs="Arial"/>
          <w:sz w:val="24"/>
          <w:szCs w:val="24"/>
          <w:lang w:val="cs-CZ" w:eastAsia="en-US"/>
        </w:rPr>
        <w:t>3</w:t>
      </w:r>
      <w:r w:rsidRPr="008556CF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dni robocz</w:t>
      </w:r>
      <w:r w:rsidR="00C639FC" w:rsidRPr="008556CF">
        <w:rPr>
          <w:rFonts w:ascii="Arial" w:eastAsia="Times New Roman" w:hAnsi="Arial" w:cs="Arial"/>
          <w:sz w:val="24"/>
          <w:szCs w:val="24"/>
          <w:lang w:val="cs-CZ" w:eastAsia="en-US"/>
        </w:rPr>
        <w:t>ych</w:t>
      </w:r>
      <w:r w:rsidR="00316BAE" w:rsidRPr="008556CF">
        <w:rPr>
          <w:rFonts w:ascii="Arial" w:eastAsia="Times New Roman" w:hAnsi="Arial" w:cs="Arial"/>
          <w:color w:val="0070C0"/>
          <w:sz w:val="24"/>
          <w:szCs w:val="24"/>
          <w:lang w:val="cs-CZ" w:eastAsia="en-US"/>
        </w:rPr>
        <w:t xml:space="preserve"> </w:t>
      </w:r>
      <w:r w:rsidRPr="00D31D96">
        <w:rPr>
          <w:rFonts w:ascii="Arial" w:eastAsia="Times New Roman" w:hAnsi="Arial" w:cs="Arial"/>
          <w:sz w:val="24"/>
          <w:szCs w:val="24"/>
          <w:lang w:val="cs-CZ" w:eastAsia="en-US"/>
        </w:rPr>
        <w:t>od dnia przekazania uwag przez Zmawiającego.</w:t>
      </w:r>
    </w:p>
    <w:p w14:paraId="27A641F9" w14:textId="71FABB35" w:rsidR="00C369B7" w:rsidRDefault="00D31D96" w:rsidP="000A47A4">
      <w:pPr>
        <w:numPr>
          <w:ilvl w:val="0"/>
          <w:numId w:val="15"/>
        </w:numPr>
        <w:autoSpaceDE w:val="0"/>
        <w:autoSpaceDN w:val="0"/>
        <w:adjustRightInd w:val="0"/>
        <w:spacing w:after="120" w:line="360" w:lineRule="auto"/>
        <w:rPr>
          <w:rFonts w:ascii="Arial" w:hAnsi="Arial" w:cs="Arial"/>
          <w:lang w:val="cs-CZ" w:eastAsia="en-US"/>
        </w:rPr>
      </w:pPr>
      <w:r>
        <w:rPr>
          <w:rFonts w:ascii="Arial" w:hAnsi="Arial" w:cs="Arial"/>
          <w:lang w:val="cs-CZ" w:eastAsia="en-US"/>
        </w:rPr>
        <w:t>Wykonawca zobowiązany jest do z</w:t>
      </w:r>
      <w:r w:rsidRPr="008A3F2F">
        <w:rPr>
          <w:rFonts w:ascii="Arial" w:hAnsi="Arial" w:cs="Arial"/>
          <w:lang w:val="cs-CZ" w:eastAsia="en-US"/>
        </w:rPr>
        <w:t>realizowani</w:t>
      </w:r>
      <w:r>
        <w:rPr>
          <w:rFonts w:ascii="Arial" w:hAnsi="Arial" w:cs="Arial"/>
          <w:lang w:val="cs-CZ" w:eastAsia="en-US"/>
        </w:rPr>
        <w:t>a</w:t>
      </w:r>
      <w:r w:rsidRPr="008A3F2F">
        <w:rPr>
          <w:rFonts w:ascii="Arial" w:hAnsi="Arial" w:cs="Arial"/>
          <w:lang w:val="cs-CZ" w:eastAsia="en-US"/>
        </w:rPr>
        <w:t xml:space="preserve"> reportażu </w:t>
      </w:r>
      <w:r w:rsidR="00C369B7">
        <w:rPr>
          <w:rFonts w:ascii="Arial" w:hAnsi="Arial" w:cs="Arial"/>
          <w:lang w:val="cs-CZ" w:eastAsia="en-US"/>
        </w:rPr>
        <w:t xml:space="preserve">15 minutowego </w:t>
      </w:r>
      <w:r w:rsidRPr="008A3F2F">
        <w:rPr>
          <w:rFonts w:ascii="Arial" w:hAnsi="Arial" w:cs="Arial"/>
          <w:lang w:val="cs-CZ" w:eastAsia="en-US"/>
        </w:rPr>
        <w:t>z</w:t>
      </w:r>
      <w:r w:rsidR="00A247A5">
        <w:rPr>
          <w:rFonts w:ascii="Arial" w:hAnsi="Arial" w:cs="Arial"/>
          <w:lang w:val="cs-CZ" w:eastAsia="en-US"/>
        </w:rPr>
        <w:t> </w:t>
      </w:r>
      <w:r w:rsidRPr="008A3F2F">
        <w:rPr>
          <w:rFonts w:ascii="Arial" w:hAnsi="Arial" w:cs="Arial"/>
          <w:lang w:val="cs-CZ" w:eastAsia="en-US"/>
        </w:rPr>
        <w:t>Targów Ekonomii Społecznej</w:t>
      </w:r>
      <w:r w:rsidR="00C369B7">
        <w:rPr>
          <w:rFonts w:ascii="Arial" w:hAnsi="Arial" w:cs="Arial"/>
          <w:lang w:val="cs-CZ" w:eastAsia="en-US"/>
        </w:rPr>
        <w:t>.</w:t>
      </w:r>
    </w:p>
    <w:p w14:paraId="3A6B2E93" w14:textId="0C7E6074" w:rsidR="00C369B7" w:rsidRDefault="00D31D96" w:rsidP="000A47A4">
      <w:pPr>
        <w:numPr>
          <w:ilvl w:val="0"/>
          <w:numId w:val="15"/>
        </w:numPr>
        <w:autoSpaceDE w:val="0"/>
        <w:autoSpaceDN w:val="0"/>
        <w:adjustRightInd w:val="0"/>
        <w:spacing w:after="120" w:line="360" w:lineRule="auto"/>
        <w:rPr>
          <w:rFonts w:ascii="Arial" w:hAnsi="Arial" w:cs="Arial"/>
          <w:lang w:val="cs-CZ" w:eastAsia="en-US"/>
        </w:rPr>
      </w:pPr>
      <w:r>
        <w:rPr>
          <w:rFonts w:ascii="Arial" w:hAnsi="Arial" w:cs="Arial"/>
          <w:lang w:val="cs-CZ" w:eastAsia="en-US"/>
        </w:rPr>
        <w:t xml:space="preserve">Do zadań </w:t>
      </w:r>
      <w:r w:rsidR="00C369B7">
        <w:rPr>
          <w:rFonts w:ascii="Arial" w:hAnsi="Arial" w:cs="Arial"/>
          <w:lang w:val="cs-CZ" w:eastAsia="en-US"/>
        </w:rPr>
        <w:t>Wy</w:t>
      </w:r>
      <w:r>
        <w:rPr>
          <w:rFonts w:ascii="Arial" w:hAnsi="Arial" w:cs="Arial"/>
          <w:lang w:val="cs-CZ" w:eastAsia="en-US"/>
        </w:rPr>
        <w:t xml:space="preserve">konawcy </w:t>
      </w:r>
      <w:r w:rsidR="00C369B7">
        <w:rPr>
          <w:rFonts w:ascii="Arial" w:hAnsi="Arial" w:cs="Arial"/>
          <w:lang w:val="cs-CZ" w:eastAsia="en-US"/>
        </w:rPr>
        <w:t xml:space="preserve">przy przygotowaniu reportażu </w:t>
      </w:r>
      <w:r>
        <w:rPr>
          <w:rFonts w:ascii="Arial" w:hAnsi="Arial" w:cs="Arial"/>
          <w:lang w:val="cs-CZ" w:eastAsia="en-US"/>
        </w:rPr>
        <w:t xml:space="preserve">należeć będzie: </w:t>
      </w:r>
    </w:p>
    <w:p w14:paraId="4FC7BBF6" w14:textId="21FB8FA7" w:rsidR="00D31D96" w:rsidRPr="00C369B7" w:rsidRDefault="00C369B7" w:rsidP="000A47A4">
      <w:pPr>
        <w:pStyle w:val="Akapitzlist"/>
        <w:numPr>
          <w:ilvl w:val="0"/>
          <w:numId w:val="17"/>
        </w:numPr>
        <w:autoSpaceDE w:val="0"/>
        <w:autoSpaceDN w:val="0"/>
        <w:adjustRightInd w:val="0"/>
        <w:spacing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C369B7">
        <w:rPr>
          <w:rFonts w:ascii="Arial" w:eastAsia="Times New Roman" w:hAnsi="Arial" w:cs="Arial"/>
          <w:sz w:val="24"/>
          <w:szCs w:val="24"/>
          <w:lang w:val="cs-CZ" w:eastAsia="en-US"/>
        </w:rPr>
        <w:lastRenderedPageBreak/>
        <w:t>Zebranie materiału do reportażu;</w:t>
      </w:r>
    </w:p>
    <w:p w14:paraId="2B6A7FBE" w14:textId="6BD9AED1" w:rsidR="00C369B7" w:rsidRDefault="00C369B7" w:rsidP="000A47A4">
      <w:pPr>
        <w:pStyle w:val="Akapitzlist"/>
        <w:numPr>
          <w:ilvl w:val="0"/>
          <w:numId w:val="17"/>
        </w:numPr>
        <w:autoSpaceDE w:val="0"/>
        <w:autoSpaceDN w:val="0"/>
        <w:adjustRightInd w:val="0"/>
        <w:spacing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C369B7">
        <w:rPr>
          <w:rFonts w:ascii="Arial" w:eastAsia="Times New Roman" w:hAnsi="Arial" w:cs="Arial"/>
          <w:sz w:val="24"/>
          <w:szCs w:val="24"/>
          <w:lang w:val="cs-CZ" w:eastAsia="en-US"/>
        </w:rPr>
        <w:t xml:space="preserve">Przeprowadzenie reportażu i wizualizacji stanowisk wystawienniczych 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uczestników targów</w:t>
      </w:r>
      <w:r w:rsidRPr="00C369B7">
        <w:rPr>
          <w:rFonts w:ascii="Arial" w:eastAsia="Times New Roman" w:hAnsi="Arial" w:cs="Arial"/>
          <w:sz w:val="24"/>
          <w:szCs w:val="24"/>
          <w:lang w:val="cs-CZ" w:eastAsia="en-US"/>
        </w:rPr>
        <w:t xml:space="preserve">; </w:t>
      </w:r>
    </w:p>
    <w:p w14:paraId="742F937D" w14:textId="5BCDBE98" w:rsidR="00C369B7" w:rsidRDefault="00C369B7" w:rsidP="000A47A4">
      <w:pPr>
        <w:pStyle w:val="Akapitzlist"/>
        <w:numPr>
          <w:ilvl w:val="0"/>
          <w:numId w:val="17"/>
        </w:numPr>
        <w:autoSpaceDE w:val="0"/>
        <w:autoSpaceDN w:val="0"/>
        <w:adjustRightInd w:val="0"/>
        <w:spacing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>Przeprowadzenie</w:t>
      </w:r>
      <w:r w:rsidR="00316BAE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wywiadów z uczestnikami targów;</w:t>
      </w:r>
    </w:p>
    <w:p w14:paraId="69CE8B4E" w14:textId="217F4A06" w:rsidR="00C369B7" w:rsidRDefault="00C369B7" w:rsidP="000A47A4">
      <w:pPr>
        <w:pStyle w:val="Akapitzlist"/>
        <w:numPr>
          <w:ilvl w:val="0"/>
          <w:numId w:val="17"/>
        </w:numPr>
        <w:autoSpaceDE w:val="0"/>
        <w:autoSpaceDN w:val="0"/>
        <w:adjustRightInd w:val="0"/>
        <w:spacing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>Emisja reportażu w TV regionalnej (minimum 1 emisja, minimum 1</w:t>
      </w:r>
      <w:r w:rsidR="00A247A5">
        <w:rPr>
          <w:rFonts w:ascii="Arial" w:eastAsia="Times New Roman" w:hAnsi="Arial" w:cs="Arial"/>
          <w:sz w:val="24"/>
          <w:szCs w:val="24"/>
          <w:lang w:val="cs-CZ" w:eastAsia="en-US"/>
        </w:rPr>
        <w:t> 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powtórka), Interne</w:t>
      </w:r>
      <w:r w:rsidR="00316BAE">
        <w:rPr>
          <w:rFonts w:ascii="Arial" w:eastAsia="Times New Roman" w:hAnsi="Arial" w:cs="Arial"/>
          <w:sz w:val="24"/>
          <w:szCs w:val="24"/>
          <w:lang w:val="cs-CZ" w:eastAsia="en-US"/>
        </w:rPr>
        <w:t>cie i mediach społecznościowych;</w:t>
      </w:r>
    </w:p>
    <w:p w14:paraId="4C7BA5A0" w14:textId="06B62E20" w:rsidR="0019727D" w:rsidRDefault="0019727D" w:rsidP="000A47A4">
      <w:pPr>
        <w:pStyle w:val="Akapitzlist"/>
        <w:numPr>
          <w:ilvl w:val="0"/>
          <w:numId w:val="17"/>
        </w:numPr>
        <w:autoSpaceDE w:val="0"/>
        <w:autoSpaceDN w:val="0"/>
        <w:adjustRightInd w:val="0"/>
        <w:spacing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19727D">
        <w:rPr>
          <w:rFonts w:ascii="Arial" w:eastAsia="Times New Roman" w:hAnsi="Arial" w:cs="Arial"/>
          <w:sz w:val="24"/>
          <w:szCs w:val="24"/>
          <w:lang w:val="cs-CZ" w:eastAsia="en-US"/>
        </w:rPr>
        <w:t>Wykonawca będzie informował przed i po emisji materiałów o</w:t>
      </w:r>
      <w:r w:rsidR="00A247A5">
        <w:rPr>
          <w:rFonts w:ascii="Arial" w:eastAsia="Times New Roman" w:hAnsi="Arial" w:cs="Arial"/>
          <w:sz w:val="24"/>
          <w:szCs w:val="24"/>
          <w:lang w:val="cs-CZ" w:eastAsia="en-US"/>
        </w:rPr>
        <w:t> </w:t>
      </w:r>
      <w:r w:rsidRPr="0019727D">
        <w:rPr>
          <w:rFonts w:ascii="Arial" w:eastAsia="Times New Roman" w:hAnsi="Arial" w:cs="Arial"/>
          <w:sz w:val="24"/>
          <w:szCs w:val="24"/>
          <w:lang w:val="cs-CZ" w:eastAsia="en-US"/>
        </w:rPr>
        <w:t>finansowaniu przedmiotu zamówienia ze środków Europejskiego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  <w:r w:rsidRPr="0019727D">
        <w:rPr>
          <w:rFonts w:ascii="Arial" w:eastAsia="Times New Roman" w:hAnsi="Arial" w:cs="Arial"/>
          <w:sz w:val="24"/>
          <w:szCs w:val="24"/>
          <w:lang w:val="cs-CZ" w:eastAsia="en-US"/>
        </w:rPr>
        <w:t>Funduszu Społecznego Plus w ramach FERS</w:t>
      </w:r>
      <w:r w:rsidR="00023BF1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68C0BFBA" w14:textId="63A5E41C" w:rsidR="00023BF1" w:rsidRPr="0019727D" w:rsidRDefault="00023BF1" w:rsidP="000A47A4">
      <w:pPr>
        <w:pStyle w:val="Akapitzlist"/>
        <w:numPr>
          <w:ilvl w:val="0"/>
          <w:numId w:val="17"/>
        </w:numPr>
        <w:autoSpaceDE w:val="0"/>
        <w:autoSpaceDN w:val="0"/>
        <w:adjustRightInd w:val="0"/>
        <w:spacing w:after="12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>Wykonawca zobowiązany jest zapewnić tłumacza języka migowego oraz audiodeskrypcję w materiałach informacyjnych.</w:t>
      </w:r>
    </w:p>
    <w:p w14:paraId="681A0A92" w14:textId="15CCA7CA" w:rsidR="002431A9" w:rsidRPr="00A247A5" w:rsidRDefault="0019727D" w:rsidP="000A47A4">
      <w:pPr>
        <w:pStyle w:val="Akapitzlist"/>
        <w:numPr>
          <w:ilvl w:val="0"/>
          <w:numId w:val="13"/>
        </w:numPr>
        <w:tabs>
          <w:tab w:val="left" w:pos="953"/>
        </w:tabs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A247A5">
        <w:rPr>
          <w:rFonts w:ascii="Arial" w:eastAsia="Times New Roman" w:hAnsi="Arial" w:cs="Arial"/>
          <w:sz w:val="24"/>
          <w:szCs w:val="24"/>
          <w:lang w:val="cs-CZ" w:eastAsia="en-US"/>
        </w:rPr>
        <w:t>Zapewnienie materiałów edukacyjnych</w:t>
      </w:r>
    </w:p>
    <w:p w14:paraId="0DCF69C9" w14:textId="2BCB4587" w:rsidR="0019727D" w:rsidRDefault="0019727D" w:rsidP="000A47A4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19727D">
        <w:rPr>
          <w:rFonts w:ascii="Arial" w:eastAsia="Times New Roman" w:hAnsi="Arial" w:cs="Arial"/>
          <w:sz w:val="24"/>
          <w:szCs w:val="24"/>
          <w:lang w:val="cs-CZ" w:eastAsia="en-US"/>
        </w:rPr>
        <w:t xml:space="preserve">Wykonawca zobowiązany jest do wydania biuletynu informacyjnego na temat Podmiotów Ekonomii Społecznej, uczestniczących w Łódzkich Targach Ekonomii Społecznej 2024 (w ilości co najmniej </w:t>
      </w:r>
      <w:r w:rsidR="00DB5C11">
        <w:rPr>
          <w:rFonts w:ascii="Arial" w:eastAsia="Times New Roman" w:hAnsi="Arial" w:cs="Arial"/>
          <w:sz w:val="24"/>
          <w:szCs w:val="24"/>
          <w:lang w:val="cs-CZ" w:eastAsia="en-US"/>
        </w:rPr>
        <w:t>6</w:t>
      </w:r>
      <w:r w:rsidRPr="0019727D">
        <w:rPr>
          <w:rFonts w:ascii="Arial" w:eastAsia="Times New Roman" w:hAnsi="Arial" w:cs="Arial"/>
          <w:sz w:val="24"/>
          <w:szCs w:val="24"/>
          <w:lang w:val="cs-CZ" w:eastAsia="en-US"/>
        </w:rPr>
        <w:t xml:space="preserve">00 sztuk), zawierającego krótką informację o </w:t>
      </w:r>
      <w:r w:rsidRPr="00316BAE">
        <w:rPr>
          <w:rFonts w:ascii="Arial" w:eastAsia="Times New Roman" w:hAnsi="Arial" w:cs="Arial"/>
          <w:sz w:val="24"/>
          <w:szCs w:val="24"/>
          <w:lang w:val="cs-CZ" w:eastAsia="en-US"/>
        </w:rPr>
        <w:t>PES</w:t>
      </w:r>
      <w:r w:rsidRPr="0019727D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uczestniczących w Łódzkich Targach Ekonomii Społecznej 2024 wraz z informacją o produktach i usługach danego podmiotu i</w:t>
      </w:r>
      <w:r w:rsidR="008556CF">
        <w:rPr>
          <w:rFonts w:ascii="Arial" w:eastAsia="Times New Roman" w:hAnsi="Arial" w:cs="Arial"/>
          <w:sz w:val="24"/>
          <w:szCs w:val="24"/>
          <w:lang w:val="cs-CZ" w:eastAsia="en-US"/>
        </w:rPr>
        <w:t> </w:t>
      </w:r>
      <w:r w:rsidRPr="0019727D">
        <w:rPr>
          <w:rFonts w:ascii="Arial" w:eastAsia="Times New Roman" w:hAnsi="Arial" w:cs="Arial"/>
          <w:sz w:val="24"/>
          <w:szCs w:val="24"/>
          <w:lang w:val="cs-CZ" w:eastAsia="en-US"/>
        </w:rPr>
        <w:t>opcjonalnie zdjęciem;</w:t>
      </w:r>
    </w:p>
    <w:p w14:paraId="6665405F" w14:textId="6C115A8F" w:rsidR="0019727D" w:rsidRDefault="0019727D" w:rsidP="000A47A4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19727D">
        <w:rPr>
          <w:rFonts w:ascii="Arial" w:eastAsia="Times New Roman" w:hAnsi="Arial" w:cs="Arial"/>
          <w:sz w:val="24"/>
          <w:szCs w:val="24"/>
          <w:lang w:val="cs-CZ" w:eastAsia="en-US"/>
        </w:rPr>
        <w:t>Wykonawca zobowiązany jest do nieodpłatnej dystrybucji wydanego ww. biuletynu informacyjnego na temat Podmiotów Ekonomii Społecznej</w:t>
      </w:r>
      <w:r w:rsidR="00DB5C11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podczas</w:t>
      </w:r>
      <w:r w:rsidR="00DB5C11" w:rsidRPr="00DB5C11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  <w:r w:rsidR="00DB5C11" w:rsidRPr="00BD6E81">
        <w:rPr>
          <w:rFonts w:ascii="Arial" w:eastAsia="Times New Roman" w:hAnsi="Arial" w:cs="Arial"/>
          <w:sz w:val="24"/>
          <w:szCs w:val="24"/>
          <w:lang w:val="cs-CZ" w:eastAsia="en-US"/>
        </w:rPr>
        <w:t>Targów</w:t>
      </w:r>
      <w:r w:rsidR="00DB5C11" w:rsidRPr="008A3F2F">
        <w:rPr>
          <w:rFonts w:ascii="Arial" w:hAnsi="Arial" w:cs="Arial"/>
          <w:lang w:val="cs-CZ" w:eastAsia="en-US"/>
        </w:rPr>
        <w:t xml:space="preserve"> </w:t>
      </w:r>
      <w:r w:rsidR="00DB5C11" w:rsidRPr="00BD6E81">
        <w:rPr>
          <w:rFonts w:ascii="Arial" w:eastAsia="Times New Roman" w:hAnsi="Arial" w:cs="Arial"/>
          <w:sz w:val="24"/>
          <w:szCs w:val="24"/>
          <w:lang w:val="cs-CZ" w:eastAsia="en-US"/>
        </w:rPr>
        <w:t>Ekonomii</w:t>
      </w:r>
      <w:r w:rsidR="00DB5C11" w:rsidRPr="008A3F2F">
        <w:rPr>
          <w:rFonts w:ascii="Arial" w:hAnsi="Arial" w:cs="Arial"/>
          <w:lang w:val="cs-CZ" w:eastAsia="en-US"/>
        </w:rPr>
        <w:t xml:space="preserve"> </w:t>
      </w:r>
      <w:r w:rsidR="00DB5C11" w:rsidRPr="00BD6E81">
        <w:rPr>
          <w:rFonts w:ascii="Arial" w:eastAsia="Times New Roman" w:hAnsi="Arial" w:cs="Arial"/>
          <w:sz w:val="24"/>
          <w:szCs w:val="24"/>
          <w:lang w:val="cs-CZ" w:eastAsia="en-US"/>
        </w:rPr>
        <w:t>Społecznej</w:t>
      </w:r>
      <w:r w:rsidR="00DB5C11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n</w:t>
      </w:r>
      <w:r w:rsidR="00316BAE">
        <w:rPr>
          <w:rFonts w:ascii="Arial" w:eastAsia="Times New Roman" w:hAnsi="Arial" w:cs="Arial"/>
          <w:sz w:val="24"/>
          <w:szCs w:val="24"/>
          <w:lang w:val="cs-CZ" w:eastAsia="en-US"/>
        </w:rPr>
        <w:t>a wyznaczonym przez Zamawiająceg</w:t>
      </w:r>
      <w:r w:rsidR="00DB5C11">
        <w:rPr>
          <w:rFonts w:ascii="Arial" w:eastAsia="Times New Roman" w:hAnsi="Arial" w:cs="Arial"/>
          <w:sz w:val="24"/>
          <w:szCs w:val="24"/>
          <w:lang w:val="cs-CZ" w:eastAsia="en-US"/>
        </w:rPr>
        <w:t>o stoisku</w:t>
      </w:r>
      <w:r w:rsidRPr="0019727D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2E4EC420" w14:textId="53CF8527" w:rsidR="00211110" w:rsidRDefault="0019727D" w:rsidP="000A47A4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>Na okładce b</w:t>
      </w:r>
      <w:r w:rsidRPr="0019727D">
        <w:rPr>
          <w:rFonts w:ascii="Arial" w:eastAsia="Times New Roman" w:hAnsi="Arial" w:cs="Arial"/>
          <w:sz w:val="24"/>
          <w:szCs w:val="24"/>
          <w:lang w:val="cs-CZ" w:eastAsia="en-US"/>
        </w:rPr>
        <w:t xml:space="preserve">iuletynu będzie 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nadruk z informacją</w:t>
      </w:r>
      <w:r w:rsidRPr="0019727D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o projekcie pn. „Koordynacja działań w zakresie polityki społecznej dla województwa łódzkiego”, współfinansowanego ze środków Europejskiego Funduszu Społecznego Plus</w:t>
      </w:r>
      <w:r w:rsidR="00DB5C11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4B38BDA6" w14:textId="20389513" w:rsidR="00023BF1" w:rsidRDefault="00023BF1" w:rsidP="000A47A4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 xml:space="preserve">Biuletyn musi spełniać standardy dostępności </w:t>
      </w:r>
      <w:r w:rsidR="002614FF">
        <w:rPr>
          <w:rFonts w:ascii="Arial" w:eastAsia="Times New Roman" w:hAnsi="Arial" w:cs="Arial"/>
          <w:sz w:val="24"/>
          <w:szCs w:val="24"/>
          <w:lang w:val="cs-CZ" w:eastAsia="en-US"/>
        </w:rPr>
        <w:t>informacyjno-promocyjnej;</w:t>
      </w:r>
    </w:p>
    <w:p w14:paraId="0341115D" w14:textId="4890AF73" w:rsidR="00447AA5" w:rsidRDefault="00211110" w:rsidP="000A47A4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 xml:space="preserve">Projekt biuletynu </w:t>
      </w:r>
      <w:r w:rsidRPr="00211110">
        <w:rPr>
          <w:rFonts w:ascii="Arial" w:eastAsia="Times New Roman" w:hAnsi="Arial" w:cs="Arial"/>
          <w:sz w:val="24"/>
          <w:szCs w:val="24"/>
          <w:lang w:val="cs-CZ" w:eastAsia="en-US"/>
        </w:rPr>
        <w:t xml:space="preserve">należy przekazać do akceptacji Zamawiającego w formie e-mail na adres Zamawiającego wskazany w umowie, </w:t>
      </w:r>
      <w:r w:rsidR="009A6185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>w terminie</w:t>
      </w:r>
      <w:r w:rsidRPr="00C639FC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 xml:space="preserve"> </w:t>
      </w:r>
      <w:r w:rsidR="0059743A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>30</w:t>
      </w:r>
      <w:r w:rsidRPr="00C639FC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 xml:space="preserve"> dni roboczych po podpisaniu umowy. </w:t>
      </w:r>
      <w:r w:rsidRPr="00211110">
        <w:rPr>
          <w:rFonts w:ascii="Arial" w:eastAsia="Times New Roman" w:hAnsi="Arial" w:cs="Arial"/>
          <w:sz w:val="24"/>
          <w:szCs w:val="24"/>
          <w:lang w:val="cs-CZ" w:eastAsia="en-US"/>
        </w:rPr>
        <w:t>Jeżeli Zamawiający nie zaakceptuje przygotowan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ego</w:t>
      </w:r>
      <w:r w:rsidRPr="00211110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projekt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u</w:t>
      </w:r>
      <w:r w:rsidRPr="00211110">
        <w:rPr>
          <w:rFonts w:ascii="Arial" w:eastAsia="Times New Roman" w:hAnsi="Arial" w:cs="Arial"/>
          <w:sz w:val="24"/>
          <w:szCs w:val="24"/>
          <w:lang w:val="cs-CZ" w:eastAsia="en-US"/>
        </w:rPr>
        <w:t xml:space="preserve">, Wykonawca zobowiązany będzie do uwzględnienia uwag Zamawiającego i przesłania kolejnych projektów </w:t>
      </w:r>
      <w:r w:rsidRPr="009A6185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 xml:space="preserve">w terminie 1 dnia roboczego </w:t>
      </w:r>
      <w:r w:rsidRPr="00211110">
        <w:rPr>
          <w:rFonts w:ascii="Arial" w:eastAsia="Times New Roman" w:hAnsi="Arial" w:cs="Arial"/>
          <w:sz w:val="24"/>
          <w:szCs w:val="24"/>
          <w:lang w:val="cs-CZ" w:eastAsia="en-US"/>
        </w:rPr>
        <w:t>od dnia przekazania uwag przez Zmawiającego.</w:t>
      </w:r>
    </w:p>
    <w:p w14:paraId="60107309" w14:textId="77777777" w:rsidR="00447AA5" w:rsidRDefault="004538DF" w:rsidP="000A47A4">
      <w:pPr>
        <w:pStyle w:val="Akapitzlist"/>
        <w:numPr>
          <w:ilvl w:val="0"/>
          <w:numId w:val="18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t>Opis i specyfikacja biuletynu:</w:t>
      </w:r>
      <w:r w:rsidR="00447AA5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</w:p>
    <w:p w14:paraId="469097C6" w14:textId="7504D213" w:rsidR="00447AA5" w:rsidRPr="00447AA5" w:rsidRDefault="00447AA5" w:rsidP="000A47A4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lastRenderedPageBreak/>
        <w:t>Format: B5, okładka przód i tył razem 4 strony, wnętrze razem 90-100 stron, oprawa klejona, po dłuższym boku;</w:t>
      </w:r>
    </w:p>
    <w:p w14:paraId="7FD0F2A4" w14:textId="564E80B6" w:rsidR="00447AA5" w:rsidRPr="00447AA5" w:rsidRDefault="00447AA5" w:rsidP="000A47A4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t>Materiał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:</w:t>
      </w: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Wnętrze papier kreda matowa 115 g/m2 (wysokogatunkowa), okładka papier kreda matowa 275 g. (wysokogatunkowa)</w:t>
      </w:r>
      <w:r w:rsidR="00380EAD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</w:p>
    <w:p w14:paraId="4A21F414" w14:textId="60AA7E99" w:rsidR="00447AA5" w:rsidRPr="00447AA5" w:rsidRDefault="00447AA5" w:rsidP="000A47A4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t>Kolor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:</w:t>
      </w: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</w:t>
      </w:r>
      <w:r w:rsidR="002614FF" w:rsidRPr="002614FF">
        <w:rPr>
          <w:rFonts w:ascii="Arial" w:eastAsia="Times New Roman" w:hAnsi="Arial" w:cs="Arial"/>
          <w:sz w:val="24"/>
          <w:szCs w:val="24"/>
          <w:lang w:val="cs-CZ" w:eastAsia="en-US"/>
        </w:rPr>
        <w:t>d</w:t>
      </w:r>
      <w:r w:rsidRPr="002614FF">
        <w:rPr>
          <w:rFonts w:ascii="Arial" w:eastAsia="Times New Roman" w:hAnsi="Arial" w:cs="Arial"/>
          <w:sz w:val="24"/>
          <w:szCs w:val="24"/>
          <w:lang w:val="cs-CZ" w:eastAsia="en-US"/>
        </w:rPr>
        <w:t>ruk</w:t>
      </w:r>
      <w:r w:rsidR="002614FF" w:rsidRPr="002614FF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CMYK</w:t>
      </w:r>
      <w:r w:rsidR="00380EAD" w:rsidRPr="002614FF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0953F671" w14:textId="279AEA7F" w:rsidR="00447AA5" w:rsidRPr="00447AA5" w:rsidRDefault="00447AA5" w:rsidP="000A47A4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t>Technika nadruku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:</w:t>
      </w: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Druk offset wnętrze biuletynu, okładka biuletynu foliowana</w:t>
      </w:r>
      <w:r w:rsidR="00380EAD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3B3087DF" w14:textId="7D22D716" w:rsidR="00447AA5" w:rsidRPr="00447AA5" w:rsidRDefault="00447AA5" w:rsidP="000A47A4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t>Konfekcjonowanie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:</w:t>
      </w: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Opakowanie zbiorcze</w:t>
      </w:r>
      <w:r w:rsidR="00380EAD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4E9620CC" w14:textId="1353A308" w:rsidR="00211110" w:rsidRPr="00447AA5" w:rsidRDefault="00447AA5" w:rsidP="000A47A4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t>Ilość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:</w:t>
      </w:r>
      <w:r w:rsidRPr="00447AA5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600 szt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.</w:t>
      </w:r>
    </w:p>
    <w:p w14:paraId="18A29F8D" w14:textId="27CC5383" w:rsidR="00796075" w:rsidRDefault="00796075" w:rsidP="00A247A5">
      <w:pPr>
        <w:pStyle w:val="Nagwek2"/>
        <w:spacing w:after="120"/>
        <w:ind w:left="714" w:hanging="357"/>
        <w:rPr>
          <w:rFonts w:eastAsia="Times New Roman" w:cs="Arial"/>
          <w:b/>
          <w:bCs/>
          <w:szCs w:val="24"/>
          <w:lang w:val="cs-CZ" w:eastAsia="en-US"/>
        </w:rPr>
      </w:pPr>
      <w:r>
        <w:rPr>
          <w:rFonts w:eastAsia="Times New Roman" w:cs="Arial"/>
          <w:b/>
          <w:bCs/>
          <w:szCs w:val="24"/>
          <w:lang w:val="cs-CZ" w:eastAsia="en-US"/>
        </w:rPr>
        <w:t>Z</w:t>
      </w:r>
      <w:r w:rsidRPr="00796075">
        <w:rPr>
          <w:rFonts w:eastAsia="Times New Roman" w:cs="Arial"/>
          <w:b/>
          <w:bCs/>
          <w:szCs w:val="24"/>
          <w:lang w:val="cs-CZ" w:eastAsia="en-US"/>
        </w:rPr>
        <w:t>apewnienie posiłków dla uczestników targów</w:t>
      </w:r>
    </w:p>
    <w:p w14:paraId="28144DE3" w14:textId="5E0F3891" w:rsidR="002D26DE" w:rsidRDefault="002D26DE" w:rsidP="000A47A4">
      <w:pPr>
        <w:pStyle w:val="Akapitzlist"/>
        <w:numPr>
          <w:ilvl w:val="0"/>
          <w:numId w:val="19"/>
        </w:numPr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2D26DE">
        <w:rPr>
          <w:rFonts w:ascii="Arial" w:eastAsia="Times New Roman" w:hAnsi="Arial" w:cs="Arial"/>
          <w:sz w:val="24"/>
          <w:szCs w:val="24"/>
          <w:lang w:val="cs-CZ" w:eastAsia="en-US"/>
        </w:rPr>
        <w:t xml:space="preserve">Wykonawca podczas targów zapewni </w:t>
      </w:r>
      <w:r w:rsidR="00CB2BC7">
        <w:rPr>
          <w:rFonts w:ascii="Arial" w:eastAsia="Times New Roman" w:hAnsi="Arial" w:cs="Arial"/>
          <w:sz w:val="24"/>
          <w:szCs w:val="24"/>
          <w:lang w:val="cs-CZ" w:eastAsia="en-US"/>
        </w:rPr>
        <w:t xml:space="preserve">uczestnikom </w:t>
      </w:r>
      <w:r w:rsidRPr="002D26DE">
        <w:rPr>
          <w:rFonts w:ascii="Arial" w:eastAsia="Times New Roman" w:hAnsi="Arial" w:cs="Arial"/>
          <w:sz w:val="24"/>
          <w:szCs w:val="24"/>
          <w:lang w:val="cs-CZ" w:eastAsia="en-US"/>
        </w:rPr>
        <w:t xml:space="preserve">(195 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osób</w:t>
      </w:r>
      <w:r w:rsidRPr="002D26DE">
        <w:rPr>
          <w:rFonts w:ascii="Arial" w:eastAsia="Times New Roman" w:hAnsi="Arial" w:cs="Arial"/>
          <w:sz w:val="24"/>
          <w:szCs w:val="24"/>
          <w:lang w:val="cs-CZ" w:eastAsia="en-US"/>
        </w:rPr>
        <w:t>)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 xml:space="preserve"> posiłek w formie zestawu składającego się z:</w:t>
      </w:r>
    </w:p>
    <w:p w14:paraId="072E4992" w14:textId="654BC5A0" w:rsidR="002D26DE" w:rsidRDefault="003F7E65" w:rsidP="000A47A4">
      <w:pPr>
        <w:pStyle w:val="Akapitzlist"/>
        <w:numPr>
          <w:ilvl w:val="0"/>
          <w:numId w:val="20"/>
        </w:numPr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>Kanapk</w:t>
      </w:r>
      <w:r w:rsidR="00447AA5">
        <w:rPr>
          <w:rFonts w:ascii="Arial" w:eastAsia="Times New Roman" w:hAnsi="Arial" w:cs="Arial"/>
          <w:sz w:val="24"/>
          <w:szCs w:val="24"/>
          <w:lang w:val="cs-CZ" w:eastAsia="en-US"/>
        </w:rPr>
        <w:t>i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 xml:space="preserve"> – (300g) składająca się z minimum 4 składników wymienionych: ser żółty, wędlina (wysokiej jakości), szynka, kiełbasa, zielenina, pieczywo do wyboru: razowe, wieloziarniste lub pszenne</w:t>
      </w:r>
      <w:r w:rsidR="00C660E8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42A94E1D" w14:textId="40E30A02" w:rsidR="002D26DE" w:rsidRDefault="002D26DE" w:rsidP="000A47A4">
      <w:pPr>
        <w:pStyle w:val="Akapitzlist"/>
        <w:numPr>
          <w:ilvl w:val="0"/>
          <w:numId w:val="20"/>
        </w:numPr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>Owoc</w:t>
      </w:r>
      <w:r w:rsidR="004538DF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np:</w:t>
      </w:r>
      <w:r w:rsidR="00300F06">
        <w:rPr>
          <w:rFonts w:ascii="Arial" w:eastAsia="Times New Roman" w:hAnsi="Arial" w:cs="Arial"/>
          <w:sz w:val="24"/>
          <w:szCs w:val="24"/>
          <w:lang w:val="cs-CZ" w:eastAsia="en-US"/>
        </w:rPr>
        <w:t>1</w:t>
      </w:r>
      <w:r w:rsidR="004538DF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jabłko</w:t>
      </w:r>
      <w:r w:rsidR="00C660E8">
        <w:rPr>
          <w:rFonts w:ascii="Arial" w:eastAsia="Times New Roman" w:hAnsi="Arial" w:cs="Arial"/>
          <w:sz w:val="24"/>
          <w:szCs w:val="24"/>
          <w:lang w:val="cs-CZ" w:eastAsia="en-US"/>
        </w:rPr>
        <w:t>,</w:t>
      </w:r>
      <w:r w:rsidR="00300F06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1</w:t>
      </w:r>
      <w:r w:rsidR="00C660E8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gruszka lub 3 szt. </w:t>
      </w:r>
      <w:r w:rsidR="0058575E">
        <w:rPr>
          <w:rFonts w:ascii="Arial" w:eastAsia="Times New Roman" w:hAnsi="Arial" w:cs="Arial"/>
          <w:sz w:val="24"/>
          <w:szCs w:val="24"/>
          <w:lang w:val="cs-CZ" w:eastAsia="en-US"/>
        </w:rPr>
        <w:t>m</w:t>
      </w:r>
      <w:r w:rsidR="00C660E8">
        <w:rPr>
          <w:rFonts w:ascii="Arial" w:eastAsia="Times New Roman" w:hAnsi="Arial" w:cs="Arial"/>
          <w:sz w:val="24"/>
          <w:szCs w:val="24"/>
          <w:lang w:val="cs-CZ" w:eastAsia="en-US"/>
        </w:rPr>
        <w:t>andarynek;</w:t>
      </w:r>
    </w:p>
    <w:p w14:paraId="6A7EC7AE" w14:textId="79673E5E" w:rsidR="002D26DE" w:rsidRPr="004538DF" w:rsidRDefault="00B73C06" w:rsidP="000A47A4">
      <w:pPr>
        <w:pStyle w:val="Akapitzlist"/>
        <w:numPr>
          <w:ilvl w:val="0"/>
          <w:numId w:val="20"/>
        </w:numPr>
        <w:tabs>
          <w:tab w:val="left" w:pos="284"/>
        </w:tabs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>
        <w:rPr>
          <w:rFonts w:ascii="Arial" w:hAnsi="Arial" w:cs="Arial"/>
          <w:sz w:val="24"/>
          <w:szCs w:val="24"/>
          <w:lang w:val="cs-CZ" w:eastAsia="en-US"/>
        </w:rPr>
        <w:t>W</w:t>
      </w:r>
      <w:r w:rsidR="00FF7043" w:rsidRPr="001A00B0">
        <w:rPr>
          <w:rFonts w:ascii="Arial" w:hAnsi="Arial" w:cs="Arial"/>
          <w:sz w:val="24"/>
          <w:szCs w:val="24"/>
          <w:lang w:val="cs-CZ" w:eastAsia="en-US"/>
        </w:rPr>
        <w:t>odę mineralną gazowaną i niegazowaną w butelkach</w:t>
      </w:r>
      <w:r w:rsidR="00C660E8">
        <w:rPr>
          <w:rFonts w:ascii="Arial" w:hAnsi="Arial" w:cs="Arial"/>
          <w:sz w:val="24"/>
          <w:szCs w:val="24"/>
          <w:lang w:val="cs-CZ" w:eastAsia="en-US"/>
        </w:rPr>
        <w:t xml:space="preserve"> szklanych – 0,5 litra na osobę;</w:t>
      </w:r>
    </w:p>
    <w:p w14:paraId="1CAD7919" w14:textId="47C5A687" w:rsidR="002D26DE" w:rsidRDefault="00B73C06" w:rsidP="000A47A4">
      <w:pPr>
        <w:pStyle w:val="Akapitzlist"/>
        <w:numPr>
          <w:ilvl w:val="0"/>
          <w:numId w:val="20"/>
        </w:numPr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>P</w:t>
      </w:r>
      <w:r w:rsidR="002D26DE">
        <w:rPr>
          <w:rFonts w:ascii="Arial" w:eastAsia="Times New Roman" w:hAnsi="Arial" w:cs="Arial"/>
          <w:sz w:val="24"/>
          <w:szCs w:val="24"/>
          <w:lang w:val="cs-CZ" w:eastAsia="en-US"/>
        </w:rPr>
        <w:t>rzekąska typu baton</w:t>
      </w:r>
      <w:r w:rsidR="00B55B7F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tj. wafelek z nadzieniem kakaowym oblanym czekoladą o masie 30 - 60 g.</w:t>
      </w:r>
    </w:p>
    <w:p w14:paraId="2C6370E3" w14:textId="5A98048B" w:rsidR="00363C0B" w:rsidRPr="00363C0B" w:rsidRDefault="003F7E65" w:rsidP="000A47A4">
      <w:pPr>
        <w:pStyle w:val="Akapitzlist"/>
        <w:numPr>
          <w:ilvl w:val="0"/>
          <w:numId w:val="19"/>
        </w:numPr>
        <w:spacing w:after="200" w:line="360" w:lineRule="auto"/>
        <w:rPr>
          <w:rFonts w:ascii="Arial" w:hAnsi="Arial" w:cs="Arial"/>
          <w:lang w:val="cs-CZ" w:eastAsia="en-US"/>
        </w:rPr>
      </w:pP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Zapewnienie </w:t>
      </w:r>
      <w:r w:rsidR="00363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przerwy kawowej dla maksymalnie 30 osób w miejscu </w:t>
      </w:r>
      <w:r w:rsidR="00363C0B" w:rsidRPr="00363C0B">
        <w:rPr>
          <w:rFonts w:ascii="Arial" w:eastAsia="Times New Roman" w:hAnsi="Arial" w:cs="Arial"/>
          <w:sz w:val="24"/>
          <w:szCs w:val="24"/>
          <w:lang w:val="cs-CZ" w:eastAsia="en-US"/>
        </w:rPr>
        <w:t>zaaranżowan</w:t>
      </w:r>
      <w:r w:rsidR="00363C0B">
        <w:rPr>
          <w:rFonts w:ascii="Arial" w:eastAsia="Times New Roman" w:hAnsi="Arial" w:cs="Arial"/>
          <w:sz w:val="24"/>
          <w:szCs w:val="24"/>
          <w:lang w:val="cs-CZ" w:eastAsia="en-US"/>
        </w:rPr>
        <w:t>ym</w:t>
      </w:r>
      <w:r w:rsidR="00363C0B" w:rsidRPr="00363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dla spotkań i rozmów kuluarowych dla</w:t>
      </w:r>
      <w:r w:rsidR="00363C0B" w:rsidRPr="00363C0B">
        <w:rPr>
          <w:rFonts w:ascii="Arial" w:hAnsi="Arial" w:cs="Arial"/>
          <w:lang w:val="cs-CZ" w:eastAsia="en-US"/>
        </w:rPr>
        <w:t xml:space="preserve"> </w:t>
      </w:r>
      <w:r w:rsidR="00363C0B" w:rsidRPr="00363C0B">
        <w:rPr>
          <w:rFonts w:ascii="Arial" w:eastAsia="Times New Roman" w:hAnsi="Arial" w:cs="Arial"/>
          <w:sz w:val="24"/>
          <w:szCs w:val="24"/>
          <w:lang w:val="cs-CZ" w:eastAsia="en-US"/>
        </w:rPr>
        <w:t>gości specjalnych (np. Marszałek WŁ, przedstawiciele władz samorządowych i wojewódzkich</w:t>
      </w:r>
      <w:r w:rsidR="00C639FC">
        <w:rPr>
          <w:rFonts w:ascii="Arial" w:eastAsia="Times New Roman" w:hAnsi="Arial" w:cs="Arial"/>
          <w:sz w:val="24"/>
          <w:szCs w:val="24"/>
          <w:lang w:val="cs-CZ" w:eastAsia="en-US"/>
        </w:rPr>
        <w:t>, władz miasta</w:t>
      </w:r>
      <w:r w:rsidR="00363C0B" w:rsidRPr="00363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itp.) </w:t>
      </w:r>
    </w:p>
    <w:p w14:paraId="3538AB1E" w14:textId="5A096275" w:rsidR="00363C0B" w:rsidRDefault="00363C0B" w:rsidP="000A47A4">
      <w:pPr>
        <w:pStyle w:val="Akapitzlist"/>
        <w:numPr>
          <w:ilvl w:val="0"/>
          <w:numId w:val="21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Usługa powinna zostać wykonana odpowiednio do wymogów określonych poniżej: </w:t>
      </w:r>
    </w:p>
    <w:p w14:paraId="21944157" w14:textId="77777777" w:rsidR="00363C0B" w:rsidRPr="00363C0B" w:rsidRDefault="00363C0B" w:rsidP="000A47A4">
      <w:pPr>
        <w:pStyle w:val="Akapitzlist"/>
        <w:numPr>
          <w:ilvl w:val="0"/>
          <w:numId w:val="22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>przygotowanie świeżo parzonej gorącej kawy z ekspresu ciśnieniowego - bez ograniczeń;</w:t>
      </w:r>
    </w:p>
    <w:p w14:paraId="76B3347A" w14:textId="3A90D18C" w:rsidR="00363C0B" w:rsidRPr="00363C0B" w:rsidRDefault="00363C0B" w:rsidP="000A47A4">
      <w:pPr>
        <w:pStyle w:val="Akapitzlist"/>
        <w:numPr>
          <w:ilvl w:val="0"/>
          <w:numId w:val="22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>herbata czarna, owocowa i wrzątek w warniku do zaparzania herbaty - bez ograniczeń;</w:t>
      </w:r>
    </w:p>
    <w:p w14:paraId="301776B6" w14:textId="4B1FF455" w:rsidR="00363C0B" w:rsidRPr="00363C0B" w:rsidRDefault="00363C0B" w:rsidP="000A47A4">
      <w:pPr>
        <w:pStyle w:val="Akapitzlist"/>
        <w:numPr>
          <w:ilvl w:val="0"/>
          <w:numId w:val="22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>woda mineralna niegazowana</w:t>
      </w:r>
      <w:r w:rsidR="00317592">
        <w:rPr>
          <w:rFonts w:ascii="Arial" w:eastAsia="Times New Roman" w:hAnsi="Arial" w:cs="Arial"/>
          <w:sz w:val="24"/>
          <w:szCs w:val="24"/>
          <w:lang w:val="cs-CZ" w:eastAsia="en-US"/>
        </w:rPr>
        <w:t>/gazowana</w:t>
      </w: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butelkowana 330 ml – bez ograniczeń;</w:t>
      </w:r>
    </w:p>
    <w:p w14:paraId="753AD64B" w14:textId="77777777" w:rsidR="00363C0B" w:rsidRPr="00363C0B" w:rsidRDefault="00363C0B" w:rsidP="000A47A4">
      <w:pPr>
        <w:pStyle w:val="Akapitzlist"/>
        <w:numPr>
          <w:ilvl w:val="0"/>
          <w:numId w:val="22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lastRenderedPageBreak/>
        <w:t>cukier, mleko, śmietanka do kawy, cytryna - bez ograniczeń;</w:t>
      </w:r>
    </w:p>
    <w:p w14:paraId="5E72945B" w14:textId="70407E51" w:rsidR="00363C0B" w:rsidRPr="00363C0B" w:rsidRDefault="00363C0B" w:rsidP="000A47A4">
      <w:pPr>
        <w:pStyle w:val="Akapitzlist"/>
        <w:numPr>
          <w:ilvl w:val="0"/>
          <w:numId w:val="22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>mieszanka ciastek podanych na półmiskach/paterach - po 5 szt./ os.;</w:t>
      </w:r>
    </w:p>
    <w:p w14:paraId="09F7280E" w14:textId="0BD98DA9" w:rsidR="00363C0B" w:rsidRDefault="00363C0B" w:rsidP="000A47A4">
      <w:pPr>
        <w:pStyle w:val="Akapitzlist"/>
        <w:numPr>
          <w:ilvl w:val="0"/>
          <w:numId w:val="22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ciasto </w:t>
      </w:r>
      <w:r w:rsidR="00317592">
        <w:rPr>
          <w:rFonts w:ascii="Arial" w:eastAsia="Times New Roman" w:hAnsi="Arial" w:cs="Arial"/>
          <w:sz w:val="24"/>
          <w:szCs w:val="24"/>
          <w:lang w:val="cs-CZ" w:eastAsia="en-US"/>
        </w:rPr>
        <w:t xml:space="preserve">min. 2 rodzaje </w:t>
      </w: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(np. </w:t>
      </w:r>
      <w:r w:rsidR="00B55B7F">
        <w:rPr>
          <w:rFonts w:ascii="Arial" w:eastAsia="Times New Roman" w:hAnsi="Arial" w:cs="Arial"/>
          <w:sz w:val="24"/>
          <w:szCs w:val="24"/>
          <w:lang w:val="cs-CZ" w:eastAsia="en-US"/>
        </w:rPr>
        <w:t>s</w:t>
      </w: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>zarlotka</w:t>
      </w:r>
      <w:r w:rsidR="00317592">
        <w:rPr>
          <w:rFonts w:ascii="Arial" w:eastAsia="Times New Roman" w:hAnsi="Arial" w:cs="Arial"/>
          <w:sz w:val="24"/>
          <w:szCs w:val="24"/>
          <w:lang w:val="cs-CZ" w:eastAsia="en-US"/>
        </w:rPr>
        <w:t>, czekoladowe</w:t>
      </w: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) </w:t>
      </w:r>
      <w:r w:rsidR="00317592">
        <w:rPr>
          <w:rFonts w:ascii="Arial" w:eastAsia="Times New Roman" w:hAnsi="Arial" w:cs="Arial"/>
          <w:sz w:val="24"/>
          <w:szCs w:val="24"/>
          <w:lang w:val="cs-CZ" w:eastAsia="en-US"/>
        </w:rPr>
        <w:t xml:space="preserve">– </w:t>
      </w: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>co najmniej 50 g/porcja na osobę</w:t>
      </w:r>
      <w:r w:rsidR="00317592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każdego z radzaju</w:t>
      </w:r>
      <w:r w:rsidR="00FF7043">
        <w:rPr>
          <w:rFonts w:ascii="Arial" w:eastAsia="Times New Roman" w:hAnsi="Arial" w:cs="Arial"/>
          <w:sz w:val="24"/>
          <w:szCs w:val="24"/>
          <w:lang w:val="cs-CZ" w:eastAsia="en-US"/>
        </w:rPr>
        <w:t>;</w:t>
      </w:r>
    </w:p>
    <w:p w14:paraId="4BBE7E16" w14:textId="10402F7C" w:rsidR="00FF7043" w:rsidRPr="00FF7043" w:rsidRDefault="00FF7043" w:rsidP="000A47A4">
      <w:pPr>
        <w:pStyle w:val="Akapitzlist"/>
        <w:numPr>
          <w:ilvl w:val="0"/>
          <w:numId w:val="22"/>
        </w:numPr>
        <w:tabs>
          <w:tab w:val="left" w:pos="284"/>
        </w:tabs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 w:rsidRPr="001A00B0">
        <w:rPr>
          <w:rFonts w:ascii="Arial" w:hAnsi="Arial" w:cs="Arial"/>
          <w:sz w:val="24"/>
          <w:szCs w:val="24"/>
          <w:lang w:val="cs-CZ" w:eastAsia="en-US"/>
        </w:rPr>
        <w:t xml:space="preserve">kanapki koktajlowe wersja miks – min. </w:t>
      </w:r>
      <w:r>
        <w:rPr>
          <w:rFonts w:ascii="Arial" w:hAnsi="Arial" w:cs="Arial"/>
          <w:sz w:val="24"/>
          <w:szCs w:val="24"/>
          <w:lang w:val="cs-CZ" w:eastAsia="en-US"/>
        </w:rPr>
        <w:t>3</w:t>
      </w:r>
      <w:r w:rsidRPr="001A00B0">
        <w:rPr>
          <w:rFonts w:ascii="Arial" w:hAnsi="Arial" w:cs="Arial"/>
          <w:sz w:val="24"/>
          <w:szCs w:val="24"/>
          <w:lang w:val="cs-CZ" w:eastAsia="en-US"/>
        </w:rPr>
        <w:t xml:space="preserve"> różne rodzaje kanapek </w:t>
      </w:r>
      <w:r w:rsidRPr="00993694">
        <w:rPr>
          <w:rFonts w:ascii="Arial" w:eastAsiaTheme="minorHAnsi" w:hAnsi="Arial" w:cs="Arial"/>
          <w:color w:val="000000"/>
          <w:sz w:val="24"/>
          <w:szCs w:val="24"/>
        </w:rPr>
        <w:t>(</w:t>
      </w:r>
      <w:r w:rsidRPr="001A00B0">
        <w:rPr>
          <w:rFonts w:ascii="Arial" w:eastAsiaTheme="minorHAnsi" w:hAnsi="Arial" w:cs="Arial"/>
          <w:color w:val="000000"/>
          <w:sz w:val="24"/>
          <w:szCs w:val="24"/>
        </w:rPr>
        <w:t xml:space="preserve">każda </w:t>
      </w:r>
      <w:r w:rsidRPr="00993694">
        <w:rPr>
          <w:rFonts w:ascii="Arial" w:eastAsiaTheme="minorHAnsi" w:hAnsi="Arial" w:cs="Arial"/>
          <w:color w:val="000000"/>
          <w:sz w:val="24"/>
          <w:szCs w:val="24"/>
        </w:rPr>
        <w:t>co najmniej 100 g/szt., w tym kromka nie więcej niż 20 g/szt.)</w:t>
      </w:r>
      <w:r w:rsidRPr="001A00B0">
        <w:rPr>
          <w:rFonts w:ascii="Arial" w:eastAsiaTheme="minorHAnsi" w:hAnsi="Arial" w:cs="Arial"/>
          <w:color w:val="000000"/>
          <w:sz w:val="24"/>
          <w:szCs w:val="24"/>
        </w:rPr>
        <w:t xml:space="preserve"> </w:t>
      </w:r>
      <w:r w:rsidRPr="001A00B0">
        <w:rPr>
          <w:rFonts w:ascii="Arial" w:hAnsi="Arial" w:cs="Arial"/>
          <w:sz w:val="24"/>
          <w:szCs w:val="24"/>
          <w:lang w:val="cs-CZ" w:eastAsia="en-US"/>
        </w:rPr>
        <w:t>(np. z wędliną, rybą jeziorną, serem żółtym i pleśniowym, z pastą hummus), w tym jeden rodzaj wegański i bezglutenowy. Kanapki podane będą na jasnym i ciemnym pieczywie. Nie dopuszcza się pieczywa tostowego i dekoracji z majonezu. Na osobę przypadać będą 3 szt. każdego rodzaju kanapek</w:t>
      </w:r>
      <w:r w:rsidR="00B55B7F">
        <w:rPr>
          <w:rFonts w:ascii="Arial" w:hAnsi="Arial" w:cs="Arial"/>
          <w:sz w:val="24"/>
          <w:szCs w:val="24"/>
          <w:lang w:val="cs-CZ" w:eastAsia="en-US"/>
        </w:rPr>
        <w:t>.</w:t>
      </w:r>
    </w:p>
    <w:p w14:paraId="40DDDAC4" w14:textId="77777777" w:rsidR="00363C0B" w:rsidRPr="00363C0B" w:rsidRDefault="00363C0B" w:rsidP="000A47A4">
      <w:pPr>
        <w:pStyle w:val="Akapitzlist"/>
        <w:numPr>
          <w:ilvl w:val="0"/>
          <w:numId w:val="21"/>
        </w:numPr>
        <w:spacing w:after="200"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 xml:space="preserve">W ramach usługi Wykonawca ma obowiązek zapewnić: </w:t>
      </w:r>
    </w:p>
    <w:p w14:paraId="26454E55" w14:textId="77777777" w:rsidR="00363C0B" w:rsidRDefault="00363C0B" w:rsidP="000A47A4">
      <w:pPr>
        <w:pStyle w:val="Akapitzlist"/>
        <w:numPr>
          <w:ilvl w:val="0"/>
          <w:numId w:val="22"/>
        </w:numPr>
        <w:spacing w:line="360" w:lineRule="auto"/>
        <w:ind w:left="1797" w:hanging="357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363C0B">
        <w:rPr>
          <w:rFonts w:ascii="Arial" w:eastAsia="Times New Roman" w:hAnsi="Arial" w:cs="Arial"/>
          <w:sz w:val="24"/>
          <w:szCs w:val="24"/>
          <w:lang w:val="cs-CZ" w:eastAsia="en-US"/>
        </w:rPr>
        <w:t>Obsługę przez cały czas trwania spotkania. Obsługa powinna stosować ubiór schludny, elegancki, zgodny ze zwyczajem miejscowym i charakterem działań;</w:t>
      </w:r>
    </w:p>
    <w:p w14:paraId="1E19DA6C" w14:textId="77777777" w:rsidR="00363C0B" w:rsidRDefault="00363C0B" w:rsidP="000A47A4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val="cs-CZ" w:eastAsia="en-US"/>
        </w:rPr>
      </w:pPr>
      <w:r w:rsidRPr="00363C0B">
        <w:rPr>
          <w:rFonts w:ascii="Arial" w:hAnsi="Arial" w:cs="Arial"/>
          <w:lang w:val="cs-CZ" w:eastAsia="en-US"/>
        </w:rPr>
        <w:t>Stoły cateringowe, w tym nakrycie i dekoracja;</w:t>
      </w:r>
    </w:p>
    <w:p w14:paraId="4BDE03DD" w14:textId="5C254D78" w:rsidR="00363C0B" w:rsidRPr="00363C0B" w:rsidRDefault="00363C0B" w:rsidP="000A47A4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val="cs-CZ" w:eastAsia="en-US"/>
        </w:rPr>
      </w:pPr>
      <w:r w:rsidRPr="00363C0B">
        <w:rPr>
          <w:rFonts w:ascii="Arial" w:hAnsi="Arial" w:cs="Arial"/>
          <w:lang w:val="cs-CZ" w:eastAsia="en-US"/>
        </w:rPr>
        <w:t xml:space="preserve">Sprzątanie stołów oraz zastawy przez czas trwania spotkań i po ich zakończeniu. </w:t>
      </w:r>
    </w:p>
    <w:p w14:paraId="16432323" w14:textId="2057B28F" w:rsidR="003F7E65" w:rsidRPr="003F7E65" w:rsidRDefault="003F7E65" w:rsidP="000B09D4">
      <w:pPr>
        <w:pStyle w:val="Nagwek2"/>
        <w:rPr>
          <w:rFonts w:cs="Arial"/>
          <w:b/>
          <w:bCs/>
          <w:szCs w:val="24"/>
          <w:lang w:val="cs-CZ" w:eastAsia="en-US"/>
        </w:rPr>
      </w:pPr>
      <w:r w:rsidRPr="003F7E65">
        <w:rPr>
          <w:rFonts w:cs="Arial"/>
          <w:b/>
          <w:bCs/>
          <w:szCs w:val="24"/>
          <w:lang w:val="cs-CZ" w:eastAsia="en-US"/>
        </w:rPr>
        <w:t>Zapewnienie prowadzącego targów</w:t>
      </w:r>
      <w:r w:rsidR="00B82D24" w:rsidRPr="00B82D24">
        <w:rPr>
          <w:rFonts w:cs="Arial"/>
          <w:szCs w:val="24"/>
          <w:lang w:val="cs-CZ" w:eastAsia="en-US"/>
        </w:rPr>
        <w:t xml:space="preserve"> </w:t>
      </w:r>
      <w:r w:rsidR="00B82D24" w:rsidRPr="00B82D24">
        <w:rPr>
          <w:rFonts w:cs="Arial"/>
          <w:b/>
          <w:bCs/>
          <w:szCs w:val="24"/>
          <w:lang w:val="cs-CZ" w:eastAsia="en-US"/>
        </w:rPr>
        <w:t>oraz koordynatora targów</w:t>
      </w:r>
      <w:r w:rsidRPr="00B82D24">
        <w:rPr>
          <w:rFonts w:cs="Arial"/>
          <w:b/>
          <w:bCs/>
          <w:szCs w:val="24"/>
          <w:lang w:val="cs-CZ" w:eastAsia="en-US"/>
        </w:rPr>
        <w:t>;</w:t>
      </w:r>
    </w:p>
    <w:p w14:paraId="1677C283" w14:textId="244AE54B" w:rsidR="00FF7043" w:rsidRDefault="00FF7043" w:rsidP="000A47A4">
      <w:pPr>
        <w:pStyle w:val="Akapitzlist"/>
        <w:numPr>
          <w:ilvl w:val="0"/>
          <w:numId w:val="23"/>
        </w:numPr>
        <w:autoSpaceDE w:val="0"/>
        <w:autoSpaceDN w:val="0"/>
        <w:adjustRightInd w:val="0"/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 w:rsidRPr="00FF704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Zapewnienie </w:t>
      </w:r>
      <w:r w:rsidRPr="00A36F68">
        <w:rPr>
          <w:rFonts w:ascii="Arial" w:eastAsia="Times New Roman" w:hAnsi="Arial" w:cs="Arial"/>
          <w:sz w:val="24"/>
          <w:szCs w:val="24"/>
          <w:u w:val="single"/>
          <w:lang w:val="cs-CZ" w:eastAsia="en-US"/>
        </w:rPr>
        <w:t>profesjonalnego konferansjera</w:t>
      </w:r>
      <w:r w:rsidRPr="00FF704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prowadzącego targi (rolą konferansjera będzie promocja podmiotów ekonomii społecznej –</w:t>
      </w:r>
      <w:r w:rsidR="00CB2BC7">
        <w:rPr>
          <w:rFonts w:ascii="Arial" w:eastAsia="Times New Roman" w:hAnsi="Arial" w:cs="Arial"/>
          <w:sz w:val="24"/>
          <w:szCs w:val="24"/>
          <w:lang w:val="cs-CZ" w:eastAsia="en-US"/>
        </w:rPr>
        <w:t xml:space="preserve">uczestników </w:t>
      </w:r>
      <w:r w:rsidRPr="00FF7043">
        <w:rPr>
          <w:rFonts w:ascii="Arial" w:eastAsia="Times New Roman" w:hAnsi="Arial" w:cs="Arial"/>
          <w:sz w:val="24"/>
          <w:szCs w:val="24"/>
          <w:lang w:val="cs-CZ" w:eastAsia="en-US"/>
        </w:rPr>
        <w:t xml:space="preserve">oraz samej idei ekonomii społecznej). </w:t>
      </w:r>
    </w:p>
    <w:p w14:paraId="4BCD276E" w14:textId="5DAF1095" w:rsidR="00FF7043" w:rsidRPr="00B60960" w:rsidRDefault="00FF7043" w:rsidP="00B60960">
      <w:pPr>
        <w:spacing w:line="360" w:lineRule="auto"/>
        <w:ind w:left="709"/>
        <w:rPr>
          <w:rFonts w:ascii="Arial" w:hAnsi="Arial" w:cs="Arial"/>
        </w:rPr>
      </w:pPr>
      <w:r w:rsidRPr="00B60960">
        <w:rPr>
          <w:rFonts w:ascii="Arial" w:hAnsi="Arial" w:cs="Arial"/>
          <w:lang w:eastAsia="en-US"/>
        </w:rPr>
        <w:t xml:space="preserve">Do poprowadzenia targów Wykonawca zapewni </w:t>
      </w:r>
      <w:r w:rsidRPr="00B60960">
        <w:rPr>
          <w:rFonts w:ascii="Arial" w:hAnsi="Arial" w:cs="Arial"/>
        </w:rPr>
        <w:t>konferansjera</w:t>
      </w:r>
      <w:r w:rsidRPr="00B60960">
        <w:rPr>
          <w:rFonts w:ascii="Arial" w:hAnsi="Arial" w:cs="Arial"/>
          <w:lang w:eastAsia="en-US"/>
        </w:rPr>
        <w:t xml:space="preserve"> </w:t>
      </w:r>
      <w:r w:rsidRPr="00B60960">
        <w:rPr>
          <w:rFonts w:ascii="Arial" w:hAnsi="Arial" w:cs="Arial"/>
        </w:rPr>
        <w:t>do którego obowiązków będzie należało:</w:t>
      </w:r>
    </w:p>
    <w:p w14:paraId="12C6AC73" w14:textId="38790982" w:rsidR="009532FE" w:rsidRDefault="00317592" w:rsidP="000A47A4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 w:rsidR="009532FE" w:rsidRPr="009532FE">
        <w:rPr>
          <w:rFonts w:ascii="Arial" w:hAnsi="Arial" w:cs="Arial"/>
          <w:sz w:val="24"/>
          <w:szCs w:val="24"/>
        </w:rPr>
        <w:t>rzygotowanie scenariusza</w:t>
      </w:r>
    </w:p>
    <w:p w14:paraId="2D3EDBAC" w14:textId="3E1C225B" w:rsidR="009532FE" w:rsidRPr="009532FE" w:rsidRDefault="009532FE" w:rsidP="000A47A4">
      <w:pPr>
        <w:pStyle w:val="Akapitzlist"/>
        <w:numPr>
          <w:ilvl w:val="0"/>
          <w:numId w:val="24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 w:rsidR="00C660E8">
        <w:rPr>
          <w:rFonts w:ascii="Arial" w:hAnsi="Arial" w:cs="Arial"/>
          <w:sz w:val="24"/>
          <w:szCs w:val="24"/>
        </w:rPr>
        <w:t>rowadzenie targów;</w:t>
      </w:r>
    </w:p>
    <w:p w14:paraId="26912B67" w14:textId="26638309" w:rsidR="00FF7043" w:rsidRPr="009532FE" w:rsidRDefault="009532FE" w:rsidP="000A47A4">
      <w:pPr>
        <w:pStyle w:val="Akapitzlist"/>
        <w:numPr>
          <w:ilvl w:val="0"/>
          <w:numId w:val="24"/>
        </w:numPr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>p</w:t>
      </w:r>
      <w:r w:rsidR="00FF7043" w:rsidRPr="009532FE">
        <w:rPr>
          <w:rFonts w:ascii="Arial" w:eastAsia="Times New Roman" w:hAnsi="Arial" w:cs="Arial"/>
          <w:sz w:val="24"/>
          <w:szCs w:val="24"/>
          <w:lang w:val="cs-CZ" w:eastAsia="en-US"/>
        </w:rPr>
        <w:t xml:space="preserve">rzeprowadzenie plebiscytu </w:t>
      </w:r>
      <w:r w:rsidRPr="009532FE">
        <w:rPr>
          <w:rFonts w:ascii="Arial" w:eastAsia="Times New Roman" w:hAnsi="Arial" w:cs="Arial"/>
          <w:sz w:val="24"/>
          <w:szCs w:val="24"/>
          <w:lang w:val="cs-CZ" w:eastAsia="en-US"/>
        </w:rPr>
        <w:t>na „Najlepszy Podmiot Ekonomii Społecznej ŁTES 2024” oraz „Najlepszy Wystawca ŁTES 2024”.</w:t>
      </w:r>
    </w:p>
    <w:p w14:paraId="75523F66" w14:textId="0D008B35" w:rsidR="00FF7043" w:rsidRPr="00317592" w:rsidRDefault="00FF7043" w:rsidP="000A47A4">
      <w:pPr>
        <w:pStyle w:val="Akapitzlist"/>
        <w:numPr>
          <w:ilvl w:val="0"/>
          <w:numId w:val="23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 w:rsidRPr="00317592">
        <w:rPr>
          <w:rFonts w:ascii="Arial" w:hAnsi="Arial" w:cs="Arial"/>
          <w:sz w:val="24"/>
          <w:szCs w:val="24"/>
          <w:lang w:val="cs-CZ" w:eastAsia="en-US"/>
        </w:rPr>
        <w:t xml:space="preserve">Do zrealizowania przedmiotu zamówienia Wykonawca zapewni </w:t>
      </w:r>
      <w:r w:rsidRPr="00B60960">
        <w:rPr>
          <w:rFonts w:ascii="Arial" w:hAnsi="Arial" w:cs="Arial"/>
          <w:sz w:val="24"/>
          <w:szCs w:val="24"/>
          <w:u w:val="single"/>
          <w:lang w:val="cs-CZ" w:eastAsia="en-US"/>
        </w:rPr>
        <w:t>koordynatora</w:t>
      </w:r>
      <w:r w:rsidRPr="00317592">
        <w:rPr>
          <w:rFonts w:ascii="Arial" w:hAnsi="Arial" w:cs="Arial"/>
          <w:sz w:val="24"/>
          <w:szCs w:val="24"/>
          <w:lang w:val="cs-CZ" w:eastAsia="en-US"/>
        </w:rPr>
        <w:t xml:space="preserve">, który będzie odpowiadał przed Zamawiajacym za realizację poszczególnych elementów zamówienia. Wykonawca wyznaczy ewentualnego zastępcę koordynatora, zadaniem którego będzie, aby pod nieobecność koodrynatora </w:t>
      </w:r>
      <w:r w:rsidRPr="00317592">
        <w:rPr>
          <w:rFonts w:ascii="Arial" w:hAnsi="Arial" w:cs="Arial"/>
          <w:sz w:val="24"/>
          <w:szCs w:val="24"/>
          <w:lang w:val="cs-CZ" w:eastAsia="en-US"/>
        </w:rPr>
        <w:lastRenderedPageBreak/>
        <w:t xml:space="preserve">(wywołaną np. chorobą) utrzymać ciągłość prac nad realizacją poszczególnych elementów zamówienia oraz kontakt w sprawach wymagajacych akcpetacji lub innych niezbędnych do omówienia z Zamawiajacym. </w:t>
      </w:r>
    </w:p>
    <w:p w14:paraId="2CF85CCB" w14:textId="427D5034" w:rsidR="00303949" w:rsidRPr="00A247A5" w:rsidRDefault="00B82D24" w:rsidP="00A247A5">
      <w:pPr>
        <w:pStyle w:val="Nagwek2"/>
        <w:spacing w:after="120"/>
        <w:ind w:left="714" w:hanging="357"/>
        <w:rPr>
          <w:rFonts w:cs="Arial"/>
          <w:b/>
          <w:bCs/>
          <w:szCs w:val="24"/>
          <w:lang w:val="cs-CZ" w:eastAsia="en-US"/>
        </w:rPr>
      </w:pPr>
      <w:bookmarkStart w:id="6" w:name="_Hlk169603479"/>
      <w:r w:rsidRPr="00C55A2F">
        <w:rPr>
          <w:rFonts w:cs="Arial"/>
          <w:b/>
          <w:bCs/>
          <w:szCs w:val="24"/>
          <w:lang w:val="cs-CZ" w:eastAsia="en-US"/>
        </w:rPr>
        <w:t>Zapewnienie</w:t>
      </w:r>
      <w:r w:rsidRPr="00C55A2F">
        <w:rPr>
          <w:rFonts w:cs="Arial"/>
          <w:szCs w:val="24"/>
          <w:lang w:val="cs-CZ" w:eastAsia="en-US"/>
        </w:rPr>
        <w:t xml:space="preserve"> </w:t>
      </w:r>
      <w:r w:rsidR="00AD599B">
        <w:rPr>
          <w:rFonts w:cs="Arial"/>
          <w:b/>
          <w:bCs/>
          <w:szCs w:val="24"/>
          <w:lang w:val="cs-CZ" w:eastAsia="en-US"/>
        </w:rPr>
        <w:t xml:space="preserve">przestrzeni na organizację </w:t>
      </w:r>
      <w:r w:rsidR="00D66733" w:rsidRPr="00C55A2F">
        <w:rPr>
          <w:rFonts w:cs="Arial"/>
          <w:b/>
          <w:bCs/>
          <w:szCs w:val="24"/>
          <w:lang w:val="cs-CZ" w:eastAsia="en-US"/>
        </w:rPr>
        <w:t>aktywności</w:t>
      </w:r>
      <w:r w:rsidRPr="00C55A2F">
        <w:rPr>
          <w:rFonts w:cs="Arial"/>
          <w:b/>
          <w:bCs/>
          <w:szCs w:val="24"/>
          <w:lang w:val="cs-CZ" w:eastAsia="en-US"/>
        </w:rPr>
        <w:t xml:space="preserve"> artystycznych</w:t>
      </w:r>
      <w:r w:rsidR="00AD599B">
        <w:rPr>
          <w:rFonts w:cs="Arial"/>
          <w:b/>
          <w:bCs/>
          <w:szCs w:val="24"/>
          <w:lang w:val="cs-CZ" w:eastAsia="en-US"/>
        </w:rPr>
        <w:t xml:space="preserve"> oraz warsztatów</w:t>
      </w:r>
      <w:r w:rsidR="002B7849" w:rsidRPr="00C55A2F">
        <w:rPr>
          <w:rFonts w:cs="Arial"/>
          <w:b/>
          <w:bCs/>
          <w:szCs w:val="24"/>
          <w:lang w:val="cs-CZ" w:eastAsia="en-US"/>
        </w:rPr>
        <w:t>.</w:t>
      </w:r>
      <w:bookmarkEnd w:id="6"/>
    </w:p>
    <w:p w14:paraId="7D0642D1" w14:textId="1358FD5A" w:rsidR="00D66733" w:rsidRPr="00A247A5" w:rsidRDefault="00D66733" w:rsidP="00AD599B">
      <w:pPr>
        <w:pStyle w:val="Akapitzlist"/>
        <w:numPr>
          <w:ilvl w:val="0"/>
          <w:numId w:val="2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247A5">
        <w:rPr>
          <w:rFonts w:ascii="Arial" w:hAnsi="Arial" w:cs="Arial"/>
          <w:sz w:val="24"/>
          <w:szCs w:val="24"/>
        </w:rPr>
        <w:t xml:space="preserve">Zapewnienia </w:t>
      </w:r>
      <w:r w:rsidR="00AD599B" w:rsidRPr="00A247A5">
        <w:rPr>
          <w:rFonts w:ascii="Arial" w:hAnsi="Arial" w:cs="Arial"/>
          <w:sz w:val="24"/>
          <w:szCs w:val="24"/>
        </w:rPr>
        <w:t>przestrzeni na organizację</w:t>
      </w:r>
      <w:r w:rsidRPr="00A247A5">
        <w:rPr>
          <w:rFonts w:ascii="Arial" w:hAnsi="Arial" w:cs="Arial"/>
          <w:sz w:val="24"/>
          <w:szCs w:val="24"/>
        </w:rPr>
        <w:t xml:space="preserve"> aktywności artystycznych, w tym m.in.:</w:t>
      </w:r>
    </w:p>
    <w:p w14:paraId="0CED0955" w14:textId="618D3753" w:rsidR="003160B2" w:rsidRDefault="00BD59B3" w:rsidP="00000C7D">
      <w:pPr>
        <w:pStyle w:val="Akapitzlist"/>
        <w:numPr>
          <w:ilvl w:val="0"/>
          <w:numId w:val="42"/>
        </w:numPr>
        <w:tabs>
          <w:tab w:val="left" w:pos="284"/>
        </w:tabs>
        <w:suppressAutoHyphens/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160B2">
        <w:rPr>
          <w:rFonts w:ascii="Arial" w:hAnsi="Arial" w:cs="Arial"/>
          <w:sz w:val="24"/>
          <w:szCs w:val="24"/>
        </w:rPr>
        <w:t>Zapewnienie atrakcji muzycznych</w:t>
      </w:r>
      <w:r w:rsidR="002B7849">
        <w:rPr>
          <w:rFonts w:ascii="Arial" w:hAnsi="Arial" w:cs="Arial"/>
          <w:sz w:val="24"/>
          <w:szCs w:val="24"/>
        </w:rPr>
        <w:t xml:space="preserve">, </w:t>
      </w:r>
      <w:r w:rsidRPr="003160B2">
        <w:rPr>
          <w:rFonts w:ascii="Arial" w:hAnsi="Arial" w:cs="Arial"/>
          <w:sz w:val="24"/>
          <w:szCs w:val="24"/>
        </w:rPr>
        <w:t>artystycznych</w:t>
      </w:r>
      <w:r w:rsidR="00EA2B5B">
        <w:rPr>
          <w:rFonts w:ascii="Arial" w:hAnsi="Arial" w:cs="Arial"/>
          <w:sz w:val="24"/>
          <w:szCs w:val="24"/>
        </w:rPr>
        <w:t xml:space="preserve"> oraz </w:t>
      </w:r>
      <w:r w:rsidR="00D66733" w:rsidRPr="00D66733">
        <w:rPr>
          <w:rFonts w:ascii="Arial" w:hAnsi="Arial" w:cs="Arial"/>
          <w:sz w:val="24"/>
          <w:szCs w:val="24"/>
        </w:rPr>
        <w:t xml:space="preserve">niezbędnej infrastruktury do prowadzenia </w:t>
      </w:r>
      <w:r w:rsidR="002B7849">
        <w:rPr>
          <w:rFonts w:ascii="Arial" w:hAnsi="Arial" w:cs="Arial"/>
          <w:sz w:val="24"/>
          <w:szCs w:val="24"/>
        </w:rPr>
        <w:t xml:space="preserve">wystąpień </w:t>
      </w:r>
      <w:r w:rsidR="00D66733" w:rsidRPr="00D66733">
        <w:rPr>
          <w:rFonts w:ascii="Arial" w:hAnsi="Arial" w:cs="Arial"/>
          <w:sz w:val="24"/>
          <w:szCs w:val="24"/>
        </w:rPr>
        <w:t xml:space="preserve">artystycznych podczas </w:t>
      </w:r>
      <w:r w:rsidR="00C1219D">
        <w:rPr>
          <w:rFonts w:ascii="Arial" w:hAnsi="Arial" w:cs="Arial"/>
          <w:sz w:val="24"/>
          <w:szCs w:val="24"/>
        </w:rPr>
        <w:t xml:space="preserve">całego dnia </w:t>
      </w:r>
      <w:r w:rsidR="00D66733">
        <w:rPr>
          <w:rFonts w:ascii="Arial" w:hAnsi="Arial" w:cs="Arial"/>
          <w:sz w:val="24"/>
          <w:szCs w:val="24"/>
        </w:rPr>
        <w:t>targów</w:t>
      </w:r>
      <w:r w:rsidR="0027763E">
        <w:rPr>
          <w:rFonts w:ascii="Arial" w:hAnsi="Arial" w:cs="Arial"/>
          <w:sz w:val="24"/>
          <w:szCs w:val="24"/>
        </w:rPr>
        <w:t xml:space="preserve"> </w:t>
      </w:r>
      <w:bookmarkStart w:id="7" w:name="_Hlk169263810"/>
      <w:r w:rsidR="0027763E">
        <w:rPr>
          <w:rFonts w:ascii="Arial" w:hAnsi="Arial" w:cs="Arial"/>
          <w:sz w:val="24"/>
          <w:szCs w:val="24"/>
        </w:rPr>
        <w:t xml:space="preserve">(miejsce oraz niezbędna infrastruktura opisana w pkt </w:t>
      </w:r>
      <w:r w:rsidR="004B4B4E">
        <w:rPr>
          <w:rFonts w:ascii="Arial" w:hAnsi="Arial" w:cs="Arial"/>
          <w:sz w:val="24"/>
          <w:szCs w:val="24"/>
        </w:rPr>
        <w:t>B</w:t>
      </w:r>
      <w:r w:rsidR="0027763E">
        <w:rPr>
          <w:rFonts w:ascii="Arial" w:hAnsi="Arial" w:cs="Arial"/>
          <w:sz w:val="24"/>
          <w:szCs w:val="24"/>
        </w:rPr>
        <w:t xml:space="preserve"> pkt 3)</w:t>
      </w:r>
      <w:r w:rsidR="00D66733">
        <w:rPr>
          <w:rFonts w:ascii="Arial" w:hAnsi="Arial" w:cs="Arial"/>
          <w:sz w:val="24"/>
          <w:szCs w:val="24"/>
        </w:rPr>
        <w:t>.</w:t>
      </w:r>
      <w:bookmarkEnd w:id="7"/>
    </w:p>
    <w:p w14:paraId="05B357A5" w14:textId="0650D308" w:rsidR="00A204F4" w:rsidRPr="00A204F4" w:rsidRDefault="00A204F4" w:rsidP="00000C7D">
      <w:pPr>
        <w:pStyle w:val="Akapitzlist"/>
        <w:numPr>
          <w:ilvl w:val="0"/>
          <w:numId w:val="42"/>
        </w:numPr>
        <w:spacing w:line="360" w:lineRule="auto"/>
        <w:rPr>
          <w:rFonts w:ascii="Arial" w:hAnsi="Arial" w:cs="Arial"/>
          <w:sz w:val="24"/>
          <w:szCs w:val="24"/>
        </w:rPr>
      </w:pPr>
      <w:r w:rsidRPr="00BD59B3">
        <w:rPr>
          <w:rFonts w:ascii="Arial" w:hAnsi="Arial" w:cs="Arial"/>
          <w:sz w:val="24"/>
          <w:szCs w:val="24"/>
        </w:rPr>
        <w:t xml:space="preserve">Wykonawca przeprowadzi i skoordynuje wraz z wybranymi </w:t>
      </w:r>
      <w:r w:rsidR="00CB2BC7">
        <w:rPr>
          <w:rFonts w:ascii="Arial" w:hAnsi="Arial" w:cs="Arial"/>
          <w:sz w:val="24"/>
          <w:szCs w:val="24"/>
        </w:rPr>
        <w:t xml:space="preserve">uczestnikami </w:t>
      </w:r>
      <w:r w:rsidRPr="00BD59B3">
        <w:rPr>
          <w:rFonts w:ascii="Arial" w:hAnsi="Arial" w:cs="Arial"/>
          <w:sz w:val="24"/>
          <w:szCs w:val="24"/>
        </w:rPr>
        <w:t>realizację od 2 do 3 konkursów dla odwiedzających imprezę targową, związanych tematycznie z produktami targowymi</w:t>
      </w:r>
      <w:r w:rsidR="002B7849">
        <w:rPr>
          <w:rFonts w:ascii="Arial" w:hAnsi="Arial" w:cs="Arial"/>
          <w:sz w:val="24"/>
          <w:szCs w:val="24"/>
        </w:rPr>
        <w:t>.</w:t>
      </w:r>
      <w:r w:rsidRPr="00BD59B3">
        <w:rPr>
          <w:rFonts w:ascii="Arial" w:hAnsi="Arial" w:cs="Arial"/>
          <w:sz w:val="24"/>
          <w:szCs w:val="24"/>
        </w:rPr>
        <w:t xml:space="preserve"> </w:t>
      </w:r>
    </w:p>
    <w:p w14:paraId="1615C3D0" w14:textId="71A2CED1" w:rsidR="003160B2" w:rsidRDefault="00D66733" w:rsidP="00000C7D">
      <w:pPr>
        <w:pStyle w:val="Akapitzlist"/>
        <w:numPr>
          <w:ilvl w:val="0"/>
          <w:numId w:val="42"/>
        </w:numPr>
        <w:tabs>
          <w:tab w:val="left" w:pos="284"/>
        </w:tabs>
        <w:suppressAutoHyphens/>
        <w:spacing w:line="360" w:lineRule="auto"/>
        <w:rPr>
          <w:rFonts w:ascii="Arial" w:hAnsi="Arial" w:cs="Arial"/>
          <w:sz w:val="24"/>
          <w:szCs w:val="24"/>
        </w:rPr>
      </w:pPr>
      <w:r w:rsidRPr="003160B2">
        <w:rPr>
          <w:rFonts w:ascii="Arial" w:hAnsi="Arial" w:cs="Arial"/>
          <w:sz w:val="24"/>
          <w:szCs w:val="24"/>
        </w:rPr>
        <w:t xml:space="preserve">Oprawa artystyczna ma gwarantować spędzenie </w:t>
      </w:r>
      <w:r w:rsidR="003160B2">
        <w:rPr>
          <w:rFonts w:ascii="Arial" w:hAnsi="Arial" w:cs="Arial"/>
          <w:sz w:val="24"/>
          <w:szCs w:val="24"/>
        </w:rPr>
        <w:t xml:space="preserve">miłego czasu na targach </w:t>
      </w:r>
      <w:r w:rsidRPr="003160B2">
        <w:rPr>
          <w:rFonts w:ascii="Arial" w:hAnsi="Arial" w:cs="Arial"/>
          <w:sz w:val="24"/>
          <w:szCs w:val="24"/>
        </w:rPr>
        <w:t>i</w:t>
      </w:r>
      <w:r w:rsidR="008556CF">
        <w:rPr>
          <w:rFonts w:ascii="Arial" w:hAnsi="Arial" w:cs="Arial"/>
          <w:sz w:val="24"/>
          <w:szCs w:val="24"/>
        </w:rPr>
        <w:t> </w:t>
      </w:r>
      <w:r w:rsidRPr="003160B2">
        <w:rPr>
          <w:rFonts w:ascii="Arial" w:hAnsi="Arial" w:cs="Arial"/>
          <w:sz w:val="24"/>
          <w:szCs w:val="24"/>
        </w:rPr>
        <w:t>uwzględniać jednocześnie programy artystyczne wydarze</w:t>
      </w:r>
      <w:r w:rsidR="003160B2">
        <w:rPr>
          <w:rFonts w:ascii="Arial" w:hAnsi="Arial" w:cs="Arial"/>
          <w:sz w:val="24"/>
          <w:szCs w:val="24"/>
        </w:rPr>
        <w:t>nia</w:t>
      </w:r>
      <w:r w:rsidRPr="003160B2">
        <w:rPr>
          <w:rFonts w:ascii="Arial" w:hAnsi="Arial" w:cs="Arial"/>
          <w:sz w:val="24"/>
          <w:szCs w:val="24"/>
        </w:rPr>
        <w:t xml:space="preserve">. </w:t>
      </w:r>
    </w:p>
    <w:p w14:paraId="0E70A3BD" w14:textId="77777777" w:rsidR="003160B2" w:rsidRDefault="00D66733" w:rsidP="00000C7D">
      <w:pPr>
        <w:pStyle w:val="Akapitzlist"/>
        <w:numPr>
          <w:ilvl w:val="0"/>
          <w:numId w:val="42"/>
        </w:numPr>
        <w:tabs>
          <w:tab w:val="left" w:pos="284"/>
        </w:tabs>
        <w:suppressAutoHyphens/>
        <w:spacing w:line="360" w:lineRule="auto"/>
        <w:rPr>
          <w:rFonts w:ascii="Arial" w:hAnsi="Arial" w:cs="Arial"/>
          <w:sz w:val="24"/>
          <w:szCs w:val="24"/>
        </w:rPr>
      </w:pPr>
      <w:bookmarkStart w:id="8" w:name="_Hlk169263858"/>
      <w:r w:rsidRPr="003160B2">
        <w:rPr>
          <w:rFonts w:ascii="Arial" w:hAnsi="Arial" w:cs="Arial"/>
          <w:sz w:val="24"/>
          <w:szCs w:val="24"/>
        </w:rPr>
        <w:t>Pomysł na całodzienną oprawę artystyczno-muzyczną oraz infrastrukturę niezbędną do prowadzenia części artystycznej leży po stronie Wykonawcy.</w:t>
      </w:r>
    </w:p>
    <w:p w14:paraId="2EB7D5F4" w14:textId="5869E2AD" w:rsidR="003160B2" w:rsidRDefault="00D66733" w:rsidP="00000C7D">
      <w:pPr>
        <w:pStyle w:val="Akapitzlist"/>
        <w:numPr>
          <w:ilvl w:val="0"/>
          <w:numId w:val="42"/>
        </w:numPr>
        <w:tabs>
          <w:tab w:val="left" w:pos="284"/>
        </w:tabs>
        <w:suppressAutoHyphens/>
        <w:spacing w:line="360" w:lineRule="auto"/>
        <w:rPr>
          <w:rFonts w:ascii="Arial" w:hAnsi="Arial" w:cs="Arial"/>
          <w:sz w:val="24"/>
          <w:szCs w:val="24"/>
        </w:rPr>
      </w:pPr>
      <w:bookmarkStart w:id="9" w:name="_Hlk169263928"/>
      <w:bookmarkEnd w:id="8"/>
      <w:r w:rsidRPr="003160B2">
        <w:rPr>
          <w:rFonts w:ascii="Arial" w:hAnsi="Arial" w:cs="Arial"/>
          <w:sz w:val="24"/>
          <w:szCs w:val="24"/>
        </w:rPr>
        <w:t>Celem jest zachęcenie jak największej ilości osób do wzięcia udziału w</w:t>
      </w:r>
      <w:r w:rsidR="008556CF">
        <w:rPr>
          <w:rFonts w:ascii="Arial" w:hAnsi="Arial" w:cs="Arial"/>
          <w:sz w:val="24"/>
          <w:szCs w:val="24"/>
        </w:rPr>
        <w:t> </w:t>
      </w:r>
      <w:r w:rsidRPr="003160B2">
        <w:rPr>
          <w:rFonts w:ascii="Arial" w:hAnsi="Arial" w:cs="Arial"/>
          <w:sz w:val="24"/>
          <w:szCs w:val="24"/>
        </w:rPr>
        <w:t>wydarzeniu i zagwarantowanie spędzenia miło czasu</w:t>
      </w:r>
      <w:r w:rsidR="006218E4">
        <w:rPr>
          <w:rFonts w:ascii="Arial" w:hAnsi="Arial" w:cs="Arial"/>
          <w:sz w:val="24"/>
          <w:szCs w:val="24"/>
        </w:rPr>
        <w:t>.</w:t>
      </w:r>
      <w:bookmarkEnd w:id="9"/>
    </w:p>
    <w:p w14:paraId="0FD460BD" w14:textId="6CF5AF27" w:rsidR="003160B2" w:rsidRDefault="00D66733" w:rsidP="00000C7D">
      <w:pPr>
        <w:pStyle w:val="Akapitzlist"/>
        <w:numPr>
          <w:ilvl w:val="0"/>
          <w:numId w:val="42"/>
        </w:numPr>
        <w:tabs>
          <w:tab w:val="left" w:pos="284"/>
        </w:tabs>
        <w:suppressAutoHyphens/>
        <w:spacing w:line="360" w:lineRule="auto"/>
        <w:rPr>
          <w:rFonts w:ascii="Arial" w:hAnsi="Arial" w:cs="Arial"/>
          <w:sz w:val="24"/>
          <w:szCs w:val="24"/>
        </w:rPr>
      </w:pPr>
      <w:bookmarkStart w:id="10" w:name="_Hlk169264230"/>
      <w:r w:rsidRPr="003160B2">
        <w:rPr>
          <w:rFonts w:ascii="Arial" w:hAnsi="Arial" w:cs="Arial"/>
          <w:sz w:val="24"/>
          <w:szCs w:val="24"/>
        </w:rPr>
        <w:t xml:space="preserve">Jako artyści preferowani młodzi lokalni artyści, </w:t>
      </w:r>
      <w:r w:rsidR="00BD59B3">
        <w:rPr>
          <w:rFonts w:ascii="Arial" w:hAnsi="Arial" w:cs="Arial"/>
          <w:sz w:val="24"/>
          <w:szCs w:val="24"/>
        </w:rPr>
        <w:t xml:space="preserve">podmioty ekonomii społecznej, </w:t>
      </w:r>
      <w:r w:rsidRPr="003160B2">
        <w:rPr>
          <w:rFonts w:ascii="Arial" w:hAnsi="Arial" w:cs="Arial"/>
          <w:sz w:val="24"/>
          <w:szCs w:val="24"/>
        </w:rPr>
        <w:t>uczestnicy telewizyjnych talent show. Muzyka na żywo jak i muzyka mechaniczna ma gwarantować nowoczesne środki artystycznego wyrazu dostosowanego do nowoczesnej formuł</w:t>
      </w:r>
      <w:r w:rsidR="003160B2">
        <w:rPr>
          <w:rFonts w:ascii="Arial" w:hAnsi="Arial" w:cs="Arial"/>
          <w:sz w:val="24"/>
          <w:szCs w:val="24"/>
        </w:rPr>
        <w:t>y targów</w:t>
      </w:r>
      <w:bookmarkEnd w:id="10"/>
      <w:r w:rsidRPr="003160B2">
        <w:rPr>
          <w:rFonts w:ascii="Arial" w:hAnsi="Arial" w:cs="Arial"/>
          <w:sz w:val="24"/>
          <w:szCs w:val="24"/>
        </w:rPr>
        <w:t xml:space="preserve">. </w:t>
      </w:r>
    </w:p>
    <w:p w14:paraId="3A560D43" w14:textId="6FDED4CF" w:rsidR="00AD599B" w:rsidRDefault="00D66733" w:rsidP="00000C7D">
      <w:pPr>
        <w:pStyle w:val="Akapitzlist"/>
        <w:numPr>
          <w:ilvl w:val="0"/>
          <w:numId w:val="42"/>
        </w:numPr>
        <w:tabs>
          <w:tab w:val="left" w:pos="284"/>
        </w:tabs>
        <w:suppressAutoHyphens/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3160B2">
        <w:rPr>
          <w:rFonts w:ascii="Arial" w:hAnsi="Arial" w:cs="Arial"/>
          <w:sz w:val="24"/>
          <w:szCs w:val="24"/>
        </w:rPr>
        <w:t>Atrakcje i działania nie mogą się wzajemnie wykluczać czy nakładać na siebie</w:t>
      </w:r>
      <w:r w:rsidR="00871793">
        <w:rPr>
          <w:rFonts w:ascii="Arial" w:hAnsi="Arial" w:cs="Arial"/>
          <w:sz w:val="24"/>
          <w:szCs w:val="24"/>
        </w:rPr>
        <w:t>.</w:t>
      </w:r>
      <w:r w:rsidR="002B7849" w:rsidRPr="002B7849">
        <w:rPr>
          <w:rFonts w:ascii="Arial" w:hAnsi="Arial" w:cs="Arial"/>
          <w:sz w:val="24"/>
          <w:szCs w:val="24"/>
        </w:rPr>
        <w:t xml:space="preserve"> </w:t>
      </w:r>
      <w:r w:rsidR="002B7849" w:rsidRPr="00BD59B3">
        <w:rPr>
          <w:rFonts w:ascii="Arial" w:hAnsi="Arial" w:cs="Arial"/>
          <w:sz w:val="24"/>
          <w:szCs w:val="24"/>
        </w:rPr>
        <w:t xml:space="preserve">przez </w:t>
      </w:r>
      <w:r w:rsidR="002B7849">
        <w:rPr>
          <w:rFonts w:ascii="Arial" w:hAnsi="Arial" w:cs="Arial"/>
          <w:sz w:val="24"/>
          <w:szCs w:val="24"/>
        </w:rPr>
        <w:t>uczestnik</w:t>
      </w:r>
      <w:r w:rsidR="002B7849" w:rsidRPr="00BD59B3">
        <w:rPr>
          <w:rFonts w:ascii="Arial" w:hAnsi="Arial" w:cs="Arial"/>
          <w:sz w:val="24"/>
          <w:szCs w:val="24"/>
        </w:rPr>
        <w:t>ów; chodzi o działania wciągające publiczność do interakcji, np. produkcja kartek</w:t>
      </w:r>
      <w:r w:rsidR="002B7849" w:rsidRPr="000433EA">
        <w:rPr>
          <w:rFonts w:ascii="Arial" w:hAnsi="Arial" w:cs="Arial"/>
          <w:sz w:val="24"/>
          <w:szCs w:val="24"/>
        </w:rPr>
        <w:t>, stroików</w:t>
      </w:r>
      <w:r w:rsidR="002B7849" w:rsidRPr="00BD59B3">
        <w:rPr>
          <w:rFonts w:ascii="Arial" w:hAnsi="Arial" w:cs="Arial"/>
          <w:sz w:val="24"/>
          <w:szCs w:val="24"/>
        </w:rPr>
        <w:t xml:space="preserve"> etc.</w:t>
      </w:r>
    </w:p>
    <w:p w14:paraId="586E7724" w14:textId="22CB0C0F" w:rsidR="002B7849" w:rsidRPr="00A247A5" w:rsidRDefault="002B7849" w:rsidP="00AD599B">
      <w:pPr>
        <w:pStyle w:val="Akapitzlist"/>
        <w:numPr>
          <w:ilvl w:val="0"/>
          <w:numId w:val="26"/>
        </w:num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247A5">
        <w:rPr>
          <w:rFonts w:ascii="Arial" w:hAnsi="Arial" w:cs="Arial"/>
          <w:sz w:val="24"/>
          <w:szCs w:val="24"/>
        </w:rPr>
        <w:t>Zapewnienie strefy warsztatowej.</w:t>
      </w:r>
    </w:p>
    <w:p w14:paraId="5B33F90D" w14:textId="624A3324" w:rsidR="002B7849" w:rsidRPr="00C55A2F" w:rsidRDefault="002B7849" w:rsidP="00000C7D">
      <w:pPr>
        <w:pStyle w:val="Akapitzlist"/>
        <w:numPr>
          <w:ilvl w:val="0"/>
          <w:numId w:val="43"/>
        </w:numPr>
        <w:spacing w:line="360" w:lineRule="auto"/>
        <w:rPr>
          <w:lang w:val="cs-CZ" w:eastAsia="en-US"/>
        </w:rPr>
      </w:pPr>
      <w:r>
        <w:rPr>
          <w:rFonts w:ascii="Arial" w:hAnsi="Arial" w:cs="Arial"/>
          <w:sz w:val="24"/>
          <w:szCs w:val="24"/>
          <w:lang w:val="cs-CZ" w:eastAsia="en-US"/>
        </w:rPr>
        <w:t xml:space="preserve">Zapewnienie infrastruktury w postaci </w:t>
      </w:r>
      <w:r w:rsidR="00C55A2F">
        <w:rPr>
          <w:rFonts w:ascii="Arial" w:hAnsi="Arial" w:cs="Arial"/>
          <w:sz w:val="24"/>
          <w:szCs w:val="24"/>
          <w:lang w:val="cs-CZ" w:eastAsia="en-US"/>
        </w:rPr>
        <w:t xml:space="preserve">stołów i </w:t>
      </w:r>
      <w:r>
        <w:rPr>
          <w:rFonts w:ascii="Arial" w:hAnsi="Arial" w:cs="Arial"/>
          <w:sz w:val="24"/>
          <w:szCs w:val="24"/>
          <w:lang w:val="cs-CZ" w:eastAsia="en-US"/>
        </w:rPr>
        <w:t>krzeseł</w:t>
      </w:r>
      <w:r w:rsidR="00C55A2F" w:rsidRPr="00C55A2F">
        <w:rPr>
          <w:rFonts w:ascii="Arial" w:eastAsia="Times New Roman" w:hAnsi="Arial" w:cs="Arial"/>
          <w:sz w:val="24"/>
          <w:szCs w:val="24"/>
        </w:rPr>
        <w:t xml:space="preserve"> </w:t>
      </w:r>
      <w:r w:rsidR="00C55A2F" w:rsidRPr="00C55A2F">
        <w:rPr>
          <w:rFonts w:ascii="Arial" w:hAnsi="Arial" w:cs="Arial"/>
          <w:sz w:val="24"/>
          <w:szCs w:val="24"/>
          <w:lang w:eastAsia="en-US"/>
        </w:rPr>
        <w:t>(miejsce oraz niezbędna infrastruktura opisana w pkt</w:t>
      </w:r>
      <w:r w:rsidR="004B4B4E">
        <w:rPr>
          <w:rFonts w:ascii="Arial" w:hAnsi="Arial" w:cs="Arial"/>
          <w:sz w:val="24"/>
          <w:szCs w:val="24"/>
          <w:lang w:eastAsia="en-US"/>
        </w:rPr>
        <w:t xml:space="preserve"> B</w:t>
      </w:r>
      <w:r w:rsidR="00C55A2F" w:rsidRPr="00C55A2F">
        <w:rPr>
          <w:rFonts w:ascii="Arial" w:hAnsi="Arial" w:cs="Arial"/>
          <w:sz w:val="24"/>
          <w:szCs w:val="24"/>
          <w:lang w:eastAsia="en-US"/>
        </w:rPr>
        <w:t xml:space="preserve"> pkt </w:t>
      </w:r>
      <w:r w:rsidR="00C55A2F">
        <w:rPr>
          <w:rFonts w:ascii="Arial" w:hAnsi="Arial" w:cs="Arial"/>
          <w:sz w:val="24"/>
          <w:szCs w:val="24"/>
          <w:lang w:eastAsia="en-US"/>
        </w:rPr>
        <w:t>4</w:t>
      </w:r>
      <w:r w:rsidR="00C55A2F" w:rsidRPr="00C55A2F">
        <w:rPr>
          <w:rFonts w:ascii="Arial" w:hAnsi="Arial" w:cs="Arial"/>
          <w:sz w:val="24"/>
          <w:szCs w:val="24"/>
          <w:lang w:eastAsia="en-US"/>
        </w:rPr>
        <w:t>).</w:t>
      </w:r>
      <w:r>
        <w:rPr>
          <w:rFonts w:ascii="Arial" w:hAnsi="Arial" w:cs="Arial"/>
          <w:sz w:val="24"/>
          <w:szCs w:val="24"/>
          <w:lang w:val="cs-CZ" w:eastAsia="en-US"/>
        </w:rPr>
        <w:t xml:space="preserve"> </w:t>
      </w:r>
    </w:p>
    <w:p w14:paraId="2D643251" w14:textId="021CB42D" w:rsidR="00C55A2F" w:rsidRPr="00C55A2F" w:rsidRDefault="00C55A2F" w:rsidP="00000C7D">
      <w:pPr>
        <w:pStyle w:val="Akapitzlist"/>
        <w:numPr>
          <w:ilvl w:val="0"/>
          <w:numId w:val="43"/>
        </w:numPr>
        <w:spacing w:line="360" w:lineRule="auto"/>
        <w:rPr>
          <w:rFonts w:ascii="Arial" w:hAnsi="Arial" w:cs="Arial"/>
          <w:sz w:val="24"/>
          <w:szCs w:val="24"/>
          <w:lang w:val="cs-CZ" w:eastAsia="en-US"/>
        </w:rPr>
      </w:pPr>
      <w:r w:rsidRPr="00C55A2F">
        <w:rPr>
          <w:rFonts w:ascii="Arial" w:hAnsi="Arial" w:cs="Arial"/>
          <w:sz w:val="24"/>
          <w:szCs w:val="24"/>
          <w:lang w:val="cs-CZ" w:eastAsia="en-US"/>
        </w:rPr>
        <w:t>Pomysł na całodzienn</w:t>
      </w:r>
      <w:r>
        <w:rPr>
          <w:rFonts w:ascii="Arial" w:hAnsi="Arial" w:cs="Arial"/>
          <w:sz w:val="24"/>
          <w:szCs w:val="24"/>
          <w:lang w:val="cs-CZ" w:eastAsia="en-US"/>
        </w:rPr>
        <w:t>e</w:t>
      </w:r>
      <w:r w:rsidRPr="00C55A2F">
        <w:rPr>
          <w:rFonts w:ascii="Arial" w:hAnsi="Arial" w:cs="Arial"/>
          <w:sz w:val="24"/>
          <w:szCs w:val="24"/>
          <w:lang w:val="cs-CZ" w:eastAsia="en-US"/>
        </w:rPr>
        <w:t xml:space="preserve"> </w:t>
      </w:r>
      <w:r>
        <w:rPr>
          <w:rFonts w:ascii="Arial" w:hAnsi="Arial" w:cs="Arial"/>
          <w:sz w:val="24"/>
          <w:szCs w:val="24"/>
          <w:lang w:val="cs-CZ" w:eastAsia="en-US"/>
        </w:rPr>
        <w:t xml:space="preserve">warsztaty </w:t>
      </w:r>
      <w:r w:rsidRPr="00C55A2F">
        <w:rPr>
          <w:rFonts w:ascii="Arial" w:hAnsi="Arial" w:cs="Arial"/>
          <w:sz w:val="24"/>
          <w:szCs w:val="24"/>
          <w:lang w:val="cs-CZ" w:eastAsia="en-US"/>
        </w:rPr>
        <w:t xml:space="preserve">oraz infrastrukturę niezbędną do </w:t>
      </w:r>
      <w:r>
        <w:rPr>
          <w:rFonts w:ascii="Arial" w:hAnsi="Arial" w:cs="Arial"/>
          <w:sz w:val="24"/>
          <w:szCs w:val="24"/>
          <w:lang w:val="cs-CZ" w:eastAsia="en-US"/>
        </w:rPr>
        <w:t xml:space="preserve">ich </w:t>
      </w:r>
      <w:r w:rsidRPr="00C55A2F">
        <w:rPr>
          <w:rFonts w:ascii="Arial" w:hAnsi="Arial" w:cs="Arial"/>
          <w:sz w:val="24"/>
          <w:szCs w:val="24"/>
          <w:lang w:val="cs-CZ" w:eastAsia="en-US"/>
        </w:rPr>
        <w:t>pr</w:t>
      </w:r>
      <w:r>
        <w:rPr>
          <w:rFonts w:ascii="Arial" w:hAnsi="Arial" w:cs="Arial"/>
          <w:sz w:val="24"/>
          <w:szCs w:val="24"/>
          <w:lang w:val="cs-CZ" w:eastAsia="en-US"/>
        </w:rPr>
        <w:t>zepr</w:t>
      </w:r>
      <w:r w:rsidRPr="00C55A2F">
        <w:rPr>
          <w:rFonts w:ascii="Arial" w:hAnsi="Arial" w:cs="Arial"/>
          <w:sz w:val="24"/>
          <w:szCs w:val="24"/>
          <w:lang w:val="cs-CZ" w:eastAsia="en-US"/>
        </w:rPr>
        <w:t>owadzenia leży po stronie Wykonawcy.</w:t>
      </w:r>
    </w:p>
    <w:p w14:paraId="2ECDF1BE" w14:textId="53C64993" w:rsidR="00CC3494" w:rsidRPr="00CC3494" w:rsidRDefault="00C55A2F" w:rsidP="00000C7D">
      <w:pPr>
        <w:pStyle w:val="Akapitzlist"/>
        <w:numPr>
          <w:ilvl w:val="0"/>
          <w:numId w:val="43"/>
        </w:numPr>
        <w:spacing w:line="360" w:lineRule="auto"/>
        <w:rPr>
          <w:lang w:val="cs-CZ" w:eastAsia="en-US"/>
        </w:rPr>
      </w:pPr>
      <w:r w:rsidRPr="003160B2">
        <w:rPr>
          <w:rFonts w:ascii="Arial" w:hAnsi="Arial" w:cs="Arial"/>
          <w:sz w:val="24"/>
          <w:szCs w:val="24"/>
        </w:rPr>
        <w:lastRenderedPageBreak/>
        <w:t xml:space="preserve">Celem jest zachęcenie jak największej ilości </w:t>
      </w:r>
      <w:r w:rsidR="00AD599B">
        <w:rPr>
          <w:rFonts w:ascii="Arial" w:hAnsi="Arial" w:cs="Arial"/>
          <w:sz w:val="24"/>
          <w:szCs w:val="24"/>
        </w:rPr>
        <w:t>osób</w:t>
      </w:r>
      <w:r>
        <w:rPr>
          <w:rFonts w:ascii="Arial" w:hAnsi="Arial" w:cs="Arial"/>
          <w:sz w:val="24"/>
          <w:szCs w:val="24"/>
        </w:rPr>
        <w:t xml:space="preserve"> </w:t>
      </w:r>
      <w:r w:rsidRPr="003160B2">
        <w:rPr>
          <w:rFonts w:ascii="Arial" w:hAnsi="Arial" w:cs="Arial"/>
          <w:sz w:val="24"/>
          <w:szCs w:val="24"/>
        </w:rPr>
        <w:t xml:space="preserve">do wzięcia udziału w </w:t>
      </w:r>
      <w:r w:rsidR="000A47A4">
        <w:rPr>
          <w:rFonts w:ascii="Arial" w:hAnsi="Arial" w:cs="Arial"/>
          <w:sz w:val="24"/>
          <w:szCs w:val="24"/>
        </w:rPr>
        <w:t xml:space="preserve">warsztatach </w:t>
      </w:r>
      <w:r w:rsidRPr="003160B2">
        <w:rPr>
          <w:rFonts w:ascii="Arial" w:hAnsi="Arial" w:cs="Arial"/>
          <w:sz w:val="24"/>
          <w:szCs w:val="24"/>
        </w:rPr>
        <w:t xml:space="preserve">i zagwarantowanie </w:t>
      </w:r>
      <w:r w:rsidR="000A47A4">
        <w:rPr>
          <w:rFonts w:ascii="Arial" w:hAnsi="Arial" w:cs="Arial"/>
          <w:sz w:val="24"/>
          <w:szCs w:val="24"/>
        </w:rPr>
        <w:t xml:space="preserve">kreatywnego </w:t>
      </w:r>
      <w:r w:rsidRPr="003160B2">
        <w:rPr>
          <w:rFonts w:ascii="Arial" w:hAnsi="Arial" w:cs="Arial"/>
          <w:sz w:val="24"/>
          <w:szCs w:val="24"/>
        </w:rPr>
        <w:t>spędzenia czasu,</w:t>
      </w:r>
      <w:r w:rsidR="000A47A4">
        <w:rPr>
          <w:rFonts w:ascii="Arial" w:hAnsi="Arial" w:cs="Arial"/>
          <w:sz w:val="24"/>
          <w:szCs w:val="24"/>
        </w:rPr>
        <w:t xml:space="preserve"> co będzie sprzyjało promocji i popularyzacji idei ES.</w:t>
      </w:r>
    </w:p>
    <w:p w14:paraId="6222BB76" w14:textId="0238341A" w:rsidR="00C55A2F" w:rsidRPr="002B7849" w:rsidRDefault="00CC3494" w:rsidP="00000C7D">
      <w:pPr>
        <w:pStyle w:val="Akapitzlist"/>
        <w:numPr>
          <w:ilvl w:val="0"/>
          <w:numId w:val="43"/>
        </w:numPr>
        <w:spacing w:line="360" w:lineRule="auto"/>
        <w:rPr>
          <w:lang w:val="cs-CZ" w:eastAsia="en-US"/>
        </w:rPr>
      </w:pPr>
      <w:r>
        <w:rPr>
          <w:rFonts w:ascii="Arial" w:hAnsi="Arial" w:cs="Arial"/>
          <w:sz w:val="24"/>
          <w:szCs w:val="24"/>
        </w:rPr>
        <w:t xml:space="preserve">Do prowadzenia warsztatów </w:t>
      </w:r>
      <w:r w:rsidRPr="003160B2">
        <w:rPr>
          <w:rFonts w:ascii="Arial" w:hAnsi="Arial" w:cs="Arial"/>
          <w:sz w:val="24"/>
          <w:szCs w:val="24"/>
        </w:rPr>
        <w:t xml:space="preserve">preferowani </w:t>
      </w:r>
      <w:r>
        <w:rPr>
          <w:rFonts w:ascii="Arial" w:hAnsi="Arial" w:cs="Arial"/>
          <w:sz w:val="24"/>
          <w:szCs w:val="24"/>
        </w:rPr>
        <w:t xml:space="preserve">będą uczestnicy Targów, którzy będą mieli przestrzeń do zaprezentowania swoich umiejętności i pobudzenie </w:t>
      </w:r>
      <w:r w:rsidR="00000C7D">
        <w:rPr>
          <w:rFonts w:ascii="Arial" w:hAnsi="Arial" w:cs="Arial"/>
          <w:sz w:val="24"/>
          <w:szCs w:val="24"/>
        </w:rPr>
        <w:t>osób</w:t>
      </w:r>
      <w:r>
        <w:rPr>
          <w:rFonts w:ascii="Arial" w:hAnsi="Arial" w:cs="Arial"/>
          <w:sz w:val="24"/>
          <w:szCs w:val="24"/>
        </w:rPr>
        <w:t xml:space="preserve"> do działań na rzecz społeczności </w:t>
      </w:r>
      <w:proofErr w:type="spellStart"/>
      <w:r>
        <w:rPr>
          <w:rFonts w:ascii="Arial" w:hAnsi="Arial" w:cs="Arial"/>
          <w:sz w:val="24"/>
          <w:szCs w:val="24"/>
        </w:rPr>
        <w:t>defaworyzowanej</w:t>
      </w:r>
      <w:proofErr w:type="spellEnd"/>
      <w:r>
        <w:rPr>
          <w:rFonts w:ascii="Arial" w:hAnsi="Arial" w:cs="Arial"/>
          <w:sz w:val="24"/>
          <w:szCs w:val="24"/>
        </w:rPr>
        <w:t>.</w:t>
      </w:r>
    </w:p>
    <w:p w14:paraId="4434F659" w14:textId="0141CD99" w:rsidR="003A5A11" w:rsidRDefault="0059743A" w:rsidP="00997A50">
      <w:pPr>
        <w:pStyle w:val="Nagwek2"/>
        <w:spacing w:line="360" w:lineRule="auto"/>
        <w:rPr>
          <w:rFonts w:cs="Arial"/>
          <w:szCs w:val="24"/>
          <w:lang w:val="cs-CZ" w:eastAsia="en-US"/>
        </w:rPr>
      </w:pPr>
      <w:bookmarkStart w:id="11" w:name="_Hlk167885918"/>
      <w:r>
        <w:rPr>
          <w:rFonts w:cs="Arial"/>
          <w:szCs w:val="24"/>
          <w:lang w:val="cs-CZ" w:eastAsia="en-US"/>
        </w:rPr>
        <w:t>P</w:t>
      </w:r>
      <w:r w:rsidR="003A7DAB">
        <w:rPr>
          <w:rFonts w:cs="Arial"/>
          <w:szCs w:val="24"/>
          <w:lang w:val="cs-CZ" w:eastAsia="en-US"/>
        </w:rPr>
        <w:t>rzygotowanie projektu</w:t>
      </w:r>
      <w:r w:rsidR="003A5A11">
        <w:rPr>
          <w:rFonts w:cs="Arial"/>
          <w:szCs w:val="24"/>
          <w:lang w:val="cs-CZ" w:eastAsia="en-US"/>
        </w:rPr>
        <w:t xml:space="preserve"> graficznego</w:t>
      </w:r>
      <w:r w:rsidR="003A7DAB">
        <w:rPr>
          <w:rFonts w:cs="Arial"/>
          <w:szCs w:val="24"/>
          <w:lang w:val="cs-CZ" w:eastAsia="en-US"/>
        </w:rPr>
        <w:t xml:space="preserve">, wykonanie i dostawa </w:t>
      </w:r>
      <w:r w:rsidR="0089744D">
        <w:rPr>
          <w:rFonts w:cs="Arial"/>
          <w:szCs w:val="24"/>
          <w:lang w:val="cs-CZ" w:eastAsia="en-US"/>
        </w:rPr>
        <w:t xml:space="preserve">dwóch </w:t>
      </w:r>
      <w:r w:rsidR="003A5A11">
        <w:rPr>
          <w:rFonts w:cs="Arial"/>
          <w:szCs w:val="24"/>
          <w:lang w:val="cs-CZ" w:eastAsia="en-US"/>
        </w:rPr>
        <w:t>statuetek</w:t>
      </w:r>
      <w:r w:rsidR="003A7DAB">
        <w:rPr>
          <w:rFonts w:cs="Arial"/>
          <w:szCs w:val="24"/>
          <w:lang w:val="cs-CZ" w:eastAsia="en-US"/>
        </w:rPr>
        <w:t xml:space="preserve"> dla zwycięzców konkursów</w:t>
      </w:r>
      <w:r w:rsidR="0089744D">
        <w:rPr>
          <w:rFonts w:cs="Arial"/>
          <w:szCs w:val="24"/>
          <w:lang w:val="cs-CZ" w:eastAsia="en-US"/>
        </w:rPr>
        <w:t xml:space="preserve"> oraz czterech dyplomów dla wyróżnionych</w:t>
      </w:r>
      <w:r w:rsidR="003A7DAB">
        <w:rPr>
          <w:rFonts w:cs="Arial"/>
          <w:szCs w:val="24"/>
          <w:lang w:val="cs-CZ" w:eastAsia="en-US"/>
        </w:rPr>
        <w:t>.</w:t>
      </w:r>
    </w:p>
    <w:p w14:paraId="03C43BD0" w14:textId="37838F38" w:rsidR="0089744D" w:rsidRDefault="00997A50" w:rsidP="00997A50">
      <w:pPr>
        <w:pStyle w:val="Akapitzlist"/>
        <w:numPr>
          <w:ilvl w:val="1"/>
          <w:numId w:val="18"/>
        </w:numPr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hAnsi="Arial" w:cs="Arial"/>
          <w:sz w:val="24"/>
          <w:szCs w:val="24"/>
          <w:lang w:val="cs-CZ" w:eastAsia="en-US"/>
        </w:rPr>
        <w:t>Wykonawca</w:t>
      </w:r>
      <w:r w:rsidR="003A5A11" w:rsidRPr="00997A50">
        <w:rPr>
          <w:rFonts w:ascii="Arial" w:hAnsi="Arial" w:cs="Arial"/>
          <w:sz w:val="24"/>
          <w:szCs w:val="24"/>
          <w:lang w:val="cs-CZ" w:eastAsia="en-US"/>
        </w:rPr>
        <w:t xml:space="preserve"> zobowiązany jest do wykonania dwóch statuetek, przeznaczonych dla zwycięzców konkursów</w:t>
      </w:r>
      <w:r w:rsidR="003A7DAB" w:rsidRPr="00997A50">
        <w:rPr>
          <w:rFonts w:ascii="Arial" w:hAnsi="Arial" w:cs="Arial"/>
          <w:sz w:val="24"/>
          <w:szCs w:val="24"/>
          <w:lang w:val="cs-CZ" w:eastAsia="en-US"/>
        </w:rPr>
        <w:t xml:space="preserve"> </w:t>
      </w:r>
      <w:r w:rsidR="003A5A11" w:rsidRPr="00997A50">
        <w:rPr>
          <w:rFonts w:ascii="Arial" w:eastAsia="Times New Roman" w:hAnsi="Arial" w:cs="Arial"/>
          <w:sz w:val="24"/>
          <w:szCs w:val="24"/>
          <w:lang w:val="cs-CZ" w:eastAsia="en-US"/>
        </w:rPr>
        <w:t>„Najlepszy Podmiot Ekonomii Społecznej ŁTES 2024” oraz „Najlepszy Wystawca ŁTES 2024”</w:t>
      </w:r>
      <w:r w:rsidR="0089744D" w:rsidRPr="00997A50">
        <w:rPr>
          <w:rFonts w:ascii="Arial" w:eastAsia="Times New Roman" w:hAnsi="Arial" w:cs="Arial"/>
          <w:sz w:val="24"/>
          <w:szCs w:val="24"/>
          <w:lang w:val="cs-CZ" w:eastAsia="en-US"/>
        </w:rPr>
        <w:t xml:space="preserve"> oraz czterech </w:t>
      </w:r>
      <w:r w:rsidRPr="00997A50">
        <w:rPr>
          <w:rFonts w:ascii="Arial" w:eastAsia="Times New Roman" w:hAnsi="Arial" w:cs="Arial"/>
          <w:sz w:val="24"/>
          <w:szCs w:val="24"/>
          <w:lang w:val="cs-CZ" w:eastAsia="en-US"/>
        </w:rPr>
        <w:t xml:space="preserve">dyplomów dla wyróżnionych w ww. </w:t>
      </w:r>
      <w:r>
        <w:rPr>
          <w:rFonts w:ascii="Arial" w:eastAsia="Times New Roman" w:hAnsi="Arial" w:cs="Arial"/>
          <w:sz w:val="24"/>
          <w:szCs w:val="24"/>
          <w:lang w:val="cs-CZ" w:eastAsia="en-US"/>
        </w:rPr>
        <w:t>k</w:t>
      </w:r>
      <w:r w:rsidRPr="00997A50">
        <w:rPr>
          <w:rFonts w:ascii="Arial" w:eastAsia="Times New Roman" w:hAnsi="Arial" w:cs="Arial"/>
          <w:sz w:val="24"/>
          <w:szCs w:val="24"/>
          <w:lang w:val="cs-CZ" w:eastAsia="en-US"/>
        </w:rPr>
        <w:t xml:space="preserve">onkursach za zajęcie II i III miejsca. </w:t>
      </w:r>
    </w:p>
    <w:p w14:paraId="4DE50FEE" w14:textId="77777777" w:rsidR="00997A50" w:rsidRPr="00840BA7" w:rsidRDefault="00997A50" w:rsidP="00997A50">
      <w:pPr>
        <w:pStyle w:val="Akapitzlist"/>
        <w:numPr>
          <w:ilvl w:val="1"/>
          <w:numId w:val="18"/>
        </w:numPr>
        <w:spacing w:line="360" w:lineRule="auto"/>
        <w:rPr>
          <w:rFonts w:ascii="Arial" w:eastAsia="Times New Roman" w:hAnsi="Arial" w:cs="Arial"/>
          <w:sz w:val="24"/>
          <w:szCs w:val="24"/>
          <w:lang w:val="cs-CZ" w:eastAsia="en-US"/>
        </w:rPr>
      </w:pPr>
      <w:r>
        <w:rPr>
          <w:rFonts w:ascii="Arial" w:hAnsi="Arial" w:cs="Arial"/>
          <w:sz w:val="24"/>
          <w:szCs w:val="24"/>
          <w:lang w:val="cs-CZ" w:eastAsia="en-US"/>
        </w:rPr>
        <w:t>Wykonawca przekaże projekt graficzny statuetki oraz projekt dyplomów do akceptacji Zamawiającego w formie e-mail na adres Zamawiającego wskazanego w umowie</w:t>
      </w:r>
      <w:r w:rsidRPr="00840BA7">
        <w:rPr>
          <w:rFonts w:ascii="Arial" w:hAnsi="Arial" w:cs="Arial"/>
          <w:lang w:val="cs-CZ" w:eastAsia="en-US"/>
        </w:rPr>
        <w:t xml:space="preserve">, </w:t>
      </w:r>
      <w:r w:rsidRPr="00840BA7">
        <w:rPr>
          <w:rFonts w:ascii="Arial" w:hAnsi="Arial" w:cs="Arial"/>
          <w:sz w:val="24"/>
          <w:szCs w:val="24"/>
          <w:u w:val="single"/>
          <w:lang w:val="cs-CZ" w:eastAsia="en-US"/>
        </w:rPr>
        <w:t xml:space="preserve">w terminie </w:t>
      </w:r>
      <w:r>
        <w:rPr>
          <w:rFonts w:ascii="Arial" w:hAnsi="Arial" w:cs="Arial"/>
          <w:sz w:val="24"/>
          <w:szCs w:val="24"/>
          <w:u w:val="single"/>
          <w:lang w:val="cs-CZ" w:eastAsia="en-US"/>
        </w:rPr>
        <w:t>2</w:t>
      </w:r>
      <w:r w:rsidRPr="00840BA7">
        <w:rPr>
          <w:rFonts w:ascii="Arial" w:hAnsi="Arial" w:cs="Arial"/>
          <w:sz w:val="24"/>
          <w:szCs w:val="24"/>
          <w:u w:val="single"/>
          <w:lang w:val="cs-CZ" w:eastAsia="en-US"/>
        </w:rPr>
        <w:t>0 dni roboczych p</w:t>
      </w:r>
      <w:r>
        <w:rPr>
          <w:rFonts w:ascii="Arial" w:hAnsi="Arial" w:cs="Arial"/>
          <w:sz w:val="24"/>
          <w:szCs w:val="24"/>
          <w:u w:val="single"/>
          <w:lang w:val="cs-CZ" w:eastAsia="en-US"/>
        </w:rPr>
        <w:t>rzed realizacją wydarzeń</w:t>
      </w:r>
      <w:r w:rsidRPr="00840BA7">
        <w:rPr>
          <w:rFonts w:ascii="Arial" w:hAnsi="Arial" w:cs="Arial"/>
          <w:sz w:val="24"/>
          <w:szCs w:val="24"/>
          <w:lang w:val="cs-CZ" w:eastAsia="en-US"/>
        </w:rPr>
        <w:t>. Jeżeli Zamawiający nie zaakceptuje przygotowan</w:t>
      </w:r>
      <w:r>
        <w:rPr>
          <w:rFonts w:ascii="Arial" w:hAnsi="Arial" w:cs="Arial"/>
          <w:sz w:val="24"/>
          <w:szCs w:val="24"/>
          <w:lang w:val="cs-CZ" w:eastAsia="en-US"/>
        </w:rPr>
        <w:t>ych</w:t>
      </w:r>
      <w:r w:rsidRPr="00840BA7">
        <w:rPr>
          <w:rFonts w:ascii="Arial" w:hAnsi="Arial" w:cs="Arial"/>
          <w:sz w:val="24"/>
          <w:szCs w:val="24"/>
          <w:lang w:val="cs-CZ" w:eastAsia="en-US"/>
        </w:rPr>
        <w:t xml:space="preserve"> projekt</w:t>
      </w:r>
      <w:r>
        <w:rPr>
          <w:rFonts w:ascii="Arial" w:hAnsi="Arial" w:cs="Arial"/>
          <w:sz w:val="24"/>
          <w:szCs w:val="24"/>
          <w:lang w:val="cs-CZ" w:eastAsia="en-US"/>
        </w:rPr>
        <w:t>ów</w:t>
      </w:r>
      <w:r w:rsidRPr="00840BA7">
        <w:rPr>
          <w:rFonts w:ascii="Arial" w:hAnsi="Arial" w:cs="Arial"/>
          <w:sz w:val="24"/>
          <w:szCs w:val="24"/>
          <w:lang w:val="cs-CZ" w:eastAsia="en-US"/>
        </w:rPr>
        <w:t xml:space="preserve">, Wykonawca zobowiązany będzie do uwzględnienia uwag Zamawiającego i przesłania kolejnych projektów </w:t>
      </w:r>
      <w:r w:rsidRPr="00840BA7">
        <w:rPr>
          <w:rFonts w:ascii="Arial" w:hAnsi="Arial" w:cs="Arial"/>
          <w:sz w:val="24"/>
          <w:szCs w:val="24"/>
          <w:u w:val="single"/>
          <w:lang w:val="cs-CZ" w:eastAsia="en-US"/>
        </w:rPr>
        <w:t>w terminie</w:t>
      </w:r>
      <w:r w:rsidRPr="00840BA7">
        <w:rPr>
          <w:rFonts w:ascii="Arial" w:hAnsi="Arial" w:cs="Arial"/>
          <w:color w:val="0070C0"/>
          <w:sz w:val="24"/>
          <w:szCs w:val="24"/>
          <w:u w:val="single"/>
          <w:lang w:val="cs-CZ" w:eastAsia="en-US"/>
        </w:rPr>
        <w:t xml:space="preserve"> </w:t>
      </w:r>
      <w:r w:rsidRPr="00840BA7">
        <w:rPr>
          <w:rFonts w:ascii="Arial" w:hAnsi="Arial" w:cs="Arial"/>
          <w:sz w:val="24"/>
          <w:szCs w:val="24"/>
          <w:u w:val="single"/>
          <w:lang w:val="cs-CZ" w:eastAsia="en-US"/>
        </w:rPr>
        <w:t>3 dni roboczych</w:t>
      </w:r>
      <w:r w:rsidRPr="00840BA7">
        <w:rPr>
          <w:rFonts w:ascii="Arial" w:hAnsi="Arial" w:cs="Arial"/>
          <w:color w:val="0070C0"/>
          <w:sz w:val="24"/>
          <w:szCs w:val="24"/>
          <w:lang w:val="cs-CZ" w:eastAsia="en-US"/>
        </w:rPr>
        <w:t xml:space="preserve"> </w:t>
      </w:r>
      <w:r w:rsidRPr="00840BA7">
        <w:rPr>
          <w:rFonts w:ascii="Arial" w:hAnsi="Arial" w:cs="Arial"/>
          <w:sz w:val="24"/>
          <w:szCs w:val="24"/>
          <w:lang w:val="cs-CZ" w:eastAsia="en-US"/>
        </w:rPr>
        <w:t>od dnia przekazania uwag przez Zmawiającego.</w:t>
      </w:r>
    </w:p>
    <w:p w14:paraId="5051A8AB" w14:textId="789ADBC7" w:rsidR="00997A50" w:rsidRPr="007D540D" w:rsidRDefault="00997A50" w:rsidP="00AD3DA5">
      <w:pPr>
        <w:pStyle w:val="Akapitzlist"/>
        <w:numPr>
          <w:ilvl w:val="1"/>
          <w:numId w:val="18"/>
        </w:numPr>
        <w:spacing w:line="360" w:lineRule="auto"/>
        <w:rPr>
          <w:rFonts w:ascii="Arial" w:hAnsi="Arial" w:cs="Arial"/>
          <w:bCs/>
          <w:szCs w:val="24"/>
          <w:lang w:val="cs-CZ" w:eastAsia="en-US"/>
        </w:rPr>
      </w:pPr>
      <w:r w:rsidRPr="007D540D">
        <w:rPr>
          <w:rFonts w:ascii="Arial" w:hAnsi="Arial" w:cs="Arial"/>
          <w:bCs/>
          <w:sz w:val="24"/>
          <w:szCs w:val="24"/>
        </w:rPr>
        <w:t>Wykonawca, w oparciu o zatwierdzony przez Zamawiającego projekt, wykona statuetk</w:t>
      </w:r>
      <w:r w:rsidR="00840BA7" w:rsidRPr="007D540D">
        <w:rPr>
          <w:rFonts w:ascii="Arial" w:hAnsi="Arial" w:cs="Arial"/>
          <w:bCs/>
          <w:sz w:val="24"/>
          <w:szCs w:val="24"/>
        </w:rPr>
        <w:t xml:space="preserve">i </w:t>
      </w:r>
      <w:r w:rsidRPr="007D540D">
        <w:rPr>
          <w:rFonts w:ascii="Arial" w:hAnsi="Arial" w:cs="Arial"/>
          <w:bCs/>
          <w:sz w:val="24"/>
          <w:szCs w:val="24"/>
        </w:rPr>
        <w:t xml:space="preserve">wg następującej specyfikacji technicznej: </w:t>
      </w:r>
    </w:p>
    <w:p w14:paraId="67C07F30" w14:textId="1B90B3A5" w:rsidR="00997A50" w:rsidRPr="007D540D" w:rsidRDefault="00997A50" w:rsidP="00997A50">
      <w:pPr>
        <w:pStyle w:val="Tekstpodstawowy"/>
        <w:widowControl/>
        <w:numPr>
          <w:ilvl w:val="0"/>
          <w:numId w:val="51"/>
        </w:numPr>
        <w:tabs>
          <w:tab w:val="right" w:pos="-2410"/>
        </w:tabs>
        <w:spacing w:line="360" w:lineRule="auto"/>
        <w:ind w:left="357" w:hanging="357"/>
        <w:rPr>
          <w:rFonts w:ascii="Arial" w:hAnsi="Arial" w:cs="Arial"/>
          <w:bCs/>
          <w:szCs w:val="24"/>
        </w:rPr>
      </w:pPr>
      <w:r w:rsidRPr="007D540D">
        <w:rPr>
          <w:rFonts w:ascii="Arial" w:hAnsi="Arial" w:cs="Arial"/>
          <w:bCs/>
          <w:szCs w:val="24"/>
        </w:rPr>
        <w:t>Materiał (metal lub szkło): wykonanie w sposób trwały, odporny na deformacje, odbarwienia i uszkodzenia, starannie wykończony – niepowodujący skaleczeń;</w:t>
      </w:r>
    </w:p>
    <w:p w14:paraId="5EDC30D3" w14:textId="77777777" w:rsidR="00997A50" w:rsidRPr="007D540D" w:rsidRDefault="00997A50" w:rsidP="00997A50">
      <w:pPr>
        <w:pStyle w:val="Tekstpodstawowy"/>
        <w:widowControl/>
        <w:numPr>
          <w:ilvl w:val="0"/>
          <w:numId w:val="51"/>
        </w:numPr>
        <w:tabs>
          <w:tab w:val="right" w:pos="-2410"/>
        </w:tabs>
        <w:spacing w:line="360" w:lineRule="auto"/>
        <w:ind w:left="357" w:hanging="357"/>
        <w:rPr>
          <w:rFonts w:ascii="Arial" w:hAnsi="Arial" w:cs="Arial"/>
          <w:bCs/>
          <w:szCs w:val="24"/>
        </w:rPr>
      </w:pPr>
      <w:r w:rsidRPr="007D540D">
        <w:rPr>
          <w:rFonts w:ascii="Arial" w:hAnsi="Arial" w:cs="Arial"/>
          <w:bCs/>
          <w:szCs w:val="24"/>
        </w:rPr>
        <w:t>kolor statuetki lub jej elementów będzie ustalony na etapie realizacji;</w:t>
      </w:r>
    </w:p>
    <w:p w14:paraId="4049E711" w14:textId="77777777" w:rsidR="00997A50" w:rsidRPr="007D540D" w:rsidRDefault="00997A50" w:rsidP="00997A50">
      <w:pPr>
        <w:pStyle w:val="Tekstpodstawowy"/>
        <w:widowControl/>
        <w:numPr>
          <w:ilvl w:val="0"/>
          <w:numId w:val="51"/>
        </w:numPr>
        <w:tabs>
          <w:tab w:val="right" w:pos="-2410"/>
        </w:tabs>
        <w:spacing w:line="360" w:lineRule="auto"/>
        <w:ind w:left="357" w:hanging="357"/>
        <w:rPr>
          <w:rFonts w:ascii="Arial" w:hAnsi="Arial" w:cs="Arial"/>
          <w:bCs/>
          <w:szCs w:val="24"/>
        </w:rPr>
      </w:pPr>
      <w:r w:rsidRPr="007D540D">
        <w:rPr>
          <w:rFonts w:ascii="Arial" w:hAnsi="Arial" w:cs="Arial"/>
          <w:bCs/>
          <w:szCs w:val="24"/>
        </w:rPr>
        <w:t>wysokość: 35 cm (± 5 cm);</w:t>
      </w:r>
    </w:p>
    <w:p w14:paraId="6E325DE6" w14:textId="748DB69C" w:rsidR="00997A50" w:rsidRPr="007D540D" w:rsidRDefault="00997A50" w:rsidP="00997A50">
      <w:pPr>
        <w:pStyle w:val="Tekstpodstawowy"/>
        <w:widowControl/>
        <w:numPr>
          <w:ilvl w:val="0"/>
          <w:numId w:val="51"/>
        </w:numPr>
        <w:tabs>
          <w:tab w:val="right" w:pos="-2410"/>
        </w:tabs>
        <w:spacing w:line="360" w:lineRule="auto"/>
        <w:ind w:left="357" w:hanging="357"/>
        <w:rPr>
          <w:rFonts w:ascii="Arial" w:hAnsi="Arial" w:cs="Arial"/>
          <w:bCs/>
          <w:szCs w:val="24"/>
        </w:rPr>
      </w:pPr>
      <w:r w:rsidRPr="007D540D">
        <w:rPr>
          <w:rFonts w:ascii="Arial" w:hAnsi="Arial" w:cs="Arial"/>
          <w:bCs/>
          <w:szCs w:val="24"/>
        </w:rPr>
        <w:t xml:space="preserve">napis: Laureat Konkursu na najlepszy </w:t>
      </w:r>
      <w:r w:rsidR="00840BA7" w:rsidRPr="007D540D">
        <w:rPr>
          <w:rFonts w:ascii="Arial" w:hAnsi="Arial" w:cs="Arial"/>
          <w:bCs/>
          <w:szCs w:val="24"/>
        </w:rPr>
        <w:t>Podmiot</w:t>
      </w:r>
      <w:r w:rsidRPr="007D540D">
        <w:rPr>
          <w:rFonts w:ascii="Arial" w:hAnsi="Arial" w:cs="Arial"/>
          <w:bCs/>
          <w:szCs w:val="24"/>
        </w:rPr>
        <w:t xml:space="preserve"> </w:t>
      </w:r>
      <w:r w:rsidR="00840BA7" w:rsidRPr="007D540D">
        <w:rPr>
          <w:rFonts w:ascii="Arial" w:hAnsi="Arial" w:cs="Arial"/>
          <w:bCs/>
          <w:szCs w:val="24"/>
        </w:rPr>
        <w:t>Ekonomii Społecznej Łódzkich Targów Ekonomii Społecznej 2024 r. oraz Laureat Konkursu na najlepszego wystawcę Łódzkich Targów Ekonomii Społecznej 2024 r.</w:t>
      </w:r>
    </w:p>
    <w:p w14:paraId="1D4941E2" w14:textId="76F21E3D" w:rsidR="00997A50" w:rsidRPr="007D540D" w:rsidRDefault="00997A50" w:rsidP="00997A50">
      <w:pPr>
        <w:pStyle w:val="Tekstpodstawowy"/>
        <w:widowControl/>
        <w:numPr>
          <w:ilvl w:val="0"/>
          <w:numId w:val="51"/>
        </w:numPr>
        <w:tabs>
          <w:tab w:val="right" w:pos="-2410"/>
        </w:tabs>
        <w:spacing w:line="360" w:lineRule="auto"/>
        <w:ind w:left="357" w:hanging="357"/>
        <w:rPr>
          <w:rFonts w:ascii="Arial" w:hAnsi="Arial" w:cs="Arial"/>
          <w:bCs/>
          <w:szCs w:val="24"/>
        </w:rPr>
      </w:pPr>
      <w:r w:rsidRPr="007D540D">
        <w:rPr>
          <w:rFonts w:ascii="Arial" w:hAnsi="Arial" w:cs="Arial"/>
          <w:bCs/>
          <w:szCs w:val="24"/>
        </w:rPr>
        <w:t xml:space="preserve">logotypy: </w:t>
      </w:r>
      <w:r w:rsidR="00840BA7" w:rsidRPr="00840BA7">
        <w:rPr>
          <w:rFonts w:ascii="Arial" w:hAnsi="Arial" w:cs="Arial"/>
          <w:bCs/>
          <w:szCs w:val="24"/>
          <w:lang w:eastAsia="en-US"/>
        </w:rPr>
        <w:t>znaki w układzie poziomym, achromatycznym w następującej kolejności: znak Fundusze Europejskie dla Rozwoju Społecznego, znak Unii Europejskiej.</w:t>
      </w:r>
    </w:p>
    <w:p w14:paraId="39E7C063" w14:textId="302AAD11" w:rsidR="00840BA7" w:rsidRDefault="00840BA7" w:rsidP="007D540D">
      <w:pPr>
        <w:pStyle w:val="Tekstpodstawowy"/>
        <w:widowControl/>
        <w:tabs>
          <w:tab w:val="right" w:pos="-2410"/>
        </w:tabs>
        <w:spacing w:line="360" w:lineRule="auto"/>
        <w:ind w:left="357"/>
        <w:rPr>
          <w:rFonts w:ascii="Arial" w:hAnsi="Arial" w:cs="Arial"/>
          <w:b/>
          <w:sz w:val="20"/>
        </w:rPr>
      </w:pPr>
      <w:r w:rsidRPr="00F01BE0">
        <w:rPr>
          <w:rFonts w:ascii="Arial" w:hAnsi="Arial" w:cs="Arial"/>
          <w:noProof/>
          <w:szCs w:val="24"/>
          <w:lang w:eastAsia="zh-CN"/>
        </w:rPr>
        <w:lastRenderedPageBreak/>
        <w:drawing>
          <wp:inline distT="0" distB="0" distL="0" distR="0" wp14:anchorId="703E216A" wp14:editId="1A94E136">
            <wp:extent cx="4337162" cy="839972"/>
            <wp:effectExtent l="0" t="0" r="6350" b="0"/>
            <wp:docPr id="1104547168" name="Obraz 1" descr="Logo Fundusze Europejskie dla Rozwoju Społecznego, Logo Dofinansowane przez Unię Europejsk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785935" name="Obraz 1" descr="Logo Fundusze Europejskie dla Rozwoju Społecznego, Logo Dofinansowane przez Unię Europejską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83614" cy="848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71425C" w14:textId="77777777" w:rsidR="00997A50" w:rsidRPr="007D540D" w:rsidRDefault="00997A50" w:rsidP="007D540D">
      <w:pPr>
        <w:pStyle w:val="Tekstpodstawowy"/>
        <w:widowControl/>
        <w:numPr>
          <w:ilvl w:val="0"/>
          <w:numId w:val="51"/>
        </w:numPr>
        <w:tabs>
          <w:tab w:val="right" w:pos="-2410"/>
        </w:tabs>
        <w:spacing w:line="360" w:lineRule="auto"/>
        <w:ind w:left="357" w:hanging="357"/>
        <w:jc w:val="left"/>
        <w:rPr>
          <w:rFonts w:ascii="Arial" w:hAnsi="Arial" w:cs="Arial"/>
          <w:bCs/>
          <w:szCs w:val="24"/>
        </w:rPr>
      </w:pPr>
      <w:r w:rsidRPr="007D540D">
        <w:rPr>
          <w:rFonts w:ascii="Arial" w:hAnsi="Arial" w:cs="Arial"/>
          <w:bCs/>
          <w:szCs w:val="24"/>
        </w:rPr>
        <w:t>waga, kształt oraz wielkość statuetki pozwala na jej swobodne utrzymanie w ręku użytkownika;</w:t>
      </w:r>
    </w:p>
    <w:p w14:paraId="7A0B934B" w14:textId="45A8DF05" w:rsidR="00997A50" w:rsidRPr="007D540D" w:rsidRDefault="00997A50" w:rsidP="007D540D">
      <w:pPr>
        <w:pStyle w:val="Tekstpodstawowy"/>
        <w:widowControl/>
        <w:numPr>
          <w:ilvl w:val="0"/>
          <w:numId w:val="51"/>
        </w:numPr>
        <w:tabs>
          <w:tab w:val="right" w:pos="-2410"/>
        </w:tabs>
        <w:spacing w:line="360" w:lineRule="auto"/>
        <w:ind w:left="357" w:hanging="357"/>
        <w:jc w:val="left"/>
        <w:rPr>
          <w:rFonts w:ascii="Arial" w:hAnsi="Arial" w:cs="Arial"/>
          <w:bCs/>
          <w:szCs w:val="24"/>
        </w:rPr>
      </w:pPr>
      <w:r w:rsidRPr="007D540D">
        <w:rPr>
          <w:rFonts w:ascii="Arial" w:hAnsi="Arial" w:cs="Arial"/>
          <w:bCs/>
          <w:szCs w:val="24"/>
        </w:rPr>
        <w:t>kształt i materiał użyty do jej wykonania ma pozwalać na jej użytkowanie zgodnie z przeznaczeniem i zapewniać stabilne ustawienie na powierzchni płaskiej;</w:t>
      </w:r>
    </w:p>
    <w:p w14:paraId="291E9637" w14:textId="5CA0EE5C" w:rsidR="00997A50" w:rsidRPr="007D540D" w:rsidRDefault="00997A50" w:rsidP="007D540D">
      <w:pPr>
        <w:pStyle w:val="Tekstpodstawowy"/>
        <w:spacing w:line="360" w:lineRule="auto"/>
        <w:jc w:val="left"/>
        <w:rPr>
          <w:rFonts w:ascii="Arial" w:hAnsi="Arial" w:cs="Arial"/>
          <w:bCs/>
          <w:szCs w:val="24"/>
        </w:rPr>
      </w:pPr>
      <w:r w:rsidRPr="007D540D">
        <w:rPr>
          <w:rFonts w:ascii="Arial" w:hAnsi="Arial" w:cs="Arial"/>
          <w:bCs/>
          <w:szCs w:val="24"/>
        </w:rPr>
        <w:t>Statuetka posiadać będzie ozdobne, eleganckie opakowanie wykonane z grubego, odpornego na deformację kartonu/drewna/sklejki drewnianej z materiałowym wykończeniem w środku.</w:t>
      </w:r>
    </w:p>
    <w:p w14:paraId="56B58F2D" w14:textId="6390E2AC" w:rsidR="00840BA7" w:rsidRPr="007D540D" w:rsidRDefault="00840BA7" w:rsidP="007D540D">
      <w:pPr>
        <w:pStyle w:val="Akapitzlist"/>
        <w:numPr>
          <w:ilvl w:val="1"/>
          <w:numId w:val="18"/>
        </w:numPr>
        <w:spacing w:line="360" w:lineRule="auto"/>
        <w:rPr>
          <w:rFonts w:ascii="Arial" w:hAnsi="Arial" w:cs="Arial"/>
          <w:bCs/>
          <w:sz w:val="24"/>
          <w:szCs w:val="24"/>
        </w:rPr>
      </w:pPr>
      <w:r w:rsidRPr="007D540D">
        <w:rPr>
          <w:rFonts w:ascii="Arial" w:hAnsi="Arial" w:cs="Arial"/>
          <w:bCs/>
          <w:sz w:val="24"/>
          <w:szCs w:val="24"/>
        </w:rPr>
        <w:t>Wykonawca, w oparciu o zatwierdzony przez Zamawiającego projekt, wykona dyplomy</w:t>
      </w:r>
      <w:r w:rsidR="007D540D">
        <w:rPr>
          <w:rFonts w:ascii="Arial" w:hAnsi="Arial" w:cs="Arial"/>
          <w:bCs/>
          <w:sz w:val="24"/>
          <w:szCs w:val="24"/>
        </w:rPr>
        <w:t xml:space="preserve"> w</w:t>
      </w:r>
      <w:r w:rsidRPr="007D540D">
        <w:rPr>
          <w:rFonts w:ascii="Arial" w:hAnsi="Arial" w:cs="Arial"/>
          <w:bCs/>
          <w:sz w:val="24"/>
          <w:szCs w:val="24"/>
        </w:rPr>
        <w:t xml:space="preserve">g następującej specyfikacji technicznej: </w:t>
      </w:r>
    </w:p>
    <w:p w14:paraId="0E428558" w14:textId="72509387" w:rsidR="00840BA7" w:rsidRPr="007D540D" w:rsidRDefault="00840BA7" w:rsidP="00840BA7">
      <w:pPr>
        <w:pStyle w:val="Tekstpodstawowy"/>
        <w:widowControl/>
        <w:numPr>
          <w:ilvl w:val="0"/>
          <w:numId w:val="52"/>
        </w:numPr>
        <w:tabs>
          <w:tab w:val="right" w:pos="-2410"/>
        </w:tabs>
        <w:spacing w:before="120" w:line="360" w:lineRule="auto"/>
        <w:ind w:left="284" w:hanging="284"/>
        <w:rPr>
          <w:rFonts w:ascii="Arial" w:hAnsi="Arial" w:cs="Arial"/>
          <w:bCs/>
          <w:szCs w:val="24"/>
        </w:rPr>
      </w:pPr>
      <w:r w:rsidRPr="007D540D">
        <w:rPr>
          <w:rFonts w:ascii="Arial" w:hAnsi="Arial" w:cs="Arial"/>
          <w:bCs/>
          <w:szCs w:val="24"/>
        </w:rPr>
        <w:t>4 dyplomy</w:t>
      </w:r>
      <w:r w:rsidR="003F0575">
        <w:rPr>
          <w:rFonts w:ascii="Arial" w:hAnsi="Arial" w:cs="Arial"/>
          <w:bCs/>
          <w:szCs w:val="24"/>
        </w:rPr>
        <w:t>, 2 dyplomy</w:t>
      </w:r>
      <w:r w:rsidRPr="007D540D">
        <w:rPr>
          <w:rFonts w:ascii="Arial" w:hAnsi="Arial" w:cs="Arial"/>
          <w:bCs/>
          <w:szCs w:val="24"/>
        </w:rPr>
        <w:t xml:space="preserve"> za zajęcie II</w:t>
      </w:r>
      <w:r w:rsidR="003F0575">
        <w:rPr>
          <w:rFonts w:ascii="Arial" w:hAnsi="Arial" w:cs="Arial"/>
          <w:bCs/>
          <w:szCs w:val="24"/>
        </w:rPr>
        <w:t xml:space="preserve"> miejsca i 2 dyplomy za zajęcia</w:t>
      </w:r>
      <w:r w:rsidRPr="007D540D">
        <w:rPr>
          <w:rFonts w:ascii="Arial" w:hAnsi="Arial" w:cs="Arial"/>
          <w:bCs/>
          <w:szCs w:val="24"/>
        </w:rPr>
        <w:t xml:space="preserve"> III miejsca w konkursach </w:t>
      </w:r>
      <w:r w:rsidRPr="00840BA7">
        <w:rPr>
          <w:rFonts w:ascii="Arial" w:hAnsi="Arial" w:cs="Arial"/>
          <w:bCs/>
          <w:szCs w:val="24"/>
          <w:lang w:val="cs-CZ" w:eastAsia="en-US"/>
        </w:rPr>
        <w:t>„Najlepszy Podmiot Ekonomii Społecznej ŁTES 2024” oraz „Najlepszy Wystawca ŁTES 2024”</w:t>
      </w:r>
    </w:p>
    <w:p w14:paraId="29024C33" w14:textId="77777777" w:rsidR="00840BA7" w:rsidRPr="007D540D" w:rsidRDefault="00840BA7" w:rsidP="00840BA7">
      <w:pPr>
        <w:pStyle w:val="Akapitzlist"/>
        <w:numPr>
          <w:ilvl w:val="0"/>
          <w:numId w:val="53"/>
        </w:numPr>
        <w:spacing w:line="36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 w:rsidRPr="007D540D">
        <w:rPr>
          <w:rFonts w:ascii="Arial" w:hAnsi="Arial" w:cs="Arial"/>
          <w:sz w:val="24"/>
          <w:szCs w:val="24"/>
        </w:rPr>
        <w:t>rama: aluminiowa z nóżką, a także z możliwością powieszenia na ścianie (kolor dopasowany do koloru statuetki);</w:t>
      </w:r>
    </w:p>
    <w:p w14:paraId="58320217" w14:textId="77777777" w:rsidR="00840BA7" w:rsidRPr="007D540D" w:rsidRDefault="00840BA7" w:rsidP="00840BA7">
      <w:pPr>
        <w:pStyle w:val="Akapitzlist"/>
        <w:numPr>
          <w:ilvl w:val="0"/>
          <w:numId w:val="53"/>
        </w:numPr>
        <w:spacing w:line="36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 w:rsidRPr="007D540D">
        <w:rPr>
          <w:rFonts w:ascii="Arial" w:hAnsi="Arial" w:cs="Arial"/>
          <w:sz w:val="24"/>
          <w:szCs w:val="24"/>
        </w:rPr>
        <w:t>wymiary: 325x235 mm (+/- 30 mm);</w:t>
      </w:r>
    </w:p>
    <w:p w14:paraId="118703BA" w14:textId="77777777" w:rsidR="00840BA7" w:rsidRPr="007D540D" w:rsidRDefault="00840BA7" w:rsidP="00840BA7">
      <w:pPr>
        <w:pStyle w:val="Akapitzlist"/>
        <w:numPr>
          <w:ilvl w:val="0"/>
          <w:numId w:val="53"/>
        </w:numPr>
        <w:spacing w:line="36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 w:rsidRPr="007D540D">
        <w:rPr>
          <w:rFonts w:ascii="Arial" w:hAnsi="Arial" w:cs="Arial"/>
          <w:sz w:val="24"/>
          <w:szCs w:val="24"/>
        </w:rPr>
        <w:t>szerokość ramy: 35 mm (+/- 10 mm);</w:t>
      </w:r>
    </w:p>
    <w:p w14:paraId="3E5DDEBA" w14:textId="77777777" w:rsidR="007D540D" w:rsidRDefault="00840BA7" w:rsidP="007D540D">
      <w:pPr>
        <w:pStyle w:val="Akapitzlist"/>
        <w:numPr>
          <w:ilvl w:val="0"/>
          <w:numId w:val="53"/>
        </w:numPr>
        <w:spacing w:line="36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 w:rsidRPr="007D540D">
        <w:rPr>
          <w:rFonts w:ascii="Arial" w:hAnsi="Arial" w:cs="Arial"/>
          <w:sz w:val="24"/>
          <w:szCs w:val="24"/>
        </w:rPr>
        <w:t xml:space="preserve">napisy na dyplomie w formie drukowanej lub na grawerowanej płytce </w:t>
      </w:r>
    </w:p>
    <w:p w14:paraId="6F688CE6" w14:textId="00A46907" w:rsidR="007D540D" w:rsidRPr="007D540D" w:rsidRDefault="007D540D" w:rsidP="007D540D">
      <w:pPr>
        <w:pStyle w:val="Akapitzlist"/>
        <w:numPr>
          <w:ilvl w:val="0"/>
          <w:numId w:val="53"/>
        </w:numPr>
        <w:spacing w:line="36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 w:rsidRPr="007D540D">
        <w:rPr>
          <w:rFonts w:ascii="Arial" w:hAnsi="Arial" w:cs="Arial"/>
          <w:sz w:val="24"/>
          <w:szCs w:val="24"/>
        </w:rPr>
        <w:t>logotypy: znaki w układzie poziomym, achromatycznym w następującej kolejności: znak Fundusze Europejskie dla Rozwoju Społecznego, znak Unii Europejskiej.</w:t>
      </w:r>
    </w:p>
    <w:p w14:paraId="4000D9A8" w14:textId="43DB1591" w:rsidR="007D540D" w:rsidRPr="007D540D" w:rsidRDefault="007D540D" w:rsidP="007D540D">
      <w:pPr>
        <w:pStyle w:val="Tekstpodstawowy"/>
        <w:widowControl/>
        <w:tabs>
          <w:tab w:val="right" w:pos="-2410"/>
        </w:tabs>
        <w:spacing w:line="360" w:lineRule="auto"/>
        <w:ind w:left="357"/>
        <w:rPr>
          <w:rFonts w:ascii="Arial" w:hAnsi="Arial" w:cs="Arial"/>
          <w:b/>
          <w:sz w:val="20"/>
        </w:rPr>
      </w:pPr>
      <w:r w:rsidRPr="00F01BE0">
        <w:rPr>
          <w:rFonts w:ascii="Arial" w:hAnsi="Arial" w:cs="Arial"/>
          <w:noProof/>
          <w:szCs w:val="24"/>
          <w:lang w:eastAsia="zh-CN"/>
        </w:rPr>
        <w:drawing>
          <wp:inline distT="0" distB="0" distL="0" distR="0" wp14:anchorId="2205BC80" wp14:editId="511D467A">
            <wp:extent cx="4337162" cy="839972"/>
            <wp:effectExtent l="0" t="0" r="6350" b="0"/>
            <wp:docPr id="1276510775" name="Obraz 1" descr="Logo Fundusze Europejskie dla Rozwoju Społecznego, Logo Dofinansowane przez Unię Europejsk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785935" name="Obraz 1" descr="Logo Fundusze Europejskie dla Rozwoju Społecznego, Logo Dofinansowane przez Unię Europejską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83614" cy="848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A5ADBE" w14:textId="77777777" w:rsidR="00840BA7" w:rsidRPr="007D540D" w:rsidRDefault="00840BA7" w:rsidP="00840BA7">
      <w:pPr>
        <w:pStyle w:val="Akapitzlist"/>
        <w:numPr>
          <w:ilvl w:val="0"/>
          <w:numId w:val="53"/>
        </w:numPr>
        <w:spacing w:line="36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 w:rsidRPr="007D540D">
        <w:rPr>
          <w:rFonts w:ascii="Arial" w:hAnsi="Arial" w:cs="Arial"/>
          <w:sz w:val="24"/>
          <w:szCs w:val="24"/>
        </w:rPr>
        <w:t>czcionka: ustalona na etapie realizacji;</w:t>
      </w:r>
    </w:p>
    <w:p w14:paraId="310713E3" w14:textId="77777777" w:rsidR="00840BA7" w:rsidRPr="007D540D" w:rsidRDefault="00840BA7" w:rsidP="00840BA7">
      <w:pPr>
        <w:pStyle w:val="Akapitzlist"/>
        <w:numPr>
          <w:ilvl w:val="0"/>
          <w:numId w:val="53"/>
        </w:numPr>
        <w:spacing w:line="36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 w:rsidRPr="007D540D">
        <w:rPr>
          <w:rFonts w:ascii="Arial" w:hAnsi="Arial" w:cs="Arial"/>
          <w:sz w:val="24"/>
          <w:szCs w:val="24"/>
        </w:rPr>
        <w:t>napis na dyplomach: ustalony na etapie realizacji;</w:t>
      </w:r>
    </w:p>
    <w:p w14:paraId="7792B857" w14:textId="77777777" w:rsidR="00840BA7" w:rsidRPr="007D540D" w:rsidRDefault="00840BA7" w:rsidP="00840BA7">
      <w:pPr>
        <w:pStyle w:val="Akapitzlist"/>
        <w:numPr>
          <w:ilvl w:val="0"/>
          <w:numId w:val="53"/>
        </w:numPr>
        <w:spacing w:line="360" w:lineRule="auto"/>
        <w:ind w:left="284" w:hanging="284"/>
        <w:contextualSpacing w:val="0"/>
        <w:rPr>
          <w:rFonts w:ascii="Arial" w:hAnsi="Arial" w:cs="Arial"/>
          <w:sz w:val="24"/>
          <w:szCs w:val="24"/>
        </w:rPr>
      </w:pPr>
      <w:r w:rsidRPr="007D540D">
        <w:rPr>
          <w:rFonts w:ascii="Arial" w:hAnsi="Arial" w:cs="Arial"/>
          <w:sz w:val="24"/>
          <w:szCs w:val="24"/>
        </w:rPr>
        <w:t>dyplom musi nawiązywać do statuetki (elementy wygrawerowane/rysunki, kolorystyka, stylistyka).</w:t>
      </w:r>
    </w:p>
    <w:p w14:paraId="52B6C961" w14:textId="3404A8AA" w:rsidR="00840BA7" w:rsidRDefault="00840BA7" w:rsidP="00840BA7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lastRenderedPageBreak/>
        <w:t>Dyplomy będą posiadać eleganckie opakowanie wykonane z grubego, odpornego na deformację kartonu/drewna/sklejki drewnianej z materiałowym wykończeniem w</w:t>
      </w:r>
      <w:r w:rsidR="008556CF">
        <w:rPr>
          <w:rFonts w:ascii="Arial" w:hAnsi="Arial" w:cs="Arial"/>
        </w:rPr>
        <w:t> </w:t>
      </w:r>
      <w:r>
        <w:rPr>
          <w:rFonts w:ascii="Arial" w:hAnsi="Arial" w:cs="Arial"/>
        </w:rPr>
        <w:t xml:space="preserve">środku, analogiczne do opakowania statuetki. </w:t>
      </w:r>
    </w:p>
    <w:p w14:paraId="54F2E7AB" w14:textId="7CF2B958" w:rsidR="003A7DAB" w:rsidRPr="00AD3DA5" w:rsidRDefault="007D540D" w:rsidP="00AD3DA5">
      <w:pPr>
        <w:pStyle w:val="Akapitzlist"/>
        <w:numPr>
          <w:ilvl w:val="1"/>
          <w:numId w:val="18"/>
        </w:numPr>
        <w:spacing w:line="360" w:lineRule="auto"/>
        <w:rPr>
          <w:rFonts w:ascii="Arial" w:hAnsi="Arial" w:cs="Arial"/>
          <w:lang w:val="cs-CZ" w:eastAsia="en-US"/>
        </w:rPr>
      </w:pPr>
      <w:r>
        <w:rPr>
          <w:rFonts w:ascii="Arial" w:eastAsia="Times New Roman" w:hAnsi="Arial" w:cs="Arial"/>
          <w:sz w:val="24"/>
          <w:szCs w:val="24"/>
          <w:lang w:val="cs-CZ" w:eastAsia="en-US"/>
        </w:rPr>
        <w:t>Wykonawca dostarczy gotowe statuetki oraz dyplomy w miejsce wydarzenia.</w:t>
      </w:r>
    </w:p>
    <w:bookmarkEnd w:id="11"/>
    <w:p w14:paraId="682B39D2" w14:textId="295E3A1B" w:rsidR="00AC6BBB" w:rsidRPr="00A204F4" w:rsidRDefault="00AC6BBB" w:rsidP="00A204F4">
      <w:pPr>
        <w:pStyle w:val="Nagwek1"/>
        <w:rPr>
          <w:rFonts w:cs="Arial"/>
          <w:b w:val="0"/>
          <w:bCs w:val="0"/>
          <w:szCs w:val="24"/>
          <w:lang w:eastAsia="en-US"/>
        </w:rPr>
      </w:pPr>
      <w:r w:rsidRPr="00A204F4">
        <w:rPr>
          <w:rStyle w:val="Nagwek1Znak"/>
          <w:b/>
          <w:bCs/>
        </w:rPr>
        <w:t>Ogólne wymagania</w:t>
      </w:r>
      <w:r w:rsidR="00B11FB5">
        <w:rPr>
          <w:rStyle w:val="Nagwek1Znak"/>
          <w:b/>
          <w:bCs/>
        </w:rPr>
        <w:t>:</w:t>
      </w:r>
    </w:p>
    <w:p w14:paraId="7EE99608" w14:textId="48680A60" w:rsidR="00A204F4" w:rsidRPr="007C49B8" w:rsidRDefault="00AC6BBB" w:rsidP="000A47A4">
      <w:pPr>
        <w:pStyle w:val="Akapitzlist"/>
        <w:numPr>
          <w:ilvl w:val="0"/>
          <w:numId w:val="28"/>
        </w:numPr>
        <w:spacing w:line="360" w:lineRule="auto"/>
        <w:rPr>
          <w:rFonts w:ascii="Arial" w:eastAsia="Times New Roman" w:hAnsi="Arial" w:cs="Arial"/>
          <w:sz w:val="24"/>
          <w:szCs w:val="24"/>
          <w:lang w:eastAsia="en-US"/>
        </w:rPr>
      </w:pPr>
      <w:r w:rsidRPr="00A204F4">
        <w:rPr>
          <w:rFonts w:ascii="Arial" w:eastAsia="Times New Roman" w:hAnsi="Arial" w:cs="Arial"/>
          <w:sz w:val="24"/>
          <w:szCs w:val="24"/>
          <w:lang w:eastAsia="en-US"/>
        </w:rPr>
        <w:t>Organizacja i przeprowadzeni</w:t>
      </w:r>
      <w:r w:rsidR="00887E73" w:rsidRPr="00A204F4">
        <w:rPr>
          <w:rFonts w:ascii="Arial" w:eastAsia="Times New Roman" w:hAnsi="Arial" w:cs="Arial"/>
          <w:sz w:val="24"/>
          <w:szCs w:val="24"/>
          <w:lang w:eastAsia="en-US"/>
        </w:rPr>
        <w:t>e</w:t>
      </w:r>
      <w:r w:rsidRPr="00A204F4">
        <w:rPr>
          <w:rFonts w:ascii="Arial" w:eastAsia="Times New Roman" w:hAnsi="Arial" w:cs="Arial"/>
          <w:sz w:val="24"/>
          <w:szCs w:val="24"/>
          <w:lang w:eastAsia="en-US"/>
        </w:rPr>
        <w:t xml:space="preserve"> </w:t>
      </w:r>
      <w:r w:rsidR="00B82D24" w:rsidRPr="00A204F4">
        <w:rPr>
          <w:rFonts w:ascii="Arial" w:eastAsia="Times New Roman" w:hAnsi="Arial" w:cs="Arial"/>
          <w:sz w:val="24"/>
          <w:szCs w:val="24"/>
          <w:lang w:eastAsia="en-US"/>
        </w:rPr>
        <w:t>Targów Ekonomii Społecznej</w:t>
      </w:r>
      <w:r w:rsidRPr="00A204F4">
        <w:rPr>
          <w:rFonts w:ascii="Arial" w:eastAsia="Times New Roman" w:hAnsi="Arial" w:cs="Arial"/>
          <w:sz w:val="24"/>
          <w:szCs w:val="24"/>
          <w:lang w:eastAsia="en-US"/>
        </w:rPr>
        <w:t xml:space="preserve"> </w:t>
      </w:r>
      <w:r w:rsidR="00887E73" w:rsidRPr="00A204F4">
        <w:rPr>
          <w:rFonts w:ascii="Arial" w:eastAsia="Times New Roman" w:hAnsi="Arial" w:cs="Arial"/>
          <w:sz w:val="24"/>
          <w:szCs w:val="24"/>
          <w:lang w:eastAsia="en-US"/>
        </w:rPr>
        <w:t>musi</w:t>
      </w:r>
      <w:r w:rsidRPr="00A204F4">
        <w:rPr>
          <w:rFonts w:ascii="Arial" w:eastAsia="Times New Roman" w:hAnsi="Arial" w:cs="Arial"/>
          <w:sz w:val="24"/>
          <w:szCs w:val="24"/>
          <w:lang w:eastAsia="en-US"/>
        </w:rPr>
        <w:t xml:space="preserve"> być </w:t>
      </w:r>
      <w:r w:rsidRPr="00725494">
        <w:rPr>
          <w:rFonts w:ascii="Arial" w:eastAsia="Times New Roman" w:hAnsi="Arial" w:cs="Arial"/>
          <w:sz w:val="24"/>
          <w:szCs w:val="24"/>
          <w:lang w:eastAsia="en-US"/>
        </w:rPr>
        <w:t xml:space="preserve">dostosowane do potrzeb osób z niepełnosprawnościami. </w:t>
      </w:r>
      <w:r w:rsidR="00725494" w:rsidRPr="00725494">
        <w:rPr>
          <w:rFonts w:ascii="Arial" w:eastAsia="Times New Roman" w:hAnsi="Arial" w:cs="Arial"/>
          <w:sz w:val="24"/>
          <w:szCs w:val="24"/>
          <w:lang w:eastAsia="en-US"/>
        </w:rPr>
        <w:t xml:space="preserve">W ramach zadania </w:t>
      </w:r>
      <w:r w:rsidR="00725494">
        <w:rPr>
          <w:rFonts w:ascii="Arial" w:eastAsia="Times New Roman" w:hAnsi="Arial" w:cs="Arial"/>
          <w:sz w:val="24"/>
          <w:szCs w:val="24"/>
          <w:lang w:eastAsia="en-US"/>
        </w:rPr>
        <w:t xml:space="preserve">Wykonawca zobowiązany jest do </w:t>
      </w:r>
      <w:r w:rsidR="00725494" w:rsidRPr="00725494">
        <w:rPr>
          <w:rFonts w:ascii="Arial" w:eastAsia="Times New Roman" w:hAnsi="Arial" w:cs="Arial"/>
          <w:sz w:val="24"/>
          <w:szCs w:val="24"/>
          <w:lang w:eastAsia="en-US"/>
        </w:rPr>
        <w:t>zapewnienia dostępnoś</w:t>
      </w:r>
      <w:r w:rsidR="00725494">
        <w:rPr>
          <w:rFonts w:ascii="Arial" w:eastAsia="Times New Roman" w:hAnsi="Arial" w:cs="Arial"/>
          <w:sz w:val="24"/>
          <w:szCs w:val="24"/>
          <w:lang w:eastAsia="en-US"/>
        </w:rPr>
        <w:t>ci</w:t>
      </w:r>
      <w:r w:rsidR="00725494" w:rsidRPr="00725494">
        <w:rPr>
          <w:rFonts w:ascii="Arial" w:eastAsia="Times New Roman" w:hAnsi="Arial" w:cs="Arial"/>
          <w:sz w:val="24"/>
          <w:szCs w:val="24"/>
          <w:lang w:eastAsia="en-US"/>
        </w:rPr>
        <w:t xml:space="preserve"> dla osób ze szczególnymi </w:t>
      </w:r>
      <w:r w:rsidR="00725494" w:rsidRPr="00725494">
        <w:rPr>
          <w:rFonts w:ascii="Arial" w:hAnsi="Arial" w:cs="Arial"/>
          <w:sz w:val="24"/>
          <w:szCs w:val="24"/>
          <w:lang w:eastAsia="en-US"/>
        </w:rPr>
        <w:t>potrzebami w zakresie wymagań określonych w art. 6 ustawy z</w:t>
      </w:r>
      <w:r w:rsidR="008556CF">
        <w:rPr>
          <w:rFonts w:ascii="Arial" w:hAnsi="Arial" w:cs="Arial"/>
          <w:sz w:val="24"/>
          <w:szCs w:val="24"/>
          <w:lang w:eastAsia="en-US"/>
        </w:rPr>
        <w:t> </w:t>
      </w:r>
      <w:r w:rsidR="00725494" w:rsidRPr="00725494">
        <w:rPr>
          <w:rFonts w:ascii="Arial" w:hAnsi="Arial" w:cs="Arial"/>
          <w:sz w:val="24"/>
          <w:szCs w:val="24"/>
          <w:lang w:eastAsia="en-US"/>
        </w:rPr>
        <w:t xml:space="preserve">dnia 19 lipca 2019 r. o zapewnianiu dostępności osobom ze szczególnymi potrzebami. W indywidualnych przypadkach, gdy ze względów technicznych lub prawnych zapewnienie dostępności, o której mowa w art. 6 jest niemożliwe, </w:t>
      </w:r>
      <w:r w:rsidR="00725494">
        <w:rPr>
          <w:rFonts w:ascii="Arial" w:hAnsi="Arial" w:cs="Arial"/>
          <w:sz w:val="24"/>
          <w:szCs w:val="24"/>
          <w:lang w:eastAsia="en-US"/>
        </w:rPr>
        <w:t xml:space="preserve">zobowiązuje się Wykonawcę </w:t>
      </w:r>
      <w:r w:rsidR="00725494" w:rsidRPr="00725494">
        <w:rPr>
          <w:rFonts w:ascii="Arial" w:hAnsi="Arial" w:cs="Arial"/>
          <w:sz w:val="24"/>
          <w:szCs w:val="24"/>
          <w:lang w:eastAsia="en-US"/>
        </w:rPr>
        <w:t>do zapewni</w:t>
      </w:r>
      <w:r w:rsidR="00725494">
        <w:rPr>
          <w:rFonts w:ascii="Arial" w:hAnsi="Arial" w:cs="Arial"/>
          <w:sz w:val="24"/>
          <w:szCs w:val="24"/>
          <w:lang w:eastAsia="en-US"/>
        </w:rPr>
        <w:t>e</w:t>
      </w:r>
      <w:r w:rsidR="00725494" w:rsidRPr="00725494">
        <w:rPr>
          <w:rFonts w:ascii="Arial" w:hAnsi="Arial" w:cs="Arial"/>
          <w:sz w:val="24"/>
          <w:szCs w:val="24"/>
          <w:lang w:eastAsia="en-US"/>
        </w:rPr>
        <w:t>ni</w:t>
      </w:r>
      <w:r w:rsidR="00725494">
        <w:rPr>
          <w:rFonts w:ascii="Arial" w:hAnsi="Arial" w:cs="Arial"/>
          <w:sz w:val="24"/>
          <w:szCs w:val="24"/>
          <w:lang w:eastAsia="en-US"/>
        </w:rPr>
        <w:t>a</w:t>
      </w:r>
      <w:r w:rsidR="00725494" w:rsidRPr="00725494">
        <w:rPr>
          <w:rFonts w:ascii="Arial" w:hAnsi="Arial" w:cs="Arial"/>
          <w:sz w:val="24"/>
          <w:szCs w:val="24"/>
          <w:lang w:eastAsia="en-US"/>
        </w:rPr>
        <w:t xml:space="preserve"> dostępu alternatywnego zgodnie z art. 7.</w:t>
      </w:r>
    </w:p>
    <w:p w14:paraId="2FCA4220" w14:textId="65B65ACF" w:rsidR="007C49B8" w:rsidRPr="007C49B8" w:rsidRDefault="007C49B8" w:rsidP="007C49B8">
      <w:pPr>
        <w:pStyle w:val="Default"/>
        <w:numPr>
          <w:ilvl w:val="0"/>
          <w:numId w:val="28"/>
        </w:numPr>
        <w:spacing w:line="360" w:lineRule="auto"/>
        <w:jc w:val="both"/>
        <w:rPr>
          <w:rFonts w:ascii="Arial" w:eastAsia="Calibri" w:hAnsi="Arial" w:cs="Arial"/>
          <w:color w:val="auto"/>
          <w:lang w:eastAsia="en-US"/>
        </w:rPr>
      </w:pPr>
      <w:r>
        <w:rPr>
          <w:rFonts w:ascii="Arial" w:eastAsia="Calibri" w:hAnsi="Arial" w:cs="Arial"/>
          <w:color w:val="auto"/>
          <w:lang w:eastAsia="en-US"/>
        </w:rPr>
        <w:t>Targi Ekonomii Społecznej</w:t>
      </w:r>
      <w:r w:rsidRPr="007C49B8">
        <w:rPr>
          <w:rFonts w:ascii="Arial" w:eastAsia="Calibri" w:hAnsi="Arial" w:cs="Arial"/>
          <w:color w:val="auto"/>
          <w:lang w:eastAsia="en-US"/>
        </w:rPr>
        <w:t xml:space="preserve"> mus</w:t>
      </w:r>
      <w:r>
        <w:rPr>
          <w:rFonts w:ascii="Arial" w:eastAsia="Calibri" w:hAnsi="Arial" w:cs="Arial"/>
          <w:color w:val="auto"/>
          <w:lang w:eastAsia="en-US"/>
        </w:rPr>
        <w:t>zą</w:t>
      </w:r>
      <w:r w:rsidRPr="007C49B8">
        <w:rPr>
          <w:rFonts w:ascii="Arial" w:eastAsia="Calibri" w:hAnsi="Arial" w:cs="Arial"/>
          <w:color w:val="auto"/>
          <w:lang w:eastAsia="en-US"/>
        </w:rPr>
        <w:t xml:space="preserve"> być zabezpieczon</w:t>
      </w:r>
      <w:r>
        <w:rPr>
          <w:rFonts w:ascii="Arial" w:eastAsia="Calibri" w:hAnsi="Arial" w:cs="Arial"/>
          <w:color w:val="auto"/>
          <w:lang w:eastAsia="en-US"/>
        </w:rPr>
        <w:t>e</w:t>
      </w:r>
      <w:r w:rsidRPr="007C49B8">
        <w:rPr>
          <w:rFonts w:ascii="Arial" w:eastAsia="Calibri" w:hAnsi="Arial" w:cs="Arial"/>
          <w:color w:val="auto"/>
          <w:lang w:eastAsia="en-US"/>
        </w:rPr>
        <w:t xml:space="preserve"> medycznie przez zespół ratownictwa medycznego (karetka pogotowia wraz z ratownikami medycznymi i/lub lekarzem).</w:t>
      </w:r>
    </w:p>
    <w:p w14:paraId="0C67D21D" w14:textId="3417471E" w:rsidR="00A204F4" w:rsidRDefault="00AC6BBB" w:rsidP="000A47A4">
      <w:pPr>
        <w:pStyle w:val="Akapitzlist"/>
        <w:numPr>
          <w:ilvl w:val="0"/>
          <w:numId w:val="28"/>
        </w:numPr>
        <w:spacing w:line="360" w:lineRule="auto"/>
        <w:rPr>
          <w:rFonts w:ascii="Arial" w:eastAsia="Times New Roman" w:hAnsi="Arial" w:cs="Arial"/>
          <w:sz w:val="24"/>
          <w:szCs w:val="24"/>
          <w:lang w:eastAsia="en-US"/>
        </w:rPr>
      </w:pPr>
      <w:r w:rsidRPr="00A204F4">
        <w:rPr>
          <w:rFonts w:ascii="Arial" w:eastAsia="Times New Roman" w:hAnsi="Arial" w:cs="Arial"/>
          <w:sz w:val="24"/>
          <w:szCs w:val="24"/>
          <w:lang w:eastAsia="en-US"/>
        </w:rPr>
        <w:t xml:space="preserve">Wykonawca przedstawi Zamawiającemu do akceptacji plany ustawienia sceny, stoisk, projekty sceny i stoisk i ich montażu oraz sposobu adaptacji powierzchni wystawienniczej w terminie do </w:t>
      </w:r>
      <w:r w:rsidR="00B11FB5">
        <w:rPr>
          <w:rFonts w:ascii="Arial" w:eastAsia="Times New Roman" w:hAnsi="Arial" w:cs="Arial"/>
          <w:sz w:val="24"/>
          <w:szCs w:val="24"/>
          <w:lang w:eastAsia="en-US"/>
        </w:rPr>
        <w:t>2</w:t>
      </w:r>
      <w:r w:rsidRPr="00A204F4">
        <w:rPr>
          <w:rFonts w:ascii="Arial" w:eastAsia="Times New Roman" w:hAnsi="Arial" w:cs="Arial"/>
          <w:sz w:val="24"/>
          <w:szCs w:val="24"/>
          <w:lang w:eastAsia="en-US"/>
        </w:rPr>
        <w:t xml:space="preserve">0 dni roboczych od daty podpisania umowy. Zamawiający zastrzega sobie prawo do wnoszenia uwag do planów, projektów, montażu stoisk i sceny. </w:t>
      </w:r>
    </w:p>
    <w:p w14:paraId="648F6C01" w14:textId="60843564" w:rsidR="00ED6E6C" w:rsidRPr="00AD3DA5" w:rsidRDefault="00ED6E6C" w:rsidP="0089744D">
      <w:pPr>
        <w:pStyle w:val="Akapitzlist"/>
        <w:numPr>
          <w:ilvl w:val="0"/>
          <w:numId w:val="28"/>
        </w:numPr>
        <w:spacing w:line="360" w:lineRule="auto"/>
        <w:rPr>
          <w:rFonts w:ascii="Arial" w:hAnsi="Arial" w:cs="Arial"/>
          <w:lang w:eastAsia="en-US"/>
        </w:rPr>
      </w:pPr>
      <w:r>
        <w:rPr>
          <w:rFonts w:ascii="Arial" w:eastAsia="Times New Roman" w:hAnsi="Arial" w:cs="Arial"/>
          <w:sz w:val="24"/>
          <w:szCs w:val="24"/>
          <w:lang w:eastAsia="en-US"/>
        </w:rPr>
        <w:t xml:space="preserve">W ramach zamówienia nastąpi przeniesienie praw autorskich na Zamawiającego do wszelkich utworów powstałych w związku z realizacją zamówienia. </w:t>
      </w:r>
      <w:r w:rsidR="0089744D" w:rsidRPr="00AD3DA5">
        <w:rPr>
          <w:rFonts w:ascii="Arial" w:hAnsi="Arial" w:cs="Arial"/>
          <w:sz w:val="24"/>
          <w:szCs w:val="24"/>
          <w:lang w:eastAsia="en-US"/>
        </w:rPr>
        <w:t>Szczegółowe kwestie dotyczące pól eksploatacji oraz przeniesienia praw autorskich i majątkowych do przedmiotu zamówienia zostały określone w umowie z Wykonawcą.</w:t>
      </w:r>
      <w:r w:rsidR="0089744D" w:rsidRPr="0089744D">
        <w:rPr>
          <w:rFonts w:ascii="Arial" w:hAnsi="Arial" w:cs="Arial"/>
          <w:lang w:eastAsia="en-US"/>
        </w:rPr>
        <w:t xml:space="preserve"> </w:t>
      </w:r>
    </w:p>
    <w:p w14:paraId="3C99DDCE" w14:textId="05F45FE8" w:rsidR="00AC6BBB" w:rsidRPr="00A204F4" w:rsidRDefault="00AC6BBB" w:rsidP="000A47A4">
      <w:pPr>
        <w:pStyle w:val="Akapitzlist"/>
        <w:numPr>
          <w:ilvl w:val="0"/>
          <w:numId w:val="28"/>
        </w:numPr>
        <w:spacing w:line="360" w:lineRule="auto"/>
        <w:rPr>
          <w:rFonts w:ascii="Arial" w:eastAsia="Times New Roman" w:hAnsi="Arial" w:cs="Arial"/>
          <w:sz w:val="24"/>
          <w:szCs w:val="24"/>
          <w:lang w:eastAsia="en-US"/>
        </w:rPr>
      </w:pPr>
      <w:r w:rsidRPr="00A204F4">
        <w:rPr>
          <w:rFonts w:ascii="Arial" w:eastAsia="Times New Roman" w:hAnsi="Arial" w:cs="Arial"/>
          <w:sz w:val="24"/>
          <w:szCs w:val="24"/>
          <w:lang w:eastAsia="en-US"/>
        </w:rPr>
        <w:t>Wykonawca przygotuje identyfikatory dla uczestników targów</w:t>
      </w:r>
      <w:r w:rsidR="00D42B7B" w:rsidRPr="00A204F4">
        <w:rPr>
          <w:rFonts w:ascii="Arial" w:eastAsia="Times New Roman" w:hAnsi="Arial" w:cs="Arial"/>
          <w:sz w:val="24"/>
          <w:szCs w:val="24"/>
          <w:lang w:eastAsia="en-US"/>
        </w:rPr>
        <w:t>:</w:t>
      </w:r>
    </w:p>
    <w:p w14:paraId="1B660751" w14:textId="77777777" w:rsidR="00A204F4" w:rsidRDefault="00D42B7B" w:rsidP="00A204F4">
      <w:pPr>
        <w:spacing w:line="360" w:lineRule="auto"/>
        <w:ind w:firstLine="567"/>
        <w:contextualSpacing/>
        <w:rPr>
          <w:rFonts w:ascii="Arial" w:hAnsi="Arial" w:cs="Arial"/>
          <w:lang w:eastAsia="en-US"/>
        </w:rPr>
      </w:pPr>
      <w:r w:rsidRPr="00DE7FD9">
        <w:rPr>
          <w:rFonts w:ascii="Arial" w:hAnsi="Arial" w:cs="Arial"/>
          <w:lang w:eastAsia="en-US"/>
        </w:rPr>
        <w:t xml:space="preserve">- </w:t>
      </w:r>
      <w:r w:rsidRPr="00D42B7B">
        <w:rPr>
          <w:rFonts w:ascii="Arial" w:hAnsi="Arial" w:cs="Arial"/>
          <w:lang w:eastAsia="en-US"/>
        </w:rPr>
        <w:t xml:space="preserve">plakietka – kartka formatu 9 cm x 11,5 cm z cienkiej tektury, </w:t>
      </w:r>
    </w:p>
    <w:p w14:paraId="50D3F2ED" w14:textId="5A62D5B9" w:rsidR="00A204F4" w:rsidRDefault="00D42B7B" w:rsidP="00466AC3">
      <w:pPr>
        <w:spacing w:line="360" w:lineRule="auto"/>
        <w:ind w:left="709" w:hanging="142"/>
        <w:contextualSpacing/>
        <w:rPr>
          <w:rFonts w:ascii="Arial" w:hAnsi="Arial" w:cs="Arial"/>
          <w:lang w:eastAsia="en-US"/>
        </w:rPr>
      </w:pPr>
      <w:r w:rsidRPr="00DE7FD9">
        <w:rPr>
          <w:rFonts w:ascii="Arial" w:hAnsi="Arial" w:cs="Arial"/>
          <w:lang w:eastAsia="en-US"/>
        </w:rPr>
        <w:t xml:space="preserve">- </w:t>
      </w:r>
      <w:r w:rsidRPr="00D42B7B">
        <w:rPr>
          <w:rFonts w:ascii="Arial" w:hAnsi="Arial" w:cs="Arial"/>
          <w:lang w:eastAsia="en-US"/>
        </w:rPr>
        <w:t>pełny kolor, dwustronnie zadrukowane wsuwane w okładkę z przezroczystej</w:t>
      </w:r>
      <w:r w:rsidR="00A204F4">
        <w:rPr>
          <w:rFonts w:ascii="Arial" w:hAnsi="Arial" w:cs="Arial"/>
          <w:lang w:eastAsia="en-US"/>
        </w:rPr>
        <w:t xml:space="preserve"> </w:t>
      </w:r>
      <w:r w:rsidRPr="00D42B7B">
        <w:rPr>
          <w:rFonts w:ascii="Arial" w:hAnsi="Arial" w:cs="Arial"/>
          <w:lang w:eastAsia="en-US"/>
        </w:rPr>
        <w:t xml:space="preserve">folii, zawieszoną na smyczy o szerokości </w:t>
      </w:r>
      <w:r w:rsidR="0077643A">
        <w:rPr>
          <w:rFonts w:ascii="Arial" w:hAnsi="Arial" w:cs="Arial"/>
          <w:lang w:eastAsia="en-US"/>
        </w:rPr>
        <w:t xml:space="preserve">od </w:t>
      </w:r>
      <w:r w:rsidRPr="00D42B7B">
        <w:rPr>
          <w:rFonts w:ascii="Arial" w:hAnsi="Arial" w:cs="Arial"/>
          <w:lang w:eastAsia="en-US"/>
        </w:rPr>
        <w:t>5</w:t>
      </w:r>
      <w:r w:rsidR="0077643A">
        <w:rPr>
          <w:rFonts w:ascii="Arial" w:hAnsi="Arial" w:cs="Arial"/>
          <w:lang w:eastAsia="en-US"/>
        </w:rPr>
        <w:t xml:space="preserve"> mm do </w:t>
      </w:r>
      <w:r w:rsidRPr="00D42B7B">
        <w:rPr>
          <w:rFonts w:ascii="Arial" w:hAnsi="Arial" w:cs="Arial"/>
          <w:lang w:eastAsia="en-US"/>
        </w:rPr>
        <w:t xml:space="preserve">10 mm, </w:t>
      </w:r>
    </w:p>
    <w:p w14:paraId="6E3DE0EE" w14:textId="2E3F693A" w:rsidR="00E774E9" w:rsidRPr="0059743A" w:rsidRDefault="00D42B7B" w:rsidP="0059743A">
      <w:pPr>
        <w:pStyle w:val="Akapitzlist"/>
        <w:numPr>
          <w:ilvl w:val="0"/>
          <w:numId w:val="28"/>
        </w:numPr>
        <w:spacing w:line="360" w:lineRule="auto"/>
        <w:rPr>
          <w:rFonts w:ascii="Arial" w:eastAsia="Times New Roman" w:hAnsi="Arial" w:cs="Arial"/>
          <w:sz w:val="24"/>
          <w:szCs w:val="24"/>
          <w:lang w:eastAsia="en-US"/>
        </w:rPr>
      </w:pPr>
      <w:r w:rsidRPr="00A204F4">
        <w:rPr>
          <w:rFonts w:ascii="Arial" w:eastAsia="Times New Roman" w:hAnsi="Arial" w:cs="Arial"/>
          <w:sz w:val="24"/>
          <w:szCs w:val="24"/>
          <w:lang w:eastAsia="en-US"/>
        </w:rPr>
        <w:lastRenderedPageBreak/>
        <w:t xml:space="preserve">Wykonawca, w terminie </w:t>
      </w:r>
      <w:r w:rsidR="00E774E9" w:rsidRPr="00A204F4">
        <w:rPr>
          <w:rFonts w:ascii="Arial" w:eastAsia="Times New Roman" w:hAnsi="Arial" w:cs="Arial"/>
          <w:sz w:val="24"/>
          <w:szCs w:val="24"/>
          <w:lang w:eastAsia="en-US"/>
        </w:rPr>
        <w:t>7</w:t>
      </w:r>
      <w:r w:rsidRPr="00A204F4">
        <w:rPr>
          <w:rFonts w:ascii="Arial" w:eastAsia="Times New Roman" w:hAnsi="Arial" w:cs="Arial"/>
          <w:sz w:val="24"/>
          <w:szCs w:val="24"/>
          <w:lang w:eastAsia="en-US"/>
        </w:rPr>
        <w:t xml:space="preserve"> dni roboczych po zakończeniu targów, złoży zamawiającemu sprawozdanie zawierające dokładny opis przebiegu targów oraz podsumowanie liczby uc</w:t>
      </w:r>
      <w:r w:rsidR="00F82999">
        <w:rPr>
          <w:rFonts w:ascii="Arial" w:eastAsia="Times New Roman" w:hAnsi="Arial" w:cs="Arial"/>
          <w:sz w:val="24"/>
          <w:szCs w:val="24"/>
          <w:lang w:eastAsia="en-US"/>
        </w:rPr>
        <w:t>zestników</w:t>
      </w:r>
      <w:r w:rsidR="004B4B4E">
        <w:rPr>
          <w:rFonts w:ascii="Arial" w:eastAsia="Times New Roman" w:hAnsi="Arial" w:cs="Arial"/>
          <w:sz w:val="24"/>
          <w:szCs w:val="24"/>
          <w:lang w:eastAsia="en-US"/>
        </w:rPr>
        <w:t>.</w:t>
      </w:r>
      <w:r w:rsidR="00F82999">
        <w:rPr>
          <w:rFonts w:ascii="Arial" w:eastAsia="Times New Roman" w:hAnsi="Arial" w:cs="Arial"/>
          <w:sz w:val="24"/>
          <w:szCs w:val="24"/>
          <w:lang w:eastAsia="en-US"/>
        </w:rPr>
        <w:t xml:space="preserve"> </w:t>
      </w:r>
      <w:r w:rsidR="004B4B4E">
        <w:rPr>
          <w:rFonts w:ascii="Arial" w:eastAsia="Times New Roman" w:hAnsi="Arial" w:cs="Arial"/>
          <w:sz w:val="24"/>
          <w:szCs w:val="24"/>
          <w:lang w:eastAsia="en-US"/>
        </w:rPr>
        <w:t>Z</w:t>
      </w:r>
      <w:r w:rsidR="00F82999">
        <w:rPr>
          <w:rFonts w:ascii="Arial" w:eastAsia="Times New Roman" w:hAnsi="Arial" w:cs="Arial"/>
          <w:sz w:val="24"/>
          <w:szCs w:val="24"/>
          <w:lang w:eastAsia="en-US"/>
        </w:rPr>
        <w:t>aakceptowane przez Z</w:t>
      </w:r>
      <w:r w:rsidRPr="00A204F4">
        <w:rPr>
          <w:rFonts w:ascii="Arial" w:eastAsia="Times New Roman" w:hAnsi="Arial" w:cs="Arial"/>
          <w:sz w:val="24"/>
          <w:szCs w:val="24"/>
          <w:lang w:eastAsia="en-US"/>
        </w:rPr>
        <w:t xml:space="preserve">amawiającego </w:t>
      </w:r>
      <w:r w:rsidR="004B4B4E">
        <w:rPr>
          <w:rFonts w:ascii="Arial" w:eastAsia="Times New Roman" w:hAnsi="Arial" w:cs="Arial"/>
          <w:sz w:val="24"/>
          <w:szCs w:val="24"/>
          <w:lang w:eastAsia="en-US"/>
        </w:rPr>
        <w:t>s</w:t>
      </w:r>
      <w:r w:rsidRPr="00A204F4">
        <w:rPr>
          <w:rFonts w:ascii="Arial" w:eastAsia="Times New Roman" w:hAnsi="Arial" w:cs="Arial"/>
          <w:sz w:val="24"/>
          <w:szCs w:val="24"/>
          <w:lang w:eastAsia="en-US"/>
        </w:rPr>
        <w:t>prawozdanie będzie podstawą do sporządzenia protokołu odbioru</w:t>
      </w:r>
      <w:r w:rsidR="004B4B4E">
        <w:rPr>
          <w:rFonts w:ascii="Arial" w:eastAsia="Times New Roman" w:hAnsi="Arial" w:cs="Arial"/>
          <w:sz w:val="24"/>
          <w:szCs w:val="24"/>
          <w:lang w:eastAsia="en-US"/>
        </w:rPr>
        <w:t xml:space="preserve">. Podpisany przez Zamawiającego protokół odbioru będzie stanowił postawę do </w:t>
      </w:r>
      <w:r w:rsidRPr="00A204F4">
        <w:rPr>
          <w:rFonts w:ascii="Arial" w:eastAsia="Times New Roman" w:hAnsi="Arial" w:cs="Arial"/>
          <w:sz w:val="24"/>
          <w:szCs w:val="24"/>
          <w:lang w:eastAsia="en-US"/>
        </w:rPr>
        <w:t>wystawieni</w:t>
      </w:r>
      <w:r w:rsidR="004B4B4E">
        <w:rPr>
          <w:rFonts w:ascii="Arial" w:eastAsia="Times New Roman" w:hAnsi="Arial" w:cs="Arial"/>
          <w:sz w:val="24"/>
          <w:szCs w:val="24"/>
          <w:lang w:eastAsia="en-US"/>
        </w:rPr>
        <w:t>a</w:t>
      </w:r>
      <w:r w:rsidRPr="00A204F4">
        <w:rPr>
          <w:rFonts w:ascii="Arial" w:eastAsia="Times New Roman" w:hAnsi="Arial" w:cs="Arial"/>
          <w:sz w:val="24"/>
          <w:szCs w:val="24"/>
          <w:lang w:eastAsia="en-US"/>
        </w:rPr>
        <w:t xml:space="preserve"> faktury.</w:t>
      </w:r>
    </w:p>
    <w:sectPr w:rsidR="00E774E9" w:rsidRPr="0059743A" w:rsidSect="00E01076">
      <w:headerReference w:type="default" r:id="rId19"/>
      <w:footerReference w:type="even" r:id="rId20"/>
      <w:footerReference w:type="default" r:id="rId21"/>
      <w:pgSz w:w="11906" w:h="16838"/>
      <w:pgMar w:top="1135" w:right="1416" w:bottom="1276" w:left="1417" w:header="708" w:footer="5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F68AD15" w14:textId="77777777" w:rsidR="00C0385F" w:rsidRDefault="00C0385F" w:rsidP="00935D4B">
      <w:r>
        <w:separator/>
      </w:r>
    </w:p>
  </w:endnote>
  <w:endnote w:type="continuationSeparator" w:id="0">
    <w:p w14:paraId="70DA05FB" w14:textId="77777777" w:rsidR="00C0385F" w:rsidRDefault="00C0385F" w:rsidP="00935D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Bold">
    <w:altName w:val="Arial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00"/>
    <w:family w:val="roman"/>
    <w:notTrueType/>
    <w:pitch w:val="default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EA440C2" w14:textId="77777777" w:rsidR="00274942" w:rsidRDefault="00274942" w:rsidP="00F23461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E551B62" w14:textId="77777777" w:rsidR="00274942" w:rsidRDefault="00274942" w:rsidP="00F23461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B1AA2E" w14:textId="77777777" w:rsidR="00274942" w:rsidRPr="00EF2870" w:rsidRDefault="00274942" w:rsidP="00F23461">
    <w:pPr>
      <w:pStyle w:val="Stopka"/>
      <w:framePr w:wrap="around" w:vAnchor="text" w:hAnchor="margin" w:xAlign="right" w:y="1"/>
      <w:rPr>
        <w:rStyle w:val="Numerstrony"/>
        <w:sz w:val="20"/>
      </w:rPr>
    </w:pPr>
    <w:r w:rsidRPr="00EF2870">
      <w:rPr>
        <w:rStyle w:val="Numerstrony"/>
        <w:sz w:val="20"/>
      </w:rPr>
      <w:fldChar w:fldCharType="begin"/>
    </w:r>
    <w:r w:rsidRPr="00EF2870">
      <w:rPr>
        <w:rStyle w:val="Numerstrony"/>
        <w:sz w:val="20"/>
      </w:rPr>
      <w:instrText xml:space="preserve">PAGE  </w:instrText>
    </w:r>
    <w:r w:rsidRPr="00EF2870">
      <w:rPr>
        <w:rStyle w:val="Numerstrony"/>
        <w:sz w:val="20"/>
      </w:rPr>
      <w:fldChar w:fldCharType="separate"/>
    </w:r>
    <w:r w:rsidR="00F617B1">
      <w:rPr>
        <w:rStyle w:val="Numerstrony"/>
        <w:noProof/>
        <w:sz w:val="20"/>
      </w:rPr>
      <w:t>11</w:t>
    </w:r>
    <w:r w:rsidRPr="00EF2870">
      <w:rPr>
        <w:rStyle w:val="Numerstrony"/>
        <w:sz w:val="20"/>
      </w:rPr>
      <w:fldChar w:fldCharType="end"/>
    </w:r>
  </w:p>
  <w:p w14:paraId="01DA935C" w14:textId="77777777" w:rsidR="00274942" w:rsidRDefault="00274942" w:rsidP="00F23461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111662A" w14:textId="77777777" w:rsidR="00C0385F" w:rsidRDefault="00C0385F" w:rsidP="00935D4B">
      <w:r>
        <w:separator/>
      </w:r>
    </w:p>
  </w:footnote>
  <w:footnote w:type="continuationSeparator" w:id="0">
    <w:p w14:paraId="73CFFCDA" w14:textId="77777777" w:rsidR="00C0385F" w:rsidRDefault="00C0385F" w:rsidP="00935D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DA5CE9" w14:textId="6FDD8467" w:rsidR="004A7B28" w:rsidRPr="004A7B28" w:rsidRDefault="004A7B28" w:rsidP="004A7B28">
    <w:pPr>
      <w:pStyle w:val="Nagwek"/>
    </w:pPr>
    <w:r>
      <w:rPr>
        <w:noProof/>
      </w:rPr>
      <w:drawing>
        <wp:inline distT="0" distB="0" distL="0" distR="0" wp14:anchorId="202D60ED" wp14:editId="3D3C63E8">
          <wp:extent cx="5752465" cy="791845"/>
          <wp:effectExtent l="0" t="0" r="635" b="8255"/>
          <wp:docPr id="1130814094" name="Obraz 1" descr="Logo Fundusze Europejskie dla Rozwoju Społecznego, Logo Rzeczpospolita Polska, Logo Dofinansowane przez Unię Europejską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30814094" name="Obraz 1" descr="Logo Fundusze Europejskie dla Rozwoju Społecznego, Logo Rzeczpospolita Polska, Logo Dofinansowane przez Unię Europejską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2465" cy="791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1A"/>
    <w:multiLevelType w:val="multilevel"/>
    <w:tmpl w:val="0000001A"/>
    <w:name w:val="WW8Num29"/>
    <w:lvl w:ilvl="0">
      <w:start w:val="4"/>
      <w:numFmt w:val="decimal"/>
      <w:lvlText w:val="%1.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)"/>
      <w:lvlJc w:val="left"/>
      <w:pPr>
        <w:tabs>
          <w:tab w:val="num" w:pos="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800" w:hanging="1800"/>
      </w:pPr>
    </w:lvl>
  </w:abstractNum>
  <w:abstractNum w:abstractNumId="1" w15:restartNumberingAfterBreak="0">
    <w:nsid w:val="03F3234A"/>
    <w:multiLevelType w:val="hybridMultilevel"/>
    <w:tmpl w:val="1B701F2A"/>
    <w:lvl w:ilvl="0" w:tplc="14289386">
      <w:start w:val="1"/>
      <w:numFmt w:val="upperLetter"/>
      <w:pStyle w:val="Nagwek2"/>
      <w:lvlText w:val="%1."/>
      <w:lvlJc w:val="left"/>
      <w:pPr>
        <w:ind w:left="720" w:hanging="360"/>
      </w:pPr>
      <w:rPr>
        <w:color w:val="auto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6D7762"/>
    <w:multiLevelType w:val="hybridMultilevel"/>
    <w:tmpl w:val="DDA478B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7754D1"/>
    <w:multiLevelType w:val="hybridMultilevel"/>
    <w:tmpl w:val="A856729C"/>
    <w:lvl w:ilvl="0" w:tplc="9B7EB7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AB446CA"/>
    <w:multiLevelType w:val="multilevel"/>
    <w:tmpl w:val="5B6A72BC"/>
    <w:lvl w:ilvl="0">
      <w:start w:val="1"/>
      <w:numFmt w:val="lowerLetter"/>
      <w:lvlText w:val="%1)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95" w:hanging="495"/>
      </w:pPr>
      <w:rPr>
        <w:rFonts w:hint="default"/>
        <w:b/>
      </w:rPr>
    </w:lvl>
    <w:lvl w:ilvl="2">
      <w:start w:val="1"/>
      <w:numFmt w:val="decimal"/>
      <w:lvlText w:val="2.1.%3."/>
      <w:lvlJc w:val="left"/>
      <w:pPr>
        <w:ind w:left="720" w:hanging="720"/>
      </w:pPr>
      <w:rPr>
        <w:rFonts w:hint="default"/>
        <w:b/>
        <w:bCs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BBE3A88"/>
    <w:multiLevelType w:val="hybridMultilevel"/>
    <w:tmpl w:val="095A3B04"/>
    <w:lvl w:ilvl="0" w:tplc="97F4F90A">
      <w:start w:val="4"/>
      <w:numFmt w:val="ordinal"/>
      <w:pStyle w:val="Nagwek3"/>
      <w:lvlText w:val="%1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0C4369"/>
    <w:multiLevelType w:val="hybridMultilevel"/>
    <w:tmpl w:val="BD3885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30478A"/>
    <w:multiLevelType w:val="hybridMultilevel"/>
    <w:tmpl w:val="4C9A047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734A6B"/>
    <w:multiLevelType w:val="hybridMultilevel"/>
    <w:tmpl w:val="0ECAB35E"/>
    <w:lvl w:ilvl="0" w:tplc="A51E063C">
      <w:start w:val="1"/>
      <w:numFmt w:val="upperRoman"/>
      <w:pStyle w:val="Nagwek1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1970B2"/>
    <w:multiLevelType w:val="hybridMultilevel"/>
    <w:tmpl w:val="2DA8CFA6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BC23C0"/>
    <w:multiLevelType w:val="hybridMultilevel"/>
    <w:tmpl w:val="7874648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5564479"/>
    <w:multiLevelType w:val="hybridMultilevel"/>
    <w:tmpl w:val="090A48F6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72C244D"/>
    <w:multiLevelType w:val="hybridMultilevel"/>
    <w:tmpl w:val="522E440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4F0FEE"/>
    <w:multiLevelType w:val="hybridMultilevel"/>
    <w:tmpl w:val="5D24B926"/>
    <w:lvl w:ilvl="0" w:tplc="331E4F36">
      <w:start w:val="1"/>
      <w:numFmt w:val="ordinal"/>
      <w:lvlText w:val="%1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62102F7"/>
    <w:multiLevelType w:val="hybridMultilevel"/>
    <w:tmpl w:val="C78CF652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5" w15:restartNumberingAfterBreak="0">
    <w:nsid w:val="27C02930"/>
    <w:multiLevelType w:val="hybridMultilevel"/>
    <w:tmpl w:val="18528994"/>
    <w:lvl w:ilvl="0" w:tplc="57A236F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2B5E7082"/>
    <w:multiLevelType w:val="hybridMultilevel"/>
    <w:tmpl w:val="3E2EDF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8A7888"/>
    <w:multiLevelType w:val="hybridMultilevel"/>
    <w:tmpl w:val="EC50477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BF57E3"/>
    <w:multiLevelType w:val="hybridMultilevel"/>
    <w:tmpl w:val="E1C24F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13333C7"/>
    <w:multiLevelType w:val="hybridMultilevel"/>
    <w:tmpl w:val="4AF86B5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2650C09"/>
    <w:multiLevelType w:val="hybridMultilevel"/>
    <w:tmpl w:val="2BE45888"/>
    <w:lvl w:ilvl="0" w:tplc="F4D8CDC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3586B6F"/>
    <w:multiLevelType w:val="hybridMultilevel"/>
    <w:tmpl w:val="92A2D4D6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2" w15:restartNumberingAfterBreak="0">
    <w:nsid w:val="3D440C12"/>
    <w:multiLevelType w:val="hybridMultilevel"/>
    <w:tmpl w:val="864A3DE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3F5427A0"/>
    <w:multiLevelType w:val="hybridMultilevel"/>
    <w:tmpl w:val="C1CC2B88"/>
    <w:lvl w:ilvl="0" w:tplc="69AEA9FA">
      <w:start w:val="1"/>
      <w:numFmt w:val="lowerLetter"/>
      <w:pStyle w:val="AAAB4"/>
      <w:lvlText w:val="%1)"/>
      <w:lvlJc w:val="left"/>
      <w:pPr>
        <w:ind w:left="1494" w:hanging="360"/>
      </w:pPr>
      <w:rPr>
        <w:rFonts w:ascii="Times New Roman" w:eastAsia="Times New Roman" w:hAnsi="Times New Roman" w:cs="Times New Roman"/>
      </w:rPr>
    </w:lvl>
    <w:lvl w:ilvl="1" w:tplc="04150003">
      <w:start w:val="1"/>
      <w:numFmt w:val="bullet"/>
      <w:lvlText w:val="o"/>
      <w:lvlJc w:val="left"/>
      <w:pPr>
        <w:ind w:left="3196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9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6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356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60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7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516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8236" w:hanging="360"/>
      </w:pPr>
      <w:rPr>
        <w:rFonts w:ascii="Wingdings" w:hAnsi="Wingdings" w:hint="default"/>
      </w:rPr>
    </w:lvl>
  </w:abstractNum>
  <w:abstractNum w:abstractNumId="24" w15:restartNumberingAfterBreak="0">
    <w:nsid w:val="401F1A14"/>
    <w:multiLevelType w:val="hybridMultilevel"/>
    <w:tmpl w:val="00C25F5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3FE28D1"/>
    <w:multiLevelType w:val="hybridMultilevel"/>
    <w:tmpl w:val="907A139C"/>
    <w:lvl w:ilvl="0" w:tplc="BAC22C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C1015C"/>
    <w:multiLevelType w:val="hybridMultilevel"/>
    <w:tmpl w:val="1C1840C2"/>
    <w:lvl w:ilvl="0" w:tplc="0415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C9B0E2C"/>
    <w:multiLevelType w:val="hybridMultilevel"/>
    <w:tmpl w:val="04A21A96"/>
    <w:lvl w:ilvl="0" w:tplc="0FC8D52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4CD25CC1"/>
    <w:multiLevelType w:val="hybridMultilevel"/>
    <w:tmpl w:val="5B24055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4D5F68E2"/>
    <w:multiLevelType w:val="hybridMultilevel"/>
    <w:tmpl w:val="D9981CF8"/>
    <w:lvl w:ilvl="0" w:tplc="9E34C70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EE15D11"/>
    <w:multiLevelType w:val="hybridMultilevel"/>
    <w:tmpl w:val="DBAC14BC"/>
    <w:lvl w:ilvl="0" w:tplc="DAC2E29E">
      <w:start w:val="1"/>
      <w:numFmt w:val="lowerLetter"/>
      <w:lvlText w:val="%1)"/>
      <w:lvlJc w:val="left"/>
      <w:pPr>
        <w:ind w:left="644" w:hanging="360"/>
      </w:pPr>
      <w:rPr>
        <w:rFonts w:hint="default"/>
        <w:sz w:val="24"/>
      </w:rPr>
    </w:lvl>
    <w:lvl w:ilvl="1" w:tplc="AE602248">
      <w:start w:val="1"/>
      <w:numFmt w:val="lowerLetter"/>
      <w:lvlText w:val="%2)"/>
      <w:lvlJc w:val="left"/>
      <w:pPr>
        <w:ind w:left="720" w:hanging="360"/>
      </w:pPr>
      <w:rPr>
        <w:sz w:val="24"/>
        <w:szCs w:val="24"/>
      </w:r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1" w15:restartNumberingAfterBreak="0">
    <w:nsid w:val="4F704B63"/>
    <w:multiLevelType w:val="multilevel"/>
    <w:tmpl w:val="D4D8DA80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start w:val="1"/>
      <w:numFmt w:val="decimal"/>
      <w:isLgl/>
      <w:lvlText w:val="%1.%2"/>
      <w:lvlJc w:val="left"/>
      <w:pPr>
        <w:ind w:left="765" w:hanging="405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2" w15:restartNumberingAfterBreak="0">
    <w:nsid w:val="4F897FEA"/>
    <w:multiLevelType w:val="hybridMultilevel"/>
    <w:tmpl w:val="3A16D1E8"/>
    <w:lvl w:ilvl="0" w:tplc="71CCFF56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3" w15:restartNumberingAfterBreak="0">
    <w:nsid w:val="52A95F4A"/>
    <w:multiLevelType w:val="hybridMultilevel"/>
    <w:tmpl w:val="CC7688CA"/>
    <w:lvl w:ilvl="0" w:tplc="9D683B4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7F467EA"/>
    <w:multiLevelType w:val="hybridMultilevel"/>
    <w:tmpl w:val="596C1EFC"/>
    <w:lvl w:ilvl="0" w:tplc="16005236">
      <w:start w:val="1"/>
      <w:numFmt w:val="ordinal"/>
      <w:lvlText w:val="%1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84C242E"/>
    <w:multiLevelType w:val="hybridMultilevel"/>
    <w:tmpl w:val="89B8BE4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 w15:restartNumberingAfterBreak="0">
    <w:nsid w:val="5C6F504A"/>
    <w:multiLevelType w:val="multilevel"/>
    <w:tmpl w:val="20CCABA6"/>
    <w:lvl w:ilvl="0">
      <w:start w:val="1"/>
      <w:numFmt w:val="none"/>
      <w:lvlRestart w:val="0"/>
      <w:suff w:val="nothing"/>
      <w:lvlText w:val=""/>
      <w:lvlJc w:val="left"/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0" w:hanging="850"/>
      </w:pPr>
      <w:rPr>
        <w:rFonts w:cs="Times New Roman" w:hint="default"/>
        <w:b w:val="0"/>
      </w:rPr>
    </w:lvl>
    <w:lvl w:ilvl="2">
      <w:start w:val="1"/>
      <w:numFmt w:val="decimal"/>
      <w:lvlText w:val="%2.%3"/>
      <w:lvlJc w:val="left"/>
      <w:pPr>
        <w:tabs>
          <w:tab w:val="num" w:pos="850"/>
        </w:tabs>
        <w:ind w:left="850" w:hanging="850"/>
      </w:pPr>
      <w:rPr>
        <w:rFonts w:cs="Times New Roman" w:hint="default"/>
        <w:b w:val="0"/>
      </w:r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3402" w:hanging="851"/>
      </w:pPr>
      <w:rPr>
        <w:rFonts w:cs="Times New Roman" w:hint="default"/>
      </w:rPr>
    </w:lvl>
    <w:lvl w:ilvl="6">
      <w:start w:val="1"/>
      <w:numFmt w:val="none"/>
      <w:pStyle w:val="CMSHeadL7"/>
      <w:suff w:val="nothing"/>
      <w:lvlText w:val=""/>
      <w:lvlJc w:val="left"/>
      <w:pPr>
        <w:ind w:left="85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</w:abstractNum>
  <w:abstractNum w:abstractNumId="37" w15:restartNumberingAfterBreak="0">
    <w:nsid w:val="5E3A2E71"/>
    <w:multiLevelType w:val="hybridMultilevel"/>
    <w:tmpl w:val="B28AF9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2F0656F"/>
    <w:multiLevelType w:val="hybridMultilevel"/>
    <w:tmpl w:val="7AEE902E"/>
    <w:lvl w:ilvl="0" w:tplc="DD42D144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3810517"/>
    <w:multiLevelType w:val="hybridMultilevel"/>
    <w:tmpl w:val="028AAFE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75F6959"/>
    <w:multiLevelType w:val="hybridMultilevel"/>
    <w:tmpl w:val="CA4094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3478D3"/>
    <w:multiLevelType w:val="hybridMultilevel"/>
    <w:tmpl w:val="29F04574"/>
    <w:lvl w:ilvl="0" w:tplc="0415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42" w15:restartNumberingAfterBreak="0">
    <w:nsid w:val="6BBE2237"/>
    <w:multiLevelType w:val="hybridMultilevel"/>
    <w:tmpl w:val="FC448430"/>
    <w:lvl w:ilvl="0" w:tplc="B68C89F4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E464CC0"/>
    <w:multiLevelType w:val="hybridMultilevel"/>
    <w:tmpl w:val="4BD221B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7184324A"/>
    <w:multiLevelType w:val="hybridMultilevel"/>
    <w:tmpl w:val="D83028D0"/>
    <w:lvl w:ilvl="0" w:tplc="084EE1B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6073B13"/>
    <w:multiLevelType w:val="hybridMultilevel"/>
    <w:tmpl w:val="1972ADBE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6" w15:restartNumberingAfterBreak="0">
    <w:nsid w:val="788C5EA7"/>
    <w:multiLevelType w:val="multilevel"/>
    <w:tmpl w:val="33BAE64A"/>
    <w:styleLink w:val="Styl1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7" w15:restartNumberingAfterBreak="0">
    <w:nsid w:val="79E062ED"/>
    <w:multiLevelType w:val="hybridMultilevel"/>
    <w:tmpl w:val="76E825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9E235DA"/>
    <w:multiLevelType w:val="hybridMultilevel"/>
    <w:tmpl w:val="2F36AC2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9" w15:restartNumberingAfterBreak="0">
    <w:nsid w:val="7AC07D20"/>
    <w:multiLevelType w:val="hybridMultilevel"/>
    <w:tmpl w:val="F98050B4"/>
    <w:lvl w:ilvl="0" w:tplc="78944AE8">
      <w:start w:val="1"/>
      <w:numFmt w:val="ordinal"/>
      <w:lvlText w:val="%1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E624253"/>
    <w:multiLevelType w:val="hybridMultilevel"/>
    <w:tmpl w:val="754A283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0518506">
    <w:abstractNumId w:val="36"/>
  </w:num>
  <w:num w:numId="2" w16cid:durableId="1177311278">
    <w:abstractNumId w:val="23"/>
  </w:num>
  <w:num w:numId="3" w16cid:durableId="633103583">
    <w:abstractNumId w:val="46"/>
  </w:num>
  <w:num w:numId="4" w16cid:durableId="312226009">
    <w:abstractNumId w:val="13"/>
  </w:num>
  <w:num w:numId="5" w16cid:durableId="2033994130">
    <w:abstractNumId w:val="4"/>
  </w:num>
  <w:num w:numId="6" w16cid:durableId="323290144">
    <w:abstractNumId w:val="44"/>
  </w:num>
  <w:num w:numId="7" w16cid:durableId="1515337846">
    <w:abstractNumId w:val="9"/>
  </w:num>
  <w:num w:numId="8" w16cid:durableId="893127291">
    <w:abstractNumId w:val="24"/>
  </w:num>
  <w:num w:numId="9" w16cid:durableId="714161653">
    <w:abstractNumId w:val="25"/>
  </w:num>
  <w:num w:numId="10" w16cid:durableId="1464074830">
    <w:abstractNumId w:val="22"/>
  </w:num>
  <w:num w:numId="11" w16cid:durableId="1300499959">
    <w:abstractNumId w:val="33"/>
  </w:num>
  <w:num w:numId="12" w16cid:durableId="1456607380">
    <w:abstractNumId w:val="28"/>
  </w:num>
  <w:num w:numId="13" w16cid:durableId="248344561">
    <w:abstractNumId w:val="31"/>
  </w:num>
  <w:num w:numId="14" w16cid:durableId="1200510677">
    <w:abstractNumId w:val="7"/>
  </w:num>
  <w:num w:numId="15" w16cid:durableId="641236212">
    <w:abstractNumId w:val="50"/>
  </w:num>
  <w:num w:numId="16" w16cid:durableId="472868468">
    <w:abstractNumId w:val="10"/>
  </w:num>
  <w:num w:numId="17" w16cid:durableId="579410687">
    <w:abstractNumId w:val="41"/>
  </w:num>
  <w:num w:numId="18" w16cid:durableId="657854189">
    <w:abstractNumId w:val="30"/>
  </w:num>
  <w:num w:numId="19" w16cid:durableId="1561550019">
    <w:abstractNumId w:val="38"/>
  </w:num>
  <w:num w:numId="20" w16cid:durableId="1791780130">
    <w:abstractNumId w:val="27"/>
  </w:num>
  <w:num w:numId="21" w16cid:durableId="313341177">
    <w:abstractNumId w:val="3"/>
  </w:num>
  <w:num w:numId="22" w16cid:durableId="1582330476">
    <w:abstractNumId w:val="45"/>
  </w:num>
  <w:num w:numId="23" w16cid:durableId="428741417">
    <w:abstractNumId w:val="29"/>
  </w:num>
  <w:num w:numId="24" w16cid:durableId="2029407462">
    <w:abstractNumId w:val="15"/>
  </w:num>
  <w:num w:numId="25" w16cid:durableId="160396336">
    <w:abstractNumId w:val="14"/>
  </w:num>
  <w:num w:numId="26" w16cid:durableId="1454516748">
    <w:abstractNumId w:val="37"/>
  </w:num>
  <w:num w:numId="27" w16cid:durableId="1781029094">
    <w:abstractNumId w:val="47"/>
  </w:num>
  <w:num w:numId="28" w16cid:durableId="1337224270">
    <w:abstractNumId w:val="6"/>
  </w:num>
  <w:num w:numId="29" w16cid:durableId="2003659769">
    <w:abstractNumId w:val="8"/>
  </w:num>
  <w:num w:numId="30" w16cid:durableId="1681004312">
    <w:abstractNumId w:val="1"/>
  </w:num>
  <w:num w:numId="31" w16cid:durableId="973946654">
    <w:abstractNumId w:val="32"/>
  </w:num>
  <w:num w:numId="32" w16cid:durableId="1101753542">
    <w:abstractNumId w:val="21"/>
  </w:num>
  <w:num w:numId="33" w16cid:durableId="1690370473">
    <w:abstractNumId w:val="34"/>
  </w:num>
  <w:num w:numId="34" w16cid:durableId="1093627254">
    <w:abstractNumId w:val="5"/>
  </w:num>
  <w:num w:numId="35" w16cid:durableId="1664893412">
    <w:abstractNumId w:val="49"/>
  </w:num>
  <w:num w:numId="36" w16cid:durableId="327094382">
    <w:abstractNumId w:val="11"/>
  </w:num>
  <w:num w:numId="37" w16cid:durableId="1373310945">
    <w:abstractNumId w:val="42"/>
  </w:num>
  <w:num w:numId="38" w16cid:durableId="1704793766">
    <w:abstractNumId w:val="26"/>
  </w:num>
  <w:num w:numId="39" w16cid:durableId="914897092">
    <w:abstractNumId w:val="2"/>
  </w:num>
  <w:num w:numId="40" w16cid:durableId="620036476">
    <w:abstractNumId w:val="43"/>
  </w:num>
  <w:num w:numId="41" w16cid:durableId="592278646">
    <w:abstractNumId w:val="19"/>
  </w:num>
  <w:num w:numId="42" w16cid:durableId="1746612204">
    <w:abstractNumId w:val="12"/>
  </w:num>
  <w:num w:numId="43" w16cid:durableId="1765808933">
    <w:abstractNumId w:val="20"/>
  </w:num>
  <w:num w:numId="44" w16cid:durableId="805855848">
    <w:abstractNumId w:val="17"/>
  </w:num>
  <w:num w:numId="45" w16cid:durableId="1450589710">
    <w:abstractNumId w:val="35"/>
  </w:num>
  <w:num w:numId="46" w16cid:durableId="1179125506">
    <w:abstractNumId w:val="48"/>
  </w:num>
  <w:num w:numId="47" w16cid:durableId="1775132540">
    <w:abstractNumId w:val="1"/>
  </w:num>
  <w:num w:numId="48" w16cid:durableId="969474862">
    <w:abstractNumId w:val="1"/>
  </w:num>
  <w:num w:numId="49" w16cid:durableId="1072503998">
    <w:abstractNumId w:val="1"/>
  </w:num>
  <w:num w:numId="50" w16cid:durableId="1135175132">
    <w:abstractNumId w:val="40"/>
  </w:num>
  <w:num w:numId="51" w16cid:durableId="184909740">
    <w:abstractNumId w:val="39"/>
  </w:num>
  <w:num w:numId="52" w16cid:durableId="734937594">
    <w:abstractNumId w:val="18"/>
  </w:num>
  <w:num w:numId="53" w16cid:durableId="2080714792">
    <w:abstractNumId w:val="16"/>
  </w:num>
  <w:numIdMacAtCleanup w:val="5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BC9"/>
    <w:rsid w:val="00000C7D"/>
    <w:rsid w:val="00001D14"/>
    <w:rsid w:val="00001E8C"/>
    <w:rsid w:val="00002F21"/>
    <w:rsid w:val="000036F0"/>
    <w:rsid w:val="00004163"/>
    <w:rsid w:val="00004E69"/>
    <w:rsid w:val="0000597F"/>
    <w:rsid w:val="0000782A"/>
    <w:rsid w:val="00007DEB"/>
    <w:rsid w:val="000103E5"/>
    <w:rsid w:val="00011535"/>
    <w:rsid w:val="0001155F"/>
    <w:rsid w:val="000121AB"/>
    <w:rsid w:val="00012B3E"/>
    <w:rsid w:val="0001338E"/>
    <w:rsid w:val="000138C2"/>
    <w:rsid w:val="00013987"/>
    <w:rsid w:val="00014C82"/>
    <w:rsid w:val="00016283"/>
    <w:rsid w:val="00016481"/>
    <w:rsid w:val="00016D0F"/>
    <w:rsid w:val="00016E98"/>
    <w:rsid w:val="0001780C"/>
    <w:rsid w:val="00020371"/>
    <w:rsid w:val="00021018"/>
    <w:rsid w:val="000211C8"/>
    <w:rsid w:val="00022E7E"/>
    <w:rsid w:val="00023BF1"/>
    <w:rsid w:val="00024A6A"/>
    <w:rsid w:val="00026117"/>
    <w:rsid w:val="00026F89"/>
    <w:rsid w:val="00030127"/>
    <w:rsid w:val="00030254"/>
    <w:rsid w:val="00030330"/>
    <w:rsid w:val="00030E42"/>
    <w:rsid w:val="00030EC1"/>
    <w:rsid w:val="0003129B"/>
    <w:rsid w:val="0003138B"/>
    <w:rsid w:val="0003144F"/>
    <w:rsid w:val="000314E5"/>
    <w:rsid w:val="00032295"/>
    <w:rsid w:val="000324B4"/>
    <w:rsid w:val="00032540"/>
    <w:rsid w:val="00034930"/>
    <w:rsid w:val="000350E5"/>
    <w:rsid w:val="00035CD6"/>
    <w:rsid w:val="00035F9E"/>
    <w:rsid w:val="00037090"/>
    <w:rsid w:val="00040634"/>
    <w:rsid w:val="000408C9"/>
    <w:rsid w:val="00041053"/>
    <w:rsid w:val="00041856"/>
    <w:rsid w:val="000433EA"/>
    <w:rsid w:val="00043A5C"/>
    <w:rsid w:val="00043B38"/>
    <w:rsid w:val="00044729"/>
    <w:rsid w:val="00045109"/>
    <w:rsid w:val="00046BE1"/>
    <w:rsid w:val="00050D70"/>
    <w:rsid w:val="00050E50"/>
    <w:rsid w:val="000531CA"/>
    <w:rsid w:val="0005381F"/>
    <w:rsid w:val="0005398E"/>
    <w:rsid w:val="00053B44"/>
    <w:rsid w:val="00054352"/>
    <w:rsid w:val="00054BA2"/>
    <w:rsid w:val="00054DEA"/>
    <w:rsid w:val="00054F38"/>
    <w:rsid w:val="000554F3"/>
    <w:rsid w:val="000565B1"/>
    <w:rsid w:val="000577E0"/>
    <w:rsid w:val="000578BB"/>
    <w:rsid w:val="000612FB"/>
    <w:rsid w:val="00063DCB"/>
    <w:rsid w:val="000677E9"/>
    <w:rsid w:val="00067838"/>
    <w:rsid w:val="00067ECD"/>
    <w:rsid w:val="00070BCD"/>
    <w:rsid w:val="000710BB"/>
    <w:rsid w:val="000713E2"/>
    <w:rsid w:val="00071B59"/>
    <w:rsid w:val="00073183"/>
    <w:rsid w:val="000736D8"/>
    <w:rsid w:val="00074B9A"/>
    <w:rsid w:val="00074BC1"/>
    <w:rsid w:val="0007540F"/>
    <w:rsid w:val="000755BC"/>
    <w:rsid w:val="000759BD"/>
    <w:rsid w:val="000808F6"/>
    <w:rsid w:val="00081D85"/>
    <w:rsid w:val="00082CBE"/>
    <w:rsid w:val="0008314F"/>
    <w:rsid w:val="000832E7"/>
    <w:rsid w:val="00084405"/>
    <w:rsid w:val="00084729"/>
    <w:rsid w:val="000849F6"/>
    <w:rsid w:val="00084B34"/>
    <w:rsid w:val="00085234"/>
    <w:rsid w:val="00085500"/>
    <w:rsid w:val="00085AA6"/>
    <w:rsid w:val="00085BB7"/>
    <w:rsid w:val="00085FA3"/>
    <w:rsid w:val="000864AF"/>
    <w:rsid w:val="000868B4"/>
    <w:rsid w:val="00087CB0"/>
    <w:rsid w:val="00087F65"/>
    <w:rsid w:val="00090A13"/>
    <w:rsid w:val="00090A33"/>
    <w:rsid w:val="00090AE5"/>
    <w:rsid w:val="00091F4A"/>
    <w:rsid w:val="0009253C"/>
    <w:rsid w:val="00092701"/>
    <w:rsid w:val="00092918"/>
    <w:rsid w:val="00092A8E"/>
    <w:rsid w:val="00093031"/>
    <w:rsid w:val="00094039"/>
    <w:rsid w:val="00095016"/>
    <w:rsid w:val="00095056"/>
    <w:rsid w:val="00096780"/>
    <w:rsid w:val="00096CBB"/>
    <w:rsid w:val="00097BC9"/>
    <w:rsid w:val="000A143C"/>
    <w:rsid w:val="000A2569"/>
    <w:rsid w:val="000A2A0F"/>
    <w:rsid w:val="000A4426"/>
    <w:rsid w:val="000A47A4"/>
    <w:rsid w:val="000A6957"/>
    <w:rsid w:val="000A698F"/>
    <w:rsid w:val="000A7B6D"/>
    <w:rsid w:val="000A7B85"/>
    <w:rsid w:val="000A7DEC"/>
    <w:rsid w:val="000B0865"/>
    <w:rsid w:val="000B08D9"/>
    <w:rsid w:val="000B09D4"/>
    <w:rsid w:val="000B145F"/>
    <w:rsid w:val="000B1AE2"/>
    <w:rsid w:val="000B1D7D"/>
    <w:rsid w:val="000B1E25"/>
    <w:rsid w:val="000B1E80"/>
    <w:rsid w:val="000B2D46"/>
    <w:rsid w:val="000B3207"/>
    <w:rsid w:val="000B3910"/>
    <w:rsid w:val="000B3A28"/>
    <w:rsid w:val="000B3A93"/>
    <w:rsid w:val="000B4A47"/>
    <w:rsid w:val="000B62AA"/>
    <w:rsid w:val="000B6692"/>
    <w:rsid w:val="000B6AA5"/>
    <w:rsid w:val="000B760B"/>
    <w:rsid w:val="000B7F04"/>
    <w:rsid w:val="000B7FA3"/>
    <w:rsid w:val="000C0276"/>
    <w:rsid w:val="000C0795"/>
    <w:rsid w:val="000C0A4B"/>
    <w:rsid w:val="000C0F1B"/>
    <w:rsid w:val="000C148F"/>
    <w:rsid w:val="000C1EDE"/>
    <w:rsid w:val="000C25F1"/>
    <w:rsid w:val="000C26A1"/>
    <w:rsid w:val="000C2A15"/>
    <w:rsid w:val="000C30FE"/>
    <w:rsid w:val="000C32F1"/>
    <w:rsid w:val="000C3E6F"/>
    <w:rsid w:val="000C4804"/>
    <w:rsid w:val="000C66DA"/>
    <w:rsid w:val="000C6FD9"/>
    <w:rsid w:val="000C7160"/>
    <w:rsid w:val="000C763A"/>
    <w:rsid w:val="000D0339"/>
    <w:rsid w:val="000D03E5"/>
    <w:rsid w:val="000D077C"/>
    <w:rsid w:val="000D23B6"/>
    <w:rsid w:val="000D2458"/>
    <w:rsid w:val="000D2E2E"/>
    <w:rsid w:val="000D318C"/>
    <w:rsid w:val="000D31CD"/>
    <w:rsid w:val="000D36A8"/>
    <w:rsid w:val="000D3996"/>
    <w:rsid w:val="000D4398"/>
    <w:rsid w:val="000D5819"/>
    <w:rsid w:val="000D581F"/>
    <w:rsid w:val="000D66FB"/>
    <w:rsid w:val="000D7394"/>
    <w:rsid w:val="000E0ADD"/>
    <w:rsid w:val="000E0D41"/>
    <w:rsid w:val="000E1F10"/>
    <w:rsid w:val="000E2539"/>
    <w:rsid w:val="000E2605"/>
    <w:rsid w:val="000E2DB2"/>
    <w:rsid w:val="000E3459"/>
    <w:rsid w:val="000E3520"/>
    <w:rsid w:val="000E3531"/>
    <w:rsid w:val="000E3A70"/>
    <w:rsid w:val="000E3F82"/>
    <w:rsid w:val="000E5728"/>
    <w:rsid w:val="000E6130"/>
    <w:rsid w:val="000E62D2"/>
    <w:rsid w:val="000E62F9"/>
    <w:rsid w:val="000E6C17"/>
    <w:rsid w:val="000E6EA6"/>
    <w:rsid w:val="000E71A7"/>
    <w:rsid w:val="000E727D"/>
    <w:rsid w:val="000E72A1"/>
    <w:rsid w:val="000E734F"/>
    <w:rsid w:val="000E7688"/>
    <w:rsid w:val="000F16D0"/>
    <w:rsid w:val="000F2913"/>
    <w:rsid w:val="000F3D22"/>
    <w:rsid w:val="000F435F"/>
    <w:rsid w:val="000F4BF0"/>
    <w:rsid w:val="000F529F"/>
    <w:rsid w:val="000F5616"/>
    <w:rsid w:val="00100280"/>
    <w:rsid w:val="001004D7"/>
    <w:rsid w:val="001007EB"/>
    <w:rsid w:val="00100C06"/>
    <w:rsid w:val="00101B11"/>
    <w:rsid w:val="00101DFA"/>
    <w:rsid w:val="001027A1"/>
    <w:rsid w:val="0010384F"/>
    <w:rsid w:val="00103B46"/>
    <w:rsid w:val="00104363"/>
    <w:rsid w:val="00105CB4"/>
    <w:rsid w:val="00105CF3"/>
    <w:rsid w:val="00106524"/>
    <w:rsid w:val="00106BD4"/>
    <w:rsid w:val="001100D0"/>
    <w:rsid w:val="00110722"/>
    <w:rsid w:val="00110C1D"/>
    <w:rsid w:val="00111266"/>
    <w:rsid w:val="00111E8F"/>
    <w:rsid w:val="001121DA"/>
    <w:rsid w:val="00112557"/>
    <w:rsid w:val="00112C1C"/>
    <w:rsid w:val="00112ED7"/>
    <w:rsid w:val="00113E08"/>
    <w:rsid w:val="0011411E"/>
    <w:rsid w:val="001141A9"/>
    <w:rsid w:val="00114207"/>
    <w:rsid w:val="00114B3C"/>
    <w:rsid w:val="00115843"/>
    <w:rsid w:val="00116B3C"/>
    <w:rsid w:val="001179C7"/>
    <w:rsid w:val="0012000D"/>
    <w:rsid w:val="001201E6"/>
    <w:rsid w:val="00120FFC"/>
    <w:rsid w:val="00121024"/>
    <w:rsid w:val="00122FBB"/>
    <w:rsid w:val="001241EF"/>
    <w:rsid w:val="001259AD"/>
    <w:rsid w:val="00125F56"/>
    <w:rsid w:val="0012602D"/>
    <w:rsid w:val="00126D16"/>
    <w:rsid w:val="0012729D"/>
    <w:rsid w:val="00127493"/>
    <w:rsid w:val="001303DB"/>
    <w:rsid w:val="001315F2"/>
    <w:rsid w:val="00132CD8"/>
    <w:rsid w:val="0013338B"/>
    <w:rsid w:val="00133AAB"/>
    <w:rsid w:val="0013483D"/>
    <w:rsid w:val="00134B68"/>
    <w:rsid w:val="001360F8"/>
    <w:rsid w:val="001366EE"/>
    <w:rsid w:val="00136F8A"/>
    <w:rsid w:val="00137108"/>
    <w:rsid w:val="00140339"/>
    <w:rsid w:val="00140723"/>
    <w:rsid w:val="00140EBA"/>
    <w:rsid w:val="00141170"/>
    <w:rsid w:val="00141611"/>
    <w:rsid w:val="0014167D"/>
    <w:rsid w:val="001429A6"/>
    <w:rsid w:val="00142EC2"/>
    <w:rsid w:val="00143E8E"/>
    <w:rsid w:val="00144A02"/>
    <w:rsid w:val="00144B14"/>
    <w:rsid w:val="00144D62"/>
    <w:rsid w:val="00144DD5"/>
    <w:rsid w:val="00145979"/>
    <w:rsid w:val="001473CB"/>
    <w:rsid w:val="00147F03"/>
    <w:rsid w:val="00150674"/>
    <w:rsid w:val="001508C8"/>
    <w:rsid w:val="00150CF0"/>
    <w:rsid w:val="00151205"/>
    <w:rsid w:val="00151722"/>
    <w:rsid w:val="0015193E"/>
    <w:rsid w:val="00152D17"/>
    <w:rsid w:val="00153B9F"/>
    <w:rsid w:val="00153EC6"/>
    <w:rsid w:val="00153F15"/>
    <w:rsid w:val="00155C0A"/>
    <w:rsid w:val="00160EDE"/>
    <w:rsid w:val="00162F85"/>
    <w:rsid w:val="00163176"/>
    <w:rsid w:val="001631C6"/>
    <w:rsid w:val="001645FF"/>
    <w:rsid w:val="001649F1"/>
    <w:rsid w:val="00164F50"/>
    <w:rsid w:val="001654C9"/>
    <w:rsid w:val="001659FA"/>
    <w:rsid w:val="00166A18"/>
    <w:rsid w:val="001670F0"/>
    <w:rsid w:val="0016715A"/>
    <w:rsid w:val="00167A76"/>
    <w:rsid w:val="00170218"/>
    <w:rsid w:val="001704D9"/>
    <w:rsid w:val="00170D1E"/>
    <w:rsid w:val="0017168D"/>
    <w:rsid w:val="0017179C"/>
    <w:rsid w:val="001724E5"/>
    <w:rsid w:val="001725D7"/>
    <w:rsid w:val="00172D88"/>
    <w:rsid w:val="001737B9"/>
    <w:rsid w:val="001740E4"/>
    <w:rsid w:val="0017477D"/>
    <w:rsid w:val="001772ED"/>
    <w:rsid w:val="001775BD"/>
    <w:rsid w:val="001779FC"/>
    <w:rsid w:val="001804C5"/>
    <w:rsid w:val="001805AE"/>
    <w:rsid w:val="001809D8"/>
    <w:rsid w:val="00180FD4"/>
    <w:rsid w:val="00181395"/>
    <w:rsid w:val="001813FC"/>
    <w:rsid w:val="00181D29"/>
    <w:rsid w:val="00182C89"/>
    <w:rsid w:val="0018306D"/>
    <w:rsid w:val="0018369F"/>
    <w:rsid w:val="00183F40"/>
    <w:rsid w:val="00184E05"/>
    <w:rsid w:val="00184E36"/>
    <w:rsid w:val="00185B93"/>
    <w:rsid w:val="00185BD3"/>
    <w:rsid w:val="00185D1A"/>
    <w:rsid w:val="001872BD"/>
    <w:rsid w:val="00187759"/>
    <w:rsid w:val="00190C3B"/>
    <w:rsid w:val="00190C56"/>
    <w:rsid w:val="00192E49"/>
    <w:rsid w:val="0019307D"/>
    <w:rsid w:val="00193B6C"/>
    <w:rsid w:val="00193CA9"/>
    <w:rsid w:val="001959BC"/>
    <w:rsid w:val="00195B34"/>
    <w:rsid w:val="00196A56"/>
    <w:rsid w:val="0019727D"/>
    <w:rsid w:val="00197A62"/>
    <w:rsid w:val="001A08D4"/>
    <w:rsid w:val="001A104A"/>
    <w:rsid w:val="001A23BC"/>
    <w:rsid w:val="001A28C6"/>
    <w:rsid w:val="001A2A7F"/>
    <w:rsid w:val="001A2D98"/>
    <w:rsid w:val="001A359A"/>
    <w:rsid w:val="001A3D90"/>
    <w:rsid w:val="001A4AB3"/>
    <w:rsid w:val="001A563C"/>
    <w:rsid w:val="001A617E"/>
    <w:rsid w:val="001A6637"/>
    <w:rsid w:val="001A663D"/>
    <w:rsid w:val="001A6C7A"/>
    <w:rsid w:val="001A704C"/>
    <w:rsid w:val="001A7156"/>
    <w:rsid w:val="001A74DC"/>
    <w:rsid w:val="001A7DE7"/>
    <w:rsid w:val="001B1E1A"/>
    <w:rsid w:val="001B31E7"/>
    <w:rsid w:val="001B42A7"/>
    <w:rsid w:val="001B481C"/>
    <w:rsid w:val="001B58B2"/>
    <w:rsid w:val="001B614D"/>
    <w:rsid w:val="001C0AF9"/>
    <w:rsid w:val="001C230B"/>
    <w:rsid w:val="001C4F02"/>
    <w:rsid w:val="001C5A9F"/>
    <w:rsid w:val="001C5D1F"/>
    <w:rsid w:val="001C6949"/>
    <w:rsid w:val="001C6EC2"/>
    <w:rsid w:val="001C7956"/>
    <w:rsid w:val="001C7F8B"/>
    <w:rsid w:val="001D1540"/>
    <w:rsid w:val="001D2BA9"/>
    <w:rsid w:val="001D34B6"/>
    <w:rsid w:val="001D3534"/>
    <w:rsid w:val="001D3B6A"/>
    <w:rsid w:val="001D49D5"/>
    <w:rsid w:val="001D505A"/>
    <w:rsid w:val="001D64BC"/>
    <w:rsid w:val="001D6650"/>
    <w:rsid w:val="001D7C65"/>
    <w:rsid w:val="001E02F8"/>
    <w:rsid w:val="001E0849"/>
    <w:rsid w:val="001E0F4F"/>
    <w:rsid w:val="001E10AD"/>
    <w:rsid w:val="001E145D"/>
    <w:rsid w:val="001E17B9"/>
    <w:rsid w:val="001E1BA3"/>
    <w:rsid w:val="001E20D6"/>
    <w:rsid w:val="001E22EF"/>
    <w:rsid w:val="001E33AA"/>
    <w:rsid w:val="001E3DC7"/>
    <w:rsid w:val="001E4F36"/>
    <w:rsid w:val="001E53DB"/>
    <w:rsid w:val="001E543E"/>
    <w:rsid w:val="001E6354"/>
    <w:rsid w:val="001E65A1"/>
    <w:rsid w:val="001E7031"/>
    <w:rsid w:val="001E71F6"/>
    <w:rsid w:val="001E75F9"/>
    <w:rsid w:val="001F0988"/>
    <w:rsid w:val="001F11F2"/>
    <w:rsid w:val="001F2461"/>
    <w:rsid w:val="001F25EA"/>
    <w:rsid w:val="001F2B04"/>
    <w:rsid w:val="001F4240"/>
    <w:rsid w:val="001F46ED"/>
    <w:rsid w:val="001F5A4C"/>
    <w:rsid w:val="001F680F"/>
    <w:rsid w:val="001F6BF9"/>
    <w:rsid w:val="001F711B"/>
    <w:rsid w:val="00200C20"/>
    <w:rsid w:val="002018FF"/>
    <w:rsid w:val="002019A1"/>
    <w:rsid w:val="0020231D"/>
    <w:rsid w:val="00202405"/>
    <w:rsid w:val="00202919"/>
    <w:rsid w:val="00204AE7"/>
    <w:rsid w:val="002073C1"/>
    <w:rsid w:val="002079EF"/>
    <w:rsid w:val="00207B6B"/>
    <w:rsid w:val="002103AD"/>
    <w:rsid w:val="00210BB6"/>
    <w:rsid w:val="00211110"/>
    <w:rsid w:val="00211983"/>
    <w:rsid w:val="002123BC"/>
    <w:rsid w:val="00213B53"/>
    <w:rsid w:val="0021468C"/>
    <w:rsid w:val="0021484C"/>
    <w:rsid w:val="00214950"/>
    <w:rsid w:val="00215051"/>
    <w:rsid w:val="00215922"/>
    <w:rsid w:val="00216552"/>
    <w:rsid w:val="00216E0A"/>
    <w:rsid w:val="002204F0"/>
    <w:rsid w:val="00220CE5"/>
    <w:rsid w:val="00223FDF"/>
    <w:rsid w:val="00226E1E"/>
    <w:rsid w:val="00226E88"/>
    <w:rsid w:val="002309D3"/>
    <w:rsid w:val="00230F62"/>
    <w:rsid w:val="002314D2"/>
    <w:rsid w:val="00232270"/>
    <w:rsid w:val="002323F0"/>
    <w:rsid w:val="00232904"/>
    <w:rsid w:val="002330E7"/>
    <w:rsid w:val="0023399F"/>
    <w:rsid w:val="00233B7A"/>
    <w:rsid w:val="002348DE"/>
    <w:rsid w:val="002355B4"/>
    <w:rsid w:val="00235840"/>
    <w:rsid w:val="00237004"/>
    <w:rsid w:val="00237069"/>
    <w:rsid w:val="002377CC"/>
    <w:rsid w:val="002379C7"/>
    <w:rsid w:val="00237AF2"/>
    <w:rsid w:val="00237E9B"/>
    <w:rsid w:val="002403EB"/>
    <w:rsid w:val="00240DDB"/>
    <w:rsid w:val="00241055"/>
    <w:rsid w:val="002412D7"/>
    <w:rsid w:val="002414E0"/>
    <w:rsid w:val="0024212C"/>
    <w:rsid w:val="002431A9"/>
    <w:rsid w:val="00243589"/>
    <w:rsid w:val="0024491D"/>
    <w:rsid w:val="00245956"/>
    <w:rsid w:val="0024609B"/>
    <w:rsid w:val="002465F5"/>
    <w:rsid w:val="00246608"/>
    <w:rsid w:val="0025024F"/>
    <w:rsid w:val="0025176C"/>
    <w:rsid w:val="00252A2C"/>
    <w:rsid w:val="00252DEA"/>
    <w:rsid w:val="00253278"/>
    <w:rsid w:val="00253A9D"/>
    <w:rsid w:val="002543B5"/>
    <w:rsid w:val="00254E65"/>
    <w:rsid w:val="0025780E"/>
    <w:rsid w:val="00257872"/>
    <w:rsid w:val="00257DAF"/>
    <w:rsid w:val="002607A8"/>
    <w:rsid w:val="002610ED"/>
    <w:rsid w:val="00261487"/>
    <w:rsid w:val="002614FF"/>
    <w:rsid w:val="00261905"/>
    <w:rsid w:val="00261FB5"/>
    <w:rsid w:val="00262615"/>
    <w:rsid w:val="0026274F"/>
    <w:rsid w:val="002634E0"/>
    <w:rsid w:val="00263BEE"/>
    <w:rsid w:val="0026448C"/>
    <w:rsid w:val="002646C9"/>
    <w:rsid w:val="00264811"/>
    <w:rsid w:val="0026590E"/>
    <w:rsid w:val="00265B2A"/>
    <w:rsid w:val="00265C51"/>
    <w:rsid w:val="002664BF"/>
    <w:rsid w:val="002665AA"/>
    <w:rsid w:val="00266D17"/>
    <w:rsid w:val="0026730A"/>
    <w:rsid w:val="00270AF0"/>
    <w:rsid w:val="0027139B"/>
    <w:rsid w:val="002715BF"/>
    <w:rsid w:val="002715F7"/>
    <w:rsid w:val="002722C6"/>
    <w:rsid w:val="00272872"/>
    <w:rsid w:val="00274942"/>
    <w:rsid w:val="00274C5E"/>
    <w:rsid w:val="00275762"/>
    <w:rsid w:val="00275AFA"/>
    <w:rsid w:val="00275B62"/>
    <w:rsid w:val="00275F85"/>
    <w:rsid w:val="00276702"/>
    <w:rsid w:val="002769BC"/>
    <w:rsid w:val="002770F6"/>
    <w:rsid w:val="0027763E"/>
    <w:rsid w:val="00280CD3"/>
    <w:rsid w:val="00281133"/>
    <w:rsid w:val="0028142A"/>
    <w:rsid w:val="002822D2"/>
    <w:rsid w:val="00282657"/>
    <w:rsid w:val="0028267F"/>
    <w:rsid w:val="0028291B"/>
    <w:rsid w:val="00283041"/>
    <w:rsid w:val="00283132"/>
    <w:rsid w:val="0028354D"/>
    <w:rsid w:val="002847CA"/>
    <w:rsid w:val="00284B61"/>
    <w:rsid w:val="00284BEC"/>
    <w:rsid w:val="002852BC"/>
    <w:rsid w:val="00285D6A"/>
    <w:rsid w:val="002867C5"/>
    <w:rsid w:val="002877E5"/>
    <w:rsid w:val="00290DCB"/>
    <w:rsid w:val="00291CDA"/>
    <w:rsid w:val="00292101"/>
    <w:rsid w:val="00292868"/>
    <w:rsid w:val="0029436D"/>
    <w:rsid w:val="00295050"/>
    <w:rsid w:val="00295525"/>
    <w:rsid w:val="00295CFB"/>
    <w:rsid w:val="00297520"/>
    <w:rsid w:val="002A00B6"/>
    <w:rsid w:val="002A144D"/>
    <w:rsid w:val="002A2088"/>
    <w:rsid w:val="002A2A2A"/>
    <w:rsid w:val="002A2FD4"/>
    <w:rsid w:val="002A3208"/>
    <w:rsid w:val="002A32E1"/>
    <w:rsid w:val="002A3B82"/>
    <w:rsid w:val="002A3CC1"/>
    <w:rsid w:val="002A40E7"/>
    <w:rsid w:val="002A4771"/>
    <w:rsid w:val="002A4C9E"/>
    <w:rsid w:val="002A63AC"/>
    <w:rsid w:val="002A68C4"/>
    <w:rsid w:val="002A68DE"/>
    <w:rsid w:val="002A68E8"/>
    <w:rsid w:val="002B0140"/>
    <w:rsid w:val="002B02FC"/>
    <w:rsid w:val="002B14DC"/>
    <w:rsid w:val="002B1ADE"/>
    <w:rsid w:val="002B39C6"/>
    <w:rsid w:val="002B3DC8"/>
    <w:rsid w:val="002B4666"/>
    <w:rsid w:val="002B4CFA"/>
    <w:rsid w:val="002B5932"/>
    <w:rsid w:val="002B7849"/>
    <w:rsid w:val="002C0072"/>
    <w:rsid w:val="002C0A9E"/>
    <w:rsid w:val="002C0AFB"/>
    <w:rsid w:val="002C18BE"/>
    <w:rsid w:val="002C4571"/>
    <w:rsid w:val="002C511F"/>
    <w:rsid w:val="002C56B5"/>
    <w:rsid w:val="002C65AA"/>
    <w:rsid w:val="002C6AAD"/>
    <w:rsid w:val="002C7A42"/>
    <w:rsid w:val="002C7C7C"/>
    <w:rsid w:val="002C7CF9"/>
    <w:rsid w:val="002C7FD6"/>
    <w:rsid w:val="002D03CF"/>
    <w:rsid w:val="002D15B7"/>
    <w:rsid w:val="002D1C62"/>
    <w:rsid w:val="002D26DE"/>
    <w:rsid w:val="002D2726"/>
    <w:rsid w:val="002D2C1B"/>
    <w:rsid w:val="002D2C6D"/>
    <w:rsid w:val="002D48D5"/>
    <w:rsid w:val="002D509F"/>
    <w:rsid w:val="002D5B33"/>
    <w:rsid w:val="002D5B62"/>
    <w:rsid w:val="002D63D5"/>
    <w:rsid w:val="002D6796"/>
    <w:rsid w:val="002D6D25"/>
    <w:rsid w:val="002D73FC"/>
    <w:rsid w:val="002E00A6"/>
    <w:rsid w:val="002E0801"/>
    <w:rsid w:val="002E0D20"/>
    <w:rsid w:val="002E17E6"/>
    <w:rsid w:val="002E21A1"/>
    <w:rsid w:val="002E2F97"/>
    <w:rsid w:val="002E327B"/>
    <w:rsid w:val="002E3BBC"/>
    <w:rsid w:val="002E4437"/>
    <w:rsid w:val="002E57C5"/>
    <w:rsid w:val="002E632E"/>
    <w:rsid w:val="002E69D4"/>
    <w:rsid w:val="002E78A2"/>
    <w:rsid w:val="002E7A06"/>
    <w:rsid w:val="002F0095"/>
    <w:rsid w:val="002F07EF"/>
    <w:rsid w:val="002F0805"/>
    <w:rsid w:val="002F1B9E"/>
    <w:rsid w:val="002F1BCB"/>
    <w:rsid w:val="002F2E21"/>
    <w:rsid w:val="002F315E"/>
    <w:rsid w:val="002F34C0"/>
    <w:rsid w:val="002F397F"/>
    <w:rsid w:val="002F3AA0"/>
    <w:rsid w:val="002F3B24"/>
    <w:rsid w:val="002F4258"/>
    <w:rsid w:val="002F430F"/>
    <w:rsid w:val="002F5A3B"/>
    <w:rsid w:val="002F6BC2"/>
    <w:rsid w:val="002F6F9A"/>
    <w:rsid w:val="002F70E8"/>
    <w:rsid w:val="002F71C6"/>
    <w:rsid w:val="002F7D30"/>
    <w:rsid w:val="003000ED"/>
    <w:rsid w:val="003005B4"/>
    <w:rsid w:val="00300F06"/>
    <w:rsid w:val="0030189C"/>
    <w:rsid w:val="00301FF0"/>
    <w:rsid w:val="00302117"/>
    <w:rsid w:val="00303949"/>
    <w:rsid w:val="00303B45"/>
    <w:rsid w:val="0030486B"/>
    <w:rsid w:val="0030704F"/>
    <w:rsid w:val="00307880"/>
    <w:rsid w:val="00311257"/>
    <w:rsid w:val="003113AD"/>
    <w:rsid w:val="00311A8B"/>
    <w:rsid w:val="0031214F"/>
    <w:rsid w:val="00313C19"/>
    <w:rsid w:val="00314047"/>
    <w:rsid w:val="0031494B"/>
    <w:rsid w:val="00314D23"/>
    <w:rsid w:val="003150E2"/>
    <w:rsid w:val="00315AA0"/>
    <w:rsid w:val="003160B2"/>
    <w:rsid w:val="00316BAE"/>
    <w:rsid w:val="00317592"/>
    <w:rsid w:val="00317A7D"/>
    <w:rsid w:val="0032024C"/>
    <w:rsid w:val="00320EBC"/>
    <w:rsid w:val="00322952"/>
    <w:rsid w:val="00323E90"/>
    <w:rsid w:val="00324674"/>
    <w:rsid w:val="003251A9"/>
    <w:rsid w:val="0032596C"/>
    <w:rsid w:val="00326906"/>
    <w:rsid w:val="00326A46"/>
    <w:rsid w:val="00327670"/>
    <w:rsid w:val="00327C97"/>
    <w:rsid w:val="00330059"/>
    <w:rsid w:val="0033040B"/>
    <w:rsid w:val="0033081F"/>
    <w:rsid w:val="00330C0D"/>
    <w:rsid w:val="003310DB"/>
    <w:rsid w:val="003317E8"/>
    <w:rsid w:val="0033222B"/>
    <w:rsid w:val="00332F74"/>
    <w:rsid w:val="00333F13"/>
    <w:rsid w:val="00334995"/>
    <w:rsid w:val="00334E3A"/>
    <w:rsid w:val="003359D8"/>
    <w:rsid w:val="00335A0C"/>
    <w:rsid w:val="00336655"/>
    <w:rsid w:val="00337141"/>
    <w:rsid w:val="003406A7"/>
    <w:rsid w:val="00340740"/>
    <w:rsid w:val="00341B86"/>
    <w:rsid w:val="00344289"/>
    <w:rsid w:val="00344306"/>
    <w:rsid w:val="0034458B"/>
    <w:rsid w:val="00345410"/>
    <w:rsid w:val="00346A15"/>
    <w:rsid w:val="00346C62"/>
    <w:rsid w:val="0034791A"/>
    <w:rsid w:val="0035139B"/>
    <w:rsid w:val="00351BBC"/>
    <w:rsid w:val="00351CF3"/>
    <w:rsid w:val="00352187"/>
    <w:rsid w:val="0035393D"/>
    <w:rsid w:val="00353C56"/>
    <w:rsid w:val="00353E16"/>
    <w:rsid w:val="003547A6"/>
    <w:rsid w:val="00354D14"/>
    <w:rsid w:val="00354EC3"/>
    <w:rsid w:val="0035564F"/>
    <w:rsid w:val="00355E24"/>
    <w:rsid w:val="0035756C"/>
    <w:rsid w:val="00357C18"/>
    <w:rsid w:val="00357DA8"/>
    <w:rsid w:val="00357F60"/>
    <w:rsid w:val="0036075F"/>
    <w:rsid w:val="00361530"/>
    <w:rsid w:val="00361AA1"/>
    <w:rsid w:val="00361CCD"/>
    <w:rsid w:val="00362A22"/>
    <w:rsid w:val="00363C0B"/>
    <w:rsid w:val="00364048"/>
    <w:rsid w:val="00364F89"/>
    <w:rsid w:val="00364FFD"/>
    <w:rsid w:val="00370867"/>
    <w:rsid w:val="00371C3C"/>
    <w:rsid w:val="00371E7B"/>
    <w:rsid w:val="00371F87"/>
    <w:rsid w:val="003733AB"/>
    <w:rsid w:val="00374F9C"/>
    <w:rsid w:val="00375210"/>
    <w:rsid w:val="00375B75"/>
    <w:rsid w:val="0037600F"/>
    <w:rsid w:val="00376648"/>
    <w:rsid w:val="00376ADC"/>
    <w:rsid w:val="00377AB9"/>
    <w:rsid w:val="00380EAD"/>
    <w:rsid w:val="0038181C"/>
    <w:rsid w:val="00381892"/>
    <w:rsid w:val="003840E3"/>
    <w:rsid w:val="00384D28"/>
    <w:rsid w:val="00386843"/>
    <w:rsid w:val="003873B6"/>
    <w:rsid w:val="00387CD6"/>
    <w:rsid w:val="00390474"/>
    <w:rsid w:val="00390F70"/>
    <w:rsid w:val="003912E6"/>
    <w:rsid w:val="003929C0"/>
    <w:rsid w:val="0039359F"/>
    <w:rsid w:val="003946C5"/>
    <w:rsid w:val="00394B01"/>
    <w:rsid w:val="003951A1"/>
    <w:rsid w:val="003951F7"/>
    <w:rsid w:val="0039528E"/>
    <w:rsid w:val="0039584A"/>
    <w:rsid w:val="003965E7"/>
    <w:rsid w:val="003968F1"/>
    <w:rsid w:val="00396C58"/>
    <w:rsid w:val="003970B2"/>
    <w:rsid w:val="003A0C16"/>
    <w:rsid w:val="003A0D88"/>
    <w:rsid w:val="003A1E06"/>
    <w:rsid w:val="003A280A"/>
    <w:rsid w:val="003A4440"/>
    <w:rsid w:val="003A4507"/>
    <w:rsid w:val="003A47EC"/>
    <w:rsid w:val="003A5A11"/>
    <w:rsid w:val="003A5EDA"/>
    <w:rsid w:val="003A782E"/>
    <w:rsid w:val="003A7BBE"/>
    <w:rsid w:val="003A7DAB"/>
    <w:rsid w:val="003B0642"/>
    <w:rsid w:val="003B3320"/>
    <w:rsid w:val="003B37CD"/>
    <w:rsid w:val="003B3BEC"/>
    <w:rsid w:val="003B4190"/>
    <w:rsid w:val="003B6A89"/>
    <w:rsid w:val="003B7080"/>
    <w:rsid w:val="003B749D"/>
    <w:rsid w:val="003B78FF"/>
    <w:rsid w:val="003B7DF1"/>
    <w:rsid w:val="003C0150"/>
    <w:rsid w:val="003C0938"/>
    <w:rsid w:val="003C113E"/>
    <w:rsid w:val="003C1637"/>
    <w:rsid w:val="003C1884"/>
    <w:rsid w:val="003C216E"/>
    <w:rsid w:val="003C2542"/>
    <w:rsid w:val="003C2A36"/>
    <w:rsid w:val="003C5E04"/>
    <w:rsid w:val="003C63B8"/>
    <w:rsid w:val="003C6858"/>
    <w:rsid w:val="003C69B8"/>
    <w:rsid w:val="003C6BC5"/>
    <w:rsid w:val="003C7091"/>
    <w:rsid w:val="003C7225"/>
    <w:rsid w:val="003C76FE"/>
    <w:rsid w:val="003C7A48"/>
    <w:rsid w:val="003C7F18"/>
    <w:rsid w:val="003D2766"/>
    <w:rsid w:val="003D2A58"/>
    <w:rsid w:val="003D2C17"/>
    <w:rsid w:val="003D44A0"/>
    <w:rsid w:val="003D543F"/>
    <w:rsid w:val="003D676A"/>
    <w:rsid w:val="003D680C"/>
    <w:rsid w:val="003D6EF6"/>
    <w:rsid w:val="003D718A"/>
    <w:rsid w:val="003E00E0"/>
    <w:rsid w:val="003E1891"/>
    <w:rsid w:val="003E1B33"/>
    <w:rsid w:val="003E27B9"/>
    <w:rsid w:val="003E2B93"/>
    <w:rsid w:val="003E2CF3"/>
    <w:rsid w:val="003E2E4D"/>
    <w:rsid w:val="003E3511"/>
    <w:rsid w:val="003E361D"/>
    <w:rsid w:val="003E3C10"/>
    <w:rsid w:val="003E4191"/>
    <w:rsid w:val="003E5249"/>
    <w:rsid w:val="003E789D"/>
    <w:rsid w:val="003F0575"/>
    <w:rsid w:val="003F18DA"/>
    <w:rsid w:val="003F1E2C"/>
    <w:rsid w:val="003F2405"/>
    <w:rsid w:val="003F28C4"/>
    <w:rsid w:val="003F33D3"/>
    <w:rsid w:val="003F41DF"/>
    <w:rsid w:val="003F4A15"/>
    <w:rsid w:val="003F4E31"/>
    <w:rsid w:val="003F4F5D"/>
    <w:rsid w:val="003F568F"/>
    <w:rsid w:val="003F587D"/>
    <w:rsid w:val="003F6777"/>
    <w:rsid w:val="003F6899"/>
    <w:rsid w:val="003F68EF"/>
    <w:rsid w:val="003F73CE"/>
    <w:rsid w:val="003F7BB2"/>
    <w:rsid w:val="003F7E65"/>
    <w:rsid w:val="004015AE"/>
    <w:rsid w:val="00401864"/>
    <w:rsid w:val="00404A2A"/>
    <w:rsid w:val="004051BB"/>
    <w:rsid w:val="00405DC3"/>
    <w:rsid w:val="004077C8"/>
    <w:rsid w:val="004106F4"/>
    <w:rsid w:val="00410AE0"/>
    <w:rsid w:val="004112C9"/>
    <w:rsid w:val="0041131D"/>
    <w:rsid w:val="0041218C"/>
    <w:rsid w:val="00412BCE"/>
    <w:rsid w:val="004131B9"/>
    <w:rsid w:val="00413875"/>
    <w:rsid w:val="00414557"/>
    <w:rsid w:val="004162C7"/>
    <w:rsid w:val="004167B0"/>
    <w:rsid w:val="00420874"/>
    <w:rsid w:val="00420F46"/>
    <w:rsid w:val="00422A4F"/>
    <w:rsid w:val="00422A5F"/>
    <w:rsid w:val="00423117"/>
    <w:rsid w:val="00424BEB"/>
    <w:rsid w:val="00426754"/>
    <w:rsid w:val="00426DA1"/>
    <w:rsid w:val="00430211"/>
    <w:rsid w:val="00431287"/>
    <w:rsid w:val="00432311"/>
    <w:rsid w:val="00433101"/>
    <w:rsid w:val="00433198"/>
    <w:rsid w:val="004335DC"/>
    <w:rsid w:val="00433ADE"/>
    <w:rsid w:val="00435008"/>
    <w:rsid w:val="00435485"/>
    <w:rsid w:val="00435B14"/>
    <w:rsid w:val="004363B6"/>
    <w:rsid w:val="00436841"/>
    <w:rsid w:val="00436ABE"/>
    <w:rsid w:val="00436EF6"/>
    <w:rsid w:val="00437BB5"/>
    <w:rsid w:val="0044022E"/>
    <w:rsid w:val="00440973"/>
    <w:rsid w:val="00440B1B"/>
    <w:rsid w:val="00440C6C"/>
    <w:rsid w:val="00441513"/>
    <w:rsid w:val="004415EE"/>
    <w:rsid w:val="00441DF0"/>
    <w:rsid w:val="00443367"/>
    <w:rsid w:val="004452E1"/>
    <w:rsid w:val="0044536E"/>
    <w:rsid w:val="004457C6"/>
    <w:rsid w:val="00445910"/>
    <w:rsid w:val="00445E7C"/>
    <w:rsid w:val="004467FA"/>
    <w:rsid w:val="00446B27"/>
    <w:rsid w:val="00446EAA"/>
    <w:rsid w:val="004473DC"/>
    <w:rsid w:val="004474AC"/>
    <w:rsid w:val="00447AA5"/>
    <w:rsid w:val="00450540"/>
    <w:rsid w:val="004507EA"/>
    <w:rsid w:val="00450BDF"/>
    <w:rsid w:val="00452757"/>
    <w:rsid w:val="00452879"/>
    <w:rsid w:val="004536A0"/>
    <w:rsid w:val="004536E9"/>
    <w:rsid w:val="004538DF"/>
    <w:rsid w:val="00454426"/>
    <w:rsid w:val="00455194"/>
    <w:rsid w:val="004552DA"/>
    <w:rsid w:val="00455A9E"/>
    <w:rsid w:val="0045650C"/>
    <w:rsid w:val="00456EEC"/>
    <w:rsid w:val="00457358"/>
    <w:rsid w:val="0045784B"/>
    <w:rsid w:val="00457935"/>
    <w:rsid w:val="004579DB"/>
    <w:rsid w:val="00457AF3"/>
    <w:rsid w:val="0046017D"/>
    <w:rsid w:val="0046031A"/>
    <w:rsid w:val="004608C0"/>
    <w:rsid w:val="00461D0A"/>
    <w:rsid w:val="004627A1"/>
    <w:rsid w:val="004636A2"/>
    <w:rsid w:val="00463E31"/>
    <w:rsid w:val="00463F9B"/>
    <w:rsid w:val="00464E78"/>
    <w:rsid w:val="004658CE"/>
    <w:rsid w:val="00465DED"/>
    <w:rsid w:val="0046601F"/>
    <w:rsid w:val="00466AC3"/>
    <w:rsid w:val="004675C6"/>
    <w:rsid w:val="00467EFA"/>
    <w:rsid w:val="0047064E"/>
    <w:rsid w:val="004710BE"/>
    <w:rsid w:val="004718EA"/>
    <w:rsid w:val="00472152"/>
    <w:rsid w:val="00472829"/>
    <w:rsid w:val="00472996"/>
    <w:rsid w:val="00472F87"/>
    <w:rsid w:val="004739A8"/>
    <w:rsid w:val="00473AFA"/>
    <w:rsid w:val="00474426"/>
    <w:rsid w:val="00474502"/>
    <w:rsid w:val="00474526"/>
    <w:rsid w:val="004745B9"/>
    <w:rsid w:val="0047524B"/>
    <w:rsid w:val="004759C9"/>
    <w:rsid w:val="0047611F"/>
    <w:rsid w:val="00476591"/>
    <w:rsid w:val="00476670"/>
    <w:rsid w:val="00476F67"/>
    <w:rsid w:val="00480370"/>
    <w:rsid w:val="00480775"/>
    <w:rsid w:val="00480E48"/>
    <w:rsid w:val="00480F83"/>
    <w:rsid w:val="004816D8"/>
    <w:rsid w:val="0048183B"/>
    <w:rsid w:val="004827B2"/>
    <w:rsid w:val="0048287F"/>
    <w:rsid w:val="004828FC"/>
    <w:rsid w:val="00482CBA"/>
    <w:rsid w:val="00482F74"/>
    <w:rsid w:val="00484752"/>
    <w:rsid w:val="00484AA8"/>
    <w:rsid w:val="00484F0E"/>
    <w:rsid w:val="004867F9"/>
    <w:rsid w:val="00486B66"/>
    <w:rsid w:val="00487123"/>
    <w:rsid w:val="0048743D"/>
    <w:rsid w:val="00487A04"/>
    <w:rsid w:val="004902BC"/>
    <w:rsid w:val="00490606"/>
    <w:rsid w:val="004908F0"/>
    <w:rsid w:val="00491470"/>
    <w:rsid w:val="004918BA"/>
    <w:rsid w:val="004918D7"/>
    <w:rsid w:val="00491B94"/>
    <w:rsid w:val="00491C24"/>
    <w:rsid w:val="00492E70"/>
    <w:rsid w:val="00493211"/>
    <w:rsid w:val="0049376F"/>
    <w:rsid w:val="0049380D"/>
    <w:rsid w:val="004950B4"/>
    <w:rsid w:val="00496E16"/>
    <w:rsid w:val="00497527"/>
    <w:rsid w:val="00497909"/>
    <w:rsid w:val="00497BA5"/>
    <w:rsid w:val="004A01FB"/>
    <w:rsid w:val="004A083A"/>
    <w:rsid w:val="004A0E27"/>
    <w:rsid w:val="004A1BD4"/>
    <w:rsid w:val="004A3221"/>
    <w:rsid w:val="004A3E56"/>
    <w:rsid w:val="004A40AC"/>
    <w:rsid w:val="004A415E"/>
    <w:rsid w:val="004A4214"/>
    <w:rsid w:val="004A4BBC"/>
    <w:rsid w:val="004A6906"/>
    <w:rsid w:val="004A7B28"/>
    <w:rsid w:val="004A7B45"/>
    <w:rsid w:val="004A7CCE"/>
    <w:rsid w:val="004A7EF6"/>
    <w:rsid w:val="004B023B"/>
    <w:rsid w:val="004B0863"/>
    <w:rsid w:val="004B0887"/>
    <w:rsid w:val="004B143A"/>
    <w:rsid w:val="004B16EC"/>
    <w:rsid w:val="004B2C01"/>
    <w:rsid w:val="004B2CE7"/>
    <w:rsid w:val="004B332B"/>
    <w:rsid w:val="004B36B0"/>
    <w:rsid w:val="004B3AD6"/>
    <w:rsid w:val="004B4428"/>
    <w:rsid w:val="004B4B4E"/>
    <w:rsid w:val="004B57A9"/>
    <w:rsid w:val="004B5D3E"/>
    <w:rsid w:val="004B5DCC"/>
    <w:rsid w:val="004B603E"/>
    <w:rsid w:val="004B652D"/>
    <w:rsid w:val="004B661C"/>
    <w:rsid w:val="004B6802"/>
    <w:rsid w:val="004C0627"/>
    <w:rsid w:val="004C080C"/>
    <w:rsid w:val="004C0F1C"/>
    <w:rsid w:val="004C1C0B"/>
    <w:rsid w:val="004C1E4B"/>
    <w:rsid w:val="004C34EC"/>
    <w:rsid w:val="004C397C"/>
    <w:rsid w:val="004C3B78"/>
    <w:rsid w:val="004C3C26"/>
    <w:rsid w:val="004C4D6D"/>
    <w:rsid w:val="004C5482"/>
    <w:rsid w:val="004C57CD"/>
    <w:rsid w:val="004C623A"/>
    <w:rsid w:val="004C7427"/>
    <w:rsid w:val="004C7CC8"/>
    <w:rsid w:val="004C7F4E"/>
    <w:rsid w:val="004D03B7"/>
    <w:rsid w:val="004D06EB"/>
    <w:rsid w:val="004D0A5B"/>
    <w:rsid w:val="004D0BAB"/>
    <w:rsid w:val="004D17DD"/>
    <w:rsid w:val="004D4025"/>
    <w:rsid w:val="004D441D"/>
    <w:rsid w:val="004D5A94"/>
    <w:rsid w:val="004D610B"/>
    <w:rsid w:val="004D6ADC"/>
    <w:rsid w:val="004D74A8"/>
    <w:rsid w:val="004D79F2"/>
    <w:rsid w:val="004D7C13"/>
    <w:rsid w:val="004E00D8"/>
    <w:rsid w:val="004E0AE2"/>
    <w:rsid w:val="004E1C6C"/>
    <w:rsid w:val="004E220E"/>
    <w:rsid w:val="004E223C"/>
    <w:rsid w:val="004E25B1"/>
    <w:rsid w:val="004E34F9"/>
    <w:rsid w:val="004E3AA6"/>
    <w:rsid w:val="004E60F2"/>
    <w:rsid w:val="004E6BE3"/>
    <w:rsid w:val="004E7976"/>
    <w:rsid w:val="004E7A81"/>
    <w:rsid w:val="004F0976"/>
    <w:rsid w:val="004F0D4F"/>
    <w:rsid w:val="004F1D38"/>
    <w:rsid w:val="004F1E49"/>
    <w:rsid w:val="004F22F5"/>
    <w:rsid w:val="004F24DD"/>
    <w:rsid w:val="004F3998"/>
    <w:rsid w:val="004F4403"/>
    <w:rsid w:val="004F44E9"/>
    <w:rsid w:val="004F4BA9"/>
    <w:rsid w:val="004F4FEF"/>
    <w:rsid w:val="004F64B1"/>
    <w:rsid w:val="004F6653"/>
    <w:rsid w:val="004F6E56"/>
    <w:rsid w:val="004F76D4"/>
    <w:rsid w:val="004F791B"/>
    <w:rsid w:val="005005A3"/>
    <w:rsid w:val="005015D9"/>
    <w:rsid w:val="00501867"/>
    <w:rsid w:val="005018AE"/>
    <w:rsid w:val="00501E19"/>
    <w:rsid w:val="0050254D"/>
    <w:rsid w:val="00502867"/>
    <w:rsid w:val="00502A03"/>
    <w:rsid w:val="0050327A"/>
    <w:rsid w:val="00504980"/>
    <w:rsid w:val="00505313"/>
    <w:rsid w:val="00506254"/>
    <w:rsid w:val="0050649E"/>
    <w:rsid w:val="00506CF3"/>
    <w:rsid w:val="00506F16"/>
    <w:rsid w:val="005071E6"/>
    <w:rsid w:val="00507A68"/>
    <w:rsid w:val="00507C49"/>
    <w:rsid w:val="00507D0B"/>
    <w:rsid w:val="005104B3"/>
    <w:rsid w:val="005113C3"/>
    <w:rsid w:val="00511E4E"/>
    <w:rsid w:val="00512AC5"/>
    <w:rsid w:val="00515562"/>
    <w:rsid w:val="00515C76"/>
    <w:rsid w:val="00515F50"/>
    <w:rsid w:val="00516AE8"/>
    <w:rsid w:val="00516B31"/>
    <w:rsid w:val="0051733A"/>
    <w:rsid w:val="00517989"/>
    <w:rsid w:val="0052148A"/>
    <w:rsid w:val="00521884"/>
    <w:rsid w:val="00522113"/>
    <w:rsid w:val="00523376"/>
    <w:rsid w:val="00523621"/>
    <w:rsid w:val="00524B01"/>
    <w:rsid w:val="00525958"/>
    <w:rsid w:val="00525C7E"/>
    <w:rsid w:val="00526096"/>
    <w:rsid w:val="005261C6"/>
    <w:rsid w:val="005265F7"/>
    <w:rsid w:val="00526DAA"/>
    <w:rsid w:val="00526F1C"/>
    <w:rsid w:val="00527A22"/>
    <w:rsid w:val="00530C75"/>
    <w:rsid w:val="005312DC"/>
    <w:rsid w:val="00531A98"/>
    <w:rsid w:val="00532E65"/>
    <w:rsid w:val="0053315D"/>
    <w:rsid w:val="00533DB1"/>
    <w:rsid w:val="00534753"/>
    <w:rsid w:val="00534916"/>
    <w:rsid w:val="00534A63"/>
    <w:rsid w:val="00534FBF"/>
    <w:rsid w:val="00535338"/>
    <w:rsid w:val="00535942"/>
    <w:rsid w:val="0053598B"/>
    <w:rsid w:val="00536886"/>
    <w:rsid w:val="005368FB"/>
    <w:rsid w:val="00537195"/>
    <w:rsid w:val="00537553"/>
    <w:rsid w:val="0054126A"/>
    <w:rsid w:val="005422E7"/>
    <w:rsid w:val="00542375"/>
    <w:rsid w:val="005423B4"/>
    <w:rsid w:val="00543183"/>
    <w:rsid w:val="005432AD"/>
    <w:rsid w:val="00543B17"/>
    <w:rsid w:val="00543CCB"/>
    <w:rsid w:val="00544337"/>
    <w:rsid w:val="00545B20"/>
    <w:rsid w:val="005460AA"/>
    <w:rsid w:val="005462D4"/>
    <w:rsid w:val="0054683D"/>
    <w:rsid w:val="005473BF"/>
    <w:rsid w:val="005479B5"/>
    <w:rsid w:val="00547F48"/>
    <w:rsid w:val="005504BA"/>
    <w:rsid w:val="0055223B"/>
    <w:rsid w:val="00553E1F"/>
    <w:rsid w:val="00553F75"/>
    <w:rsid w:val="0055430B"/>
    <w:rsid w:val="00555017"/>
    <w:rsid w:val="005550BF"/>
    <w:rsid w:val="00555314"/>
    <w:rsid w:val="00557CAF"/>
    <w:rsid w:val="00557DF5"/>
    <w:rsid w:val="005601D9"/>
    <w:rsid w:val="00561351"/>
    <w:rsid w:val="00561B27"/>
    <w:rsid w:val="005621ED"/>
    <w:rsid w:val="00562ECB"/>
    <w:rsid w:val="00564236"/>
    <w:rsid w:val="0056457E"/>
    <w:rsid w:val="005648F2"/>
    <w:rsid w:val="00564A64"/>
    <w:rsid w:val="005657F0"/>
    <w:rsid w:val="00566C46"/>
    <w:rsid w:val="00567BE5"/>
    <w:rsid w:val="00567EEF"/>
    <w:rsid w:val="00567F19"/>
    <w:rsid w:val="00570110"/>
    <w:rsid w:val="005704F3"/>
    <w:rsid w:val="005714BE"/>
    <w:rsid w:val="0057213F"/>
    <w:rsid w:val="005724A4"/>
    <w:rsid w:val="0057253E"/>
    <w:rsid w:val="00573B5A"/>
    <w:rsid w:val="00574B13"/>
    <w:rsid w:val="00575B96"/>
    <w:rsid w:val="00575F9F"/>
    <w:rsid w:val="0057670B"/>
    <w:rsid w:val="00577969"/>
    <w:rsid w:val="005816DF"/>
    <w:rsid w:val="00581FA9"/>
    <w:rsid w:val="00582528"/>
    <w:rsid w:val="0058487C"/>
    <w:rsid w:val="00584AAC"/>
    <w:rsid w:val="0058575E"/>
    <w:rsid w:val="0058602A"/>
    <w:rsid w:val="005868AA"/>
    <w:rsid w:val="00587770"/>
    <w:rsid w:val="00587ADD"/>
    <w:rsid w:val="005902E2"/>
    <w:rsid w:val="00590A95"/>
    <w:rsid w:val="00592597"/>
    <w:rsid w:val="005929E9"/>
    <w:rsid w:val="00594447"/>
    <w:rsid w:val="00595390"/>
    <w:rsid w:val="005964D9"/>
    <w:rsid w:val="00596633"/>
    <w:rsid w:val="0059743A"/>
    <w:rsid w:val="005974E1"/>
    <w:rsid w:val="005977CC"/>
    <w:rsid w:val="00597AEE"/>
    <w:rsid w:val="005A0158"/>
    <w:rsid w:val="005A19BB"/>
    <w:rsid w:val="005A1DC8"/>
    <w:rsid w:val="005A2D13"/>
    <w:rsid w:val="005A3231"/>
    <w:rsid w:val="005A4925"/>
    <w:rsid w:val="005A4B9D"/>
    <w:rsid w:val="005A6191"/>
    <w:rsid w:val="005A70A7"/>
    <w:rsid w:val="005A77B9"/>
    <w:rsid w:val="005B0A13"/>
    <w:rsid w:val="005B16B9"/>
    <w:rsid w:val="005B391D"/>
    <w:rsid w:val="005B43A2"/>
    <w:rsid w:val="005B4A91"/>
    <w:rsid w:val="005B4B83"/>
    <w:rsid w:val="005B5304"/>
    <w:rsid w:val="005B66B2"/>
    <w:rsid w:val="005B685B"/>
    <w:rsid w:val="005B6BBD"/>
    <w:rsid w:val="005B6EF0"/>
    <w:rsid w:val="005B6F42"/>
    <w:rsid w:val="005B77BC"/>
    <w:rsid w:val="005B7CD9"/>
    <w:rsid w:val="005B7EB8"/>
    <w:rsid w:val="005C0414"/>
    <w:rsid w:val="005C0442"/>
    <w:rsid w:val="005C0763"/>
    <w:rsid w:val="005C19B9"/>
    <w:rsid w:val="005C1CFD"/>
    <w:rsid w:val="005C2CD7"/>
    <w:rsid w:val="005C31D1"/>
    <w:rsid w:val="005C3FE2"/>
    <w:rsid w:val="005C414A"/>
    <w:rsid w:val="005C4388"/>
    <w:rsid w:val="005C4729"/>
    <w:rsid w:val="005C5097"/>
    <w:rsid w:val="005C5B89"/>
    <w:rsid w:val="005C6F9E"/>
    <w:rsid w:val="005C796F"/>
    <w:rsid w:val="005C7CF4"/>
    <w:rsid w:val="005C7EDE"/>
    <w:rsid w:val="005D02C5"/>
    <w:rsid w:val="005D0355"/>
    <w:rsid w:val="005D060E"/>
    <w:rsid w:val="005D0810"/>
    <w:rsid w:val="005D10DF"/>
    <w:rsid w:val="005D19E5"/>
    <w:rsid w:val="005D1EE2"/>
    <w:rsid w:val="005D23AB"/>
    <w:rsid w:val="005D23E1"/>
    <w:rsid w:val="005D2519"/>
    <w:rsid w:val="005D30EC"/>
    <w:rsid w:val="005D356D"/>
    <w:rsid w:val="005D4778"/>
    <w:rsid w:val="005D59AB"/>
    <w:rsid w:val="005D61D8"/>
    <w:rsid w:val="005D6ECA"/>
    <w:rsid w:val="005D6FA3"/>
    <w:rsid w:val="005D7D4C"/>
    <w:rsid w:val="005D7EA5"/>
    <w:rsid w:val="005E00A3"/>
    <w:rsid w:val="005E04F8"/>
    <w:rsid w:val="005E0AD3"/>
    <w:rsid w:val="005E1B50"/>
    <w:rsid w:val="005E2484"/>
    <w:rsid w:val="005E24C2"/>
    <w:rsid w:val="005E26D2"/>
    <w:rsid w:val="005E2E44"/>
    <w:rsid w:val="005E35CA"/>
    <w:rsid w:val="005E3D6E"/>
    <w:rsid w:val="005E4BF9"/>
    <w:rsid w:val="005E53EB"/>
    <w:rsid w:val="005E6231"/>
    <w:rsid w:val="005E6334"/>
    <w:rsid w:val="005E720A"/>
    <w:rsid w:val="005E799D"/>
    <w:rsid w:val="005F32B6"/>
    <w:rsid w:val="005F34BB"/>
    <w:rsid w:val="005F382E"/>
    <w:rsid w:val="005F3FC4"/>
    <w:rsid w:val="005F3FDD"/>
    <w:rsid w:val="005F4E40"/>
    <w:rsid w:val="005F5B3E"/>
    <w:rsid w:val="005F630C"/>
    <w:rsid w:val="005F6DA0"/>
    <w:rsid w:val="005F713E"/>
    <w:rsid w:val="005F73F6"/>
    <w:rsid w:val="005F7732"/>
    <w:rsid w:val="005F7D74"/>
    <w:rsid w:val="005F7F82"/>
    <w:rsid w:val="0060010B"/>
    <w:rsid w:val="0060016D"/>
    <w:rsid w:val="00600B59"/>
    <w:rsid w:val="00600BB7"/>
    <w:rsid w:val="00601A78"/>
    <w:rsid w:val="00601AE4"/>
    <w:rsid w:val="00601E8D"/>
    <w:rsid w:val="006055E8"/>
    <w:rsid w:val="00606053"/>
    <w:rsid w:val="0060659C"/>
    <w:rsid w:val="0060693C"/>
    <w:rsid w:val="006076AA"/>
    <w:rsid w:val="0061119A"/>
    <w:rsid w:val="00611B5A"/>
    <w:rsid w:val="00613BE2"/>
    <w:rsid w:val="00614552"/>
    <w:rsid w:val="00614D11"/>
    <w:rsid w:val="006162E1"/>
    <w:rsid w:val="006166DC"/>
    <w:rsid w:val="00617161"/>
    <w:rsid w:val="0062040D"/>
    <w:rsid w:val="00620B23"/>
    <w:rsid w:val="00620CB4"/>
    <w:rsid w:val="00620FEF"/>
    <w:rsid w:val="00621840"/>
    <w:rsid w:val="006218E4"/>
    <w:rsid w:val="00622911"/>
    <w:rsid w:val="00622AE1"/>
    <w:rsid w:val="00623EDB"/>
    <w:rsid w:val="00624A90"/>
    <w:rsid w:val="006250EA"/>
    <w:rsid w:val="006306C3"/>
    <w:rsid w:val="00630A2E"/>
    <w:rsid w:val="0063166B"/>
    <w:rsid w:val="00631DB7"/>
    <w:rsid w:val="00632318"/>
    <w:rsid w:val="006328D4"/>
    <w:rsid w:val="006335CD"/>
    <w:rsid w:val="00633A8A"/>
    <w:rsid w:val="006348E8"/>
    <w:rsid w:val="006355AA"/>
    <w:rsid w:val="00635E83"/>
    <w:rsid w:val="00636059"/>
    <w:rsid w:val="006362F6"/>
    <w:rsid w:val="006369D2"/>
    <w:rsid w:val="00637D55"/>
    <w:rsid w:val="0064002F"/>
    <w:rsid w:val="006428CF"/>
    <w:rsid w:val="0064370F"/>
    <w:rsid w:val="00644472"/>
    <w:rsid w:val="00644482"/>
    <w:rsid w:val="0064455F"/>
    <w:rsid w:val="00644910"/>
    <w:rsid w:val="0064527B"/>
    <w:rsid w:val="0064556B"/>
    <w:rsid w:val="00645A62"/>
    <w:rsid w:val="006460D2"/>
    <w:rsid w:val="006500CB"/>
    <w:rsid w:val="00650C1B"/>
    <w:rsid w:val="0065175E"/>
    <w:rsid w:val="006519E9"/>
    <w:rsid w:val="0065253B"/>
    <w:rsid w:val="00652C86"/>
    <w:rsid w:val="00653760"/>
    <w:rsid w:val="00654AD6"/>
    <w:rsid w:val="00656ACF"/>
    <w:rsid w:val="00661107"/>
    <w:rsid w:val="00661172"/>
    <w:rsid w:val="006614A5"/>
    <w:rsid w:val="0066192B"/>
    <w:rsid w:val="0066240A"/>
    <w:rsid w:val="00662911"/>
    <w:rsid w:val="006632E9"/>
    <w:rsid w:val="006636E2"/>
    <w:rsid w:val="00663830"/>
    <w:rsid w:val="0066383E"/>
    <w:rsid w:val="00663E75"/>
    <w:rsid w:val="00664050"/>
    <w:rsid w:val="00664537"/>
    <w:rsid w:val="006654CB"/>
    <w:rsid w:val="006659D9"/>
    <w:rsid w:val="00665BE7"/>
    <w:rsid w:val="00667488"/>
    <w:rsid w:val="00670F82"/>
    <w:rsid w:val="00670F95"/>
    <w:rsid w:val="006743EF"/>
    <w:rsid w:val="00674415"/>
    <w:rsid w:val="006744E9"/>
    <w:rsid w:val="0067488A"/>
    <w:rsid w:val="0067523B"/>
    <w:rsid w:val="00676FD7"/>
    <w:rsid w:val="0067738C"/>
    <w:rsid w:val="006779E7"/>
    <w:rsid w:val="00677E46"/>
    <w:rsid w:val="006802BF"/>
    <w:rsid w:val="006810F8"/>
    <w:rsid w:val="0068116D"/>
    <w:rsid w:val="00682960"/>
    <w:rsid w:val="00684039"/>
    <w:rsid w:val="00685D3F"/>
    <w:rsid w:val="00686386"/>
    <w:rsid w:val="0068676C"/>
    <w:rsid w:val="00687C1F"/>
    <w:rsid w:val="00690911"/>
    <w:rsid w:val="00690974"/>
    <w:rsid w:val="00691D30"/>
    <w:rsid w:val="00692036"/>
    <w:rsid w:val="00693452"/>
    <w:rsid w:val="00693B35"/>
    <w:rsid w:val="00694359"/>
    <w:rsid w:val="00694385"/>
    <w:rsid w:val="0069455B"/>
    <w:rsid w:val="00694A25"/>
    <w:rsid w:val="00695C7E"/>
    <w:rsid w:val="00695FBF"/>
    <w:rsid w:val="006965C4"/>
    <w:rsid w:val="006A00A2"/>
    <w:rsid w:val="006A0B5E"/>
    <w:rsid w:val="006A0C87"/>
    <w:rsid w:val="006A19F0"/>
    <w:rsid w:val="006A223D"/>
    <w:rsid w:val="006A2C06"/>
    <w:rsid w:val="006A2E21"/>
    <w:rsid w:val="006A3AA5"/>
    <w:rsid w:val="006A3FCD"/>
    <w:rsid w:val="006A719C"/>
    <w:rsid w:val="006A76FE"/>
    <w:rsid w:val="006A799E"/>
    <w:rsid w:val="006A7AF9"/>
    <w:rsid w:val="006B1235"/>
    <w:rsid w:val="006B367B"/>
    <w:rsid w:val="006B3D29"/>
    <w:rsid w:val="006B41A1"/>
    <w:rsid w:val="006B4291"/>
    <w:rsid w:val="006B449A"/>
    <w:rsid w:val="006B5A9C"/>
    <w:rsid w:val="006B5C6E"/>
    <w:rsid w:val="006B5C91"/>
    <w:rsid w:val="006B61F7"/>
    <w:rsid w:val="006B68B5"/>
    <w:rsid w:val="006C16D3"/>
    <w:rsid w:val="006C31A0"/>
    <w:rsid w:val="006C32F8"/>
    <w:rsid w:val="006C3AE1"/>
    <w:rsid w:val="006C455F"/>
    <w:rsid w:val="006C4649"/>
    <w:rsid w:val="006C4DDC"/>
    <w:rsid w:val="006C4E63"/>
    <w:rsid w:val="006C5BEC"/>
    <w:rsid w:val="006C6E58"/>
    <w:rsid w:val="006D060C"/>
    <w:rsid w:val="006D165E"/>
    <w:rsid w:val="006D1661"/>
    <w:rsid w:val="006D1FE3"/>
    <w:rsid w:val="006D338E"/>
    <w:rsid w:val="006D3B50"/>
    <w:rsid w:val="006D453A"/>
    <w:rsid w:val="006D4A5F"/>
    <w:rsid w:val="006D4F5B"/>
    <w:rsid w:val="006D560D"/>
    <w:rsid w:val="006D5AF4"/>
    <w:rsid w:val="006D6380"/>
    <w:rsid w:val="006D674C"/>
    <w:rsid w:val="006D68E0"/>
    <w:rsid w:val="006D697A"/>
    <w:rsid w:val="006D6A9A"/>
    <w:rsid w:val="006E0453"/>
    <w:rsid w:val="006E09DD"/>
    <w:rsid w:val="006E0CCD"/>
    <w:rsid w:val="006E18C2"/>
    <w:rsid w:val="006E24B7"/>
    <w:rsid w:val="006E274A"/>
    <w:rsid w:val="006E329B"/>
    <w:rsid w:val="006E4200"/>
    <w:rsid w:val="006E47E2"/>
    <w:rsid w:val="006E5CBD"/>
    <w:rsid w:val="006E5EEC"/>
    <w:rsid w:val="006E61F7"/>
    <w:rsid w:val="006E62BC"/>
    <w:rsid w:val="006E64D4"/>
    <w:rsid w:val="006E6E68"/>
    <w:rsid w:val="006E762E"/>
    <w:rsid w:val="006E7BCB"/>
    <w:rsid w:val="006F0241"/>
    <w:rsid w:val="006F0B9E"/>
    <w:rsid w:val="006F0D4F"/>
    <w:rsid w:val="006F10EA"/>
    <w:rsid w:val="006F16F9"/>
    <w:rsid w:val="006F24AE"/>
    <w:rsid w:val="006F2E91"/>
    <w:rsid w:val="006F30DD"/>
    <w:rsid w:val="006F3772"/>
    <w:rsid w:val="006F4811"/>
    <w:rsid w:val="006F677E"/>
    <w:rsid w:val="006F6A9A"/>
    <w:rsid w:val="006F6E3A"/>
    <w:rsid w:val="00700ED7"/>
    <w:rsid w:val="00700FDA"/>
    <w:rsid w:val="00701BEF"/>
    <w:rsid w:val="007037EB"/>
    <w:rsid w:val="007051EA"/>
    <w:rsid w:val="007059BA"/>
    <w:rsid w:val="007060C8"/>
    <w:rsid w:val="0070650D"/>
    <w:rsid w:val="00707762"/>
    <w:rsid w:val="007077E6"/>
    <w:rsid w:val="00707C68"/>
    <w:rsid w:val="00707F94"/>
    <w:rsid w:val="00711337"/>
    <w:rsid w:val="007116FD"/>
    <w:rsid w:val="00711F1D"/>
    <w:rsid w:val="0071311A"/>
    <w:rsid w:val="00714978"/>
    <w:rsid w:val="0071511C"/>
    <w:rsid w:val="00716725"/>
    <w:rsid w:val="0071789D"/>
    <w:rsid w:val="00717EEA"/>
    <w:rsid w:val="00720403"/>
    <w:rsid w:val="00722711"/>
    <w:rsid w:val="00722982"/>
    <w:rsid w:val="0072483A"/>
    <w:rsid w:val="0072547F"/>
    <w:rsid w:val="00725494"/>
    <w:rsid w:val="0072688D"/>
    <w:rsid w:val="0072736F"/>
    <w:rsid w:val="007322B0"/>
    <w:rsid w:val="007324B4"/>
    <w:rsid w:val="00732CF6"/>
    <w:rsid w:val="007330E6"/>
    <w:rsid w:val="0073339D"/>
    <w:rsid w:val="00733884"/>
    <w:rsid w:val="007339AA"/>
    <w:rsid w:val="00733D5F"/>
    <w:rsid w:val="007366DE"/>
    <w:rsid w:val="0073754D"/>
    <w:rsid w:val="00740755"/>
    <w:rsid w:val="00740BA5"/>
    <w:rsid w:val="0074135F"/>
    <w:rsid w:val="0074212F"/>
    <w:rsid w:val="00742A1B"/>
    <w:rsid w:val="00742D54"/>
    <w:rsid w:val="00742D87"/>
    <w:rsid w:val="00742D9A"/>
    <w:rsid w:val="00743353"/>
    <w:rsid w:val="0074429F"/>
    <w:rsid w:val="00744716"/>
    <w:rsid w:val="00744907"/>
    <w:rsid w:val="00745B31"/>
    <w:rsid w:val="00745D4A"/>
    <w:rsid w:val="0074614D"/>
    <w:rsid w:val="00746CEE"/>
    <w:rsid w:val="00746CF4"/>
    <w:rsid w:val="00746E6A"/>
    <w:rsid w:val="0074729A"/>
    <w:rsid w:val="00751A66"/>
    <w:rsid w:val="00752042"/>
    <w:rsid w:val="0075257F"/>
    <w:rsid w:val="007526FA"/>
    <w:rsid w:val="007529EB"/>
    <w:rsid w:val="00752A94"/>
    <w:rsid w:val="007534FC"/>
    <w:rsid w:val="007540DF"/>
    <w:rsid w:val="007541E2"/>
    <w:rsid w:val="007545DC"/>
    <w:rsid w:val="00754F2A"/>
    <w:rsid w:val="00755EA7"/>
    <w:rsid w:val="00756029"/>
    <w:rsid w:val="007569B9"/>
    <w:rsid w:val="00757054"/>
    <w:rsid w:val="007601FC"/>
    <w:rsid w:val="00764904"/>
    <w:rsid w:val="00764AEF"/>
    <w:rsid w:val="00765E2A"/>
    <w:rsid w:val="00765F7F"/>
    <w:rsid w:val="00767981"/>
    <w:rsid w:val="0077071A"/>
    <w:rsid w:val="0077072B"/>
    <w:rsid w:val="00772853"/>
    <w:rsid w:val="00772C53"/>
    <w:rsid w:val="00773386"/>
    <w:rsid w:val="00773FEE"/>
    <w:rsid w:val="00774805"/>
    <w:rsid w:val="00774ABA"/>
    <w:rsid w:val="00775343"/>
    <w:rsid w:val="0077537B"/>
    <w:rsid w:val="0077548B"/>
    <w:rsid w:val="00775F45"/>
    <w:rsid w:val="0077627D"/>
    <w:rsid w:val="00776379"/>
    <w:rsid w:val="0077643A"/>
    <w:rsid w:val="00776740"/>
    <w:rsid w:val="00776FE1"/>
    <w:rsid w:val="00777DF8"/>
    <w:rsid w:val="007803AC"/>
    <w:rsid w:val="007805ED"/>
    <w:rsid w:val="00780667"/>
    <w:rsid w:val="00780CFF"/>
    <w:rsid w:val="00781287"/>
    <w:rsid w:val="007814C2"/>
    <w:rsid w:val="0078160D"/>
    <w:rsid w:val="00782C5A"/>
    <w:rsid w:val="00783B63"/>
    <w:rsid w:val="00784429"/>
    <w:rsid w:val="00784642"/>
    <w:rsid w:val="00784BB3"/>
    <w:rsid w:val="00785435"/>
    <w:rsid w:val="00785827"/>
    <w:rsid w:val="00785926"/>
    <w:rsid w:val="00785A5D"/>
    <w:rsid w:val="00785CF9"/>
    <w:rsid w:val="0078714E"/>
    <w:rsid w:val="0078745F"/>
    <w:rsid w:val="0078758C"/>
    <w:rsid w:val="00791052"/>
    <w:rsid w:val="00791799"/>
    <w:rsid w:val="00791C6F"/>
    <w:rsid w:val="00792909"/>
    <w:rsid w:val="007929CB"/>
    <w:rsid w:val="00792B95"/>
    <w:rsid w:val="00792C45"/>
    <w:rsid w:val="0079368D"/>
    <w:rsid w:val="00794AAF"/>
    <w:rsid w:val="00796075"/>
    <w:rsid w:val="0079750F"/>
    <w:rsid w:val="00797619"/>
    <w:rsid w:val="007A060F"/>
    <w:rsid w:val="007A0B20"/>
    <w:rsid w:val="007A0D8A"/>
    <w:rsid w:val="007A16F0"/>
    <w:rsid w:val="007A1867"/>
    <w:rsid w:val="007A210A"/>
    <w:rsid w:val="007A2240"/>
    <w:rsid w:val="007A2B80"/>
    <w:rsid w:val="007A48A5"/>
    <w:rsid w:val="007A4A22"/>
    <w:rsid w:val="007A4CE3"/>
    <w:rsid w:val="007A4D1F"/>
    <w:rsid w:val="007A5608"/>
    <w:rsid w:val="007A570B"/>
    <w:rsid w:val="007A5CCE"/>
    <w:rsid w:val="007A6119"/>
    <w:rsid w:val="007A636E"/>
    <w:rsid w:val="007A642F"/>
    <w:rsid w:val="007A663B"/>
    <w:rsid w:val="007A6F86"/>
    <w:rsid w:val="007A718B"/>
    <w:rsid w:val="007A7967"/>
    <w:rsid w:val="007B09A6"/>
    <w:rsid w:val="007B14A9"/>
    <w:rsid w:val="007B1783"/>
    <w:rsid w:val="007B2737"/>
    <w:rsid w:val="007B45E0"/>
    <w:rsid w:val="007B516B"/>
    <w:rsid w:val="007B5994"/>
    <w:rsid w:val="007B6084"/>
    <w:rsid w:val="007B6124"/>
    <w:rsid w:val="007B6466"/>
    <w:rsid w:val="007B6C52"/>
    <w:rsid w:val="007B753E"/>
    <w:rsid w:val="007B7657"/>
    <w:rsid w:val="007B7A3D"/>
    <w:rsid w:val="007C0384"/>
    <w:rsid w:val="007C0438"/>
    <w:rsid w:val="007C0D0F"/>
    <w:rsid w:val="007C0D9C"/>
    <w:rsid w:val="007C1293"/>
    <w:rsid w:val="007C28E3"/>
    <w:rsid w:val="007C2A0D"/>
    <w:rsid w:val="007C2D63"/>
    <w:rsid w:val="007C3174"/>
    <w:rsid w:val="007C33F2"/>
    <w:rsid w:val="007C349F"/>
    <w:rsid w:val="007C38AB"/>
    <w:rsid w:val="007C3E1B"/>
    <w:rsid w:val="007C49B8"/>
    <w:rsid w:val="007C571A"/>
    <w:rsid w:val="007C5A4E"/>
    <w:rsid w:val="007C5BBF"/>
    <w:rsid w:val="007C5D8C"/>
    <w:rsid w:val="007C5EE7"/>
    <w:rsid w:val="007C5FDD"/>
    <w:rsid w:val="007C6085"/>
    <w:rsid w:val="007C6593"/>
    <w:rsid w:val="007C6B41"/>
    <w:rsid w:val="007C7186"/>
    <w:rsid w:val="007C7A9E"/>
    <w:rsid w:val="007D1A23"/>
    <w:rsid w:val="007D2123"/>
    <w:rsid w:val="007D213E"/>
    <w:rsid w:val="007D2709"/>
    <w:rsid w:val="007D2980"/>
    <w:rsid w:val="007D2B87"/>
    <w:rsid w:val="007D4281"/>
    <w:rsid w:val="007D4E38"/>
    <w:rsid w:val="007D52DD"/>
    <w:rsid w:val="007D540D"/>
    <w:rsid w:val="007D545E"/>
    <w:rsid w:val="007D5587"/>
    <w:rsid w:val="007D5A3B"/>
    <w:rsid w:val="007D6D29"/>
    <w:rsid w:val="007E06F6"/>
    <w:rsid w:val="007E146C"/>
    <w:rsid w:val="007E20CF"/>
    <w:rsid w:val="007E42AC"/>
    <w:rsid w:val="007E513C"/>
    <w:rsid w:val="007E5594"/>
    <w:rsid w:val="007E6213"/>
    <w:rsid w:val="007E63EA"/>
    <w:rsid w:val="007E6CF7"/>
    <w:rsid w:val="007E74E0"/>
    <w:rsid w:val="007F18D5"/>
    <w:rsid w:val="007F313F"/>
    <w:rsid w:val="007F4137"/>
    <w:rsid w:val="007F4329"/>
    <w:rsid w:val="007F4D2B"/>
    <w:rsid w:val="007F4F0E"/>
    <w:rsid w:val="007F55BB"/>
    <w:rsid w:val="007F65D7"/>
    <w:rsid w:val="007F7B89"/>
    <w:rsid w:val="00801492"/>
    <w:rsid w:val="00801B0A"/>
    <w:rsid w:val="00801D69"/>
    <w:rsid w:val="00803679"/>
    <w:rsid w:val="008037AD"/>
    <w:rsid w:val="0080761D"/>
    <w:rsid w:val="00807877"/>
    <w:rsid w:val="00807ABF"/>
    <w:rsid w:val="00810277"/>
    <w:rsid w:val="00810B1B"/>
    <w:rsid w:val="00811298"/>
    <w:rsid w:val="008117DA"/>
    <w:rsid w:val="00812194"/>
    <w:rsid w:val="00812B76"/>
    <w:rsid w:val="008130E5"/>
    <w:rsid w:val="00813779"/>
    <w:rsid w:val="0081411D"/>
    <w:rsid w:val="008147F6"/>
    <w:rsid w:val="00816CCA"/>
    <w:rsid w:val="00820485"/>
    <w:rsid w:val="00820FF5"/>
    <w:rsid w:val="00821EFA"/>
    <w:rsid w:val="00822A4D"/>
    <w:rsid w:val="00822E02"/>
    <w:rsid w:val="00823288"/>
    <w:rsid w:val="00823A2D"/>
    <w:rsid w:val="008255C1"/>
    <w:rsid w:val="00825980"/>
    <w:rsid w:val="008260C9"/>
    <w:rsid w:val="0082625F"/>
    <w:rsid w:val="0082668D"/>
    <w:rsid w:val="00831137"/>
    <w:rsid w:val="00831BAE"/>
    <w:rsid w:val="008323D6"/>
    <w:rsid w:val="00832DA5"/>
    <w:rsid w:val="0083304F"/>
    <w:rsid w:val="00833F59"/>
    <w:rsid w:val="00834356"/>
    <w:rsid w:val="008353D1"/>
    <w:rsid w:val="00835D4B"/>
    <w:rsid w:val="00835DEB"/>
    <w:rsid w:val="008360C2"/>
    <w:rsid w:val="0083670F"/>
    <w:rsid w:val="008367EF"/>
    <w:rsid w:val="00836857"/>
    <w:rsid w:val="00837F27"/>
    <w:rsid w:val="00840BA7"/>
    <w:rsid w:val="00841009"/>
    <w:rsid w:val="00842290"/>
    <w:rsid w:val="00842BF6"/>
    <w:rsid w:val="00843562"/>
    <w:rsid w:val="00843933"/>
    <w:rsid w:val="00845E65"/>
    <w:rsid w:val="00846560"/>
    <w:rsid w:val="0084687D"/>
    <w:rsid w:val="00846F3A"/>
    <w:rsid w:val="00847E5B"/>
    <w:rsid w:val="008509AE"/>
    <w:rsid w:val="00850D6E"/>
    <w:rsid w:val="00850E04"/>
    <w:rsid w:val="00850F8D"/>
    <w:rsid w:val="00851D93"/>
    <w:rsid w:val="00853EEC"/>
    <w:rsid w:val="00854CB4"/>
    <w:rsid w:val="008554FA"/>
    <w:rsid w:val="008556CF"/>
    <w:rsid w:val="00857C78"/>
    <w:rsid w:val="0086039F"/>
    <w:rsid w:val="008605CF"/>
    <w:rsid w:val="00860A35"/>
    <w:rsid w:val="00861158"/>
    <w:rsid w:val="008619C7"/>
    <w:rsid w:val="00862065"/>
    <w:rsid w:val="008624AB"/>
    <w:rsid w:val="00862702"/>
    <w:rsid w:val="008636A3"/>
    <w:rsid w:val="00863965"/>
    <w:rsid w:val="008641B6"/>
    <w:rsid w:val="00864E08"/>
    <w:rsid w:val="00865077"/>
    <w:rsid w:val="008654F9"/>
    <w:rsid w:val="00866102"/>
    <w:rsid w:val="00866165"/>
    <w:rsid w:val="008668D2"/>
    <w:rsid w:val="008677B4"/>
    <w:rsid w:val="00867933"/>
    <w:rsid w:val="00870E8E"/>
    <w:rsid w:val="0087120F"/>
    <w:rsid w:val="00871793"/>
    <w:rsid w:val="00871B1F"/>
    <w:rsid w:val="0087323E"/>
    <w:rsid w:val="008734FD"/>
    <w:rsid w:val="008735FC"/>
    <w:rsid w:val="00873992"/>
    <w:rsid w:val="00873A67"/>
    <w:rsid w:val="008744BC"/>
    <w:rsid w:val="00875684"/>
    <w:rsid w:val="00875FC9"/>
    <w:rsid w:val="00880F58"/>
    <w:rsid w:val="00881496"/>
    <w:rsid w:val="00881531"/>
    <w:rsid w:val="008822E6"/>
    <w:rsid w:val="008837BC"/>
    <w:rsid w:val="008844EB"/>
    <w:rsid w:val="00885013"/>
    <w:rsid w:val="008853FA"/>
    <w:rsid w:val="00886F18"/>
    <w:rsid w:val="008876EE"/>
    <w:rsid w:val="00887E73"/>
    <w:rsid w:val="008908EC"/>
    <w:rsid w:val="00890965"/>
    <w:rsid w:val="00890A1A"/>
    <w:rsid w:val="00891BD6"/>
    <w:rsid w:val="00892C97"/>
    <w:rsid w:val="00894ABC"/>
    <w:rsid w:val="00895ADC"/>
    <w:rsid w:val="00896199"/>
    <w:rsid w:val="008965D4"/>
    <w:rsid w:val="008969DE"/>
    <w:rsid w:val="0089744D"/>
    <w:rsid w:val="008A035E"/>
    <w:rsid w:val="008A0836"/>
    <w:rsid w:val="008A2710"/>
    <w:rsid w:val="008A3120"/>
    <w:rsid w:val="008A3682"/>
    <w:rsid w:val="008A394C"/>
    <w:rsid w:val="008A3F2F"/>
    <w:rsid w:val="008A4418"/>
    <w:rsid w:val="008A57B4"/>
    <w:rsid w:val="008A70BF"/>
    <w:rsid w:val="008B0278"/>
    <w:rsid w:val="008B11D2"/>
    <w:rsid w:val="008B13F8"/>
    <w:rsid w:val="008B14D9"/>
    <w:rsid w:val="008B18DC"/>
    <w:rsid w:val="008B1E31"/>
    <w:rsid w:val="008B39B0"/>
    <w:rsid w:val="008B3E55"/>
    <w:rsid w:val="008B4817"/>
    <w:rsid w:val="008B4ACC"/>
    <w:rsid w:val="008B57B9"/>
    <w:rsid w:val="008B636E"/>
    <w:rsid w:val="008B654A"/>
    <w:rsid w:val="008B69CE"/>
    <w:rsid w:val="008B7006"/>
    <w:rsid w:val="008B7111"/>
    <w:rsid w:val="008B7853"/>
    <w:rsid w:val="008C0625"/>
    <w:rsid w:val="008C0B79"/>
    <w:rsid w:val="008C0D30"/>
    <w:rsid w:val="008C0DAA"/>
    <w:rsid w:val="008C13EC"/>
    <w:rsid w:val="008C1653"/>
    <w:rsid w:val="008C20FF"/>
    <w:rsid w:val="008C21B8"/>
    <w:rsid w:val="008C22A8"/>
    <w:rsid w:val="008C2BEA"/>
    <w:rsid w:val="008C2F39"/>
    <w:rsid w:val="008C38A2"/>
    <w:rsid w:val="008C4AEA"/>
    <w:rsid w:val="008C5985"/>
    <w:rsid w:val="008C66D2"/>
    <w:rsid w:val="008C6871"/>
    <w:rsid w:val="008C7A1F"/>
    <w:rsid w:val="008D02AE"/>
    <w:rsid w:val="008D0F81"/>
    <w:rsid w:val="008D1737"/>
    <w:rsid w:val="008D1E2A"/>
    <w:rsid w:val="008D2B00"/>
    <w:rsid w:val="008D5612"/>
    <w:rsid w:val="008D5A86"/>
    <w:rsid w:val="008D5CEA"/>
    <w:rsid w:val="008D5E45"/>
    <w:rsid w:val="008D6B96"/>
    <w:rsid w:val="008D7DAC"/>
    <w:rsid w:val="008E0172"/>
    <w:rsid w:val="008E017A"/>
    <w:rsid w:val="008E054A"/>
    <w:rsid w:val="008E124C"/>
    <w:rsid w:val="008E1C87"/>
    <w:rsid w:val="008E272D"/>
    <w:rsid w:val="008E2A91"/>
    <w:rsid w:val="008E2D0E"/>
    <w:rsid w:val="008E3DC0"/>
    <w:rsid w:val="008E3E94"/>
    <w:rsid w:val="008E52F8"/>
    <w:rsid w:val="008E641B"/>
    <w:rsid w:val="008E6CF3"/>
    <w:rsid w:val="008E6FF8"/>
    <w:rsid w:val="008E7904"/>
    <w:rsid w:val="008E79BD"/>
    <w:rsid w:val="008E7B4D"/>
    <w:rsid w:val="008F0078"/>
    <w:rsid w:val="008F0AA0"/>
    <w:rsid w:val="008F0ADB"/>
    <w:rsid w:val="008F137A"/>
    <w:rsid w:val="008F15A7"/>
    <w:rsid w:val="008F182F"/>
    <w:rsid w:val="008F1DE1"/>
    <w:rsid w:val="008F20A0"/>
    <w:rsid w:val="008F22F5"/>
    <w:rsid w:val="008F233F"/>
    <w:rsid w:val="008F33EC"/>
    <w:rsid w:val="008F4054"/>
    <w:rsid w:val="008F4449"/>
    <w:rsid w:val="008F4A91"/>
    <w:rsid w:val="008F60B3"/>
    <w:rsid w:val="008F6FF2"/>
    <w:rsid w:val="00900819"/>
    <w:rsid w:val="00901C19"/>
    <w:rsid w:val="00903518"/>
    <w:rsid w:val="0090351C"/>
    <w:rsid w:val="00905700"/>
    <w:rsid w:val="00906A56"/>
    <w:rsid w:val="00906AF6"/>
    <w:rsid w:val="00907ECA"/>
    <w:rsid w:val="00910F96"/>
    <w:rsid w:val="009117FE"/>
    <w:rsid w:val="009122A7"/>
    <w:rsid w:val="00912E6C"/>
    <w:rsid w:val="009134A0"/>
    <w:rsid w:val="009138FB"/>
    <w:rsid w:val="00913F58"/>
    <w:rsid w:val="00914435"/>
    <w:rsid w:val="00915BAA"/>
    <w:rsid w:val="0091645B"/>
    <w:rsid w:val="00916487"/>
    <w:rsid w:val="0091791B"/>
    <w:rsid w:val="00917AC5"/>
    <w:rsid w:val="0092112A"/>
    <w:rsid w:val="00921BE4"/>
    <w:rsid w:val="00921FB6"/>
    <w:rsid w:val="009226BD"/>
    <w:rsid w:val="0092290F"/>
    <w:rsid w:val="009239AE"/>
    <w:rsid w:val="009256A4"/>
    <w:rsid w:val="00926136"/>
    <w:rsid w:val="00926BE0"/>
    <w:rsid w:val="0092754A"/>
    <w:rsid w:val="0092766D"/>
    <w:rsid w:val="00930202"/>
    <w:rsid w:val="009303F0"/>
    <w:rsid w:val="00930934"/>
    <w:rsid w:val="00931857"/>
    <w:rsid w:val="009322BE"/>
    <w:rsid w:val="009324DB"/>
    <w:rsid w:val="009325B4"/>
    <w:rsid w:val="00932992"/>
    <w:rsid w:val="00933267"/>
    <w:rsid w:val="009338EB"/>
    <w:rsid w:val="00933996"/>
    <w:rsid w:val="00934312"/>
    <w:rsid w:val="00934493"/>
    <w:rsid w:val="0093508D"/>
    <w:rsid w:val="00935373"/>
    <w:rsid w:val="009353A7"/>
    <w:rsid w:val="00935D4B"/>
    <w:rsid w:val="009360BA"/>
    <w:rsid w:val="009367FA"/>
    <w:rsid w:val="00936FE3"/>
    <w:rsid w:val="00937016"/>
    <w:rsid w:val="00937557"/>
    <w:rsid w:val="00940F11"/>
    <w:rsid w:val="009410CA"/>
    <w:rsid w:val="00941E61"/>
    <w:rsid w:val="009429AC"/>
    <w:rsid w:val="009430D9"/>
    <w:rsid w:val="0094370D"/>
    <w:rsid w:val="00943927"/>
    <w:rsid w:val="00943BE5"/>
    <w:rsid w:val="00944460"/>
    <w:rsid w:val="0094605C"/>
    <w:rsid w:val="00946AB0"/>
    <w:rsid w:val="00946D08"/>
    <w:rsid w:val="00950629"/>
    <w:rsid w:val="00950ABA"/>
    <w:rsid w:val="00950FA8"/>
    <w:rsid w:val="0095156A"/>
    <w:rsid w:val="00951C22"/>
    <w:rsid w:val="0095223B"/>
    <w:rsid w:val="00952EB1"/>
    <w:rsid w:val="0095318E"/>
    <w:rsid w:val="009532FE"/>
    <w:rsid w:val="00953C39"/>
    <w:rsid w:val="0095410C"/>
    <w:rsid w:val="00954290"/>
    <w:rsid w:val="00954983"/>
    <w:rsid w:val="00954A59"/>
    <w:rsid w:val="0095577A"/>
    <w:rsid w:val="00955D5F"/>
    <w:rsid w:val="00956BDC"/>
    <w:rsid w:val="00956C96"/>
    <w:rsid w:val="009600D2"/>
    <w:rsid w:val="0096074D"/>
    <w:rsid w:val="00961462"/>
    <w:rsid w:val="00962AAE"/>
    <w:rsid w:val="009640C6"/>
    <w:rsid w:val="0096467C"/>
    <w:rsid w:val="0096509C"/>
    <w:rsid w:val="00965E00"/>
    <w:rsid w:val="00965F19"/>
    <w:rsid w:val="00966166"/>
    <w:rsid w:val="0096636F"/>
    <w:rsid w:val="00966B78"/>
    <w:rsid w:val="00966FAF"/>
    <w:rsid w:val="009678C1"/>
    <w:rsid w:val="00967D03"/>
    <w:rsid w:val="00970C07"/>
    <w:rsid w:val="00971ACA"/>
    <w:rsid w:val="00972AB7"/>
    <w:rsid w:val="009732FB"/>
    <w:rsid w:val="0097343B"/>
    <w:rsid w:val="00973F57"/>
    <w:rsid w:val="00975C72"/>
    <w:rsid w:val="00975F0A"/>
    <w:rsid w:val="009760B0"/>
    <w:rsid w:val="009767B5"/>
    <w:rsid w:val="009774B7"/>
    <w:rsid w:val="00977F93"/>
    <w:rsid w:val="009808F2"/>
    <w:rsid w:val="00980BF1"/>
    <w:rsid w:val="00980D16"/>
    <w:rsid w:val="00983274"/>
    <w:rsid w:val="009865C1"/>
    <w:rsid w:val="00987101"/>
    <w:rsid w:val="009910B2"/>
    <w:rsid w:val="00991905"/>
    <w:rsid w:val="0099297E"/>
    <w:rsid w:val="00992CA0"/>
    <w:rsid w:val="00996AA2"/>
    <w:rsid w:val="00996AD3"/>
    <w:rsid w:val="00996DB1"/>
    <w:rsid w:val="009971DC"/>
    <w:rsid w:val="009974F4"/>
    <w:rsid w:val="00997A50"/>
    <w:rsid w:val="00997BC8"/>
    <w:rsid w:val="009A0528"/>
    <w:rsid w:val="009A1355"/>
    <w:rsid w:val="009A184D"/>
    <w:rsid w:val="009A2124"/>
    <w:rsid w:val="009A22BE"/>
    <w:rsid w:val="009A295F"/>
    <w:rsid w:val="009A3E0C"/>
    <w:rsid w:val="009A4001"/>
    <w:rsid w:val="009A6185"/>
    <w:rsid w:val="009A6B52"/>
    <w:rsid w:val="009A7209"/>
    <w:rsid w:val="009A7D30"/>
    <w:rsid w:val="009B0171"/>
    <w:rsid w:val="009B2094"/>
    <w:rsid w:val="009B246B"/>
    <w:rsid w:val="009B2827"/>
    <w:rsid w:val="009B32EC"/>
    <w:rsid w:val="009B4423"/>
    <w:rsid w:val="009B4FF0"/>
    <w:rsid w:val="009B5735"/>
    <w:rsid w:val="009B5DA8"/>
    <w:rsid w:val="009B6428"/>
    <w:rsid w:val="009B71BC"/>
    <w:rsid w:val="009B71CB"/>
    <w:rsid w:val="009B73EF"/>
    <w:rsid w:val="009B7E3A"/>
    <w:rsid w:val="009C050A"/>
    <w:rsid w:val="009C0924"/>
    <w:rsid w:val="009C0B1E"/>
    <w:rsid w:val="009C2ACA"/>
    <w:rsid w:val="009C35A4"/>
    <w:rsid w:val="009C40C0"/>
    <w:rsid w:val="009C417F"/>
    <w:rsid w:val="009C5C6D"/>
    <w:rsid w:val="009C64B6"/>
    <w:rsid w:val="009C786B"/>
    <w:rsid w:val="009C79ED"/>
    <w:rsid w:val="009C7CDA"/>
    <w:rsid w:val="009D180C"/>
    <w:rsid w:val="009D1845"/>
    <w:rsid w:val="009D27A4"/>
    <w:rsid w:val="009D27E6"/>
    <w:rsid w:val="009D3A34"/>
    <w:rsid w:val="009D3A67"/>
    <w:rsid w:val="009D3D6D"/>
    <w:rsid w:val="009D3D98"/>
    <w:rsid w:val="009D44FD"/>
    <w:rsid w:val="009D6473"/>
    <w:rsid w:val="009D6AC4"/>
    <w:rsid w:val="009D70A1"/>
    <w:rsid w:val="009D7E01"/>
    <w:rsid w:val="009E0250"/>
    <w:rsid w:val="009E05A8"/>
    <w:rsid w:val="009E207B"/>
    <w:rsid w:val="009E2607"/>
    <w:rsid w:val="009E34A1"/>
    <w:rsid w:val="009E3551"/>
    <w:rsid w:val="009E42B3"/>
    <w:rsid w:val="009E4599"/>
    <w:rsid w:val="009E45BA"/>
    <w:rsid w:val="009E4F1E"/>
    <w:rsid w:val="009E5B40"/>
    <w:rsid w:val="009E5BC6"/>
    <w:rsid w:val="009E61E3"/>
    <w:rsid w:val="009E655C"/>
    <w:rsid w:val="009E73CA"/>
    <w:rsid w:val="009E75A2"/>
    <w:rsid w:val="009F0506"/>
    <w:rsid w:val="009F0560"/>
    <w:rsid w:val="009F0FDF"/>
    <w:rsid w:val="009F1260"/>
    <w:rsid w:val="009F13C6"/>
    <w:rsid w:val="009F2122"/>
    <w:rsid w:val="009F286C"/>
    <w:rsid w:val="009F31BA"/>
    <w:rsid w:val="009F3C72"/>
    <w:rsid w:val="009F4763"/>
    <w:rsid w:val="009F47C6"/>
    <w:rsid w:val="009F58B7"/>
    <w:rsid w:val="009F6D81"/>
    <w:rsid w:val="009F6E81"/>
    <w:rsid w:val="009F79CC"/>
    <w:rsid w:val="00A00D35"/>
    <w:rsid w:val="00A01036"/>
    <w:rsid w:val="00A01C99"/>
    <w:rsid w:val="00A02097"/>
    <w:rsid w:val="00A02959"/>
    <w:rsid w:val="00A03426"/>
    <w:rsid w:val="00A037A0"/>
    <w:rsid w:val="00A03BEB"/>
    <w:rsid w:val="00A03C21"/>
    <w:rsid w:val="00A0434F"/>
    <w:rsid w:val="00A05FC2"/>
    <w:rsid w:val="00A06469"/>
    <w:rsid w:val="00A06FF3"/>
    <w:rsid w:val="00A07185"/>
    <w:rsid w:val="00A074D3"/>
    <w:rsid w:val="00A0772D"/>
    <w:rsid w:val="00A07CF1"/>
    <w:rsid w:val="00A07DCD"/>
    <w:rsid w:val="00A111B6"/>
    <w:rsid w:val="00A11441"/>
    <w:rsid w:val="00A11767"/>
    <w:rsid w:val="00A12B04"/>
    <w:rsid w:val="00A12DE8"/>
    <w:rsid w:val="00A12E45"/>
    <w:rsid w:val="00A14478"/>
    <w:rsid w:val="00A1498B"/>
    <w:rsid w:val="00A1581A"/>
    <w:rsid w:val="00A1583F"/>
    <w:rsid w:val="00A16C37"/>
    <w:rsid w:val="00A17674"/>
    <w:rsid w:val="00A17C70"/>
    <w:rsid w:val="00A17D21"/>
    <w:rsid w:val="00A204F4"/>
    <w:rsid w:val="00A20722"/>
    <w:rsid w:val="00A2091E"/>
    <w:rsid w:val="00A2098E"/>
    <w:rsid w:val="00A20B74"/>
    <w:rsid w:val="00A20FE4"/>
    <w:rsid w:val="00A21C64"/>
    <w:rsid w:val="00A22244"/>
    <w:rsid w:val="00A2369A"/>
    <w:rsid w:val="00A23C70"/>
    <w:rsid w:val="00A245BE"/>
    <w:rsid w:val="00A247A5"/>
    <w:rsid w:val="00A268EA"/>
    <w:rsid w:val="00A26C3C"/>
    <w:rsid w:val="00A26DB2"/>
    <w:rsid w:val="00A27909"/>
    <w:rsid w:val="00A316AC"/>
    <w:rsid w:val="00A31733"/>
    <w:rsid w:val="00A31A81"/>
    <w:rsid w:val="00A320C0"/>
    <w:rsid w:val="00A323C6"/>
    <w:rsid w:val="00A32544"/>
    <w:rsid w:val="00A3384E"/>
    <w:rsid w:val="00A342B9"/>
    <w:rsid w:val="00A356BD"/>
    <w:rsid w:val="00A35724"/>
    <w:rsid w:val="00A35BCB"/>
    <w:rsid w:val="00A36135"/>
    <w:rsid w:val="00A36316"/>
    <w:rsid w:val="00A36505"/>
    <w:rsid w:val="00A3677E"/>
    <w:rsid w:val="00A3699A"/>
    <w:rsid w:val="00A36F68"/>
    <w:rsid w:val="00A3780F"/>
    <w:rsid w:val="00A40177"/>
    <w:rsid w:val="00A405F4"/>
    <w:rsid w:val="00A40618"/>
    <w:rsid w:val="00A40A7E"/>
    <w:rsid w:val="00A414ED"/>
    <w:rsid w:val="00A42591"/>
    <w:rsid w:val="00A42660"/>
    <w:rsid w:val="00A429F3"/>
    <w:rsid w:val="00A432AC"/>
    <w:rsid w:val="00A45579"/>
    <w:rsid w:val="00A45C4E"/>
    <w:rsid w:val="00A45E8D"/>
    <w:rsid w:val="00A46FF0"/>
    <w:rsid w:val="00A473D5"/>
    <w:rsid w:val="00A47D34"/>
    <w:rsid w:val="00A5049E"/>
    <w:rsid w:val="00A50E6F"/>
    <w:rsid w:val="00A5160F"/>
    <w:rsid w:val="00A519F3"/>
    <w:rsid w:val="00A51B13"/>
    <w:rsid w:val="00A53C87"/>
    <w:rsid w:val="00A53FFE"/>
    <w:rsid w:val="00A54353"/>
    <w:rsid w:val="00A54CB3"/>
    <w:rsid w:val="00A54CC5"/>
    <w:rsid w:val="00A5619D"/>
    <w:rsid w:val="00A56381"/>
    <w:rsid w:val="00A5638A"/>
    <w:rsid w:val="00A573E0"/>
    <w:rsid w:val="00A57A42"/>
    <w:rsid w:val="00A60279"/>
    <w:rsid w:val="00A62DCD"/>
    <w:rsid w:val="00A64717"/>
    <w:rsid w:val="00A65F6C"/>
    <w:rsid w:val="00A66065"/>
    <w:rsid w:val="00A6650A"/>
    <w:rsid w:val="00A70505"/>
    <w:rsid w:val="00A709BB"/>
    <w:rsid w:val="00A71F02"/>
    <w:rsid w:val="00A72D30"/>
    <w:rsid w:val="00A73464"/>
    <w:rsid w:val="00A73BF6"/>
    <w:rsid w:val="00A75705"/>
    <w:rsid w:val="00A75C94"/>
    <w:rsid w:val="00A75D0D"/>
    <w:rsid w:val="00A76495"/>
    <w:rsid w:val="00A77824"/>
    <w:rsid w:val="00A8103F"/>
    <w:rsid w:val="00A81B8D"/>
    <w:rsid w:val="00A824C9"/>
    <w:rsid w:val="00A8250D"/>
    <w:rsid w:val="00A82D1C"/>
    <w:rsid w:val="00A8337F"/>
    <w:rsid w:val="00A8367B"/>
    <w:rsid w:val="00A83798"/>
    <w:rsid w:val="00A86226"/>
    <w:rsid w:val="00A869C7"/>
    <w:rsid w:val="00A872A6"/>
    <w:rsid w:val="00A87A52"/>
    <w:rsid w:val="00A87CD0"/>
    <w:rsid w:val="00A902B6"/>
    <w:rsid w:val="00A9111D"/>
    <w:rsid w:val="00A919A6"/>
    <w:rsid w:val="00A92B6D"/>
    <w:rsid w:val="00A92EF3"/>
    <w:rsid w:val="00A93965"/>
    <w:rsid w:val="00A93A53"/>
    <w:rsid w:val="00A94186"/>
    <w:rsid w:val="00A94D50"/>
    <w:rsid w:val="00A94F56"/>
    <w:rsid w:val="00A9539F"/>
    <w:rsid w:val="00A95AA9"/>
    <w:rsid w:val="00A95EE1"/>
    <w:rsid w:val="00A961C3"/>
    <w:rsid w:val="00A964E1"/>
    <w:rsid w:val="00A96CFF"/>
    <w:rsid w:val="00A96F1A"/>
    <w:rsid w:val="00A97554"/>
    <w:rsid w:val="00A9783F"/>
    <w:rsid w:val="00A97A27"/>
    <w:rsid w:val="00A97AC2"/>
    <w:rsid w:val="00AA02A3"/>
    <w:rsid w:val="00AA102B"/>
    <w:rsid w:val="00AA215A"/>
    <w:rsid w:val="00AA29EC"/>
    <w:rsid w:val="00AA2DCE"/>
    <w:rsid w:val="00AA3B57"/>
    <w:rsid w:val="00AA41E7"/>
    <w:rsid w:val="00AA4902"/>
    <w:rsid w:val="00AA5040"/>
    <w:rsid w:val="00AA505C"/>
    <w:rsid w:val="00AA5A0F"/>
    <w:rsid w:val="00AA5C25"/>
    <w:rsid w:val="00AA71D7"/>
    <w:rsid w:val="00AA730B"/>
    <w:rsid w:val="00AB05EB"/>
    <w:rsid w:val="00AB07A2"/>
    <w:rsid w:val="00AB095B"/>
    <w:rsid w:val="00AB0FDB"/>
    <w:rsid w:val="00AB24D8"/>
    <w:rsid w:val="00AB2529"/>
    <w:rsid w:val="00AB3D77"/>
    <w:rsid w:val="00AB4621"/>
    <w:rsid w:val="00AB4A64"/>
    <w:rsid w:val="00AB4F75"/>
    <w:rsid w:val="00AB5B77"/>
    <w:rsid w:val="00AB67BB"/>
    <w:rsid w:val="00AB6830"/>
    <w:rsid w:val="00AB6E62"/>
    <w:rsid w:val="00AC0364"/>
    <w:rsid w:val="00AC037F"/>
    <w:rsid w:val="00AC08CE"/>
    <w:rsid w:val="00AC0D6A"/>
    <w:rsid w:val="00AC1005"/>
    <w:rsid w:val="00AC1274"/>
    <w:rsid w:val="00AC15F7"/>
    <w:rsid w:val="00AC2AA1"/>
    <w:rsid w:val="00AC348E"/>
    <w:rsid w:val="00AC3BF7"/>
    <w:rsid w:val="00AC4505"/>
    <w:rsid w:val="00AC4752"/>
    <w:rsid w:val="00AC4DC5"/>
    <w:rsid w:val="00AC527A"/>
    <w:rsid w:val="00AC67C9"/>
    <w:rsid w:val="00AC69EB"/>
    <w:rsid w:val="00AC6BBB"/>
    <w:rsid w:val="00AC798D"/>
    <w:rsid w:val="00AC7AAD"/>
    <w:rsid w:val="00AC7DA4"/>
    <w:rsid w:val="00AD09CF"/>
    <w:rsid w:val="00AD29A8"/>
    <w:rsid w:val="00AD2ACE"/>
    <w:rsid w:val="00AD2DFA"/>
    <w:rsid w:val="00AD363F"/>
    <w:rsid w:val="00AD370F"/>
    <w:rsid w:val="00AD3DA5"/>
    <w:rsid w:val="00AD42C6"/>
    <w:rsid w:val="00AD4648"/>
    <w:rsid w:val="00AD4C71"/>
    <w:rsid w:val="00AD4CA1"/>
    <w:rsid w:val="00AD53D9"/>
    <w:rsid w:val="00AD599B"/>
    <w:rsid w:val="00AD6178"/>
    <w:rsid w:val="00AD64AB"/>
    <w:rsid w:val="00AD6573"/>
    <w:rsid w:val="00AD7E2A"/>
    <w:rsid w:val="00AE0E01"/>
    <w:rsid w:val="00AE1444"/>
    <w:rsid w:val="00AE1F16"/>
    <w:rsid w:val="00AE2BC0"/>
    <w:rsid w:val="00AE2EF3"/>
    <w:rsid w:val="00AE38B4"/>
    <w:rsid w:val="00AE4D10"/>
    <w:rsid w:val="00AE617D"/>
    <w:rsid w:val="00AE6B39"/>
    <w:rsid w:val="00AE6CE5"/>
    <w:rsid w:val="00AF29DE"/>
    <w:rsid w:val="00AF35F7"/>
    <w:rsid w:val="00AF3B4C"/>
    <w:rsid w:val="00AF3F8D"/>
    <w:rsid w:val="00AF41B2"/>
    <w:rsid w:val="00AF5EA3"/>
    <w:rsid w:val="00AF64B1"/>
    <w:rsid w:val="00AF6800"/>
    <w:rsid w:val="00AF6A76"/>
    <w:rsid w:val="00AF7BB4"/>
    <w:rsid w:val="00AF7C30"/>
    <w:rsid w:val="00AF7E0E"/>
    <w:rsid w:val="00B0009B"/>
    <w:rsid w:val="00B017AB"/>
    <w:rsid w:val="00B03908"/>
    <w:rsid w:val="00B04CF7"/>
    <w:rsid w:val="00B051E7"/>
    <w:rsid w:val="00B05539"/>
    <w:rsid w:val="00B05CFF"/>
    <w:rsid w:val="00B063F0"/>
    <w:rsid w:val="00B06531"/>
    <w:rsid w:val="00B069C6"/>
    <w:rsid w:val="00B07C65"/>
    <w:rsid w:val="00B10BCC"/>
    <w:rsid w:val="00B10C0F"/>
    <w:rsid w:val="00B1119B"/>
    <w:rsid w:val="00B11FB5"/>
    <w:rsid w:val="00B1226B"/>
    <w:rsid w:val="00B12305"/>
    <w:rsid w:val="00B12733"/>
    <w:rsid w:val="00B132C7"/>
    <w:rsid w:val="00B1355C"/>
    <w:rsid w:val="00B13EE8"/>
    <w:rsid w:val="00B1477A"/>
    <w:rsid w:val="00B14956"/>
    <w:rsid w:val="00B14AF7"/>
    <w:rsid w:val="00B15631"/>
    <w:rsid w:val="00B15A31"/>
    <w:rsid w:val="00B15A49"/>
    <w:rsid w:val="00B16032"/>
    <w:rsid w:val="00B1625A"/>
    <w:rsid w:val="00B1642E"/>
    <w:rsid w:val="00B16838"/>
    <w:rsid w:val="00B17201"/>
    <w:rsid w:val="00B17A67"/>
    <w:rsid w:val="00B2036B"/>
    <w:rsid w:val="00B20589"/>
    <w:rsid w:val="00B207E2"/>
    <w:rsid w:val="00B20B3E"/>
    <w:rsid w:val="00B21548"/>
    <w:rsid w:val="00B21563"/>
    <w:rsid w:val="00B21C12"/>
    <w:rsid w:val="00B22E9F"/>
    <w:rsid w:val="00B23F60"/>
    <w:rsid w:val="00B247EE"/>
    <w:rsid w:val="00B24984"/>
    <w:rsid w:val="00B24C75"/>
    <w:rsid w:val="00B252B7"/>
    <w:rsid w:val="00B25422"/>
    <w:rsid w:val="00B256B1"/>
    <w:rsid w:val="00B2636A"/>
    <w:rsid w:val="00B26835"/>
    <w:rsid w:val="00B26E34"/>
    <w:rsid w:val="00B27187"/>
    <w:rsid w:val="00B272E7"/>
    <w:rsid w:val="00B27C2A"/>
    <w:rsid w:val="00B27F08"/>
    <w:rsid w:val="00B304CE"/>
    <w:rsid w:val="00B30BBF"/>
    <w:rsid w:val="00B30D1B"/>
    <w:rsid w:val="00B31656"/>
    <w:rsid w:val="00B3199B"/>
    <w:rsid w:val="00B31C7A"/>
    <w:rsid w:val="00B33784"/>
    <w:rsid w:val="00B3386A"/>
    <w:rsid w:val="00B349A9"/>
    <w:rsid w:val="00B35B0F"/>
    <w:rsid w:val="00B3681E"/>
    <w:rsid w:val="00B36CBF"/>
    <w:rsid w:val="00B434EF"/>
    <w:rsid w:val="00B4540B"/>
    <w:rsid w:val="00B45570"/>
    <w:rsid w:val="00B455F0"/>
    <w:rsid w:val="00B45E35"/>
    <w:rsid w:val="00B46881"/>
    <w:rsid w:val="00B46969"/>
    <w:rsid w:val="00B47AE1"/>
    <w:rsid w:val="00B47E56"/>
    <w:rsid w:val="00B51388"/>
    <w:rsid w:val="00B52D59"/>
    <w:rsid w:val="00B52F01"/>
    <w:rsid w:val="00B53729"/>
    <w:rsid w:val="00B53A49"/>
    <w:rsid w:val="00B53E87"/>
    <w:rsid w:val="00B54142"/>
    <w:rsid w:val="00B554DA"/>
    <w:rsid w:val="00B55B56"/>
    <w:rsid w:val="00B55B7F"/>
    <w:rsid w:val="00B562BA"/>
    <w:rsid w:val="00B564E1"/>
    <w:rsid w:val="00B60960"/>
    <w:rsid w:val="00B60EB1"/>
    <w:rsid w:val="00B61751"/>
    <w:rsid w:val="00B6231F"/>
    <w:rsid w:val="00B6303D"/>
    <w:rsid w:val="00B636A1"/>
    <w:rsid w:val="00B63ED1"/>
    <w:rsid w:val="00B64CB7"/>
    <w:rsid w:val="00B65574"/>
    <w:rsid w:val="00B65F36"/>
    <w:rsid w:val="00B67728"/>
    <w:rsid w:val="00B707DB"/>
    <w:rsid w:val="00B70DFB"/>
    <w:rsid w:val="00B70E8D"/>
    <w:rsid w:val="00B70F36"/>
    <w:rsid w:val="00B722E5"/>
    <w:rsid w:val="00B72484"/>
    <w:rsid w:val="00B7280E"/>
    <w:rsid w:val="00B72C2A"/>
    <w:rsid w:val="00B73076"/>
    <w:rsid w:val="00B7323F"/>
    <w:rsid w:val="00B73C06"/>
    <w:rsid w:val="00B742BA"/>
    <w:rsid w:val="00B74460"/>
    <w:rsid w:val="00B76336"/>
    <w:rsid w:val="00B769EA"/>
    <w:rsid w:val="00B77F78"/>
    <w:rsid w:val="00B8041F"/>
    <w:rsid w:val="00B80A5C"/>
    <w:rsid w:val="00B81C0E"/>
    <w:rsid w:val="00B81D84"/>
    <w:rsid w:val="00B82B89"/>
    <w:rsid w:val="00B82BA2"/>
    <w:rsid w:val="00B82D24"/>
    <w:rsid w:val="00B83109"/>
    <w:rsid w:val="00B8335C"/>
    <w:rsid w:val="00B84021"/>
    <w:rsid w:val="00B84B91"/>
    <w:rsid w:val="00B8583E"/>
    <w:rsid w:val="00B85F22"/>
    <w:rsid w:val="00B86066"/>
    <w:rsid w:val="00B8640B"/>
    <w:rsid w:val="00B86671"/>
    <w:rsid w:val="00B8671D"/>
    <w:rsid w:val="00B8690A"/>
    <w:rsid w:val="00B87C5B"/>
    <w:rsid w:val="00B9002C"/>
    <w:rsid w:val="00B90094"/>
    <w:rsid w:val="00B920CD"/>
    <w:rsid w:val="00B922B4"/>
    <w:rsid w:val="00B92320"/>
    <w:rsid w:val="00B92C62"/>
    <w:rsid w:val="00B93DC5"/>
    <w:rsid w:val="00B9443C"/>
    <w:rsid w:val="00B94C1D"/>
    <w:rsid w:val="00B9538E"/>
    <w:rsid w:val="00B95A2C"/>
    <w:rsid w:val="00B95E18"/>
    <w:rsid w:val="00B96C72"/>
    <w:rsid w:val="00B96EA0"/>
    <w:rsid w:val="00BA082B"/>
    <w:rsid w:val="00BA0AD5"/>
    <w:rsid w:val="00BA0AF7"/>
    <w:rsid w:val="00BA13F9"/>
    <w:rsid w:val="00BA1554"/>
    <w:rsid w:val="00BA1F9B"/>
    <w:rsid w:val="00BA1FA1"/>
    <w:rsid w:val="00BA23D8"/>
    <w:rsid w:val="00BA3744"/>
    <w:rsid w:val="00BA39EE"/>
    <w:rsid w:val="00BA3F06"/>
    <w:rsid w:val="00BA4712"/>
    <w:rsid w:val="00BA48A6"/>
    <w:rsid w:val="00BA51A7"/>
    <w:rsid w:val="00BA5A6F"/>
    <w:rsid w:val="00BA6594"/>
    <w:rsid w:val="00BA72DF"/>
    <w:rsid w:val="00BA7D47"/>
    <w:rsid w:val="00BB00E8"/>
    <w:rsid w:val="00BB0531"/>
    <w:rsid w:val="00BB06A2"/>
    <w:rsid w:val="00BB0813"/>
    <w:rsid w:val="00BB0F4D"/>
    <w:rsid w:val="00BB1794"/>
    <w:rsid w:val="00BB3B90"/>
    <w:rsid w:val="00BB4163"/>
    <w:rsid w:val="00BB4410"/>
    <w:rsid w:val="00BB4B70"/>
    <w:rsid w:val="00BB66F2"/>
    <w:rsid w:val="00BB74F9"/>
    <w:rsid w:val="00BB785B"/>
    <w:rsid w:val="00BC058C"/>
    <w:rsid w:val="00BC065C"/>
    <w:rsid w:val="00BC19E3"/>
    <w:rsid w:val="00BC1BCB"/>
    <w:rsid w:val="00BC1F8A"/>
    <w:rsid w:val="00BC359C"/>
    <w:rsid w:val="00BC3D5E"/>
    <w:rsid w:val="00BC4D3A"/>
    <w:rsid w:val="00BC6184"/>
    <w:rsid w:val="00BC7A31"/>
    <w:rsid w:val="00BC7FEF"/>
    <w:rsid w:val="00BD0263"/>
    <w:rsid w:val="00BD129A"/>
    <w:rsid w:val="00BD1D34"/>
    <w:rsid w:val="00BD29FD"/>
    <w:rsid w:val="00BD59B3"/>
    <w:rsid w:val="00BD5B25"/>
    <w:rsid w:val="00BD5CC8"/>
    <w:rsid w:val="00BD6D41"/>
    <w:rsid w:val="00BD6E81"/>
    <w:rsid w:val="00BD6EE9"/>
    <w:rsid w:val="00BD7375"/>
    <w:rsid w:val="00BD753D"/>
    <w:rsid w:val="00BD7D46"/>
    <w:rsid w:val="00BE0095"/>
    <w:rsid w:val="00BE0F07"/>
    <w:rsid w:val="00BE1490"/>
    <w:rsid w:val="00BE1B3D"/>
    <w:rsid w:val="00BE2014"/>
    <w:rsid w:val="00BE293C"/>
    <w:rsid w:val="00BE4CDB"/>
    <w:rsid w:val="00BE4EBF"/>
    <w:rsid w:val="00BE528F"/>
    <w:rsid w:val="00BE540D"/>
    <w:rsid w:val="00BE552B"/>
    <w:rsid w:val="00BE5A39"/>
    <w:rsid w:val="00BE5FFC"/>
    <w:rsid w:val="00BE65DD"/>
    <w:rsid w:val="00BE7B3A"/>
    <w:rsid w:val="00BF182E"/>
    <w:rsid w:val="00BF2695"/>
    <w:rsid w:val="00BF26D2"/>
    <w:rsid w:val="00BF31CA"/>
    <w:rsid w:val="00BF4B15"/>
    <w:rsid w:val="00BF6E0A"/>
    <w:rsid w:val="00BF7AA1"/>
    <w:rsid w:val="00C00A21"/>
    <w:rsid w:val="00C00D8C"/>
    <w:rsid w:val="00C00FC0"/>
    <w:rsid w:val="00C013E9"/>
    <w:rsid w:val="00C02009"/>
    <w:rsid w:val="00C02356"/>
    <w:rsid w:val="00C0235E"/>
    <w:rsid w:val="00C029CD"/>
    <w:rsid w:val="00C02A0A"/>
    <w:rsid w:val="00C02BE2"/>
    <w:rsid w:val="00C02EDC"/>
    <w:rsid w:val="00C0385F"/>
    <w:rsid w:val="00C04BDE"/>
    <w:rsid w:val="00C06391"/>
    <w:rsid w:val="00C078FC"/>
    <w:rsid w:val="00C10247"/>
    <w:rsid w:val="00C10AA6"/>
    <w:rsid w:val="00C1219D"/>
    <w:rsid w:val="00C124B3"/>
    <w:rsid w:val="00C12CF4"/>
    <w:rsid w:val="00C13425"/>
    <w:rsid w:val="00C135A7"/>
    <w:rsid w:val="00C138E9"/>
    <w:rsid w:val="00C13CEB"/>
    <w:rsid w:val="00C13E35"/>
    <w:rsid w:val="00C15162"/>
    <w:rsid w:val="00C16315"/>
    <w:rsid w:val="00C17975"/>
    <w:rsid w:val="00C200A0"/>
    <w:rsid w:val="00C20F4F"/>
    <w:rsid w:val="00C22047"/>
    <w:rsid w:val="00C2230A"/>
    <w:rsid w:val="00C2303D"/>
    <w:rsid w:val="00C23340"/>
    <w:rsid w:val="00C234EE"/>
    <w:rsid w:val="00C24C30"/>
    <w:rsid w:val="00C24E60"/>
    <w:rsid w:val="00C24FDE"/>
    <w:rsid w:val="00C2500B"/>
    <w:rsid w:val="00C257F9"/>
    <w:rsid w:val="00C25B60"/>
    <w:rsid w:val="00C26748"/>
    <w:rsid w:val="00C27AAD"/>
    <w:rsid w:val="00C27BB1"/>
    <w:rsid w:val="00C27BFB"/>
    <w:rsid w:val="00C30FAA"/>
    <w:rsid w:val="00C31C5D"/>
    <w:rsid w:val="00C31E7F"/>
    <w:rsid w:val="00C320A9"/>
    <w:rsid w:val="00C32B1F"/>
    <w:rsid w:val="00C33F2F"/>
    <w:rsid w:val="00C34063"/>
    <w:rsid w:val="00C3561B"/>
    <w:rsid w:val="00C35ADF"/>
    <w:rsid w:val="00C360DB"/>
    <w:rsid w:val="00C369B7"/>
    <w:rsid w:val="00C369F7"/>
    <w:rsid w:val="00C37C8C"/>
    <w:rsid w:val="00C408F9"/>
    <w:rsid w:val="00C43835"/>
    <w:rsid w:val="00C43888"/>
    <w:rsid w:val="00C44275"/>
    <w:rsid w:val="00C443E2"/>
    <w:rsid w:val="00C44578"/>
    <w:rsid w:val="00C465E6"/>
    <w:rsid w:val="00C47233"/>
    <w:rsid w:val="00C47670"/>
    <w:rsid w:val="00C5160C"/>
    <w:rsid w:val="00C51A0E"/>
    <w:rsid w:val="00C54A31"/>
    <w:rsid w:val="00C54CC8"/>
    <w:rsid w:val="00C55A2F"/>
    <w:rsid w:val="00C5694B"/>
    <w:rsid w:val="00C56AD4"/>
    <w:rsid w:val="00C56B16"/>
    <w:rsid w:val="00C57AD9"/>
    <w:rsid w:val="00C604C5"/>
    <w:rsid w:val="00C6234A"/>
    <w:rsid w:val="00C639FC"/>
    <w:rsid w:val="00C63C20"/>
    <w:rsid w:val="00C63D33"/>
    <w:rsid w:val="00C6446A"/>
    <w:rsid w:val="00C64F5E"/>
    <w:rsid w:val="00C6535D"/>
    <w:rsid w:val="00C6588B"/>
    <w:rsid w:val="00C65B73"/>
    <w:rsid w:val="00C65CFC"/>
    <w:rsid w:val="00C660E8"/>
    <w:rsid w:val="00C661A5"/>
    <w:rsid w:val="00C66804"/>
    <w:rsid w:val="00C66A04"/>
    <w:rsid w:val="00C67E48"/>
    <w:rsid w:val="00C67F44"/>
    <w:rsid w:val="00C7023B"/>
    <w:rsid w:val="00C705A1"/>
    <w:rsid w:val="00C72114"/>
    <w:rsid w:val="00C74189"/>
    <w:rsid w:val="00C7590E"/>
    <w:rsid w:val="00C76BFB"/>
    <w:rsid w:val="00C77207"/>
    <w:rsid w:val="00C777D0"/>
    <w:rsid w:val="00C77A19"/>
    <w:rsid w:val="00C77C04"/>
    <w:rsid w:val="00C8000A"/>
    <w:rsid w:val="00C80214"/>
    <w:rsid w:val="00C82523"/>
    <w:rsid w:val="00C825C2"/>
    <w:rsid w:val="00C82B64"/>
    <w:rsid w:val="00C82C7F"/>
    <w:rsid w:val="00C82CF8"/>
    <w:rsid w:val="00C8307C"/>
    <w:rsid w:val="00C838E1"/>
    <w:rsid w:val="00C83932"/>
    <w:rsid w:val="00C84012"/>
    <w:rsid w:val="00C84D4A"/>
    <w:rsid w:val="00C860CC"/>
    <w:rsid w:val="00C86B5F"/>
    <w:rsid w:val="00C86FAF"/>
    <w:rsid w:val="00C9167C"/>
    <w:rsid w:val="00C9264B"/>
    <w:rsid w:val="00C92691"/>
    <w:rsid w:val="00C931CB"/>
    <w:rsid w:val="00C93316"/>
    <w:rsid w:val="00C94A98"/>
    <w:rsid w:val="00C94E33"/>
    <w:rsid w:val="00C94F57"/>
    <w:rsid w:val="00CA1BA5"/>
    <w:rsid w:val="00CA1D25"/>
    <w:rsid w:val="00CA204D"/>
    <w:rsid w:val="00CA3030"/>
    <w:rsid w:val="00CA3357"/>
    <w:rsid w:val="00CA33B8"/>
    <w:rsid w:val="00CA3735"/>
    <w:rsid w:val="00CA4320"/>
    <w:rsid w:val="00CA452F"/>
    <w:rsid w:val="00CA51EB"/>
    <w:rsid w:val="00CA673E"/>
    <w:rsid w:val="00CA6C5E"/>
    <w:rsid w:val="00CA7181"/>
    <w:rsid w:val="00CA7D1A"/>
    <w:rsid w:val="00CA7D98"/>
    <w:rsid w:val="00CB0460"/>
    <w:rsid w:val="00CB04FB"/>
    <w:rsid w:val="00CB06D8"/>
    <w:rsid w:val="00CB1133"/>
    <w:rsid w:val="00CB1637"/>
    <w:rsid w:val="00CB1977"/>
    <w:rsid w:val="00CB1E40"/>
    <w:rsid w:val="00CB270A"/>
    <w:rsid w:val="00CB2BC7"/>
    <w:rsid w:val="00CB3F9A"/>
    <w:rsid w:val="00CB4524"/>
    <w:rsid w:val="00CB5D59"/>
    <w:rsid w:val="00CB6FA7"/>
    <w:rsid w:val="00CC17AB"/>
    <w:rsid w:val="00CC228A"/>
    <w:rsid w:val="00CC3494"/>
    <w:rsid w:val="00CC3641"/>
    <w:rsid w:val="00CC3EC7"/>
    <w:rsid w:val="00CC4598"/>
    <w:rsid w:val="00CC5D9F"/>
    <w:rsid w:val="00CC6B6B"/>
    <w:rsid w:val="00CC6D08"/>
    <w:rsid w:val="00CD0A0B"/>
    <w:rsid w:val="00CD151D"/>
    <w:rsid w:val="00CD1D5E"/>
    <w:rsid w:val="00CD3A53"/>
    <w:rsid w:val="00CD3D30"/>
    <w:rsid w:val="00CD4896"/>
    <w:rsid w:val="00CD56D0"/>
    <w:rsid w:val="00CD755D"/>
    <w:rsid w:val="00CD7798"/>
    <w:rsid w:val="00CD7ECA"/>
    <w:rsid w:val="00CE115D"/>
    <w:rsid w:val="00CE19AD"/>
    <w:rsid w:val="00CE2C19"/>
    <w:rsid w:val="00CE497B"/>
    <w:rsid w:val="00CE4DC4"/>
    <w:rsid w:val="00CE4DD1"/>
    <w:rsid w:val="00CE540F"/>
    <w:rsid w:val="00CE5B23"/>
    <w:rsid w:val="00CE5ED3"/>
    <w:rsid w:val="00CE5F42"/>
    <w:rsid w:val="00CE6040"/>
    <w:rsid w:val="00CE6773"/>
    <w:rsid w:val="00CE6A0D"/>
    <w:rsid w:val="00CE6B0F"/>
    <w:rsid w:val="00CE6B28"/>
    <w:rsid w:val="00CE7410"/>
    <w:rsid w:val="00CF00B1"/>
    <w:rsid w:val="00CF027E"/>
    <w:rsid w:val="00CF02BF"/>
    <w:rsid w:val="00CF0CB4"/>
    <w:rsid w:val="00CF1207"/>
    <w:rsid w:val="00CF124A"/>
    <w:rsid w:val="00CF1EDB"/>
    <w:rsid w:val="00CF2074"/>
    <w:rsid w:val="00CF2345"/>
    <w:rsid w:val="00CF255C"/>
    <w:rsid w:val="00CF2BA0"/>
    <w:rsid w:val="00CF360F"/>
    <w:rsid w:val="00CF3DD6"/>
    <w:rsid w:val="00CF47C7"/>
    <w:rsid w:val="00CF487C"/>
    <w:rsid w:val="00CF4A87"/>
    <w:rsid w:val="00CF520F"/>
    <w:rsid w:val="00CF58F4"/>
    <w:rsid w:val="00CF5E95"/>
    <w:rsid w:val="00CF680D"/>
    <w:rsid w:val="00CF6FB4"/>
    <w:rsid w:val="00CF706C"/>
    <w:rsid w:val="00CF73A1"/>
    <w:rsid w:val="00D015CD"/>
    <w:rsid w:val="00D02B65"/>
    <w:rsid w:val="00D03277"/>
    <w:rsid w:val="00D032D5"/>
    <w:rsid w:val="00D0388F"/>
    <w:rsid w:val="00D0422C"/>
    <w:rsid w:val="00D0525F"/>
    <w:rsid w:val="00D057BC"/>
    <w:rsid w:val="00D06C75"/>
    <w:rsid w:val="00D077BF"/>
    <w:rsid w:val="00D10E56"/>
    <w:rsid w:val="00D11129"/>
    <w:rsid w:val="00D111AB"/>
    <w:rsid w:val="00D11E1B"/>
    <w:rsid w:val="00D123B6"/>
    <w:rsid w:val="00D132C2"/>
    <w:rsid w:val="00D147B9"/>
    <w:rsid w:val="00D17643"/>
    <w:rsid w:val="00D17DC3"/>
    <w:rsid w:val="00D20AB6"/>
    <w:rsid w:val="00D20F01"/>
    <w:rsid w:val="00D22035"/>
    <w:rsid w:val="00D2203E"/>
    <w:rsid w:val="00D22129"/>
    <w:rsid w:val="00D22EBA"/>
    <w:rsid w:val="00D2319F"/>
    <w:rsid w:val="00D24820"/>
    <w:rsid w:val="00D24FB3"/>
    <w:rsid w:val="00D25835"/>
    <w:rsid w:val="00D25C5C"/>
    <w:rsid w:val="00D269A8"/>
    <w:rsid w:val="00D271A6"/>
    <w:rsid w:val="00D31835"/>
    <w:rsid w:val="00D31D96"/>
    <w:rsid w:val="00D3204F"/>
    <w:rsid w:val="00D32317"/>
    <w:rsid w:val="00D3269E"/>
    <w:rsid w:val="00D3274A"/>
    <w:rsid w:val="00D329C2"/>
    <w:rsid w:val="00D32C4C"/>
    <w:rsid w:val="00D348DA"/>
    <w:rsid w:val="00D34D8F"/>
    <w:rsid w:val="00D359D0"/>
    <w:rsid w:val="00D35F15"/>
    <w:rsid w:val="00D3714B"/>
    <w:rsid w:val="00D3717B"/>
    <w:rsid w:val="00D4026D"/>
    <w:rsid w:val="00D412D0"/>
    <w:rsid w:val="00D42053"/>
    <w:rsid w:val="00D423D5"/>
    <w:rsid w:val="00D427AA"/>
    <w:rsid w:val="00D42ABD"/>
    <w:rsid w:val="00D42B7B"/>
    <w:rsid w:val="00D43662"/>
    <w:rsid w:val="00D43C54"/>
    <w:rsid w:val="00D44803"/>
    <w:rsid w:val="00D44B4F"/>
    <w:rsid w:val="00D450CC"/>
    <w:rsid w:val="00D46894"/>
    <w:rsid w:val="00D471A5"/>
    <w:rsid w:val="00D47396"/>
    <w:rsid w:val="00D47574"/>
    <w:rsid w:val="00D47CF7"/>
    <w:rsid w:val="00D47F80"/>
    <w:rsid w:val="00D50135"/>
    <w:rsid w:val="00D50C84"/>
    <w:rsid w:val="00D515C5"/>
    <w:rsid w:val="00D519BF"/>
    <w:rsid w:val="00D519F9"/>
    <w:rsid w:val="00D522F6"/>
    <w:rsid w:val="00D5260F"/>
    <w:rsid w:val="00D5294B"/>
    <w:rsid w:val="00D52ED2"/>
    <w:rsid w:val="00D53582"/>
    <w:rsid w:val="00D5478B"/>
    <w:rsid w:val="00D54B84"/>
    <w:rsid w:val="00D54F95"/>
    <w:rsid w:val="00D55D5B"/>
    <w:rsid w:val="00D55D8F"/>
    <w:rsid w:val="00D56538"/>
    <w:rsid w:val="00D602DC"/>
    <w:rsid w:val="00D60750"/>
    <w:rsid w:val="00D60C66"/>
    <w:rsid w:val="00D612A7"/>
    <w:rsid w:val="00D61314"/>
    <w:rsid w:val="00D615A9"/>
    <w:rsid w:val="00D616FD"/>
    <w:rsid w:val="00D6250A"/>
    <w:rsid w:val="00D6264F"/>
    <w:rsid w:val="00D6483B"/>
    <w:rsid w:val="00D64DE2"/>
    <w:rsid w:val="00D65841"/>
    <w:rsid w:val="00D66733"/>
    <w:rsid w:val="00D7034F"/>
    <w:rsid w:val="00D703CE"/>
    <w:rsid w:val="00D707B0"/>
    <w:rsid w:val="00D709A6"/>
    <w:rsid w:val="00D70FA2"/>
    <w:rsid w:val="00D715D2"/>
    <w:rsid w:val="00D72911"/>
    <w:rsid w:val="00D72E78"/>
    <w:rsid w:val="00D72F49"/>
    <w:rsid w:val="00D731AF"/>
    <w:rsid w:val="00D73A4F"/>
    <w:rsid w:val="00D751F4"/>
    <w:rsid w:val="00D760CB"/>
    <w:rsid w:val="00D76557"/>
    <w:rsid w:val="00D7681B"/>
    <w:rsid w:val="00D77341"/>
    <w:rsid w:val="00D77961"/>
    <w:rsid w:val="00D77A3A"/>
    <w:rsid w:val="00D77EC1"/>
    <w:rsid w:val="00D80A6F"/>
    <w:rsid w:val="00D817A2"/>
    <w:rsid w:val="00D81C0D"/>
    <w:rsid w:val="00D82525"/>
    <w:rsid w:val="00D83809"/>
    <w:rsid w:val="00D841D5"/>
    <w:rsid w:val="00D84846"/>
    <w:rsid w:val="00D875A4"/>
    <w:rsid w:val="00D877A5"/>
    <w:rsid w:val="00D87A36"/>
    <w:rsid w:val="00D87D65"/>
    <w:rsid w:val="00D87D7D"/>
    <w:rsid w:val="00D906EF"/>
    <w:rsid w:val="00D91026"/>
    <w:rsid w:val="00D910DE"/>
    <w:rsid w:val="00D923B3"/>
    <w:rsid w:val="00D92864"/>
    <w:rsid w:val="00D928CB"/>
    <w:rsid w:val="00D94D47"/>
    <w:rsid w:val="00D94F47"/>
    <w:rsid w:val="00D951CF"/>
    <w:rsid w:val="00D95795"/>
    <w:rsid w:val="00D96221"/>
    <w:rsid w:val="00D975FD"/>
    <w:rsid w:val="00DA038C"/>
    <w:rsid w:val="00DA064E"/>
    <w:rsid w:val="00DA11AC"/>
    <w:rsid w:val="00DA2090"/>
    <w:rsid w:val="00DA3996"/>
    <w:rsid w:val="00DA3AFE"/>
    <w:rsid w:val="00DA588D"/>
    <w:rsid w:val="00DA6572"/>
    <w:rsid w:val="00DA6708"/>
    <w:rsid w:val="00DB1DA5"/>
    <w:rsid w:val="00DB24BC"/>
    <w:rsid w:val="00DB36F7"/>
    <w:rsid w:val="00DB377B"/>
    <w:rsid w:val="00DB3CA2"/>
    <w:rsid w:val="00DB5C11"/>
    <w:rsid w:val="00DB6FEC"/>
    <w:rsid w:val="00DB76B8"/>
    <w:rsid w:val="00DC00D2"/>
    <w:rsid w:val="00DC02B0"/>
    <w:rsid w:val="00DC0641"/>
    <w:rsid w:val="00DC199E"/>
    <w:rsid w:val="00DC2194"/>
    <w:rsid w:val="00DC37F3"/>
    <w:rsid w:val="00DC3B8E"/>
    <w:rsid w:val="00DC3FFD"/>
    <w:rsid w:val="00DC52C4"/>
    <w:rsid w:val="00DC6C0F"/>
    <w:rsid w:val="00DC76DB"/>
    <w:rsid w:val="00DC78A4"/>
    <w:rsid w:val="00DC7C75"/>
    <w:rsid w:val="00DC7FF9"/>
    <w:rsid w:val="00DD1293"/>
    <w:rsid w:val="00DD1420"/>
    <w:rsid w:val="00DD1633"/>
    <w:rsid w:val="00DD344D"/>
    <w:rsid w:val="00DD41E9"/>
    <w:rsid w:val="00DD5055"/>
    <w:rsid w:val="00DD5C72"/>
    <w:rsid w:val="00DD6178"/>
    <w:rsid w:val="00DD6186"/>
    <w:rsid w:val="00DD6D35"/>
    <w:rsid w:val="00DD7A2E"/>
    <w:rsid w:val="00DE056E"/>
    <w:rsid w:val="00DE2272"/>
    <w:rsid w:val="00DE22A8"/>
    <w:rsid w:val="00DE2827"/>
    <w:rsid w:val="00DE3229"/>
    <w:rsid w:val="00DE3DCE"/>
    <w:rsid w:val="00DE4623"/>
    <w:rsid w:val="00DE5F7C"/>
    <w:rsid w:val="00DE6631"/>
    <w:rsid w:val="00DE7745"/>
    <w:rsid w:val="00DE7FD9"/>
    <w:rsid w:val="00DF05F2"/>
    <w:rsid w:val="00DF0839"/>
    <w:rsid w:val="00DF0D44"/>
    <w:rsid w:val="00DF12CC"/>
    <w:rsid w:val="00DF29EF"/>
    <w:rsid w:val="00DF2B96"/>
    <w:rsid w:val="00DF2D50"/>
    <w:rsid w:val="00DF36F2"/>
    <w:rsid w:val="00DF44E5"/>
    <w:rsid w:val="00DF4B96"/>
    <w:rsid w:val="00DF720D"/>
    <w:rsid w:val="00DF748A"/>
    <w:rsid w:val="00DF771B"/>
    <w:rsid w:val="00DF7780"/>
    <w:rsid w:val="00DF7848"/>
    <w:rsid w:val="00DF7B16"/>
    <w:rsid w:val="00E002D5"/>
    <w:rsid w:val="00E00C82"/>
    <w:rsid w:val="00E00D76"/>
    <w:rsid w:val="00E01076"/>
    <w:rsid w:val="00E022AE"/>
    <w:rsid w:val="00E023E7"/>
    <w:rsid w:val="00E026DD"/>
    <w:rsid w:val="00E0352C"/>
    <w:rsid w:val="00E03F70"/>
    <w:rsid w:val="00E046E8"/>
    <w:rsid w:val="00E05859"/>
    <w:rsid w:val="00E0618C"/>
    <w:rsid w:val="00E06E94"/>
    <w:rsid w:val="00E1066B"/>
    <w:rsid w:val="00E10A4E"/>
    <w:rsid w:val="00E1184C"/>
    <w:rsid w:val="00E11CEA"/>
    <w:rsid w:val="00E11FB4"/>
    <w:rsid w:val="00E12B2B"/>
    <w:rsid w:val="00E12C02"/>
    <w:rsid w:val="00E138A5"/>
    <w:rsid w:val="00E13E30"/>
    <w:rsid w:val="00E144DD"/>
    <w:rsid w:val="00E14DC5"/>
    <w:rsid w:val="00E14E99"/>
    <w:rsid w:val="00E1597B"/>
    <w:rsid w:val="00E1723A"/>
    <w:rsid w:val="00E201F1"/>
    <w:rsid w:val="00E215D5"/>
    <w:rsid w:val="00E21D48"/>
    <w:rsid w:val="00E2221B"/>
    <w:rsid w:val="00E2222C"/>
    <w:rsid w:val="00E22E12"/>
    <w:rsid w:val="00E24616"/>
    <w:rsid w:val="00E253BA"/>
    <w:rsid w:val="00E25810"/>
    <w:rsid w:val="00E3118C"/>
    <w:rsid w:val="00E32CC5"/>
    <w:rsid w:val="00E32D38"/>
    <w:rsid w:val="00E33927"/>
    <w:rsid w:val="00E3409F"/>
    <w:rsid w:val="00E3605A"/>
    <w:rsid w:val="00E379F1"/>
    <w:rsid w:val="00E37BAF"/>
    <w:rsid w:val="00E37C61"/>
    <w:rsid w:val="00E37ECF"/>
    <w:rsid w:val="00E40332"/>
    <w:rsid w:val="00E4047E"/>
    <w:rsid w:val="00E40828"/>
    <w:rsid w:val="00E40A58"/>
    <w:rsid w:val="00E40B47"/>
    <w:rsid w:val="00E41F00"/>
    <w:rsid w:val="00E42BF9"/>
    <w:rsid w:val="00E4313D"/>
    <w:rsid w:val="00E43588"/>
    <w:rsid w:val="00E43AC0"/>
    <w:rsid w:val="00E44349"/>
    <w:rsid w:val="00E444EA"/>
    <w:rsid w:val="00E44E5D"/>
    <w:rsid w:val="00E45CB5"/>
    <w:rsid w:val="00E45CCB"/>
    <w:rsid w:val="00E45D61"/>
    <w:rsid w:val="00E46A36"/>
    <w:rsid w:val="00E4771A"/>
    <w:rsid w:val="00E47AC0"/>
    <w:rsid w:val="00E47FCE"/>
    <w:rsid w:val="00E5054A"/>
    <w:rsid w:val="00E507DE"/>
    <w:rsid w:val="00E516FB"/>
    <w:rsid w:val="00E517FD"/>
    <w:rsid w:val="00E51B0B"/>
    <w:rsid w:val="00E51C7C"/>
    <w:rsid w:val="00E523A6"/>
    <w:rsid w:val="00E5266D"/>
    <w:rsid w:val="00E52D11"/>
    <w:rsid w:val="00E533E8"/>
    <w:rsid w:val="00E53BD9"/>
    <w:rsid w:val="00E54092"/>
    <w:rsid w:val="00E552FE"/>
    <w:rsid w:val="00E5553E"/>
    <w:rsid w:val="00E55FE4"/>
    <w:rsid w:val="00E5696D"/>
    <w:rsid w:val="00E576B8"/>
    <w:rsid w:val="00E57DC9"/>
    <w:rsid w:val="00E60184"/>
    <w:rsid w:val="00E610C0"/>
    <w:rsid w:val="00E613B0"/>
    <w:rsid w:val="00E6150F"/>
    <w:rsid w:val="00E61A3A"/>
    <w:rsid w:val="00E6279E"/>
    <w:rsid w:val="00E63532"/>
    <w:rsid w:val="00E64205"/>
    <w:rsid w:val="00E64654"/>
    <w:rsid w:val="00E64900"/>
    <w:rsid w:val="00E64B80"/>
    <w:rsid w:val="00E65766"/>
    <w:rsid w:val="00E702FB"/>
    <w:rsid w:val="00E70D95"/>
    <w:rsid w:val="00E7259F"/>
    <w:rsid w:val="00E72A16"/>
    <w:rsid w:val="00E73443"/>
    <w:rsid w:val="00E74386"/>
    <w:rsid w:val="00E750F2"/>
    <w:rsid w:val="00E752BC"/>
    <w:rsid w:val="00E75AD4"/>
    <w:rsid w:val="00E7667B"/>
    <w:rsid w:val="00E774E9"/>
    <w:rsid w:val="00E8004A"/>
    <w:rsid w:val="00E80E52"/>
    <w:rsid w:val="00E83005"/>
    <w:rsid w:val="00E83232"/>
    <w:rsid w:val="00E833B0"/>
    <w:rsid w:val="00E84920"/>
    <w:rsid w:val="00E84B51"/>
    <w:rsid w:val="00E84E5E"/>
    <w:rsid w:val="00E85750"/>
    <w:rsid w:val="00E85D80"/>
    <w:rsid w:val="00E86424"/>
    <w:rsid w:val="00E8784E"/>
    <w:rsid w:val="00E87CA4"/>
    <w:rsid w:val="00E90287"/>
    <w:rsid w:val="00E904FC"/>
    <w:rsid w:val="00E90618"/>
    <w:rsid w:val="00E9084F"/>
    <w:rsid w:val="00E912FC"/>
    <w:rsid w:val="00E91DB9"/>
    <w:rsid w:val="00E9268F"/>
    <w:rsid w:val="00E93F11"/>
    <w:rsid w:val="00E956D8"/>
    <w:rsid w:val="00E95EF1"/>
    <w:rsid w:val="00E960C1"/>
    <w:rsid w:val="00E96F07"/>
    <w:rsid w:val="00E97013"/>
    <w:rsid w:val="00E9736C"/>
    <w:rsid w:val="00EA0714"/>
    <w:rsid w:val="00EA0D8F"/>
    <w:rsid w:val="00EA1334"/>
    <w:rsid w:val="00EA1861"/>
    <w:rsid w:val="00EA1961"/>
    <w:rsid w:val="00EA2B5B"/>
    <w:rsid w:val="00EA2CD1"/>
    <w:rsid w:val="00EA2D54"/>
    <w:rsid w:val="00EA31DD"/>
    <w:rsid w:val="00EA4797"/>
    <w:rsid w:val="00EA6E3A"/>
    <w:rsid w:val="00EB0E2E"/>
    <w:rsid w:val="00EB167D"/>
    <w:rsid w:val="00EB1DA0"/>
    <w:rsid w:val="00EB1F1D"/>
    <w:rsid w:val="00EB2220"/>
    <w:rsid w:val="00EB2937"/>
    <w:rsid w:val="00EB2AF6"/>
    <w:rsid w:val="00EB3099"/>
    <w:rsid w:val="00EB32B4"/>
    <w:rsid w:val="00EB4FDD"/>
    <w:rsid w:val="00EB5175"/>
    <w:rsid w:val="00EB592E"/>
    <w:rsid w:val="00EB6170"/>
    <w:rsid w:val="00EB6DD9"/>
    <w:rsid w:val="00EB6E02"/>
    <w:rsid w:val="00EB74F1"/>
    <w:rsid w:val="00EB76B0"/>
    <w:rsid w:val="00EC23B8"/>
    <w:rsid w:val="00EC432C"/>
    <w:rsid w:val="00EC47D5"/>
    <w:rsid w:val="00EC4CB9"/>
    <w:rsid w:val="00EC5365"/>
    <w:rsid w:val="00EC53B0"/>
    <w:rsid w:val="00EC5851"/>
    <w:rsid w:val="00EC5F6C"/>
    <w:rsid w:val="00EC6912"/>
    <w:rsid w:val="00EC6B20"/>
    <w:rsid w:val="00EC7202"/>
    <w:rsid w:val="00EC7B3C"/>
    <w:rsid w:val="00ED06D5"/>
    <w:rsid w:val="00ED0F33"/>
    <w:rsid w:val="00ED1056"/>
    <w:rsid w:val="00ED32EC"/>
    <w:rsid w:val="00ED5BD8"/>
    <w:rsid w:val="00ED6446"/>
    <w:rsid w:val="00ED6E6C"/>
    <w:rsid w:val="00ED6FB6"/>
    <w:rsid w:val="00ED7534"/>
    <w:rsid w:val="00ED7BF3"/>
    <w:rsid w:val="00ED7E79"/>
    <w:rsid w:val="00EE036E"/>
    <w:rsid w:val="00EE0FC6"/>
    <w:rsid w:val="00EE14E5"/>
    <w:rsid w:val="00EE222E"/>
    <w:rsid w:val="00EE33BE"/>
    <w:rsid w:val="00EE362D"/>
    <w:rsid w:val="00EE49FE"/>
    <w:rsid w:val="00EE5393"/>
    <w:rsid w:val="00EE5D01"/>
    <w:rsid w:val="00EE5E82"/>
    <w:rsid w:val="00EE6A42"/>
    <w:rsid w:val="00EE6FDE"/>
    <w:rsid w:val="00EE700B"/>
    <w:rsid w:val="00EE7236"/>
    <w:rsid w:val="00EE73AE"/>
    <w:rsid w:val="00EF0013"/>
    <w:rsid w:val="00EF043E"/>
    <w:rsid w:val="00EF0A08"/>
    <w:rsid w:val="00EF0B8F"/>
    <w:rsid w:val="00EF152F"/>
    <w:rsid w:val="00EF15A9"/>
    <w:rsid w:val="00EF2756"/>
    <w:rsid w:val="00EF2870"/>
    <w:rsid w:val="00EF309F"/>
    <w:rsid w:val="00EF35EE"/>
    <w:rsid w:val="00EF4820"/>
    <w:rsid w:val="00EF4D5F"/>
    <w:rsid w:val="00EF5172"/>
    <w:rsid w:val="00EF5961"/>
    <w:rsid w:val="00EF5B08"/>
    <w:rsid w:val="00EF5E59"/>
    <w:rsid w:val="00EF6054"/>
    <w:rsid w:val="00EF7462"/>
    <w:rsid w:val="00F00192"/>
    <w:rsid w:val="00F003C3"/>
    <w:rsid w:val="00F01379"/>
    <w:rsid w:val="00F01803"/>
    <w:rsid w:val="00F0181A"/>
    <w:rsid w:val="00F0256A"/>
    <w:rsid w:val="00F02808"/>
    <w:rsid w:val="00F02B16"/>
    <w:rsid w:val="00F02CD6"/>
    <w:rsid w:val="00F02D6A"/>
    <w:rsid w:val="00F02D8B"/>
    <w:rsid w:val="00F03DF3"/>
    <w:rsid w:val="00F04B29"/>
    <w:rsid w:val="00F05674"/>
    <w:rsid w:val="00F0599E"/>
    <w:rsid w:val="00F05B4D"/>
    <w:rsid w:val="00F10647"/>
    <w:rsid w:val="00F10674"/>
    <w:rsid w:val="00F11A52"/>
    <w:rsid w:val="00F129DE"/>
    <w:rsid w:val="00F12C26"/>
    <w:rsid w:val="00F1301A"/>
    <w:rsid w:val="00F13557"/>
    <w:rsid w:val="00F13AF1"/>
    <w:rsid w:val="00F13E71"/>
    <w:rsid w:val="00F143EE"/>
    <w:rsid w:val="00F14D88"/>
    <w:rsid w:val="00F15515"/>
    <w:rsid w:val="00F16490"/>
    <w:rsid w:val="00F16554"/>
    <w:rsid w:val="00F1694F"/>
    <w:rsid w:val="00F16BD3"/>
    <w:rsid w:val="00F16BF6"/>
    <w:rsid w:val="00F16D04"/>
    <w:rsid w:val="00F20D34"/>
    <w:rsid w:val="00F21148"/>
    <w:rsid w:val="00F21303"/>
    <w:rsid w:val="00F22DDF"/>
    <w:rsid w:val="00F23226"/>
    <w:rsid w:val="00F23461"/>
    <w:rsid w:val="00F235D1"/>
    <w:rsid w:val="00F23BA8"/>
    <w:rsid w:val="00F2488A"/>
    <w:rsid w:val="00F24B34"/>
    <w:rsid w:val="00F256C3"/>
    <w:rsid w:val="00F25C50"/>
    <w:rsid w:val="00F25C61"/>
    <w:rsid w:val="00F266AE"/>
    <w:rsid w:val="00F26BF5"/>
    <w:rsid w:val="00F27718"/>
    <w:rsid w:val="00F27749"/>
    <w:rsid w:val="00F27C66"/>
    <w:rsid w:val="00F31CE7"/>
    <w:rsid w:val="00F32847"/>
    <w:rsid w:val="00F3333E"/>
    <w:rsid w:val="00F334F0"/>
    <w:rsid w:val="00F35BB5"/>
    <w:rsid w:val="00F3636C"/>
    <w:rsid w:val="00F367AA"/>
    <w:rsid w:val="00F367EF"/>
    <w:rsid w:val="00F36CD4"/>
    <w:rsid w:val="00F375C7"/>
    <w:rsid w:val="00F421DA"/>
    <w:rsid w:val="00F43A08"/>
    <w:rsid w:val="00F4455C"/>
    <w:rsid w:val="00F44628"/>
    <w:rsid w:val="00F46678"/>
    <w:rsid w:val="00F46D2B"/>
    <w:rsid w:val="00F47576"/>
    <w:rsid w:val="00F5033A"/>
    <w:rsid w:val="00F509DE"/>
    <w:rsid w:val="00F52AB7"/>
    <w:rsid w:val="00F52B9E"/>
    <w:rsid w:val="00F536B1"/>
    <w:rsid w:val="00F54881"/>
    <w:rsid w:val="00F549A3"/>
    <w:rsid w:val="00F54D4B"/>
    <w:rsid w:val="00F54E35"/>
    <w:rsid w:val="00F574CC"/>
    <w:rsid w:val="00F57915"/>
    <w:rsid w:val="00F57D6C"/>
    <w:rsid w:val="00F608A0"/>
    <w:rsid w:val="00F60928"/>
    <w:rsid w:val="00F617B1"/>
    <w:rsid w:val="00F61B29"/>
    <w:rsid w:val="00F61C10"/>
    <w:rsid w:val="00F62416"/>
    <w:rsid w:val="00F62519"/>
    <w:rsid w:val="00F64806"/>
    <w:rsid w:val="00F64A83"/>
    <w:rsid w:val="00F64D4A"/>
    <w:rsid w:val="00F64FC5"/>
    <w:rsid w:val="00F64FF5"/>
    <w:rsid w:val="00F65799"/>
    <w:rsid w:val="00F6591F"/>
    <w:rsid w:val="00F65977"/>
    <w:rsid w:val="00F66CC2"/>
    <w:rsid w:val="00F678A2"/>
    <w:rsid w:val="00F7018D"/>
    <w:rsid w:val="00F70621"/>
    <w:rsid w:val="00F70F27"/>
    <w:rsid w:val="00F71D9C"/>
    <w:rsid w:val="00F71E00"/>
    <w:rsid w:val="00F728D3"/>
    <w:rsid w:val="00F73050"/>
    <w:rsid w:val="00F731F9"/>
    <w:rsid w:val="00F735A7"/>
    <w:rsid w:val="00F75B09"/>
    <w:rsid w:val="00F75E55"/>
    <w:rsid w:val="00F7614F"/>
    <w:rsid w:val="00F76635"/>
    <w:rsid w:val="00F76C64"/>
    <w:rsid w:val="00F76F6B"/>
    <w:rsid w:val="00F77845"/>
    <w:rsid w:val="00F778A9"/>
    <w:rsid w:val="00F80E06"/>
    <w:rsid w:val="00F81184"/>
    <w:rsid w:val="00F8174C"/>
    <w:rsid w:val="00F817F9"/>
    <w:rsid w:val="00F81825"/>
    <w:rsid w:val="00F818B7"/>
    <w:rsid w:val="00F82999"/>
    <w:rsid w:val="00F829B7"/>
    <w:rsid w:val="00F82E4A"/>
    <w:rsid w:val="00F82F32"/>
    <w:rsid w:val="00F83EA8"/>
    <w:rsid w:val="00F84E64"/>
    <w:rsid w:val="00F85C1A"/>
    <w:rsid w:val="00F86A58"/>
    <w:rsid w:val="00F87169"/>
    <w:rsid w:val="00F873C2"/>
    <w:rsid w:val="00F87494"/>
    <w:rsid w:val="00F87673"/>
    <w:rsid w:val="00F902E0"/>
    <w:rsid w:val="00F90391"/>
    <w:rsid w:val="00F9041C"/>
    <w:rsid w:val="00F913CB"/>
    <w:rsid w:val="00F916DB"/>
    <w:rsid w:val="00F91AF8"/>
    <w:rsid w:val="00F92402"/>
    <w:rsid w:val="00F92EA0"/>
    <w:rsid w:val="00F933F4"/>
    <w:rsid w:val="00F93B72"/>
    <w:rsid w:val="00F93B80"/>
    <w:rsid w:val="00F956FC"/>
    <w:rsid w:val="00F9604F"/>
    <w:rsid w:val="00F97219"/>
    <w:rsid w:val="00F97614"/>
    <w:rsid w:val="00F976A9"/>
    <w:rsid w:val="00FA0537"/>
    <w:rsid w:val="00FA0BFC"/>
    <w:rsid w:val="00FA13BA"/>
    <w:rsid w:val="00FA2D78"/>
    <w:rsid w:val="00FA343E"/>
    <w:rsid w:val="00FA3C8D"/>
    <w:rsid w:val="00FA40D3"/>
    <w:rsid w:val="00FA423C"/>
    <w:rsid w:val="00FA4845"/>
    <w:rsid w:val="00FA4E9A"/>
    <w:rsid w:val="00FA6903"/>
    <w:rsid w:val="00FA7CC2"/>
    <w:rsid w:val="00FB0202"/>
    <w:rsid w:val="00FB03DF"/>
    <w:rsid w:val="00FB1885"/>
    <w:rsid w:val="00FB1988"/>
    <w:rsid w:val="00FB27A4"/>
    <w:rsid w:val="00FB2F34"/>
    <w:rsid w:val="00FB335C"/>
    <w:rsid w:val="00FB4094"/>
    <w:rsid w:val="00FB42C2"/>
    <w:rsid w:val="00FB5271"/>
    <w:rsid w:val="00FB55A7"/>
    <w:rsid w:val="00FB60BF"/>
    <w:rsid w:val="00FB7317"/>
    <w:rsid w:val="00FB731B"/>
    <w:rsid w:val="00FB7372"/>
    <w:rsid w:val="00FB76B6"/>
    <w:rsid w:val="00FB7821"/>
    <w:rsid w:val="00FB7EE3"/>
    <w:rsid w:val="00FC043E"/>
    <w:rsid w:val="00FC266A"/>
    <w:rsid w:val="00FC2B9C"/>
    <w:rsid w:val="00FC3B0F"/>
    <w:rsid w:val="00FC499C"/>
    <w:rsid w:val="00FC5097"/>
    <w:rsid w:val="00FC6795"/>
    <w:rsid w:val="00FC68F3"/>
    <w:rsid w:val="00FC7CD4"/>
    <w:rsid w:val="00FD08E0"/>
    <w:rsid w:val="00FD18FB"/>
    <w:rsid w:val="00FD1EB3"/>
    <w:rsid w:val="00FD2146"/>
    <w:rsid w:val="00FD24AA"/>
    <w:rsid w:val="00FD259F"/>
    <w:rsid w:val="00FD3DC7"/>
    <w:rsid w:val="00FD4234"/>
    <w:rsid w:val="00FD572D"/>
    <w:rsid w:val="00FD7F05"/>
    <w:rsid w:val="00FE0FDC"/>
    <w:rsid w:val="00FE1216"/>
    <w:rsid w:val="00FE149E"/>
    <w:rsid w:val="00FE1546"/>
    <w:rsid w:val="00FE159F"/>
    <w:rsid w:val="00FE387B"/>
    <w:rsid w:val="00FE3E26"/>
    <w:rsid w:val="00FE4641"/>
    <w:rsid w:val="00FE5321"/>
    <w:rsid w:val="00FE54D0"/>
    <w:rsid w:val="00FE711B"/>
    <w:rsid w:val="00FE71B5"/>
    <w:rsid w:val="00FF04BD"/>
    <w:rsid w:val="00FF09C5"/>
    <w:rsid w:val="00FF0DF5"/>
    <w:rsid w:val="00FF1519"/>
    <w:rsid w:val="00FF1529"/>
    <w:rsid w:val="00FF189C"/>
    <w:rsid w:val="00FF1B86"/>
    <w:rsid w:val="00FF26E7"/>
    <w:rsid w:val="00FF295A"/>
    <w:rsid w:val="00FF31BD"/>
    <w:rsid w:val="00FF3455"/>
    <w:rsid w:val="00FF3B94"/>
    <w:rsid w:val="00FF44EE"/>
    <w:rsid w:val="00FF516F"/>
    <w:rsid w:val="00FF625E"/>
    <w:rsid w:val="00FF70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74E3F22"/>
  <w15:docId w15:val="{54E69C72-59AE-4386-ABB3-A73EE21A3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uiPriority="0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uiPriority="0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0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2911"/>
    <w:rPr>
      <w:rFonts w:ascii="Times New Roman" w:eastAsia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A204F4"/>
    <w:pPr>
      <w:keepNext/>
      <w:numPr>
        <w:numId w:val="29"/>
      </w:numPr>
      <w:spacing w:before="240" w:after="60"/>
      <w:outlineLvl w:val="0"/>
    </w:pPr>
    <w:rPr>
      <w:rFonts w:ascii="Arial" w:hAnsi="Arial"/>
      <w:b/>
      <w:bCs/>
      <w:kern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B09D4"/>
    <w:pPr>
      <w:keepNext/>
      <w:keepLines/>
      <w:numPr>
        <w:numId w:val="30"/>
      </w:numPr>
      <w:spacing w:before="40"/>
      <w:outlineLvl w:val="1"/>
    </w:pPr>
    <w:rPr>
      <w:rFonts w:ascii="Arial" w:eastAsiaTheme="majorEastAsia" w:hAnsi="Arial" w:cstheme="majorBidi"/>
      <w:szCs w:val="26"/>
    </w:rPr>
  </w:style>
  <w:style w:type="paragraph" w:styleId="Nagwek3">
    <w:name w:val="heading 3"/>
    <w:basedOn w:val="Normalny"/>
    <w:next w:val="Normalny"/>
    <w:link w:val="Nagwek3Znak"/>
    <w:unhideWhenUsed/>
    <w:qFormat/>
    <w:rsid w:val="00ED0F33"/>
    <w:pPr>
      <w:keepNext/>
      <w:keepLines/>
      <w:numPr>
        <w:numId w:val="34"/>
      </w:numPr>
      <w:spacing w:before="40"/>
      <w:outlineLvl w:val="2"/>
    </w:pPr>
    <w:rPr>
      <w:rFonts w:ascii="Arial" w:eastAsiaTheme="majorEastAsia" w:hAnsi="Arial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nhideWhenUsed/>
    <w:qFormat/>
    <w:rsid w:val="00ED0F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785A5D"/>
    <w:pPr>
      <w:keepNext/>
      <w:keepLines/>
      <w:spacing w:before="40"/>
      <w:outlineLvl w:val="4"/>
    </w:pPr>
    <w:rPr>
      <w:rFonts w:ascii="Cambria" w:hAnsi="Cambria"/>
      <w:color w:val="365F91"/>
    </w:rPr>
  </w:style>
  <w:style w:type="paragraph" w:styleId="Nagwek6">
    <w:name w:val="heading 6"/>
    <w:basedOn w:val="Normalny"/>
    <w:next w:val="Normalny"/>
    <w:link w:val="Nagwek6Znak"/>
    <w:unhideWhenUsed/>
    <w:qFormat/>
    <w:rsid w:val="00ED0F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A204F4"/>
    <w:rPr>
      <w:rFonts w:ascii="Arial" w:eastAsia="Times New Roman" w:hAnsi="Arial"/>
      <w:b/>
      <w:bCs/>
      <w:kern w:val="32"/>
      <w:sz w:val="24"/>
      <w:szCs w:val="32"/>
    </w:rPr>
  </w:style>
  <w:style w:type="character" w:customStyle="1" w:styleId="Nagwek5Znak">
    <w:name w:val="Nagłówek 5 Znak"/>
    <w:link w:val="Nagwek5"/>
    <w:uiPriority w:val="99"/>
    <w:semiHidden/>
    <w:locked/>
    <w:rsid w:val="00785A5D"/>
    <w:rPr>
      <w:rFonts w:ascii="Cambria" w:hAnsi="Cambria" w:cs="Times New Roman"/>
      <w:color w:val="365F91"/>
      <w:sz w:val="24"/>
      <w:szCs w:val="24"/>
      <w:lang w:eastAsia="pl-PL"/>
    </w:rPr>
  </w:style>
  <w:style w:type="character" w:styleId="Hipercze">
    <w:name w:val="Hyperlink"/>
    <w:uiPriority w:val="99"/>
    <w:rsid w:val="00097BC9"/>
    <w:rPr>
      <w:rFonts w:cs="Times New Roman"/>
      <w:color w:val="0000FF"/>
      <w:u w:val="single"/>
    </w:rPr>
  </w:style>
  <w:style w:type="paragraph" w:customStyle="1" w:styleId="khheader">
    <w:name w:val="kh_header"/>
    <w:basedOn w:val="Normalny"/>
    <w:uiPriority w:val="99"/>
    <w:rsid w:val="00097BC9"/>
    <w:pPr>
      <w:spacing w:line="420" w:lineRule="atLeast"/>
      <w:ind w:left="225"/>
      <w:jc w:val="center"/>
    </w:pPr>
    <w:rPr>
      <w:sz w:val="28"/>
      <w:szCs w:val="28"/>
    </w:rPr>
  </w:style>
  <w:style w:type="paragraph" w:styleId="Stopka">
    <w:name w:val="footer"/>
    <w:basedOn w:val="Normalny"/>
    <w:link w:val="StopkaZnak"/>
    <w:uiPriority w:val="99"/>
    <w:rsid w:val="00097BC9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097BC9"/>
    <w:rPr>
      <w:rFonts w:ascii="Times New Roman" w:hAnsi="Times New Roman" w:cs="Times New Roman"/>
      <w:sz w:val="24"/>
      <w:szCs w:val="24"/>
      <w:lang w:eastAsia="pl-PL"/>
    </w:rPr>
  </w:style>
  <w:style w:type="character" w:styleId="Numerstrony">
    <w:name w:val="page number"/>
    <w:uiPriority w:val="99"/>
    <w:rsid w:val="00097BC9"/>
    <w:rPr>
      <w:rFonts w:cs="Times New Roman"/>
    </w:rPr>
  </w:style>
  <w:style w:type="paragraph" w:customStyle="1" w:styleId="NazwaUrzedu">
    <w:name w:val="• Nazwa Urzedu"/>
    <w:uiPriority w:val="99"/>
    <w:rsid w:val="00097BC9"/>
    <w:rPr>
      <w:rFonts w:ascii="Arial Bold" w:hAnsi="Arial Bold"/>
      <w:color w:val="404040"/>
      <w:szCs w:val="24"/>
      <w:lang w:val="cs-CZ" w:eastAsia="en-US"/>
    </w:rPr>
  </w:style>
  <w:style w:type="paragraph" w:styleId="Tekstpodstawowy">
    <w:name w:val="Body Text"/>
    <w:basedOn w:val="Normalny"/>
    <w:link w:val="TekstpodstawowyZnak"/>
    <w:uiPriority w:val="99"/>
    <w:rsid w:val="00097BC9"/>
    <w:pPr>
      <w:widowControl w:val="0"/>
      <w:jc w:val="both"/>
    </w:pPr>
    <w:rPr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097BC9"/>
    <w:rPr>
      <w:rFonts w:ascii="Times New Roman" w:hAnsi="Times New Roman" w:cs="Times New Roman"/>
      <w:snapToGrid w:val="0"/>
      <w:sz w:val="20"/>
      <w:szCs w:val="20"/>
      <w:lang w:eastAsia="pl-PL"/>
    </w:rPr>
  </w:style>
  <w:style w:type="paragraph" w:customStyle="1" w:styleId="pkt1">
    <w:name w:val="pkt1"/>
    <w:basedOn w:val="Normalny"/>
    <w:uiPriority w:val="99"/>
    <w:rsid w:val="00097BC9"/>
    <w:pPr>
      <w:spacing w:before="60" w:after="60"/>
      <w:ind w:left="850" w:hanging="425"/>
      <w:jc w:val="both"/>
    </w:pPr>
  </w:style>
  <w:style w:type="paragraph" w:styleId="Tekstpodstawowywcity2">
    <w:name w:val="Body Text Indent 2"/>
    <w:basedOn w:val="Normalny"/>
    <w:link w:val="Tekstpodstawowywcity2Znak"/>
    <w:uiPriority w:val="99"/>
    <w:rsid w:val="00097BC9"/>
    <w:pPr>
      <w:spacing w:after="120" w:line="480" w:lineRule="auto"/>
      <w:ind w:left="283"/>
    </w:pPr>
    <w:rPr>
      <w:rFonts w:ascii="Cambria" w:hAnsi="Cambria"/>
      <w:lang w:val="cs-CZ" w:eastAsia="en-US"/>
    </w:rPr>
  </w:style>
  <w:style w:type="character" w:customStyle="1" w:styleId="Tekstpodstawowywcity2Znak">
    <w:name w:val="Tekst podstawowy wcięty 2 Znak"/>
    <w:link w:val="Tekstpodstawowywcity2"/>
    <w:uiPriority w:val="99"/>
    <w:locked/>
    <w:rsid w:val="00097BC9"/>
    <w:rPr>
      <w:rFonts w:ascii="Cambria" w:hAnsi="Cambria" w:cs="Times New Roman"/>
      <w:sz w:val="24"/>
      <w:szCs w:val="24"/>
      <w:lang w:val="cs-CZ"/>
    </w:rPr>
  </w:style>
  <w:style w:type="paragraph" w:styleId="Nagwek">
    <w:name w:val="header"/>
    <w:basedOn w:val="Normalny"/>
    <w:link w:val="NagwekZnak"/>
    <w:uiPriority w:val="99"/>
    <w:rsid w:val="00097BC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locked/>
    <w:rsid w:val="00097BC9"/>
    <w:rPr>
      <w:rFonts w:ascii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aliases w:val="List Paragraph,maz_wyliczenie,opis dzialania,K-P_odwolanie,A_wyliczenie,Akapit z listą 1,L1,Numerowanie"/>
    <w:basedOn w:val="Normalny"/>
    <w:link w:val="AkapitzlistZnak"/>
    <w:uiPriority w:val="34"/>
    <w:qFormat/>
    <w:rsid w:val="00097BC9"/>
    <w:pPr>
      <w:ind w:left="720"/>
      <w:contextualSpacing/>
    </w:pPr>
    <w:rPr>
      <w:rFonts w:eastAsia="Calibri"/>
      <w:sz w:val="20"/>
      <w:szCs w:val="20"/>
    </w:rPr>
  </w:style>
  <w:style w:type="paragraph" w:customStyle="1" w:styleId="Skrconyadreszwrotny">
    <w:name w:val="Skrócony adres zwrotny"/>
    <w:basedOn w:val="Normalny"/>
    <w:uiPriority w:val="99"/>
    <w:rsid w:val="00097BC9"/>
    <w:rPr>
      <w:szCs w:val="20"/>
    </w:rPr>
  </w:style>
  <w:style w:type="paragraph" w:customStyle="1" w:styleId="ust">
    <w:name w:val="ust"/>
    <w:uiPriority w:val="99"/>
    <w:rsid w:val="00850F8D"/>
    <w:pPr>
      <w:spacing w:before="60" w:after="60"/>
      <w:ind w:left="426" w:hanging="284"/>
      <w:jc w:val="both"/>
    </w:pPr>
    <w:rPr>
      <w:rFonts w:ascii="Times New Roman" w:eastAsia="Times New Roman" w:hAnsi="Times New Roman"/>
      <w:sz w:val="24"/>
    </w:rPr>
  </w:style>
  <w:style w:type="paragraph" w:styleId="NormalnyWeb">
    <w:name w:val="Normal (Web)"/>
    <w:basedOn w:val="Normalny"/>
    <w:uiPriority w:val="99"/>
    <w:rsid w:val="00850F8D"/>
    <w:pPr>
      <w:spacing w:before="100" w:beforeAutospacing="1" w:after="100" w:afterAutospacing="1"/>
    </w:pPr>
    <w:rPr>
      <w:rFonts w:ascii="Tahoma" w:eastAsia="Calibri" w:hAnsi="Tahoma" w:cs="Tahoma"/>
      <w:color w:val="04305F"/>
      <w:sz w:val="17"/>
      <w:szCs w:val="17"/>
    </w:rPr>
  </w:style>
  <w:style w:type="paragraph" w:customStyle="1" w:styleId="Znak">
    <w:name w:val="Znak"/>
    <w:basedOn w:val="Normalny"/>
    <w:uiPriority w:val="99"/>
    <w:rsid w:val="008C66D2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Standard">
    <w:name w:val="Standard"/>
    <w:uiPriority w:val="99"/>
    <w:rsid w:val="008C66D2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customStyle="1" w:styleId="Akapitzlist1">
    <w:name w:val="Akapit z listą1"/>
    <w:basedOn w:val="Normalny"/>
    <w:link w:val="ListParagraphChar"/>
    <w:rsid w:val="000E2DB2"/>
    <w:pPr>
      <w:suppressAutoHyphens/>
      <w:ind w:left="720"/>
    </w:pPr>
    <w:rPr>
      <w:sz w:val="20"/>
      <w:szCs w:val="20"/>
      <w:lang w:eastAsia="ar-SA"/>
    </w:rPr>
  </w:style>
  <w:style w:type="paragraph" w:customStyle="1" w:styleId="Znak1">
    <w:name w:val="Znak1"/>
    <w:basedOn w:val="Normalny"/>
    <w:uiPriority w:val="99"/>
    <w:rsid w:val="00C5694B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styleId="Tekstdymka">
    <w:name w:val="Balloon Text"/>
    <w:basedOn w:val="Normalny"/>
    <w:link w:val="TekstdymkaZnak"/>
    <w:uiPriority w:val="99"/>
    <w:rsid w:val="00A23C7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locked/>
    <w:rsid w:val="00A23C70"/>
    <w:rPr>
      <w:rFonts w:ascii="Segoe UI" w:hAnsi="Segoe UI" w:cs="Segoe UI"/>
      <w:sz w:val="18"/>
      <w:szCs w:val="18"/>
      <w:lang w:eastAsia="pl-PL"/>
    </w:rPr>
  </w:style>
  <w:style w:type="character" w:styleId="Pogrubienie">
    <w:name w:val="Strong"/>
    <w:uiPriority w:val="99"/>
    <w:qFormat/>
    <w:rsid w:val="00B10BCC"/>
    <w:rPr>
      <w:rFonts w:cs="Times New Roman"/>
      <w:b/>
      <w:bCs/>
    </w:rPr>
  </w:style>
  <w:style w:type="paragraph" w:customStyle="1" w:styleId="opis1">
    <w:name w:val="opis1"/>
    <w:basedOn w:val="Normalny"/>
    <w:uiPriority w:val="99"/>
    <w:rsid w:val="00B10BCC"/>
  </w:style>
  <w:style w:type="paragraph" w:customStyle="1" w:styleId="Akapitzlist2">
    <w:name w:val="Akapit z listą2"/>
    <w:basedOn w:val="Normalny"/>
    <w:uiPriority w:val="99"/>
    <w:rsid w:val="00B10BCC"/>
    <w:pPr>
      <w:ind w:left="720"/>
      <w:contextualSpacing/>
    </w:pPr>
    <w:rPr>
      <w:rFonts w:ascii="Cambria" w:hAnsi="Cambria"/>
      <w:lang w:val="cs-CZ" w:eastAsia="en-US"/>
    </w:rPr>
  </w:style>
  <w:style w:type="paragraph" w:customStyle="1" w:styleId="Akapitzlist3">
    <w:name w:val="Akapit z listą3"/>
    <w:basedOn w:val="Normalny"/>
    <w:uiPriority w:val="99"/>
    <w:rsid w:val="00136F8A"/>
    <w:pPr>
      <w:ind w:left="720"/>
      <w:contextualSpacing/>
    </w:pPr>
    <w:rPr>
      <w:rFonts w:ascii="Cambria" w:hAnsi="Cambria"/>
      <w:lang w:val="cs-CZ" w:eastAsia="en-US"/>
    </w:rPr>
  </w:style>
  <w:style w:type="paragraph" w:customStyle="1" w:styleId="Default">
    <w:name w:val="Default"/>
    <w:rsid w:val="00D2203E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Tekstpodstawowywcity3">
    <w:name w:val="Body Text Indent 3"/>
    <w:basedOn w:val="Normalny"/>
    <w:link w:val="Tekstpodstawowywcity3Znak"/>
    <w:uiPriority w:val="99"/>
    <w:rsid w:val="00D2203E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locked/>
    <w:rsid w:val="00D2203E"/>
    <w:rPr>
      <w:rFonts w:ascii="Times New Roman" w:hAnsi="Times New Roman" w:cs="Times New Roman"/>
      <w:sz w:val="16"/>
      <w:szCs w:val="16"/>
    </w:rPr>
  </w:style>
  <w:style w:type="paragraph" w:customStyle="1" w:styleId="Akapitzlist4">
    <w:name w:val="Akapit z listą4"/>
    <w:basedOn w:val="Normalny"/>
    <w:uiPriority w:val="99"/>
    <w:rsid w:val="00D2203E"/>
    <w:pPr>
      <w:ind w:left="720"/>
      <w:contextualSpacing/>
    </w:pPr>
    <w:rPr>
      <w:rFonts w:ascii="Cambria" w:hAnsi="Cambria"/>
      <w:lang w:val="cs-CZ" w:eastAsia="en-US"/>
    </w:rPr>
  </w:style>
  <w:style w:type="paragraph" w:customStyle="1" w:styleId="CMSHeadL7">
    <w:name w:val="CMS Head L7"/>
    <w:basedOn w:val="Normalny"/>
    <w:uiPriority w:val="99"/>
    <w:rsid w:val="00D2203E"/>
    <w:pPr>
      <w:numPr>
        <w:ilvl w:val="6"/>
        <w:numId w:val="1"/>
      </w:numPr>
      <w:spacing w:after="240"/>
      <w:outlineLvl w:val="6"/>
    </w:pPr>
    <w:rPr>
      <w:sz w:val="22"/>
      <w:lang w:val="en-GB" w:eastAsia="en-US"/>
    </w:rPr>
  </w:style>
  <w:style w:type="paragraph" w:customStyle="1" w:styleId="Text">
    <w:name w:val="Text"/>
    <w:basedOn w:val="Normalny"/>
    <w:uiPriority w:val="99"/>
    <w:rsid w:val="00D2203E"/>
    <w:pPr>
      <w:suppressAutoHyphens/>
      <w:spacing w:after="240"/>
      <w:ind w:firstLine="1440"/>
    </w:pPr>
    <w:rPr>
      <w:szCs w:val="20"/>
      <w:lang w:val="en-US" w:eastAsia="ar-SA"/>
    </w:rPr>
  </w:style>
  <w:style w:type="paragraph" w:customStyle="1" w:styleId="AAAB4">
    <w:name w:val="AAAB4"/>
    <w:basedOn w:val="Normalny"/>
    <w:uiPriority w:val="99"/>
    <w:rsid w:val="00461D0A"/>
    <w:pPr>
      <w:numPr>
        <w:numId w:val="2"/>
      </w:numPr>
      <w:spacing w:before="240" w:after="120" w:line="276" w:lineRule="auto"/>
      <w:contextualSpacing/>
      <w:jc w:val="both"/>
    </w:pPr>
    <w:rPr>
      <w:rFonts w:ascii="Calibri" w:hAnsi="Calibri"/>
      <w:sz w:val="22"/>
      <w:szCs w:val="22"/>
    </w:rPr>
  </w:style>
  <w:style w:type="paragraph" w:customStyle="1" w:styleId="Podstawowyakapitowy">
    <w:name w:val="[Podstawowy akapitowy]"/>
    <w:basedOn w:val="Normalny"/>
    <w:uiPriority w:val="99"/>
    <w:rsid w:val="008C0D30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eastAsia="Calibri" w:hAnsi="Times-Roman" w:cs="Times-Roman"/>
      <w:color w:val="000000"/>
      <w:lang w:eastAsia="en-US"/>
    </w:rPr>
  </w:style>
  <w:style w:type="paragraph" w:customStyle="1" w:styleId="Tekst">
    <w:name w:val="• Tekst"/>
    <w:uiPriority w:val="99"/>
    <w:rsid w:val="008C0D30"/>
    <w:pPr>
      <w:spacing w:line="300" w:lineRule="auto"/>
      <w:ind w:firstLine="397"/>
      <w:jc w:val="both"/>
    </w:pPr>
    <w:rPr>
      <w:rFonts w:ascii="Arial" w:hAnsi="Arial" w:cs="ArialMT"/>
      <w:color w:val="000000"/>
      <w:sz w:val="24"/>
      <w:szCs w:val="24"/>
      <w:lang w:eastAsia="en-US"/>
    </w:rPr>
  </w:style>
  <w:style w:type="paragraph" w:customStyle="1" w:styleId="Podpis">
    <w:name w:val="• Podpis"/>
    <w:basedOn w:val="Tekst"/>
    <w:next w:val="Tekst"/>
    <w:uiPriority w:val="99"/>
    <w:rsid w:val="008C0D30"/>
    <w:pPr>
      <w:ind w:left="5670" w:firstLine="0"/>
    </w:pPr>
  </w:style>
  <w:style w:type="paragraph" w:customStyle="1" w:styleId="Miejscowoidata">
    <w:name w:val="• Miejscowość i data"/>
    <w:basedOn w:val="Tekst"/>
    <w:uiPriority w:val="99"/>
    <w:rsid w:val="008C0D30"/>
    <w:pPr>
      <w:jc w:val="right"/>
    </w:pPr>
  </w:style>
  <w:style w:type="paragraph" w:customStyle="1" w:styleId="Fotter">
    <w:name w:val="Fotter"/>
    <w:uiPriority w:val="99"/>
    <w:rsid w:val="008C0D30"/>
    <w:pPr>
      <w:tabs>
        <w:tab w:val="left" w:pos="284"/>
      </w:tabs>
    </w:pPr>
    <w:rPr>
      <w:rFonts w:ascii="Arial" w:hAnsi="Arial" w:cs="ArialMT"/>
      <w:color w:val="404040"/>
      <w:sz w:val="16"/>
      <w:szCs w:val="24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rsid w:val="008C0D30"/>
    <w:rPr>
      <w:rFonts w:ascii="Cambria" w:eastAsia="Calibri" w:hAnsi="Cambria"/>
      <w:sz w:val="20"/>
      <w:szCs w:val="20"/>
      <w:lang w:val="cs-CZ" w:eastAsia="en-US"/>
    </w:rPr>
  </w:style>
  <w:style w:type="character" w:customStyle="1" w:styleId="TekstprzypisukocowegoZnak">
    <w:name w:val="Tekst przypisu końcowego Znak"/>
    <w:link w:val="Tekstprzypisukocowego"/>
    <w:uiPriority w:val="99"/>
    <w:locked/>
    <w:rsid w:val="008C0D30"/>
    <w:rPr>
      <w:rFonts w:ascii="Cambria" w:hAnsi="Cambria" w:cs="Times New Roman"/>
      <w:sz w:val="20"/>
      <w:szCs w:val="20"/>
      <w:lang w:val="cs-CZ"/>
    </w:rPr>
  </w:style>
  <w:style w:type="character" w:styleId="Odwoanieprzypisukocowego">
    <w:name w:val="endnote reference"/>
    <w:uiPriority w:val="99"/>
    <w:rsid w:val="008C0D30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rsid w:val="008C0D30"/>
    <w:rPr>
      <w:sz w:val="20"/>
      <w:szCs w:val="20"/>
      <w:lang w:val="cs-CZ"/>
    </w:rPr>
  </w:style>
  <w:style w:type="character" w:customStyle="1" w:styleId="TekstprzypisudolnegoZnak">
    <w:name w:val="Tekst przypisu dolnego Znak"/>
    <w:link w:val="Tekstprzypisudolnego"/>
    <w:uiPriority w:val="99"/>
    <w:locked/>
    <w:rsid w:val="008C0D30"/>
    <w:rPr>
      <w:rFonts w:ascii="Times New Roman" w:hAnsi="Times New Roman" w:cs="Times New Roman"/>
      <w:sz w:val="20"/>
      <w:szCs w:val="20"/>
      <w:lang w:val="cs-CZ" w:eastAsia="pl-PL"/>
    </w:rPr>
  </w:style>
  <w:style w:type="character" w:styleId="Odwoaniedokomentarza">
    <w:name w:val="annotation reference"/>
    <w:uiPriority w:val="99"/>
    <w:rsid w:val="008C0D30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8C0D30"/>
    <w:rPr>
      <w:sz w:val="20"/>
      <w:szCs w:val="20"/>
      <w:lang w:val="cs-CZ" w:eastAsia="en-US"/>
    </w:rPr>
  </w:style>
  <w:style w:type="character" w:customStyle="1" w:styleId="TekstkomentarzaZnak">
    <w:name w:val="Tekst komentarza Znak"/>
    <w:link w:val="Tekstkomentarza"/>
    <w:uiPriority w:val="99"/>
    <w:locked/>
    <w:rsid w:val="008C0D30"/>
    <w:rPr>
      <w:rFonts w:ascii="Times New Roman" w:hAnsi="Times New Roman" w:cs="Times New Roman"/>
      <w:sz w:val="20"/>
      <w:szCs w:val="20"/>
      <w:lang w:val="cs-CZ"/>
    </w:rPr>
  </w:style>
  <w:style w:type="paragraph" w:styleId="Bezodstpw">
    <w:name w:val="No Spacing"/>
    <w:uiPriority w:val="99"/>
    <w:qFormat/>
    <w:rsid w:val="008C0D30"/>
    <w:rPr>
      <w:rFonts w:ascii="Times New Roman" w:eastAsia="Times New Roman" w:hAnsi="Times New Roman"/>
      <w:sz w:val="24"/>
      <w:szCs w:val="24"/>
    </w:rPr>
  </w:style>
  <w:style w:type="character" w:customStyle="1" w:styleId="FontStyle111">
    <w:name w:val="Font Style111"/>
    <w:uiPriority w:val="99"/>
    <w:rsid w:val="008C0D30"/>
    <w:rPr>
      <w:rFonts w:ascii="Arial" w:hAnsi="Arial"/>
      <w:color w:val="000000"/>
      <w:sz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8C0D30"/>
    <w:rPr>
      <w:rFonts w:ascii="Cambria" w:eastAsia="Calibri" w:hAnsi="Cambria"/>
      <w:b/>
      <w:bCs/>
    </w:rPr>
  </w:style>
  <w:style w:type="character" w:customStyle="1" w:styleId="TematkomentarzaZnak">
    <w:name w:val="Temat komentarza Znak"/>
    <w:link w:val="Tematkomentarza"/>
    <w:uiPriority w:val="99"/>
    <w:locked/>
    <w:rsid w:val="008C0D30"/>
    <w:rPr>
      <w:rFonts w:ascii="Cambria" w:hAnsi="Cambria" w:cs="Times New Roman"/>
      <w:b/>
      <w:bCs/>
      <w:sz w:val="20"/>
      <w:szCs w:val="20"/>
      <w:lang w:val="cs-CZ"/>
    </w:rPr>
  </w:style>
  <w:style w:type="character" w:customStyle="1" w:styleId="PlainTextChar">
    <w:name w:val="Plain Text Char"/>
    <w:uiPriority w:val="99"/>
    <w:locked/>
    <w:rsid w:val="002C0A9E"/>
    <w:rPr>
      <w:rFonts w:ascii="Calibri" w:hAnsi="Calibri"/>
      <w:color w:val="002060"/>
    </w:rPr>
  </w:style>
  <w:style w:type="paragraph" w:styleId="Zwykytekst">
    <w:name w:val="Plain Text"/>
    <w:basedOn w:val="Normalny"/>
    <w:link w:val="ZwykytekstZnak"/>
    <w:uiPriority w:val="99"/>
    <w:rsid w:val="002C0A9E"/>
    <w:rPr>
      <w:rFonts w:ascii="Calibri" w:eastAsia="Calibri" w:hAnsi="Calibri"/>
      <w:color w:val="002060"/>
      <w:sz w:val="20"/>
      <w:szCs w:val="20"/>
    </w:rPr>
  </w:style>
  <w:style w:type="character" w:customStyle="1" w:styleId="ZwykytekstZnak">
    <w:name w:val="Zwykły tekst Znak"/>
    <w:link w:val="Zwykytekst"/>
    <w:uiPriority w:val="99"/>
    <w:semiHidden/>
    <w:locked/>
    <w:rsid w:val="00F10674"/>
    <w:rPr>
      <w:rFonts w:ascii="Courier New" w:hAnsi="Courier New" w:cs="Courier New"/>
      <w:sz w:val="20"/>
      <w:szCs w:val="20"/>
    </w:rPr>
  </w:style>
  <w:style w:type="character" w:customStyle="1" w:styleId="ZwykytekstZnak1">
    <w:name w:val="Zwykły tekst Znak1"/>
    <w:uiPriority w:val="99"/>
    <w:semiHidden/>
    <w:rsid w:val="002C0A9E"/>
    <w:rPr>
      <w:rFonts w:ascii="Consolas" w:hAnsi="Consolas" w:cs="Times New Roman"/>
      <w:sz w:val="21"/>
      <w:szCs w:val="21"/>
      <w:lang w:eastAsia="pl-PL"/>
    </w:rPr>
  </w:style>
  <w:style w:type="character" w:customStyle="1" w:styleId="AkapitzlistZnak">
    <w:name w:val="Akapit z listą Znak"/>
    <w:aliases w:val="List Paragraph Znak,maz_wyliczenie Znak,opis dzialania Znak,K-P_odwolanie Znak,A_wyliczenie Znak,Akapit z listą 1 Znak,L1 Znak,Numerowanie Znak"/>
    <w:link w:val="Akapitzlist"/>
    <w:uiPriority w:val="34"/>
    <w:qFormat/>
    <w:locked/>
    <w:rsid w:val="00695FBF"/>
    <w:rPr>
      <w:rFonts w:ascii="Times New Roman" w:hAnsi="Times New Roman"/>
      <w:sz w:val="20"/>
      <w:lang w:eastAsia="pl-PL"/>
    </w:rPr>
  </w:style>
  <w:style w:type="character" w:styleId="UyteHipercze">
    <w:name w:val="FollowedHyperlink"/>
    <w:uiPriority w:val="99"/>
    <w:semiHidden/>
    <w:rsid w:val="0060659C"/>
    <w:rPr>
      <w:rFonts w:cs="Times New Roman"/>
      <w:color w:val="800080"/>
      <w:u w:val="single"/>
    </w:rPr>
  </w:style>
  <w:style w:type="character" w:styleId="Odwoanieprzypisudolnego">
    <w:name w:val="footnote reference"/>
    <w:uiPriority w:val="99"/>
    <w:semiHidden/>
    <w:rsid w:val="00D6264F"/>
    <w:rPr>
      <w:rFonts w:cs="Times New Roman"/>
      <w:vertAlign w:val="superscript"/>
    </w:rPr>
  </w:style>
  <w:style w:type="paragraph" w:customStyle="1" w:styleId="v1msonormal">
    <w:name w:val="v1msonormal"/>
    <w:basedOn w:val="Normalny"/>
    <w:uiPriority w:val="99"/>
    <w:rsid w:val="00A94D50"/>
    <w:pPr>
      <w:spacing w:before="100" w:beforeAutospacing="1" w:after="100" w:afterAutospacing="1"/>
    </w:pPr>
    <w:rPr>
      <w:rFonts w:eastAsia="Calibri"/>
    </w:rPr>
  </w:style>
  <w:style w:type="paragraph" w:customStyle="1" w:styleId="v1msolistparagraph">
    <w:name w:val="v1msolistparagraph"/>
    <w:basedOn w:val="Normalny"/>
    <w:uiPriority w:val="99"/>
    <w:rsid w:val="00A94D50"/>
    <w:pPr>
      <w:spacing w:before="100" w:beforeAutospacing="1" w:after="100" w:afterAutospacing="1"/>
    </w:pPr>
    <w:rPr>
      <w:rFonts w:eastAsia="Calibri"/>
    </w:rPr>
  </w:style>
  <w:style w:type="numbering" w:customStyle="1" w:styleId="Styl1">
    <w:name w:val="Styl1"/>
    <w:rsid w:val="00436F82"/>
    <w:pPr>
      <w:numPr>
        <w:numId w:val="3"/>
      </w:numPr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A40D3"/>
    <w:rPr>
      <w:color w:val="605E5C"/>
      <w:shd w:val="clear" w:color="auto" w:fill="E1DFDD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2F5A3B"/>
    <w:rPr>
      <w:color w:val="605E5C"/>
      <w:shd w:val="clear" w:color="auto" w:fill="E1DFDD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476F67"/>
    <w:rPr>
      <w:color w:val="605E5C"/>
      <w:shd w:val="clear" w:color="auto" w:fill="E1DFDD"/>
    </w:rPr>
  </w:style>
  <w:style w:type="paragraph" w:customStyle="1" w:styleId="Tekstpodstawowy21">
    <w:name w:val="Tekst podstawowy 21"/>
    <w:basedOn w:val="Normalny"/>
    <w:rsid w:val="009F0560"/>
    <w:pPr>
      <w:overflowPunct w:val="0"/>
      <w:autoSpaceDE w:val="0"/>
      <w:autoSpaceDN w:val="0"/>
      <w:adjustRightInd w:val="0"/>
      <w:ind w:left="284" w:hanging="284"/>
      <w:jc w:val="both"/>
      <w:textAlignment w:val="baseline"/>
    </w:pPr>
    <w:rPr>
      <w:szCs w:val="20"/>
    </w:rPr>
  </w:style>
  <w:style w:type="character" w:customStyle="1" w:styleId="fontstyle01">
    <w:name w:val="fontstyle01"/>
    <w:basedOn w:val="Domylnaczcionkaakapitu"/>
    <w:rsid w:val="001C5A9F"/>
    <w:rPr>
      <w:rFonts w:ascii="ArialMT" w:hAnsi="ArialMT" w:hint="default"/>
      <w:b w:val="0"/>
      <w:bCs w:val="0"/>
      <w:i w:val="0"/>
      <w:iCs w:val="0"/>
      <w:color w:val="000000"/>
      <w:sz w:val="20"/>
      <w:szCs w:val="20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B77F78"/>
    <w:pPr>
      <w:numPr>
        <w:ilvl w:val="1"/>
      </w:numPr>
      <w:spacing w:after="160" w:line="276" w:lineRule="auto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PodtytuZnak">
    <w:name w:val="Podtytuł Znak"/>
    <w:basedOn w:val="Domylnaczcionkaakapitu"/>
    <w:link w:val="Podtytu"/>
    <w:uiPriority w:val="11"/>
    <w:rsid w:val="00B77F78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ListParagraphChar">
    <w:name w:val="List Paragraph Char"/>
    <w:link w:val="Akapitzlist1"/>
    <w:locked/>
    <w:rsid w:val="00363C0B"/>
    <w:rPr>
      <w:rFonts w:ascii="Times New Roman" w:eastAsia="Times New Roman" w:hAnsi="Times New Roman"/>
      <w:lang w:eastAsia="ar-SA"/>
    </w:rPr>
  </w:style>
  <w:style w:type="character" w:customStyle="1" w:styleId="Nagwek2Znak">
    <w:name w:val="Nagłówek 2 Znak"/>
    <w:basedOn w:val="Domylnaczcionkaakapitu"/>
    <w:link w:val="Nagwek2"/>
    <w:uiPriority w:val="9"/>
    <w:rsid w:val="000B09D4"/>
    <w:rPr>
      <w:rFonts w:ascii="Arial" w:eastAsiaTheme="majorEastAsia" w:hAnsi="Arial" w:cstheme="majorBidi"/>
      <w:sz w:val="24"/>
      <w:szCs w:val="26"/>
    </w:rPr>
  </w:style>
  <w:style w:type="paragraph" w:customStyle="1" w:styleId="Tekstpodstawowy22">
    <w:name w:val="Tekst podstawowy 22"/>
    <w:basedOn w:val="Normalny"/>
    <w:rsid w:val="00A20B74"/>
    <w:pPr>
      <w:suppressAutoHyphens/>
      <w:spacing w:after="120" w:line="480" w:lineRule="auto"/>
    </w:pPr>
    <w:rPr>
      <w:lang w:val="x-none" w:eastAsia="ar-SA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C79ED"/>
    <w:rPr>
      <w:color w:val="605E5C"/>
      <w:shd w:val="clear" w:color="auto" w:fill="E1DFDD"/>
    </w:rPr>
  </w:style>
  <w:style w:type="character" w:styleId="Uwydatnienie">
    <w:name w:val="Emphasis"/>
    <w:basedOn w:val="Domylnaczcionkaakapitu"/>
    <w:qFormat/>
    <w:rsid w:val="002B7849"/>
    <w:rPr>
      <w:i/>
      <w:iCs/>
    </w:rPr>
  </w:style>
  <w:style w:type="character" w:styleId="Wyrnieniedelikatne">
    <w:name w:val="Subtle Emphasis"/>
    <w:basedOn w:val="Domylnaczcionkaakapitu"/>
    <w:uiPriority w:val="19"/>
    <w:qFormat/>
    <w:rsid w:val="002B7849"/>
    <w:rPr>
      <w:i/>
      <w:iCs/>
      <w:color w:val="404040" w:themeColor="text1" w:themeTint="BF"/>
    </w:rPr>
  </w:style>
  <w:style w:type="character" w:customStyle="1" w:styleId="Nagwek6Znak">
    <w:name w:val="Nagłówek 6 Znak"/>
    <w:basedOn w:val="Domylnaczcionkaakapitu"/>
    <w:link w:val="Nagwek6"/>
    <w:rsid w:val="00ED0F33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3Znak">
    <w:name w:val="Nagłówek 3 Znak"/>
    <w:basedOn w:val="Domylnaczcionkaakapitu"/>
    <w:link w:val="Nagwek3"/>
    <w:rsid w:val="00ED0F33"/>
    <w:rPr>
      <w:rFonts w:ascii="Arial" w:eastAsiaTheme="majorEastAsia" w:hAnsi="Arial" w:cstheme="majorBidi"/>
      <w:color w:val="243F60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rsid w:val="00ED0F33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</w:rPr>
  </w:style>
  <w:style w:type="paragraph" w:styleId="Poprawka">
    <w:name w:val="Revision"/>
    <w:hidden/>
    <w:uiPriority w:val="99"/>
    <w:semiHidden/>
    <w:rsid w:val="00A66065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238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6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16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9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5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91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28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81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59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2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6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7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85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81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7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0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1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75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66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5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79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unduszeeuropejskie.gov.pl/strony/o-funduszach/fundusze-na-lata-2021-2027/prawo-i-dokumenty/wytyczne/wytyczne-dotyczace-realizacji-zasad-rownosciowych-w-ramach-funduszy-unijnych-na-lata-2021-2027/" TargetMode="Externa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hyperlink" Target="https://www.funduszeeuropejskie.gov.pl/media/128891/ksiega_marki_fe_styczen_2024.pdf" TargetMode="External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cid:image001.jpg@01DA3EFA.DFAD3EB0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rozwojspoleczny.gov.pl/media/129891/karta_wizualizacji_fe_dla_rozwoju_spolecznego.pdf" TargetMode="External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cid:image001.jpg@01DA3EFA.DFAD3EB0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62FCBA-A808-46D3-B91B-B88658EDEF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22</Pages>
  <Words>4430</Words>
  <Characters>30627</Characters>
  <Application>Microsoft Office Word</Application>
  <DocSecurity>0</DocSecurity>
  <Lines>255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Szczegółowy opis przedmiotu zamowienia TES</dc:title>
  <dc:subject/>
  <dc:creator>m.kurek</dc:creator>
  <cp:keywords/>
  <dc:description/>
  <cp:lastModifiedBy>Justyna Wasilewska</cp:lastModifiedBy>
  <cp:revision>3</cp:revision>
  <cp:lastPrinted>2024-07-30T09:53:00Z</cp:lastPrinted>
  <dcterms:created xsi:type="dcterms:W3CDTF">2024-11-21T09:34:00Z</dcterms:created>
  <dcterms:modified xsi:type="dcterms:W3CDTF">2024-11-28T10:02:00Z</dcterms:modified>
</cp:coreProperties>
</file>