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F170" w14:textId="6D5199B4" w:rsidR="005E592F" w:rsidRPr="00F96306" w:rsidRDefault="005E592F" w:rsidP="005E592F">
      <w:pPr>
        <w:spacing w:after="120"/>
        <w:rPr>
          <w:rFonts w:eastAsia="Times New Roman" w:cstheme="minorHAnsi"/>
          <w:sz w:val="24"/>
          <w:szCs w:val="24"/>
          <w:lang w:eastAsia="pl-PL"/>
        </w:rPr>
      </w:pPr>
      <w:r w:rsidRPr="00F9630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96306">
        <w:rPr>
          <w:rFonts w:eastAsia="Times New Roman" w:cstheme="minorHAnsi"/>
          <w:sz w:val="24"/>
          <w:szCs w:val="24"/>
          <w:lang w:eastAsia="pl-PL"/>
        </w:rPr>
        <w:t>Czyżew 1</w:t>
      </w:r>
      <w:r w:rsidR="00B00359">
        <w:rPr>
          <w:rFonts w:eastAsia="Times New Roman" w:cstheme="minorHAnsi"/>
          <w:sz w:val="24"/>
          <w:szCs w:val="24"/>
          <w:lang w:eastAsia="pl-PL"/>
        </w:rPr>
        <w:t>8</w:t>
      </w:r>
      <w:r w:rsidRPr="00F96306">
        <w:rPr>
          <w:rFonts w:eastAsia="Times New Roman" w:cstheme="minorHAnsi"/>
          <w:sz w:val="24"/>
          <w:szCs w:val="24"/>
          <w:lang w:eastAsia="pl-PL"/>
        </w:rPr>
        <w:t>.11.2022 r.</w:t>
      </w:r>
    </w:p>
    <w:p w14:paraId="1E811CCC" w14:textId="2D77E00A" w:rsidR="005E592F" w:rsidRPr="00F96306" w:rsidRDefault="005E592F" w:rsidP="005E592F">
      <w:pPr>
        <w:spacing w:after="120"/>
        <w:rPr>
          <w:rFonts w:eastAsia="Times New Roman" w:cstheme="minorHAnsi"/>
          <w:sz w:val="24"/>
          <w:szCs w:val="24"/>
          <w:lang w:eastAsia="pl-PL"/>
        </w:rPr>
      </w:pPr>
      <w:r w:rsidRPr="00F96306">
        <w:rPr>
          <w:rFonts w:eastAsia="Times New Roman" w:cstheme="minorHAnsi"/>
          <w:sz w:val="24"/>
          <w:szCs w:val="24"/>
          <w:lang w:eastAsia="pl-PL"/>
        </w:rPr>
        <w:t>RG.271.25-</w:t>
      </w:r>
      <w:r>
        <w:rPr>
          <w:rFonts w:eastAsia="Times New Roman" w:cstheme="minorHAnsi"/>
          <w:sz w:val="24"/>
          <w:szCs w:val="24"/>
          <w:lang w:eastAsia="pl-PL"/>
        </w:rPr>
        <w:t>9</w:t>
      </w:r>
      <w:r w:rsidRPr="00F96306">
        <w:rPr>
          <w:rFonts w:eastAsia="Times New Roman" w:cstheme="minorHAnsi"/>
          <w:sz w:val="24"/>
          <w:szCs w:val="24"/>
          <w:lang w:eastAsia="pl-PL"/>
        </w:rPr>
        <w:t>.2022</w:t>
      </w:r>
    </w:p>
    <w:p w14:paraId="5A3A800C" w14:textId="77777777" w:rsidR="005E592F" w:rsidRPr="00F96306" w:rsidRDefault="005E592F" w:rsidP="005E592F">
      <w:pPr>
        <w:spacing w:after="12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14F2035" w14:textId="77777777" w:rsidR="005E592F" w:rsidRPr="00F96306" w:rsidRDefault="005E592F" w:rsidP="005E592F">
      <w:pPr>
        <w:spacing w:after="12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96306">
        <w:rPr>
          <w:rFonts w:eastAsia="Times New Roman" w:cstheme="minorHAnsi"/>
          <w:sz w:val="24"/>
          <w:szCs w:val="24"/>
          <w:lang w:eastAsia="pl-PL"/>
        </w:rPr>
        <w:t>Do wszystkich Wykonawców ubiegających  się o udzielenie Zamówienia</w:t>
      </w:r>
    </w:p>
    <w:p w14:paraId="23934E8C" w14:textId="77777777" w:rsidR="005E592F" w:rsidRPr="00F96306" w:rsidRDefault="005E592F" w:rsidP="005E592F">
      <w:pPr>
        <w:spacing w:after="12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5391AA9" w14:textId="77777777" w:rsidR="005E592F" w:rsidRPr="00F96306" w:rsidRDefault="005E592F" w:rsidP="005E592F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F96306">
        <w:rPr>
          <w:rFonts w:asciiTheme="minorHAnsi" w:eastAsia="Times New Roman" w:hAnsiTheme="minorHAnsi" w:cstheme="minorHAnsi"/>
          <w:color w:val="auto"/>
          <w:lang w:eastAsia="pl-PL"/>
        </w:rPr>
        <w:t xml:space="preserve">Dotyczy : postępowania o udzielenie zamówienia publicznego prowadzonego w trybie podstawowym, stosownie do treści art. 275 ust. 2 ustawy PZP, na </w:t>
      </w:r>
      <w:r w:rsidRPr="00F96306">
        <w:rPr>
          <w:rFonts w:asciiTheme="minorHAnsi" w:hAnsiTheme="minorHAnsi" w:cstheme="minorHAnsi"/>
          <w:color w:val="auto"/>
        </w:rPr>
        <w:t>roboty budowlane pn. : ,,</w:t>
      </w:r>
      <w:r w:rsidRPr="00F96306">
        <w:rPr>
          <w:rFonts w:asciiTheme="minorHAnsi" w:hAnsiTheme="minorHAnsi" w:cstheme="minorHAnsi"/>
          <w:b/>
          <w:bCs/>
          <w:color w:val="auto"/>
        </w:rPr>
        <w:t>Budowa przedszkola miejsko-gminnego w Czyżewie</w:t>
      </w:r>
      <w:r w:rsidRPr="00F96306">
        <w:rPr>
          <w:rFonts w:asciiTheme="minorHAnsi" w:hAnsiTheme="minorHAnsi" w:cstheme="minorHAnsi"/>
          <w:color w:val="auto"/>
        </w:rPr>
        <w:t>”</w:t>
      </w:r>
    </w:p>
    <w:p w14:paraId="5AC0C260" w14:textId="3F35A0D8" w:rsidR="005E592F" w:rsidRPr="00F96306" w:rsidRDefault="005E592F" w:rsidP="005E592F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F96306">
        <w:rPr>
          <w:rFonts w:asciiTheme="minorHAnsi" w:hAnsiTheme="minorHAnsi" w:cstheme="minorHAnsi"/>
          <w:color w:val="auto"/>
        </w:rPr>
        <w:t>Postępowanie ogłoszone w Biuletynie Zamówień Publicznych ezamowienia.gov.pl  pod nr 2022/BZP 00391448/01 w dniu 2022-10-13 oraz nr 2022/BZP 00410253/01 z dnia 26.10.2022r, nr 2022/BZP 00419695/01 z dnia 02.11.2022r nr 2022/BZP 00426013/01 z dnia 08.11.2022 nr 2022/BZP 00436167/01 z dnia 14.11.2022r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2FEDB5D1" w14:textId="77777777" w:rsidR="005E592F" w:rsidRPr="00F96306" w:rsidRDefault="005E592F" w:rsidP="005E592F">
      <w:pPr>
        <w:spacing w:after="12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D64DDB4" w14:textId="77777777" w:rsidR="005E592F" w:rsidRPr="00F96306" w:rsidRDefault="005E592F" w:rsidP="005E592F">
      <w:pPr>
        <w:spacing w:after="12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6306">
        <w:rPr>
          <w:rFonts w:eastAsia="Times New Roman" w:cstheme="minorHAnsi"/>
          <w:b/>
          <w:bCs/>
          <w:sz w:val="24"/>
          <w:szCs w:val="24"/>
          <w:lang w:eastAsia="pl-PL"/>
        </w:rPr>
        <w:t>WYJAŚNIENIE TREŚCI SWZ</w:t>
      </w:r>
    </w:p>
    <w:p w14:paraId="319A26DF" w14:textId="77777777" w:rsidR="005E592F" w:rsidRDefault="005E592F" w:rsidP="005E592F">
      <w:pPr>
        <w:spacing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6306">
        <w:rPr>
          <w:rFonts w:eastAsia="Times New Roman" w:cstheme="minorHAnsi"/>
          <w:sz w:val="24"/>
          <w:szCs w:val="24"/>
          <w:lang w:eastAsia="pl-PL"/>
        </w:rPr>
        <w:t>Gmina Czyżew, działając zgodnie z art. 284 ust. 2 i 6  ustawy z dnia 11 września 2019r. – Prawo zamówień publicznych (Dz. U. 2022 r.  poz. 1710 ze zm.), informuje że w ww. postępowaniu wpłynęły od Wykonawców następujące wnioski o wyjaśnienie treści SWZ oraz udziela wyjaśnień treści SWZ w następującym zakresie:</w:t>
      </w:r>
    </w:p>
    <w:p w14:paraId="01D202BF" w14:textId="4C99B246" w:rsidR="005E592F" w:rsidRDefault="005E592F" w:rsidP="005E592F">
      <w:pPr>
        <w:spacing w:after="120"/>
        <w:rPr>
          <w:rFonts w:cstheme="minorHAnsi"/>
          <w:b/>
          <w:bCs/>
          <w:sz w:val="24"/>
          <w:szCs w:val="24"/>
        </w:rPr>
      </w:pPr>
      <w:r w:rsidRPr="00F96306">
        <w:rPr>
          <w:rFonts w:cstheme="minorHAnsi"/>
          <w:b/>
          <w:bCs/>
          <w:sz w:val="24"/>
          <w:szCs w:val="24"/>
        </w:rPr>
        <w:t xml:space="preserve">Zapytanie </w:t>
      </w:r>
      <w:r>
        <w:rPr>
          <w:rFonts w:cstheme="minorHAnsi"/>
          <w:b/>
          <w:bCs/>
          <w:sz w:val="24"/>
          <w:szCs w:val="24"/>
        </w:rPr>
        <w:t>100</w:t>
      </w:r>
    </w:p>
    <w:p w14:paraId="63203220" w14:textId="76117B95" w:rsidR="005E592F" w:rsidRPr="005E592F" w:rsidRDefault="005E592F" w:rsidP="000967B3">
      <w:pPr>
        <w:jc w:val="both"/>
        <w:rPr>
          <w:sz w:val="24"/>
          <w:szCs w:val="24"/>
        </w:rPr>
      </w:pPr>
      <w:r w:rsidRPr="005E592F">
        <w:rPr>
          <w:sz w:val="24"/>
          <w:szCs w:val="24"/>
        </w:rPr>
        <w:t xml:space="preserve">Prosimy o szczegółowe specyfikacje oraz podanie ilości okładziny stalowej w pomieszczeniu na odpady. </w:t>
      </w:r>
    </w:p>
    <w:p w14:paraId="2D2537CE" w14:textId="07DAA9F0" w:rsidR="005E592F" w:rsidRPr="005E592F" w:rsidRDefault="005E592F" w:rsidP="005E592F">
      <w:pPr>
        <w:spacing w:after="120"/>
        <w:rPr>
          <w:rFonts w:cstheme="minorHAnsi"/>
          <w:sz w:val="24"/>
          <w:szCs w:val="24"/>
        </w:rPr>
      </w:pPr>
      <w:r w:rsidRPr="005E592F">
        <w:rPr>
          <w:rFonts w:cstheme="minorHAnsi"/>
          <w:sz w:val="24"/>
          <w:szCs w:val="24"/>
        </w:rPr>
        <w:t xml:space="preserve">Wyjaśnienie </w:t>
      </w:r>
    </w:p>
    <w:p w14:paraId="33AB0464" w14:textId="77777777" w:rsidR="005E592F" w:rsidRPr="007D4F82" w:rsidRDefault="005E592F" w:rsidP="007D4F82">
      <w:pPr>
        <w:jc w:val="both"/>
        <w:rPr>
          <w:rFonts w:cstheme="minorHAnsi"/>
          <w:bCs/>
          <w:sz w:val="24"/>
          <w:szCs w:val="24"/>
        </w:rPr>
      </w:pPr>
      <w:r w:rsidRPr="007D4F82">
        <w:rPr>
          <w:rFonts w:cstheme="minorHAnsi"/>
          <w:bCs/>
          <w:sz w:val="24"/>
          <w:szCs w:val="24"/>
        </w:rPr>
        <w:t>Ilość okładziny ściennej: 150m</w:t>
      </w:r>
      <w:r w:rsidRPr="007D4F82">
        <w:rPr>
          <w:rFonts w:cstheme="minorHAnsi"/>
          <w:bCs/>
          <w:sz w:val="24"/>
          <w:szCs w:val="24"/>
          <w:vertAlign w:val="superscript"/>
        </w:rPr>
        <w:t xml:space="preserve">2 </w:t>
      </w:r>
      <w:r w:rsidRPr="007D4F82">
        <w:rPr>
          <w:rFonts w:cstheme="minorHAnsi"/>
          <w:bCs/>
          <w:sz w:val="24"/>
          <w:szCs w:val="24"/>
        </w:rPr>
        <w:t xml:space="preserve">– powierzchnia dla pomieszczenia 0.74-0.79 chłodni i pomieszczenia na odpady 0.86. </w:t>
      </w:r>
    </w:p>
    <w:p w14:paraId="42D438EF" w14:textId="77777777" w:rsidR="005E592F" w:rsidRPr="007D4F82" w:rsidRDefault="005E592F" w:rsidP="007D4F82">
      <w:pPr>
        <w:jc w:val="both"/>
        <w:rPr>
          <w:rFonts w:cstheme="minorHAnsi"/>
          <w:bCs/>
          <w:sz w:val="24"/>
          <w:szCs w:val="24"/>
          <w:vertAlign w:val="superscript"/>
        </w:rPr>
      </w:pPr>
      <w:r w:rsidRPr="007D4F82">
        <w:rPr>
          <w:rFonts w:cstheme="minorHAnsi"/>
          <w:bCs/>
          <w:sz w:val="24"/>
          <w:szCs w:val="24"/>
        </w:rPr>
        <w:t>Dla pomieszczenia chłodni 115m</w:t>
      </w:r>
      <w:r w:rsidRPr="007D4F82">
        <w:rPr>
          <w:rFonts w:cstheme="minorHAnsi"/>
          <w:bCs/>
          <w:sz w:val="24"/>
          <w:szCs w:val="24"/>
          <w:vertAlign w:val="superscript"/>
        </w:rPr>
        <w:t>2</w:t>
      </w:r>
    </w:p>
    <w:p w14:paraId="62990309" w14:textId="6AB61654" w:rsidR="005E592F" w:rsidRPr="007D4F82" w:rsidRDefault="005E592F" w:rsidP="007D4F82">
      <w:pPr>
        <w:jc w:val="both"/>
        <w:rPr>
          <w:rFonts w:cstheme="minorHAnsi"/>
          <w:bCs/>
          <w:sz w:val="24"/>
          <w:szCs w:val="24"/>
          <w:vertAlign w:val="superscript"/>
        </w:rPr>
      </w:pPr>
      <w:r w:rsidRPr="007D4F82">
        <w:rPr>
          <w:rFonts w:cstheme="minorHAnsi"/>
          <w:bCs/>
          <w:sz w:val="24"/>
          <w:szCs w:val="24"/>
        </w:rPr>
        <w:t>Dla pomieszczenia na odpady  35m</w:t>
      </w:r>
      <w:r w:rsidRPr="007D4F82">
        <w:rPr>
          <w:rFonts w:cstheme="minorHAnsi"/>
          <w:bCs/>
          <w:sz w:val="24"/>
          <w:szCs w:val="24"/>
          <w:vertAlign w:val="superscript"/>
        </w:rPr>
        <w:t>2</w:t>
      </w:r>
    </w:p>
    <w:p w14:paraId="2E9E3BF8" w14:textId="71280A81" w:rsidR="005E592F" w:rsidRPr="005E592F" w:rsidRDefault="005E592F" w:rsidP="005E592F">
      <w:pPr>
        <w:spacing w:after="120"/>
        <w:rPr>
          <w:rFonts w:cstheme="minorHAnsi"/>
          <w:b/>
          <w:bCs/>
          <w:sz w:val="24"/>
          <w:szCs w:val="24"/>
        </w:rPr>
      </w:pPr>
      <w:r w:rsidRPr="005E592F">
        <w:rPr>
          <w:rFonts w:cstheme="minorHAnsi"/>
          <w:b/>
          <w:bCs/>
          <w:sz w:val="24"/>
          <w:szCs w:val="24"/>
        </w:rPr>
        <w:t>Zapytanie 101</w:t>
      </w:r>
    </w:p>
    <w:p w14:paraId="1F8900FF" w14:textId="431A22A5" w:rsidR="005E592F" w:rsidRDefault="005E592F" w:rsidP="000967B3">
      <w:pPr>
        <w:jc w:val="both"/>
        <w:rPr>
          <w:sz w:val="24"/>
          <w:szCs w:val="24"/>
        </w:rPr>
      </w:pPr>
      <w:r w:rsidRPr="005E592F">
        <w:rPr>
          <w:sz w:val="24"/>
          <w:szCs w:val="24"/>
        </w:rPr>
        <w:t>Prosimy o podanie ilości śmietników stalowych ocynkowanych.</w:t>
      </w:r>
    </w:p>
    <w:p w14:paraId="5CAFF0DA" w14:textId="7801DC6B" w:rsidR="005E592F" w:rsidRDefault="005E592F" w:rsidP="005E592F">
      <w:pPr>
        <w:rPr>
          <w:rFonts w:cstheme="minorHAnsi"/>
          <w:sz w:val="24"/>
          <w:szCs w:val="24"/>
        </w:rPr>
      </w:pPr>
      <w:r w:rsidRPr="005E592F">
        <w:rPr>
          <w:rFonts w:cstheme="minorHAnsi"/>
          <w:sz w:val="24"/>
          <w:szCs w:val="24"/>
        </w:rPr>
        <w:t>Wyjaśnienie</w:t>
      </w:r>
    </w:p>
    <w:p w14:paraId="7A71F8D1" w14:textId="21D4DE38" w:rsidR="005E592F" w:rsidRPr="007D4F82" w:rsidRDefault="005E592F" w:rsidP="005E592F">
      <w:pPr>
        <w:rPr>
          <w:bCs/>
        </w:rPr>
      </w:pPr>
      <w:r w:rsidRPr="007D4F82">
        <w:rPr>
          <w:bCs/>
        </w:rPr>
        <w:t>5szt</w:t>
      </w:r>
    </w:p>
    <w:p w14:paraId="54929D8F" w14:textId="77777777" w:rsidR="005E592F" w:rsidRPr="007D4F82" w:rsidRDefault="005E592F" w:rsidP="005E592F">
      <w:pPr>
        <w:spacing w:after="120"/>
        <w:rPr>
          <w:rFonts w:cstheme="minorHAnsi"/>
          <w:bCs/>
          <w:sz w:val="24"/>
          <w:szCs w:val="24"/>
        </w:rPr>
      </w:pPr>
    </w:p>
    <w:p w14:paraId="541573BA" w14:textId="77777777" w:rsidR="005E592F" w:rsidRDefault="005E592F" w:rsidP="005E592F">
      <w:pPr>
        <w:spacing w:after="120"/>
        <w:rPr>
          <w:rFonts w:cstheme="minorHAnsi"/>
          <w:b/>
          <w:bCs/>
          <w:sz w:val="24"/>
          <w:szCs w:val="24"/>
        </w:rPr>
      </w:pPr>
    </w:p>
    <w:p w14:paraId="1588B39E" w14:textId="17B34973" w:rsidR="005E592F" w:rsidRDefault="005E592F" w:rsidP="005E592F">
      <w:pPr>
        <w:spacing w:after="120"/>
        <w:rPr>
          <w:rFonts w:cstheme="minorHAnsi"/>
          <w:b/>
          <w:bCs/>
          <w:sz w:val="24"/>
          <w:szCs w:val="24"/>
        </w:rPr>
      </w:pPr>
      <w:r w:rsidRPr="005E592F">
        <w:rPr>
          <w:rFonts w:cstheme="minorHAnsi"/>
          <w:b/>
          <w:bCs/>
          <w:sz w:val="24"/>
          <w:szCs w:val="24"/>
        </w:rPr>
        <w:lastRenderedPageBreak/>
        <w:t>Zapytanie 10</w:t>
      </w:r>
      <w:r>
        <w:rPr>
          <w:rFonts w:cstheme="minorHAnsi"/>
          <w:b/>
          <w:bCs/>
          <w:sz w:val="24"/>
          <w:szCs w:val="24"/>
        </w:rPr>
        <w:t>2</w:t>
      </w:r>
    </w:p>
    <w:p w14:paraId="2FB01605" w14:textId="4E744367" w:rsidR="005E592F" w:rsidRPr="005E592F" w:rsidRDefault="005E592F" w:rsidP="000967B3">
      <w:pPr>
        <w:jc w:val="both"/>
        <w:rPr>
          <w:sz w:val="24"/>
          <w:szCs w:val="24"/>
        </w:rPr>
      </w:pPr>
      <w:r w:rsidRPr="005E592F">
        <w:rPr>
          <w:sz w:val="24"/>
          <w:szCs w:val="24"/>
        </w:rPr>
        <w:t>Prosimy o informację czy taras powinien być posadowiony na gruncie czy na płycie betonowej? Czy Zamawiający wyrazi zgodę na zmianę legarów drewnianych na aluminiowe?</w:t>
      </w:r>
    </w:p>
    <w:p w14:paraId="5D4AA1FB" w14:textId="03E81774" w:rsidR="005E592F" w:rsidRPr="005E592F" w:rsidRDefault="005E592F" w:rsidP="005E592F">
      <w:pPr>
        <w:rPr>
          <w:rFonts w:cstheme="minorHAnsi"/>
          <w:sz w:val="24"/>
          <w:szCs w:val="24"/>
        </w:rPr>
      </w:pPr>
      <w:r w:rsidRPr="005E592F">
        <w:rPr>
          <w:rFonts w:cstheme="minorHAnsi"/>
          <w:sz w:val="24"/>
          <w:szCs w:val="24"/>
        </w:rPr>
        <w:t>Wyjaśnienie</w:t>
      </w:r>
    </w:p>
    <w:p w14:paraId="5AA7EB26" w14:textId="47D502FA" w:rsidR="005E592F" w:rsidRPr="007D4F82" w:rsidRDefault="005E592F" w:rsidP="005E592F">
      <w:pPr>
        <w:rPr>
          <w:bCs/>
          <w:sz w:val="24"/>
          <w:szCs w:val="24"/>
        </w:rPr>
      </w:pPr>
      <w:r w:rsidRPr="007D4F82">
        <w:rPr>
          <w:bCs/>
          <w:sz w:val="24"/>
          <w:szCs w:val="24"/>
        </w:rPr>
        <w:t>Taras na gruncie. Można zastosować rozwiązania równoważne, które nie będą generować dodatkowych kosztów.</w:t>
      </w:r>
    </w:p>
    <w:p w14:paraId="22B5F79B" w14:textId="30465A2C" w:rsidR="005E592F" w:rsidRDefault="005E592F" w:rsidP="005E592F">
      <w:pPr>
        <w:spacing w:after="120"/>
        <w:rPr>
          <w:rFonts w:cstheme="minorHAnsi"/>
          <w:b/>
          <w:bCs/>
          <w:sz w:val="24"/>
          <w:szCs w:val="24"/>
        </w:rPr>
      </w:pPr>
      <w:r w:rsidRPr="005E592F">
        <w:rPr>
          <w:rFonts w:cstheme="minorHAnsi"/>
          <w:b/>
          <w:bCs/>
          <w:sz w:val="24"/>
          <w:szCs w:val="24"/>
        </w:rPr>
        <w:t>Zapytanie 10</w:t>
      </w:r>
      <w:r>
        <w:rPr>
          <w:rFonts w:cstheme="minorHAnsi"/>
          <w:b/>
          <w:bCs/>
          <w:sz w:val="24"/>
          <w:szCs w:val="24"/>
        </w:rPr>
        <w:t>3</w:t>
      </w:r>
    </w:p>
    <w:p w14:paraId="51DFF980" w14:textId="2B74EF8D" w:rsidR="005E592F" w:rsidRDefault="005E592F" w:rsidP="000967B3">
      <w:pPr>
        <w:jc w:val="both"/>
        <w:rPr>
          <w:sz w:val="24"/>
          <w:szCs w:val="24"/>
        </w:rPr>
      </w:pPr>
      <w:r w:rsidRPr="005E592F">
        <w:rPr>
          <w:sz w:val="24"/>
          <w:szCs w:val="24"/>
        </w:rPr>
        <w:t>Prosimy o informację czy drzwi do chłodni oraz w chłodni powinny posiadać specjalne parametry lub okucia?</w:t>
      </w:r>
    </w:p>
    <w:p w14:paraId="4C129F0E" w14:textId="77777777" w:rsidR="005E592F" w:rsidRPr="005E592F" w:rsidRDefault="005E592F" w:rsidP="005E592F">
      <w:pPr>
        <w:rPr>
          <w:rFonts w:cstheme="minorHAnsi"/>
          <w:sz w:val="24"/>
          <w:szCs w:val="24"/>
        </w:rPr>
      </w:pPr>
      <w:r w:rsidRPr="005E592F">
        <w:rPr>
          <w:rFonts w:cstheme="minorHAnsi"/>
          <w:sz w:val="24"/>
          <w:szCs w:val="24"/>
        </w:rPr>
        <w:t>Wyjaśnienie</w:t>
      </w:r>
    </w:p>
    <w:p w14:paraId="4016C718" w14:textId="2C21D4E2" w:rsidR="005E592F" w:rsidRPr="007D4F82" w:rsidRDefault="005E592F" w:rsidP="005E592F">
      <w:pPr>
        <w:rPr>
          <w:rFonts w:ascii="Calibri" w:hAnsi="Calibri" w:cs="Calibri"/>
          <w:bCs/>
          <w:sz w:val="24"/>
          <w:szCs w:val="24"/>
          <w:shd w:val="clear" w:color="auto" w:fill="FFFFFF"/>
        </w:rPr>
      </w:pPr>
      <w:r w:rsidRPr="007D4F82">
        <w:rPr>
          <w:rFonts w:ascii="Calibri" w:hAnsi="Calibri" w:cs="Calibri"/>
          <w:bCs/>
          <w:sz w:val="24"/>
          <w:szCs w:val="24"/>
          <w:shd w:val="clear" w:color="auto" w:fill="FFFFFF"/>
        </w:rPr>
        <w:t>W drzwiach należy zastosować zamek pod wkładkę patentową</w:t>
      </w:r>
    </w:p>
    <w:p w14:paraId="34E99D64" w14:textId="377EF462" w:rsidR="005E592F" w:rsidRDefault="005E592F" w:rsidP="005E592F">
      <w:pPr>
        <w:spacing w:after="120"/>
        <w:rPr>
          <w:rFonts w:cstheme="minorHAnsi"/>
          <w:b/>
          <w:bCs/>
          <w:sz w:val="24"/>
          <w:szCs w:val="24"/>
        </w:rPr>
      </w:pPr>
      <w:r w:rsidRPr="005E592F">
        <w:rPr>
          <w:rFonts w:cstheme="minorHAnsi"/>
          <w:b/>
          <w:bCs/>
          <w:sz w:val="24"/>
          <w:szCs w:val="24"/>
        </w:rPr>
        <w:t>Zapytanie 10</w:t>
      </w:r>
      <w:r>
        <w:rPr>
          <w:rFonts w:cstheme="minorHAnsi"/>
          <w:b/>
          <w:bCs/>
          <w:sz w:val="24"/>
          <w:szCs w:val="24"/>
        </w:rPr>
        <w:t>4</w:t>
      </w:r>
    </w:p>
    <w:p w14:paraId="1C721DB5" w14:textId="1D92CA8F" w:rsidR="005E592F" w:rsidRPr="005E592F" w:rsidRDefault="005E592F" w:rsidP="000967B3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5E592F">
        <w:rPr>
          <w:sz w:val="24"/>
          <w:szCs w:val="24"/>
        </w:rPr>
        <w:t>Prosimy o szczegółowe specyfikacje zabudowy meblowej w pomieszczeniach socjalnych (grubość i rodzaj płyty meblowej, przykładowe zdjęcia itp.)</w:t>
      </w:r>
    </w:p>
    <w:p w14:paraId="490ED594" w14:textId="77777777" w:rsidR="005E592F" w:rsidRPr="005E592F" w:rsidRDefault="005E592F" w:rsidP="005E592F">
      <w:pPr>
        <w:rPr>
          <w:rFonts w:cstheme="minorHAnsi"/>
          <w:sz w:val="24"/>
          <w:szCs w:val="24"/>
        </w:rPr>
      </w:pPr>
      <w:r w:rsidRPr="005E592F">
        <w:rPr>
          <w:rFonts w:cstheme="minorHAnsi"/>
          <w:sz w:val="24"/>
          <w:szCs w:val="24"/>
        </w:rPr>
        <w:t>Wyjaśnienie</w:t>
      </w:r>
    </w:p>
    <w:p w14:paraId="736B9252" w14:textId="77777777" w:rsidR="005E592F" w:rsidRPr="007D4F82" w:rsidRDefault="005E592F" w:rsidP="005E592F">
      <w:pPr>
        <w:spacing w:after="0" w:line="240" w:lineRule="auto"/>
        <w:rPr>
          <w:bCs/>
          <w:sz w:val="24"/>
          <w:szCs w:val="24"/>
        </w:rPr>
      </w:pPr>
      <w:r w:rsidRPr="007D4F82">
        <w:rPr>
          <w:bCs/>
          <w:sz w:val="24"/>
          <w:szCs w:val="24"/>
        </w:rPr>
        <w:t xml:space="preserve">-dolne drzwiczki są wyposażone w system </w:t>
      </w:r>
      <w:proofErr w:type="spellStart"/>
      <w:r w:rsidRPr="007D4F82">
        <w:rPr>
          <w:bCs/>
          <w:sz w:val="24"/>
          <w:szCs w:val="24"/>
        </w:rPr>
        <w:t>bezuchwytowego</w:t>
      </w:r>
      <w:proofErr w:type="spellEnd"/>
      <w:r w:rsidRPr="007D4F82">
        <w:rPr>
          <w:bCs/>
          <w:sz w:val="24"/>
          <w:szCs w:val="24"/>
        </w:rPr>
        <w:t xml:space="preserve"> PUSH otwierania</w:t>
      </w:r>
    </w:p>
    <w:p w14:paraId="00D941B7" w14:textId="77777777" w:rsidR="005E592F" w:rsidRPr="007D4F82" w:rsidRDefault="005E592F" w:rsidP="005E592F">
      <w:pPr>
        <w:spacing w:after="0" w:line="240" w:lineRule="auto"/>
        <w:rPr>
          <w:bCs/>
          <w:sz w:val="24"/>
          <w:szCs w:val="24"/>
        </w:rPr>
      </w:pPr>
      <w:r w:rsidRPr="007D4F82">
        <w:rPr>
          <w:bCs/>
          <w:sz w:val="24"/>
          <w:szCs w:val="24"/>
        </w:rPr>
        <w:t>- wykonane z laminowanej płyty wiórowej o grubości 18 mm, wykończone krawędziami ABS</w:t>
      </w:r>
    </w:p>
    <w:p w14:paraId="29BAA894" w14:textId="77777777" w:rsidR="005E592F" w:rsidRPr="007D4F82" w:rsidRDefault="005E592F" w:rsidP="005E592F">
      <w:pPr>
        <w:spacing w:after="0" w:line="240" w:lineRule="auto"/>
        <w:rPr>
          <w:bCs/>
          <w:sz w:val="24"/>
          <w:szCs w:val="24"/>
        </w:rPr>
      </w:pPr>
      <w:r w:rsidRPr="007D4F82">
        <w:rPr>
          <w:bCs/>
          <w:sz w:val="24"/>
          <w:szCs w:val="24"/>
        </w:rPr>
        <w:t>-blat gr. 18 mm</w:t>
      </w:r>
    </w:p>
    <w:p w14:paraId="78E1F7DA" w14:textId="77777777" w:rsidR="005E592F" w:rsidRPr="007D4F82" w:rsidRDefault="005E592F" w:rsidP="005E592F">
      <w:pPr>
        <w:spacing w:after="0" w:line="240" w:lineRule="auto"/>
        <w:rPr>
          <w:bCs/>
        </w:rPr>
      </w:pPr>
    </w:p>
    <w:p w14:paraId="0FEE537B" w14:textId="77777777" w:rsidR="005E592F" w:rsidRDefault="005E592F" w:rsidP="005E592F">
      <w:pPr>
        <w:spacing w:after="0" w:line="240" w:lineRule="auto"/>
        <w:rPr>
          <w:b/>
        </w:rPr>
      </w:pPr>
    </w:p>
    <w:p w14:paraId="4505597E" w14:textId="77777777" w:rsidR="005E592F" w:rsidRDefault="005E592F" w:rsidP="005E592F">
      <w:pPr>
        <w:rPr>
          <w:b/>
        </w:rPr>
      </w:pPr>
      <w:r>
        <w:rPr>
          <w:noProof/>
          <w:lang w:eastAsia="pl-PL"/>
        </w:rPr>
        <w:drawing>
          <wp:inline distT="0" distB="0" distL="0" distR="0" wp14:anchorId="388B6F3B" wp14:editId="5836FDAE">
            <wp:extent cx="1882942" cy="1882942"/>
            <wp:effectExtent l="19050" t="0" r="3008" b="0"/>
            <wp:docPr id="1" name="Obraz 1" descr="Kuchnia biurowa NIKA ze zlewem i kranem 1963 x 600 x 2000 mm, dąb naturalny, pra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nia biurowa NIKA ze zlewem i kranem 1963 x 600 x 2000 mm, dąb naturalny, praw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53" cy="188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71F5F" w14:textId="39B20553" w:rsidR="005E592F" w:rsidRPr="007D4F82" w:rsidRDefault="005E592F" w:rsidP="005E592F">
      <w:pPr>
        <w:rPr>
          <w:bCs/>
          <w:sz w:val="24"/>
          <w:szCs w:val="24"/>
        </w:rPr>
      </w:pPr>
      <w:r w:rsidRPr="007D4F82">
        <w:rPr>
          <w:bCs/>
          <w:sz w:val="24"/>
          <w:szCs w:val="24"/>
        </w:rPr>
        <w:t>Poglądowe zdjęcie zabudowy meblowej do pomieszczenia socjalnego</w:t>
      </w:r>
    </w:p>
    <w:p w14:paraId="3C5478BD" w14:textId="6F7CB5F3" w:rsidR="002D5EE8" w:rsidRDefault="002D5EE8" w:rsidP="002D5EE8">
      <w:pPr>
        <w:spacing w:after="120"/>
        <w:rPr>
          <w:rFonts w:cstheme="minorHAnsi"/>
          <w:b/>
          <w:bCs/>
          <w:sz w:val="24"/>
          <w:szCs w:val="24"/>
        </w:rPr>
      </w:pPr>
      <w:r w:rsidRPr="005E592F">
        <w:rPr>
          <w:rFonts w:cstheme="minorHAnsi"/>
          <w:b/>
          <w:bCs/>
          <w:sz w:val="24"/>
          <w:szCs w:val="24"/>
        </w:rPr>
        <w:t>Zapytanie 10</w:t>
      </w:r>
      <w:r>
        <w:rPr>
          <w:rFonts w:cstheme="minorHAnsi"/>
          <w:b/>
          <w:bCs/>
          <w:sz w:val="24"/>
          <w:szCs w:val="24"/>
        </w:rPr>
        <w:t>5</w:t>
      </w:r>
    </w:p>
    <w:p w14:paraId="1E5D24BD" w14:textId="2E107A9E" w:rsidR="002D5EE8" w:rsidRDefault="002D5EE8" w:rsidP="000967B3">
      <w:pPr>
        <w:spacing w:after="120"/>
        <w:jc w:val="both"/>
        <w:rPr>
          <w:sz w:val="24"/>
          <w:szCs w:val="24"/>
        </w:rPr>
      </w:pPr>
      <w:r w:rsidRPr="002D5EE8">
        <w:rPr>
          <w:sz w:val="24"/>
          <w:szCs w:val="24"/>
        </w:rPr>
        <w:t>Prosimy o informację w jaki sposób należy zabezpieczyć drzwi przed dziećmi.</w:t>
      </w:r>
    </w:p>
    <w:p w14:paraId="211160F2" w14:textId="77777777" w:rsidR="002D5EE8" w:rsidRPr="005E592F" w:rsidRDefault="002D5EE8" w:rsidP="002D5EE8">
      <w:pPr>
        <w:rPr>
          <w:rFonts w:cstheme="minorHAnsi"/>
          <w:sz w:val="24"/>
          <w:szCs w:val="24"/>
        </w:rPr>
      </w:pPr>
      <w:r w:rsidRPr="005E592F">
        <w:rPr>
          <w:rFonts w:cstheme="minorHAnsi"/>
          <w:sz w:val="24"/>
          <w:szCs w:val="24"/>
        </w:rPr>
        <w:t>Wyjaśnienie</w:t>
      </w:r>
    </w:p>
    <w:p w14:paraId="493CCD19" w14:textId="77DC1637" w:rsidR="002D5EE8" w:rsidRPr="007D4F82" w:rsidRDefault="002D5EE8" w:rsidP="002D5EE8">
      <w:pPr>
        <w:spacing w:after="120"/>
        <w:rPr>
          <w:bCs/>
          <w:sz w:val="24"/>
          <w:szCs w:val="24"/>
        </w:rPr>
      </w:pPr>
      <w:r w:rsidRPr="007D4F82">
        <w:rPr>
          <w:bCs/>
          <w:sz w:val="24"/>
          <w:szCs w:val="24"/>
        </w:rPr>
        <w:t>Zaprojektowana jest kontrola dostępu</w:t>
      </w:r>
    </w:p>
    <w:p w14:paraId="591F5D41" w14:textId="68FBCA29" w:rsidR="002D5EE8" w:rsidRDefault="002D5EE8" w:rsidP="002D5EE8">
      <w:pPr>
        <w:spacing w:after="120"/>
        <w:rPr>
          <w:rFonts w:cstheme="minorHAnsi"/>
          <w:b/>
          <w:bCs/>
          <w:sz w:val="24"/>
          <w:szCs w:val="24"/>
        </w:rPr>
      </w:pPr>
      <w:r w:rsidRPr="005E592F">
        <w:rPr>
          <w:rFonts w:cstheme="minorHAnsi"/>
          <w:b/>
          <w:bCs/>
          <w:sz w:val="24"/>
          <w:szCs w:val="24"/>
        </w:rPr>
        <w:lastRenderedPageBreak/>
        <w:t>Zapytanie 10</w:t>
      </w:r>
      <w:r>
        <w:rPr>
          <w:rFonts w:cstheme="minorHAnsi"/>
          <w:b/>
          <w:bCs/>
          <w:sz w:val="24"/>
          <w:szCs w:val="24"/>
        </w:rPr>
        <w:t>6</w:t>
      </w:r>
    </w:p>
    <w:p w14:paraId="1E44BE77" w14:textId="270D400A" w:rsidR="002D5EE8" w:rsidRDefault="002D5EE8" w:rsidP="000967B3">
      <w:pPr>
        <w:jc w:val="both"/>
        <w:rPr>
          <w:sz w:val="24"/>
          <w:szCs w:val="24"/>
        </w:rPr>
      </w:pPr>
      <w:r w:rsidRPr="002D5EE8">
        <w:rPr>
          <w:sz w:val="24"/>
          <w:szCs w:val="24"/>
        </w:rPr>
        <w:t>Prosimy o informację jak należy zabezpieczyć przed otwarciem przez dzieci okna, które będą znajdowały się na niewielkiej wysokości od podłogi?</w:t>
      </w:r>
    </w:p>
    <w:p w14:paraId="40E517A2" w14:textId="77777777" w:rsidR="002D5EE8" w:rsidRPr="005E592F" w:rsidRDefault="002D5EE8" w:rsidP="002D5EE8">
      <w:pPr>
        <w:rPr>
          <w:rFonts w:cstheme="minorHAnsi"/>
          <w:sz w:val="24"/>
          <w:szCs w:val="24"/>
        </w:rPr>
      </w:pPr>
      <w:r w:rsidRPr="005E592F">
        <w:rPr>
          <w:rFonts w:cstheme="minorHAnsi"/>
          <w:sz w:val="24"/>
          <w:szCs w:val="24"/>
        </w:rPr>
        <w:t>Wyjaśnienie</w:t>
      </w:r>
    </w:p>
    <w:p w14:paraId="46B74449" w14:textId="293BEDE9" w:rsidR="002D5EE8" w:rsidRPr="007D4F82" w:rsidRDefault="002D5EE8" w:rsidP="002D5EE8">
      <w:pPr>
        <w:rPr>
          <w:bCs/>
          <w:sz w:val="24"/>
          <w:szCs w:val="24"/>
        </w:rPr>
      </w:pPr>
      <w:r w:rsidRPr="007D4F82">
        <w:rPr>
          <w:bCs/>
          <w:sz w:val="24"/>
          <w:szCs w:val="24"/>
        </w:rPr>
        <w:t>Należy zastosować klamki okienne z blokadą na zamek</w:t>
      </w:r>
    </w:p>
    <w:p w14:paraId="7F36A227" w14:textId="2362CAF9" w:rsidR="002D5EE8" w:rsidRDefault="002D5EE8" w:rsidP="002D5EE8">
      <w:pPr>
        <w:spacing w:after="120"/>
        <w:rPr>
          <w:rFonts w:cstheme="minorHAnsi"/>
          <w:b/>
          <w:bCs/>
          <w:sz w:val="24"/>
          <w:szCs w:val="24"/>
        </w:rPr>
      </w:pPr>
      <w:r w:rsidRPr="005E592F">
        <w:rPr>
          <w:rFonts w:cstheme="minorHAnsi"/>
          <w:b/>
          <w:bCs/>
          <w:sz w:val="24"/>
          <w:szCs w:val="24"/>
        </w:rPr>
        <w:t>Zapytanie 10</w:t>
      </w:r>
      <w:r>
        <w:rPr>
          <w:rFonts w:cstheme="minorHAnsi"/>
          <w:b/>
          <w:bCs/>
          <w:sz w:val="24"/>
          <w:szCs w:val="24"/>
        </w:rPr>
        <w:t>7</w:t>
      </w:r>
    </w:p>
    <w:p w14:paraId="061C3285" w14:textId="77777777" w:rsidR="002D5EE8" w:rsidRDefault="002D5EE8" w:rsidP="000967B3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Zamawiający wyrazi zgodę, aby drzwi wewnętrzne płytowe miały standardową wysokość tj. 200 cm? Zmiana ta podyktowana jest znacznie wydłużonym czasem oczekiwania na drzwi o niestandardowej wysokości 210 cm.</w:t>
      </w:r>
    </w:p>
    <w:p w14:paraId="11361BA0" w14:textId="02CACDD2" w:rsidR="002D5EE8" w:rsidRPr="005E592F" w:rsidRDefault="002D5EE8" w:rsidP="002D5EE8">
      <w:pPr>
        <w:spacing w:after="120"/>
        <w:rPr>
          <w:rFonts w:cstheme="minorHAnsi"/>
          <w:sz w:val="24"/>
          <w:szCs w:val="24"/>
        </w:rPr>
      </w:pPr>
      <w:r w:rsidRPr="005E592F">
        <w:rPr>
          <w:rFonts w:cstheme="minorHAnsi"/>
          <w:sz w:val="24"/>
          <w:szCs w:val="24"/>
        </w:rPr>
        <w:t>Wyjaśnienie</w:t>
      </w:r>
    </w:p>
    <w:p w14:paraId="20116D0E" w14:textId="7CA6A9E3" w:rsidR="002D5EE8" w:rsidRDefault="009B2629" w:rsidP="002D5EE8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</w:t>
      </w:r>
    </w:p>
    <w:p w14:paraId="232E5F21" w14:textId="3D811312" w:rsidR="002D5EE8" w:rsidRDefault="002D5EE8" w:rsidP="002D5EE8">
      <w:pPr>
        <w:spacing w:after="120"/>
        <w:rPr>
          <w:rFonts w:cstheme="minorHAnsi"/>
          <w:b/>
          <w:bCs/>
          <w:sz w:val="24"/>
          <w:szCs w:val="24"/>
        </w:rPr>
      </w:pPr>
      <w:r w:rsidRPr="005E592F">
        <w:rPr>
          <w:rFonts w:cstheme="minorHAnsi"/>
          <w:b/>
          <w:bCs/>
          <w:sz w:val="24"/>
          <w:szCs w:val="24"/>
        </w:rPr>
        <w:t>Zapytanie 10</w:t>
      </w:r>
      <w:r>
        <w:rPr>
          <w:rFonts w:cstheme="minorHAnsi"/>
          <w:b/>
          <w:bCs/>
          <w:sz w:val="24"/>
          <w:szCs w:val="24"/>
        </w:rPr>
        <w:t>8</w:t>
      </w:r>
    </w:p>
    <w:p w14:paraId="1BC569F1" w14:textId="512421B9" w:rsidR="00FF43E4" w:rsidRPr="00FF43E4" w:rsidRDefault="00FF43E4" w:rsidP="000967B3">
      <w:pPr>
        <w:spacing w:after="120"/>
        <w:jc w:val="both"/>
        <w:rPr>
          <w:rFonts w:cstheme="minorHAnsi"/>
          <w:sz w:val="24"/>
          <w:szCs w:val="24"/>
        </w:rPr>
      </w:pPr>
      <w:r w:rsidRPr="00FF43E4">
        <w:rPr>
          <w:rFonts w:cstheme="minorHAnsi"/>
          <w:sz w:val="24"/>
          <w:szCs w:val="24"/>
        </w:rPr>
        <w:t xml:space="preserve">Proszę </w:t>
      </w:r>
      <w:r>
        <w:rPr>
          <w:rFonts w:cstheme="minorHAnsi"/>
          <w:sz w:val="24"/>
          <w:szCs w:val="24"/>
        </w:rPr>
        <w:t xml:space="preserve">o potwierdzenie montażu pompowni ścieków sanitarnych typ „GRP20D” ( w ilości 1kpl) oraz separatora zintegrowanego z osadnikiem ( w ilości 1 </w:t>
      </w:r>
      <w:proofErr w:type="spellStart"/>
      <w:r>
        <w:rPr>
          <w:rFonts w:cstheme="minorHAnsi"/>
          <w:sz w:val="24"/>
          <w:szCs w:val="24"/>
        </w:rPr>
        <w:t>kpl</w:t>
      </w:r>
      <w:proofErr w:type="spellEnd"/>
      <w:r>
        <w:rPr>
          <w:rFonts w:cstheme="minorHAnsi"/>
          <w:sz w:val="24"/>
          <w:szCs w:val="24"/>
        </w:rPr>
        <w:t>) na kanalizacji deszczowej. Według opisu ww. urządze3nia nie występują na kanalizacji deszczowej</w:t>
      </w:r>
      <w:r w:rsidR="00794831">
        <w:rPr>
          <w:rFonts w:cstheme="minorHAnsi"/>
          <w:sz w:val="24"/>
          <w:szCs w:val="24"/>
        </w:rPr>
        <w:t>.</w:t>
      </w:r>
    </w:p>
    <w:p w14:paraId="6FF26E91" w14:textId="01D71153" w:rsidR="002D5EE8" w:rsidRPr="00FF43E4" w:rsidRDefault="00794831" w:rsidP="002D5EE8">
      <w:pPr>
        <w:spacing w:after="120"/>
        <w:rPr>
          <w:rFonts w:cstheme="minorHAnsi"/>
          <w:b/>
          <w:bCs/>
          <w:sz w:val="24"/>
          <w:szCs w:val="24"/>
        </w:rPr>
      </w:pPr>
      <w:r w:rsidRPr="005E592F">
        <w:rPr>
          <w:rFonts w:cstheme="minorHAnsi"/>
          <w:sz w:val="24"/>
          <w:szCs w:val="24"/>
        </w:rPr>
        <w:t>Wyjaśnienie</w:t>
      </w:r>
    </w:p>
    <w:p w14:paraId="10C17344" w14:textId="77777777" w:rsidR="00794831" w:rsidRPr="007D4F82" w:rsidRDefault="00794831" w:rsidP="007D4F82">
      <w:pPr>
        <w:pStyle w:val="Zwykytekst"/>
        <w:jc w:val="both"/>
        <w:rPr>
          <w:sz w:val="24"/>
          <w:szCs w:val="24"/>
        </w:rPr>
      </w:pPr>
      <w:r w:rsidRPr="007D4F82">
        <w:rPr>
          <w:sz w:val="24"/>
          <w:szCs w:val="24"/>
        </w:rPr>
        <w:t>Potwierdzam montaż pompowni ścieków sanitarnych oraz separatora zintegrowanego z osadnikiem na kanalizacji deszczowej</w:t>
      </w:r>
    </w:p>
    <w:p w14:paraId="6F800D43" w14:textId="77777777" w:rsidR="002D5EE8" w:rsidRPr="00794831" w:rsidRDefault="002D5EE8" w:rsidP="002D5EE8">
      <w:pPr>
        <w:spacing w:after="120"/>
        <w:rPr>
          <w:rFonts w:cstheme="minorHAnsi"/>
          <w:b/>
          <w:bCs/>
          <w:color w:val="808080" w:themeColor="background1" w:themeShade="80"/>
          <w:sz w:val="24"/>
          <w:szCs w:val="24"/>
        </w:rPr>
      </w:pPr>
    </w:p>
    <w:p w14:paraId="254D1CC8" w14:textId="77777777" w:rsidR="005E592F" w:rsidRPr="00F96306" w:rsidRDefault="005E592F" w:rsidP="005E592F">
      <w:pPr>
        <w:jc w:val="both"/>
        <w:rPr>
          <w:rFonts w:ascii="Calibri" w:hAnsi="Calibri" w:cs="Calibri"/>
          <w:sz w:val="24"/>
          <w:szCs w:val="24"/>
        </w:rPr>
      </w:pPr>
      <w:r w:rsidRPr="00F96306">
        <w:rPr>
          <w:rFonts w:ascii="Calibri" w:eastAsia="Times New Roman" w:hAnsi="Calibri" w:cs="Calibri"/>
          <w:sz w:val="24"/>
          <w:szCs w:val="24"/>
          <w:lang w:eastAsia="pl-PL"/>
        </w:rPr>
        <w:t xml:space="preserve">W pozostałym zakresie treść SWZ pozostaje bez zmian. </w:t>
      </w:r>
    </w:p>
    <w:p w14:paraId="411F6E7B" w14:textId="77777777" w:rsidR="005E592F" w:rsidRPr="00F96306" w:rsidRDefault="005E592F" w:rsidP="005E592F">
      <w:pPr>
        <w:spacing w:after="120"/>
        <w:jc w:val="both"/>
        <w:rPr>
          <w:rFonts w:cstheme="minorHAnsi"/>
          <w:sz w:val="24"/>
          <w:szCs w:val="24"/>
        </w:rPr>
      </w:pPr>
    </w:p>
    <w:p w14:paraId="6DDE4052" w14:textId="77777777" w:rsidR="005E592F" w:rsidRDefault="005E592F" w:rsidP="005E592F"/>
    <w:p w14:paraId="066C4331" w14:textId="77777777" w:rsidR="000F5CAE" w:rsidRDefault="00000000"/>
    <w:sectPr w:rsidR="000F5CAE" w:rsidSect="00C6681C">
      <w:footerReference w:type="default" r:id="rId7"/>
      <w:pgSz w:w="11906" w:h="16838"/>
      <w:pgMar w:top="156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8914" w14:textId="77777777" w:rsidR="005C0AC0" w:rsidRDefault="005C0AC0" w:rsidP="005E592F">
      <w:pPr>
        <w:spacing w:after="0" w:line="240" w:lineRule="auto"/>
      </w:pPr>
      <w:r>
        <w:separator/>
      </w:r>
    </w:p>
  </w:endnote>
  <w:endnote w:type="continuationSeparator" w:id="0">
    <w:p w14:paraId="28B3D6AE" w14:textId="77777777" w:rsidR="005C0AC0" w:rsidRDefault="005C0AC0" w:rsidP="005E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967907"/>
      <w:docPartObj>
        <w:docPartGallery w:val="Page Numbers (Bottom of Page)"/>
        <w:docPartUnique/>
      </w:docPartObj>
    </w:sdtPr>
    <w:sdtContent>
      <w:p w14:paraId="4A161B38" w14:textId="3B27174C" w:rsidR="005E592F" w:rsidRDefault="005E59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7A514" w14:textId="77777777" w:rsidR="005E592F" w:rsidRDefault="005E59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B49B" w14:textId="77777777" w:rsidR="005C0AC0" w:rsidRDefault="005C0AC0" w:rsidP="005E592F">
      <w:pPr>
        <w:spacing w:after="0" w:line="240" w:lineRule="auto"/>
      </w:pPr>
      <w:r>
        <w:separator/>
      </w:r>
    </w:p>
  </w:footnote>
  <w:footnote w:type="continuationSeparator" w:id="0">
    <w:p w14:paraId="05F67FE5" w14:textId="77777777" w:rsidR="005C0AC0" w:rsidRDefault="005C0AC0" w:rsidP="005E5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2F"/>
    <w:rsid w:val="000967B3"/>
    <w:rsid w:val="001568A5"/>
    <w:rsid w:val="001F176A"/>
    <w:rsid w:val="00221933"/>
    <w:rsid w:val="00255402"/>
    <w:rsid w:val="002D5EE8"/>
    <w:rsid w:val="00365D35"/>
    <w:rsid w:val="00373135"/>
    <w:rsid w:val="004C333C"/>
    <w:rsid w:val="005C0AC0"/>
    <w:rsid w:val="005E592F"/>
    <w:rsid w:val="00794831"/>
    <w:rsid w:val="007C589D"/>
    <w:rsid w:val="007D4F82"/>
    <w:rsid w:val="0084402D"/>
    <w:rsid w:val="009B2629"/>
    <w:rsid w:val="00A80304"/>
    <w:rsid w:val="00B00359"/>
    <w:rsid w:val="00BA51B1"/>
    <w:rsid w:val="00C6681C"/>
    <w:rsid w:val="00D0669E"/>
    <w:rsid w:val="00DE7F3C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8EF2"/>
  <w15:chartTrackingRefBased/>
  <w15:docId w15:val="{B08F76EB-F0E6-4F3A-AA44-C0E851EE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92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592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E592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E592F"/>
    <w:rPr>
      <w:rFonts w:ascii="Calibr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5E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2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E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2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 Jan</dc:creator>
  <cp:keywords/>
  <dc:description/>
  <cp:lastModifiedBy>Ulka Jan</cp:lastModifiedBy>
  <cp:revision>8</cp:revision>
  <cp:lastPrinted>2022-11-18T07:00:00Z</cp:lastPrinted>
  <dcterms:created xsi:type="dcterms:W3CDTF">2022-11-17T11:46:00Z</dcterms:created>
  <dcterms:modified xsi:type="dcterms:W3CDTF">2022-11-18T07:57:00Z</dcterms:modified>
</cp:coreProperties>
</file>