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9C" w:rsidRPr="00FF5901" w:rsidRDefault="00D45140" w:rsidP="009C1D9C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PROJEKT - </w:t>
      </w:r>
      <w:bookmarkStart w:id="0" w:name="_GoBack"/>
      <w:bookmarkEnd w:id="0"/>
      <w:r w:rsidR="009C1D9C" w:rsidRPr="00FF5901">
        <w:rPr>
          <w:rFonts w:ascii="Arial" w:hAnsi="Arial" w:cs="Arial"/>
          <w:b/>
          <w:color w:val="000000" w:themeColor="text1"/>
          <w:sz w:val="22"/>
          <w:szCs w:val="22"/>
        </w:rPr>
        <w:t>UMOWA  NR PL/                  /202</w:t>
      </w:r>
      <w:r w:rsidR="00044AE9" w:rsidRPr="00FF590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 w:rsidR="009C1D9C" w:rsidRPr="00FF5901">
        <w:rPr>
          <w:rFonts w:ascii="Arial" w:hAnsi="Arial" w:cs="Arial"/>
          <w:b/>
          <w:color w:val="000000" w:themeColor="text1"/>
          <w:sz w:val="22"/>
          <w:szCs w:val="22"/>
        </w:rPr>
        <w:t>-…..</w:t>
      </w:r>
    </w:p>
    <w:p w:rsidR="009C1D9C" w:rsidRPr="00D45140" w:rsidRDefault="00D45140" w:rsidP="00D45140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Nr sprawy: BF-IV-2370/24/21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9C1D9C" w:rsidRPr="00FF5901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FF590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FF590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="00EF2F3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 w:rsidRPr="00FF5901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 w:rsidR="00EF2F37" w:rsidRPr="00FF590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C1D9C" w:rsidRPr="00FF5901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imieniu którego działa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…………………………………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,zwanym dalej „ZAMAWIAJĄCYM”.</w:t>
      </w:r>
    </w:p>
    <w:p w:rsidR="00B8209C" w:rsidRPr="00FF5901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A02F8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w trybie </w:t>
      </w:r>
      <w:r w:rsidR="00B81ECC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podstawowym bez prowadzenia negocjacji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, zgodnie z przepisami ustawy z dnia </w:t>
      </w:r>
      <w:r w:rsidR="00736D5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2019r.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(</w:t>
      </w:r>
      <w:r w:rsidR="0083667D" w:rsidRPr="00FF5901">
        <w:rPr>
          <w:rFonts w:ascii="Arial" w:hAnsi="Arial" w:cs="Arial"/>
          <w:color w:val="000000" w:themeColor="text1"/>
          <w:sz w:val="22"/>
          <w:szCs w:val="22"/>
        </w:rPr>
        <w:t>Dz. U. z 2021 r. poz. 1129</w:t>
      </w:r>
      <w:r w:rsidR="008D25E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C4676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</w:t>
      </w:r>
      <w:proofErr w:type="spellStart"/>
      <w:r w:rsidR="00C46762">
        <w:rPr>
          <w:rFonts w:ascii="Arial" w:hAnsi="Arial" w:cs="Arial"/>
          <w:color w:val="000000" w:themeColor="text1"/>
          <w:sz w:val="22"/>
          <w:szCs w:val="22"/>
          <w:lang w:val="pl-PL"/>
        </w:rPr>
        <w:t>późn</w:t>
      </w:r>
      <w:proofErr w:type="spellEnd"/>
      <w:r w:rsidR="00C46762">
        <w:rPr>
          <w:rFonts w:ascii="Arial" w:hAnsi="Arial" w:cs="Arial"/>
          <w:color w:val="000000" w:themeColor="text1"/>
          <w:sz w:val="22"/>
          <w:szCs w:val="22"/>
          <w:lang w:val="pl-PL"/>
        </w:rPr>
        <w:t>. zm.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), zwanej dalej „ustawą </w:t>
      </w:r>
      <w:proofErr w:type="spellStart"/>
      <w:r w:rsidRPr="00FF590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F5901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E350D8" w:rsidRPr="00FF5901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F5901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</w:t>
      </w:r>
      <w:r w:rsidR="0087706D" w:rsidRPr="00FF5901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.</w:t>
      </w:r>
    </w:p>
    <w:p w:rsidR="009C1D9C" w:rsidRPr="00FF5901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9C1D9C" w:rsidRPr="00FF5901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</w:rPr>
        <w:t xml:space="preserve">zobowiązuje się, zgodnie ze złożoną ofertą, do dostarczenia </w:t>
      </w:r>
      <w:r w:rsidR="001B4181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komputerów przenośnych (laptopów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)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</w:rPr>
        <w:t>Komen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dy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FF5901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A53E9B" w:rsidRPr="00FF5901">
        <w:t xml:space="preserve"> 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</w:rPr>
        <w:t xml:space="preserve">zgodnie z załącznikiem do Umowy – opis przedmiotu zamówienia (OPZ) – zał. 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n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</w:rPr>
        <w:t>r 1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</w:rPr>
        <w:t xml:space="preserve"> dla części nr 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</w:rPr>
        <w:t>, zwany dalej „przedmiot Umowy”.</w:t>
      </w:r>
    </w:p>
    <w:p w:rsidR="009C1D9C" w:rsidRPr="00FF5901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</w:t>
      </w:r>
      <w:r w:rsidR="00A53E9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do umowy.</w:t>
      </w:r>
    </w:p>
    <w:p w:rsidR="009C1D9C" w:rsidRPr="00FF5901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33014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FF5901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FF5901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9C1D9C" w:rsidRPr="00FF5901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0A5DE1" w:rsidRPr="00FF5901">
        <w:rPr>
          <w:rStyle w:val="FontStyle126"/>
          <w:rFonts w:ascii="Arial" w:hAnsi="Arial" w:cs="Arial"/>
          <w:color w:val="000000" w:themeColor="text1"/>
        </w:rPr>
        <w:t>przedmiotu u</w:t>
      </w:r>
      <w:r w:rsidRPr="00FF5901">
        <w:rPr>
          <w:rStyle w:val="FontStyle126"/>
          <w:rFonts w:ascii="Arial" w:hAnsi="Arial" w:cs="Arial"/>
          <w:color w:val="000000" w:themeColor="text1"/>
        </w:rPr>
        <w:t>mowy</w:t>
      </w:r>
    </w:p>
    <w:p w:rsidR="009C1D9C" w:rsidRPr="00FF5901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Przedmiot umowy zostanie wykonany zgodnie z </w:t>
      </w:r>
      <w:r w:rsidR="00FA0CDD" w:rsidRPr="00FF5901">
        <w:rPr>
          <w:rFonts w:ascii="Arial" w:hAnsi="Arial" w:cs="Arial"/>
          <w:color w:val="000000" w:themeColor="text1"/>
        </w:rPr>
        <w:t>wymaganiami</w:t>
      </w:r>
      <w:r w:rsidRPr="00FF5901">
        <w:rPr>
          <w:rFonts w:ascii="Arial" w:hAnsi="Arial" w:cs="Arial"/>
          <w:color w:val="000000" w:themeColor="text1"/>
        </w:rPr>
        <w:t xml:space="preserve"> opisanymi załącznikiem nr 1</w:t>
      </w:r>
      <w:r w:rsidR="007E0821" w:rsidRPr="00FF5901">
        <w:rPr>
          <w:rFonts w:ascii="Arial" w:hAnsi="Arial" w:cs="Arial"/>
          <w:color w:val="000000" w:themeColor="text1"/>
        </w:rPr>
        <w:t>a</w:t>
      </w:r>
      <w:r w:rsidRPr="00FF5901">
        <w:rPr>
          <w:rFonts w:ascii="Arial" w:hAnsi="Arial" w:cs="Arial"/>
          <w:color w:val="000000" w:themeColor="text1"/>
        </w:rPr>
        <w:t xml:space="preserve"> do umowy.</w:t>
      </w:r>
    </w:p>
    <w:p w:rsidR="009C1D9C" w:rsidRPr="00FF5901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1B4181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F5901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FF5901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Przedstawiciele ZAMAWIAJĄCEGO deklarują ścisłą współpracę z WYKONAWCĄ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9C1D9C" w:rsidRPr="00FF5901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9C1D9C" w:rsidRPr="00FF5901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9C1D9C" w:rsidRPr="00FF5901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F5901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FF5901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FF590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FF5901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300653" w:rsidRPr="00FF5901">
        <w:rPr>
          <w:rFonts w:ascii="Arial" w:hAnsi="Arial" w:cs="Arial"/>
          <w:bCs/>
          <w:sz w:val="22"/>
          <w:szCs w:val="22"/>
          <w:lang w:val="pl-PL"/>
        </w:rPr>
        <w:t>……..</w:t>
      </w:r>
      <w:r w:rsidR="00C12C25" w:rsidRPr="00FF590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FF5901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:rsidR="009C1D9C" w:rsidRPr="00FF5901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F5901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:rsidR="009C1D9C" w:rsidRPr="00FF5901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9C1D9C" w:rsidRPr="00FF5901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0A5DE1" w:rsidRPr="00FF5901">
        <w:rPr>
          <w:rStyle w:val="FontStyle126"/>
          <w:rFonts w:ascii="Arial" w:hAnsi="Arial" w:cs="Arial"/>
          <w:color w:val="000000" w:themeColor="text1"/>
        </w:rPr>
        <w:t>umowy</w:t>
      </w:r>
    </w:p>
    <w:p w:rsidR="009C1D9C" w:rsidRPr="00FF5901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FF5901">
        <w:rPr>
          <w:rFonts w:ascii="Arial" w:hAnsi="Arial" w:cs="Arial"/>
          <w:color w:val="000000" w:themeColor="text1"/>
          <w:sz w:val="22"/>
          <w:szCs w:val="22"/>
        </w:rPr>
        <w:br/>
      </w:r>
      <w:r w:rsidRPr="00FF5901">
        <w:rPr>
          <w:rFonts w:ascii="Arial" w:hAnsi="Arial" w:cs="Arial"/>
          <w:color w:val="000000" w:themeColor="text1"/>
          <w:sz w:val="22"/>
          <w:szCs w:val="22"/>
        </w:rPr>
        <w:t>z legalnego źródła sprzedaży.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300653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należących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do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kompetencji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drugiej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Strony,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które w ocenie tej Strony będą mieć wpływ na jakość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termin wykonania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dostarczy do ZAMAWIAJĄCEGO wraz z urządzeniami objętymi przedmiotem umowy wszystkie niezbędne licencje, kable elektryczne i logiczne oraz inne akcesoria, wymienione w załączniku nr 1</w:t>
      </w:r>
      <w:r w:rsidR="007A7480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do umowy, umożliwiające instalację, uruchomienie i funkcjonowanie dostarczonych komponentów sprzętowych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Bezpieczeństwa Informacji,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Komenda Główna Państwowej Straży Pożarnej (nr faksu: 22 523 31 11, tel. 22 523 31 12, email: </w:t>
      </w:r>
      <w:proofErr w:type="spellStart"/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bbi</w:t>
      </w:r>
      <w:proofErr w:type="spellEnd"/>
      <w:r w:rsidRPr="00FF5901">
        <w:rPr>
          <w:rFonts w:ascii="Arial" w:hAnsi="Arial" w:cs="Arial"/>
          <w:color w:val="000000" w:themeColor="text1"/>
          <w:sz w:val="22"/>
          <w:szCs w:val="22"/>
        </w:rPr>
        <w:t>@kgpsp.gov.pl).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Z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czynności odbiorczych zostanie sporządzony protokół odbioru,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w dwóch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jednobrzmiących egzemplarzach, po jednym dla każdej ze Stron. Wzór protokołu odbioru określa </w:t>
      </w:r>
      <w:r w:rsidR="005F2A4C" w:rsidRPr="00FF5901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nr 2</w:t>
      </w:r>
      <w:r w:rsidR="006D2C4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do umowy. 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0A5DE1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przypadku stwierdzenia podczas odbioru wad</w:t>
      </w:r>
      <w:r w:rsidR="00C540C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bądź niezgodności przedmiotu umowy z opisem zawartym w umowie</w:t>
      </w:r>
      <w:r w:rsidR="00C540C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WYKONAWCA zobowiązuje się do niezwłocznego usunięcia wad lub wymiany na urządzenia wolne od wad i zgodne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lastRenderedPageBreak/>
        <w:t>W przypadku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o którym mowa w ust. 9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w ust. 9,  nie powoduje wydłużenia terminu wykonania przedmiotu umowy, o którym mowa w §</w:t>
      </w:r>
      <w:r w:rsidR="00AF1985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F5901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FF5901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:rsidR="009C1D9C" w:rsidRPr="00FF5901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</w:t>
      </w:r>
      <w:r w:rsidR="006D2C47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a</w:t>
      </w:r>
      <w:r w:rsidR="00550F80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do umowy „Formularz cenowy”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</w:t>
      </w:r>
      <w:r w:rsidR="006D2C47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ć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 realizację przedmiotu umowy realizowana będzie na podstawie prawidłowo wystawi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FF5901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</w:t>
      </w:r>
      <w:r w:rsidR="00C540C7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y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dostawy (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F5901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:rsidR="004D4552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FF5901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(</w:t>
      </w:r>
      <w:r w:rsidR="008D25E5" w:rsidRPr="00FF5901">
        <w:rPr>
          <w:rFonts w:ascii="Arial" w:hAnsi="Arial" w:cs="Arial"/>
          <w:color w:val="000000" w:themeColor="text1"/>
        </w:rPr>
        <w:t xml:space="preserve">Dz. U. z 2020 r. poz. 1842, z </w:t>
      </w:r>
      <w:proofErr w:type="spellStart"/>
      <w:r w:rsidR="008D25E5" w:rsidRPr="00FF5901">
        <w:rPr>
          <w:rFonts w:ascii="Arial" w:hAnsi="Arial" w:cs="Arial"/>
          <w:color w:val="000000" w:themeColor="text1"/>
        </w:rPr>
        <w:t>późn</w:t>
      </w:r>
      <w:proofErr w:type="spellEnd"/>
      <w:r w:rsidR="008D25E5" w:rsidRPr="00FF5901">
        <w:rPr>
          <w:rFonts w:ascii="Arial" w:hAnsi="Arial" w:cs="Arial"/>
          <w:color w:val="000000" w:themeColor="text1"/>
        </w:rPr>
        <w:t>. zm.</w:t>
      </w:r>
      <w:r w:rsidR="00C46762">
        <w:rPr>
          <w:rStyle w:val="FontStyle50"/>
          <w:rFonts w:ascii="Arial" w:hAnsi="Arial" w:cs="Arial"/>
          <w:color w:val="000000" w:themeColor="text1"/>
          <w:sz w:val="22"/>
          <w:szCs w:val="22"/>
        </w:rPr>
        <w:t>)</w:t>
      </w:r>
      <w:r w:rsidR="008D25E5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044AE9" w:rsidRPr="00FF5901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:rsidR="009C1D9C" w:rsidRPr="00FF5901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:rsidR="009C1D9C" w:rsidRPr="00FF5901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9C1D9C" w:rsidRPr="00FF5901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FF5901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FF5901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9C1D9C" w:rsidRPr="00FF5901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F5901">
        <w:rPr>
          <w:rFonts w:ascii="Arial" w:hAnsi="Arial" w:cs="Arial"/>
          <w:color w:val="000000" w:themeColor="text1"/>
          <w:lang w:val="x-none" w:eastAsia="x-none"/>
        </w:rPr>
        <w:lastRenderedPageBreak/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FF5901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9C1D9C" w:rsidRPr="00FF5901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Kary umowne</w:t>
      </w:r>
    </w:p>
    <w:p w:rsidR="009C1D9C" w:rsidRPr="00B04F0F" w:rsidRDefault="009C1D9C" w:rsidP="00B04F0F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B04F0F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30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FF5901">
        <w:rPr>
          <w:rFonts w:ascii="Arial" w:hAnsi="Arial" w:cs="Arial"/>
          <w:color w:val="000000" w:themeColor="text1"/>
          <w:sz w:val="22"/>
          <w:szCs w:val="22"/>
        </w:rPr>
        <w:t>5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9066B8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którym mowa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982E2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6</w:t>
      </w:r>
      <w:r w:rsidR="00A406E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</w:t>
      </w:r>
      <w:r w:rsidR="009066B8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wysokości 1000 zł za każdy </w:t>
      </w:r>
      <w:r w:rsidR="00794A98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rozpoczęty 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dzień zwłoki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:rsidR="009C1D9C" w:rsidRPr="00FF5901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:rsidR="009C1D9C" w:rsidRPr="00FF5901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FF5901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FF5901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FF5901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FF5901">
        <w:rPr>
          <w:rFonts w:ascii="Arial" w:hAnsi="Arial" w:cs="Arial"/>
          <w:color w:val="000000" w:themeColor="text1"/>
        </w:rPr>
        <w:t>450</w:t>
      </w:r>
      <w:r w:rsidRPr="00FF5901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FF5901">
        <w:rPr>
          <w:rFonts w:ascii="Arial" w:hAnsi="Arial" w:cs="Arial"/>
          <w:color w:val="000000" w:themeColor="text1"/>
        </w:rPr>
        <w:t>Pzp</w:t>
      </w:r>
      <w:proofErr w:type="spellEnd"/>
      <w:r w:rsidRPr="00FF5901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4D4552" w:rsidRPr="00FF5901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FF5901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FF5901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pokrycia przez ZAMAWIAJĄCEGO kosztów zastępczego wykonania umowy,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§ 10 ust. </w:t>
      </w:r>
      <w:r w:rsidR="009066B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10</w:t>
      </w:r>
      <w:r w:rsidR="00A406E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 2020 r. poz. 1842,</w:t>
      </w:r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</w:t>
      </w:r>
      <w:r w:rsidR="000638B6" w:rsidRPr="00FF5901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F5901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</w:t>
      </w:r>
      <w:r w:rsidR="00C46762">
        <w:rPr>
          <w:rFonts w:ascii="Arial" w:hAnsi="Arial" w:cs="Arial"/>
          <w:color w:val="000000" w:themeColor="text1"/>
          <w:sz w:val="22"/>
          <w:szCs w:val="22"/>
          <w:lang w:val="pl-PL"/>
        </w:rPr>
        <w:t>S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trony podpiszą protokół odbioru bez zastrzeżeń w terminie określonym w </w:t>
      </w:r>
      <w:r w:rsidRPr="00FF5901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ust. 1, po realizacji wszystkich elementów stanowiących przedmiot umowy</w:t>
      </w:r>
      <w:r w:rsidRPr="00FF590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FF5901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Przez pojęcie siły wyższej </w:t>
      </w:r>
      <w:r w:rsidR="00C4676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S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FF5901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10.</w:t>
      </w:r>
    </w:p>
    <w:p w:rsidR="009C1D9C" w:rsidRPr="00FF5901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F5901">
        <w:rPr>
          <w:rFonts w:ascii="Arial" w:hAnsi="Arial" w:cs="Arial"/>
          <w:b/>
          <w:color w:val="000000" w:themeColor="text1"/>
        </w:rPr>
        <w:t>Wymagania gwarancji i serwisu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Gwarancja </w:t>
      </w:r>
      <w:r w:rsidR="00A8078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 przedmiot umowy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jest udzielana na okres</w:t>
      </w:r>
      <w:r w:rsidR="00300653" w:rsidRPr="00FF590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………..</w:t>
      </w:r>
      <w:r w:rsidR="0088107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 a wszystkie dostarczone urządzenia muszą być objęte gwarancją producenta.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wyłączeń i obejmuje wady </w:t>
      </w:r>
      <w:r w:rsidR="0088107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jakościowe, w tym wady ukryte stwierdzone podczas użytkowania urządzeń (z wyjątkiem uszkodzeń mechanicznych</w:t>
      </w:r>
      <w:r w:rsidR="009066B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do powstania których przyczynił się użytkownik urządzenia korzystając z niego w sposób niezgodny z instrukcją obsługi).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</w:t>
      </w:r>
      <w:r w:rsidR="00A8078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a postanowieniami niniejszej umowy, wiążące dla Stron są postanowienia niniejszej umowy.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lastRenderedPageBreak/>
        <w:t>Bieg okresu gwarancji rozpoczyna się od dnia podpisania przez ZAMAWIAJĄCEGO protokołu odbioru przedmiotu umowy bez zastrzeżeń.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</w:t>
      </w:r>
      <w:r w:rsidR="005E641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Czas naprawy (przywrócenia funkcjonalności) przedmiotu umowy (produktów, oprogramowania i funkcjonalności) nie może przekroczyć </w:t>
      </w:r>
      <w:r w:rsidR="005E641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 dni robocz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ych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urządzeń świadczone będą za pośrednictwem W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ust. 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6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145" w:rsidRPr="00FF5901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FF5901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FF5901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F5901">
        <w:rPr>
          <w:rFonts w:ascii="Arial" w:hAnsi="Arial" w:cs="Arial"/>
          <w:b/>
          <w:color w:val="000000" w:themeColor="text1"/>
        </w:rPr>
        <w:t>Z</w:t>
      </w:r>
      <w:r w:rsidR="009C1D9C" w:rsidRPr="00FF5901">
        <w:rPr>
          <w:rFonts w:ascii="Arial" w:hAnsi="Arial" w:cs="Arial"/>
          <w:b/>
          <w:color w:val="000000" w:themeColor="text1"/>
        </w:rPr>
        <w:t>mian</w:t>
      </w:r>
      <w:r w:rsidR="000A5DE1" w:rsidRPr="00FF5901">
        <w:rPr>
          <w:rFonts w:ascii="Arial" w:hAnsi="Arial" w:cs="Arial"/>
          <w:b/>
          <w:color w:val="000000" w:themeColor="text1"/>
        </w:rPr>
        <w:t>a</w:t>
      </w:r>
      <w:r w:rsidR="009C1D9C" w:rsidRPr="00FF5901">
        <w:rPr>
          <w:rFonts w:ascii="Arial" w:hAnsi="Arial" w:cs="Arial"/>
          <w:b/>
          <w:color w:val="000000" w:themeColor="text1"/>
        </w:rPr>
        <w:t xml:space="preserve"> umowy </w:t>
      </w:r>
    </w:p>
    <w:p w:rsidR="009C1D9C" w:rsidRPr="00FF5901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6D2C47" w:rsidRPr="00FF5901">
        <w:rPr>
          <w:rFonts w:ascii="Arial" w:hAnsi="Arial" w:cs="Arial"/>
          <w:color w:val="000000" w:themeColor="text1"/>
        </w:rPr>
        <w:t>a</w:t>
      </w:r>
      <w:r w:rsidRPr="00FF5901">
        <w:rPr>
          <w:rFonts w:ascii="Arial" w:hAnsi="Arial" w:cs="Arial"/>
          <w:color w:val="000000" w:themeColor="text1"/>
        </w:rPr>
        <w:t xml:space="preserve"> do umowy;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</w:t>
      </w:r>
      <w:r w:rsidR="006D2C47" w:rsidRPr="00FF5901">
        <w:rPr>
          <w:rFonts w:ascii="Arial" w:hAnsi="Arial" w:cs="Arial"/>
          <w:color w:val="000000" w:themeColor="text1"/>
        </w:rPr>
        <w:t>a</w:t>
      </w:r>
      <w:r w:rsidRPr="00FF5901">
        <w:rPr>
          <w:rFonts w:ascii="Arial" w:hAnsi="Arial" w:cs="Arial"/>
          <w:color w:val="000000" w:themeColor="text1"/>
        </w:rPr>
        <w:t xml:space="preserve"> do umowy</w:t>
      </w:r>
      <w:r w:rsidR="000A5DE1" w:rsidRPr="00FF5901">
        <w:rPr>
          <w:rFonts w:ascii="Arial" w:hAnsi="Arial" w:cs="Arial"/>
          <w:color w:val="000000" w:themeColor="text1"/>
        </w:rPr>
        <w:t>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</w:t>
      </w:r>
      <w:r w:rsidR="006D2C47" w:rsidRPr="00FF5901">
        <w:rPr>
          <w:rFonts w:ascii="Arial" w:hAnsi="Arial" w:cs="Arial"/>
          <w:color w:val="000000" w:themeColor="text1"/>
        </w:rPr>
        <w:t>a</w:t>
      </w:r>
      <w:r w:rsidRPr="00FF5901">
        <w:rPr>
          <w:rFonts w:ascii="Arial" w:hAnsi="Arial" w:cs="Arial"/>
          <w:color w:val="000000" w:themeColor="text1"/>
        </w:rPr>
        <w:t xml:space="preserve"> do umowy dla produktu zastępowanego, rekomendowanym przez producenta lub WYKONAWCĘ w związku z ujawnieniem wad;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zmian w obowiązujących przepisach prawa, mających bezpośredni wpływ na realizacje przedmiotu Umowy w ten sposób, że powodują wykonanie umowy na dotychczasowych zasadach niemożliwym, nie celowym, nie ekonomicznym lub </w:t>
      </w:r>
      <w:r w:rsidRPr="00FF5901">
        <w:rPr>
          <w:rFonts w:ascii="Arial" w:hAnsi="Arial" w:cs="Arial"/>
          <w:color w:val="000000" w:themeColor="text1"/>
        </w:rPr>
        <w:lastRenderedPageBreak/>
        <w:t>niezgodnym z wymaganiami, przy czym zmiana ta polegać ma na dostosowaniu umowy do przepisów prawa;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4D4552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F5901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F5901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FF5901">
        <w:rPr>
          <w:rFonts w:ascii="Arial" w:hAnsi="Arial" w:cs="Arial"/>
          <w:color w:val="000000" w:themeColor="text1"/>
        </w:rPr>
        <w:t xml:space="preserve">ZAMAWIAJĄCEGO </w:t>
      </w:r>
      <w:r w:rsidRPr="00FF5901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F5901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FF5901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FF5901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FF5901">
        <w:rPr>
          <w:rFonts w:ascii="Arial" w:hAnsi="Arial" w:cs="Arial"/>
          <w:color w:val="000000" w:themeColor="text1"/>
        </w:rPr>
        <w:t>. zm.</w:t>
      </w:r>
      <w:r w:rsidRPr="00FF5901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Pr="00FF5901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6D2C47" w:rsidRPr="00FF5901" w:rsidRDefault="006D2C47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FF5901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FF5901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FF5901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nieobjętych umową będą miały</w:t>
      </w:r>
      <w:r w:rsidR="003C40C4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oraz odpowiednie przepisy Kodeksu cywilnego, z wyłączeniem art. 509 k.c.</w:t>
      </w:r>
    </w:p>
    <w:p w:rsidR="00E350D8" w:rsidRPr="00FF5901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6D2C47" w:rsidRPr="00FF5901" w:rsidRDefault="006D2C47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9C1D9C" w:rsidRPr="00FF5901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9C1D9C" w:rsidRPr="00FF5901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9C1D9C" w:rsidRPr="00FF5901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Pr="00FF5901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E350D8" w:rsidRPr="00FF5901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F5901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9C1D9C" w:rsidRPr="00FF5901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</w:t>
      </w:r>
      <w:r w:rsidR="00A53E9B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a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– Opis przedmiotu zamówienia</w:t>
      </w:r>
    </w:p>
    <w:p w:rsidR="009C1D9C" w:rsidRPr="00FF5901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2 </w:t>
      </w:r>
      <w:r w:rsidR="00A53E9B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 Wzór protokół odbioru</w:t>
      </w:r>
    </w:p>
    <w:p w:rsidR="00550F80" w:rsidRPr="00FF5901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3 </w:t>
      </w:r>
      <w:r w:rsidR="00A53E9B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a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 Formularz cenowy</w:t>
      </w:r>
    </w:p>
    <w:p w:rsidR="00550F80" w:rsidRPr="00FF5901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F5901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C08DC" w:rsidRPr="00F92F63" w:rsidRDefault="00D45140">
      <w:pPr>
        <w:rPr>
          <w:color w:val="000000" w:themeColor="text1"/>
        </w:rPr>
      </w:pPr>
    </w:p>
    <w:sectPr w:rsidR="00EC08DC" w:rsidRPr="00F92F63" w:rsidSect="001D5F3D">
      <w:headerReference w:type="default" r:id="rId8"/>
      <w:footerReference w:type="default" r:id="rId9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E4" w:rsidRDefault="00933DE4">
      <w:pPr>
        <w:spacing w:after="0" w:line="240" w:lineRule="auto"/>
      </w:pPr>
      <w:r>
        <w:separator/>
      </w:r>
    </w:p>
  </w:endnote>
  <w:endnote w:type="continuationSeparator" w:id="0">
    <w:p w:rsidR="00933DE4" w:rsidRDefault="009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D45140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E4" w:rsidRDefault="00933DE4">
      <w:pPr>
        <w:spacing w:after="0" w:line="240" w:lineRule="auto"/>
      </w:pPr>
      <w:r>
        <w:separator/>
      </w:r>
    </w:p>
  </w:footnote>
  <w:footnote w:type="continuationSeparator" w:id="0">
    <w:p w:rsidR="00933DE4" w:rsidRDefault="009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59" w:rsidRPr="00920E59" w:rsidRDefault="00D45140" w:rsidP="00920E59">
    <w:pPr>
      <w:pStyle w:val="Nagwek"/>
      <w:jc w:val="right"/>
      <w:rPr>
        <w:lang w:val="pl-PL"/>
      </w:rPr>
    </w:pPr>
    <w:r>
      <w:rPr>
        <w:lang w:val="pl-PL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3"/>
    <w:rsid w:val="00044AE9"/>
    <w:rsid w:val="000638B6"/>
    <w:rsid w:val="000A5DE1"/>
    <w:rsid w:val="000C5453"/>
    <w:rsid w:val="00102435"/>
    <w:rsid w:val="00111B34"/>
    <w:rsid w:val="001267A5"/>
    <w:rsid w:val="0013120A"/>
    <w:rsid w:val="00137912"/>
    <w:rsid w:val="00140448"/>
    <w:rsid w:val="00145F92"/>
    <w:rsid w:val="001B4181"/>
    <w:rsid w:val="001D5F3D"/>
    <w:rsid w:val="00202DEF"/>
    <w:rsid w:val="00221DC4"/>
    <w:rsid w:val="002253C1"/>
    <w:rsid w:val="002442EA"/>
    <w:rsid w:val="0025031F"/>
    <w:rsid w:val="002B793B"/>
    <w:rsid w:val="00300653"/>
    <w:rsid w:val="00310B39"/>
    <w:rsid w:val="00330146"/>
    <w:rsid w:val="00340DCC"/>
    <w:rsid w:val="0036714A"/>
    <w:rsid w:val="003708A3"/>
    <w:rsid w:val="003757CC"/>
    <w:rsid w:val="0038798C"/>
    <w:rsid w:val="003C40C4"/>
    <w:rsid w:val="003C5093"/>
    <w:rsid w:val="003D636E"/>
    <w:rsid w:val="00414200"/>
    <w:rsid w:val="00414C73"/>
    <w:rsid w:val="004374BB"/>
    <w:rsid w:val="0046574F"/>
    <w:rsid w:val="00474AD8"/>
    <w:rsid w:val="00487C7C"/>
    <w:rsid w:val="00490F0A"/>
    <w:rsid w:val="004D4552"/>
    <w:rsid w:val="00550F80"/>
    <w:rsid w:val="0058786A"/>
    <w:rsid w:val="005B4C4E"/>
    <w:rsid w:val="005C6863"/>
    <w:rsid w:val="005D334A"/>
    <w:rsid w:val="005E335C"/>
    <w:rsid w:val="005E6418"/>
    <w:rsid w:val="005F2A4C"/>
    <w:rsid w:val="006070E2"/>
    <w:rsid w:val="006349C7"/>
    <w:rsid w:val="006772DC"/>
    <w:rsid w:val="006942D6"/>
    <w:rsid w:val="00695202"/>
    <w:rsid w:val="006D2C47"/>
    <w:rsid w:val="006F47EA"/>
    <w:rsid w:val="00711BF2"/>
    <w:rsid w:val="007127A3"/>
    <w:rsid w:val="00726827"/>
    <w:rsid w:val="00736D54"/>
    <w:rsid w:val="00743D58"/>
    <w:rsid w:val="00766145"/>
    <w:rsid w:val="00782A88"/>
    <w:rsid w:val="00794A98"/>
    <w:rsid w:val="007A7480"/>
    <w:rsid w:val="007E0821"/>
    <w:rsid w:val="00801A48"/>
    <w:rsid w:val="00801C68"/>
    <w:rsid w:val="0083667D"/>
    <w:rsid w:val="008709AE"/>
    <w:rsid w:val="0087706D"/>
    <w:rsid w:val="00881073"/>
    <w:rsid w:val="008D25E5"/>
    <w:rsid w:val="008E2DCE"/>
    <w:rsid w:val="008E3D87"/>
    <w:rsid w:val="008F4F20"/>
    <w:rsid w:val="009066B8"/>
    <w:rsid w:val="00911107"/>
    <w:rsid w:val="00922507"/>
    <w:rsid w:val="00933DE4"/>
    <w:rsid w:val="0095740D"/>
    <w:rsid w:val="00964568"/>
    <w:rsid w:val="00982E2E"/>
    <w:rsid w:val="009A200B"/>
    <w:rsid w:val="009C1D9C"/>
    <w:rsid w:val="00A02F8C"/>
    <w:rsid w:val="00A406EE"/>
    <w:rsid w:val="00A44EC3"/>
    <w:rsid w:val="00A53E9B"/>
    <w:rsid w:val="00A80621"/>
    <w:rsid w:val="00A8078E"/>
    <w:rsid w:val="00AF1985"/>
    <w:rsid w:val="00B04F0F"/>
    <w:rsid w:val="00B11336"/>
    <w:rsid w:val="00B33E34"/>
    <w:rsid w:val="00B75060"/>
    <w:rsid w:val="00B81ECC"/>
    <w:rsid w:val="00B8209C"/>
    <w:rsid w:val="00BC0743"/>
    <w:rsid w:val="00BC143E"/>
    <w:rsid w:val="00BE0558"/>
    <w:rsid w:val="00C12C25"/>
    <w:rsid w:val="00C203EC"/>
    <w:rsid w:val="00C2510D"/>
    <w:rsid w:val="00C46762"/>
    <w:rsid w:val="00C540C7"/>
    <w:rsid w:val="00C74BA6"/>
    <w:rsid w:val="00C7678A"/>
    <w:rsid w:val="00C87D65"/>
    <w:rsid w:val="00CE529C"/>
    <w:rsid w:val="00CF606A"/>
    <w:rsid w:val="00D45140"/>
    <w:rsid w:val="00D50C67"/>
    <w:rsid w:val="00DB0C73"/>
    <w:rsid w:val="00DC2A9D"/>
    <w:rsid w:val="00DF3F2D"/>
    <w:rsid w:val="00E019B7"/>
    <w:rsid w:val="00E02D8E"/>
    <w:rsid w:val="00E350D8"/>
    <w:rsid w:val="00E82749"/>
    <w:rsid w:val="00E9632A"/>
    <w:rsid w:val="00EF2F37"/>
    <w:rsid w:val="00F22204"/>
    <w:rsid w:val="00F257FD"/>
    <w:rsid w:val="00F26CFA"/>
    <w:rsid w:val="00F80179"/>
    <w:rsid w:val="00F92F63"/>
    <w:rsid w:val="00FA0CDD"/>
    <w:rsid w:val="00FB1EB9"/>
    <w:rsid w:val="00FB56CD"/>
    <w:rsid w:val="00FD10DE"/>
    <w:rsid w:val="00FD6DA2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A212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CDA0-52F7-485A-B3DC-211970FF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2837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Stańkowska Katarzyna</cp:lastModifiedBy>
  <cp:revision>3</cp:revision>
  <cp:lastPrinted>2021-11-05T11:02:00Z</cp:lastPrinted>
  <dcterms:created xsi:type="dcterms:W3CDTF">2021-11-10T11:31:00Z</dcterms:created>
  <dcterms:modified xsi:type="dcterms:W3CDTF">2021-11-16T12:04:00Z</dcterms:modified>
</cp:coreProperties>
</file>