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1F0691" w:rsidRDefault="00E71D2B">
      <w:pPr>
        <w:widowControl w:val="0"/>
        <w:jc w:val="both"/>
        <w:rPr>
          <w:rFonts w:ascii="Calibri" w:eastAsia="Arial" w:hAnsi="Calibri" w:cs="Calibri"/>
          <w:b/>
          <w:bCs/>
          <w:sz w:val="20"/>
          <w:szCs w:val="20"/>
        </w:rPr>
      </w:pPr>
      <w:r w:rsidRPr="001F0691">
        <w:rPr>
          <w:rFonts w:ascii="Calibri" w:hAnsi="Calibri" w:cs="Calibri"/>
          <w:b/>
          <w:bCs/>
          <w:sz w:val="20"/>
          <w:szCs w:val="20"/>
        </w:rPr>
        <w:t>Zamawiający:</w:t>
      </w:r>
    </w:p>
    <w:p w14:paraId="18BB2C0D"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5F95B29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0CF1D3E1"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345A23F9" w14:textId="77777777" w:rsidR="00171A87" w:rsidRPr="001F0691" w:rsidRDefault="00171A87">
      <w:pPr>
        <w:tabs>
          <w:tab w:val="left" w:pos="425"/>
        </w:tabs>
        <w:ind w:left="425" w:hanging="425"/>
        <w:jc w:val="both"/>
        <w:rPr>
          <w:rFonts w:ascii="Calibri" w:eastAsia="Arial" w:hAnsi="Calibri" w:cs="Calibri"/>
          <w:b/>
          <w:bCs/>
          <w:sz w:val="20"/>
          <w:szCs w:val="20"/>
        </w:rPr>
      </w:pPr>
    </w:p>
    <w:p w14:paraId="0122DB02"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31387D25" w14:textId="0A44287B" w:rsidR="00171A87" w:rsidRPr="001F0691" w:rsidRDefault="00CA3F69">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00E71D2B" w:rsidRPr="001F0691">
        <w:rPr>
          <w:rStyle w:val="Hyperlink3"/>
          <w:rFonts w:ascii="Calibri" w:hAnsi="Calibri" w:cs="Calibri"/>
        </w:rPr>
        <w:t xml:space="preserve">0 44 </w:t>
      </w:r>
    </w:p>
    <w:p w14:paraId="5F25CEBB"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4878BC8E"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5AE662DC" w14:textId="77777777" w:rsidR="00171A87" w:rsidRPr="001F0691" w:rsidRDefault="00171A87">
      <w:pPr>
        <w:jc w:val="both"/>
        <w:rPr>
          <w:rFonts w:ascii="Calibri" w:eastAsia="Arial" w:hAnsi="Calibri" w:cs="Calibri"/>
          <w:b/>
          <w:bCs/>
          <w:sz w:val="20"/>
          <w:szCs w:val="20"/>
        </w:rPr>
      </w:pPr>
    </w:p>
    <w:p w14:paraId="536B7281"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8"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C149DDF" w14:textId="77777777" w:rsidR="00171A87" w:rsidRPr="001F0691" w:rsidRDefault="00171A87">
      <w:pPr>
        <w:rPr>
          <w:rFonts w:ascii="Calibri" w:eastAsia="Arial" w:hAnsi="Calibri" w:cs="Calibri"/>
          <w:sz w:val="20"/>
          <w:szCs w:val="20"/>
        </w:rPr>
      </w:pPr>
    </w:p>
    <w:p w14:paraId="1DF95A24" w14:textId="45F9915B"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 ZZP.261</w:t>
      </w:r>
      <w:r w:rsidR="00FC156A" w:rsidRPr="00273788">
        <w:rPr>
          <w:rFonts w:ascii="Calibri" w:hAnsi="Calibri" w:cs="Calibri"/>
          <w:b/>
          <w:bCs/>
          <w:sz w:val="20"/>
          <w:szCs w:val="20"/>
        </w:rPr>
        <w:t>.</w:t>
      </w:r>
      <w:r w:rsidR="00136B0D" w:rsidRPr="00273788">
        <w:rPr>
          <w:rFonts w:ascii="Calibri" w:hAnsi="Calibri" w:cs="Calibri"/>
          <w:b/>
          <w:bCs/>
          <w:sz w:val="20"/>
          <w:szCs w:val="20"/>
        </w:rPr>
        <w:t>2</w:t>
      </w:r>
      <w:r w:rsidR="00EC0B5C">
        <w:rPr>
          <w:rFonts w:ascii="Calibri" w:hAnsi="Calibri" w:cs="Calibri"/>
          <w:b/>
          <w:bCs/>
          <w:sz w:val="20"/>
          <w:szCs w:val="20"/>
        </w:rPr>
        <w:t>0.2023</w:t>
      </w:r>
    </w:p>
    <w:p w14:paraId="0203E0A9" w14:textId="77777777" w:rsidR="00171A87" w:rsidRPr="001F0691" w:rsidRDefault="00171A87">
      <w:pPr>
        <w:rPr>
          <w:rFonts w:ascii="Calibri" w:eastAsia="Cambria" w:hAnsi="Calibri" w:cs="Calibri"/>
          <w:b/>
          <w:bCs/>
          <w:sz w:val="20"/>
          <w:szCs w:val="20"/>
        </w:rPr>
      </w:pPr>
    </w:p>
    <w:p w14:paraId="69CE751B" w14:textId="77777777" w:rsidR="00171A87" w:rsidRPr="001F0691" w:rsidRDefault="00171A87">
      <w:pPr>
        <w:jc w:val="center"/>
        <w:rPr>
          <w:rFonts w:ascii="Calibri" w:eastAsia="Arial" w:hAnsi="Calibri" w:cs="Calibri"/>
          <w:b/>
          <w:bCs/>
          <w:sz w:val="20"/>
          <w:szCs w:val="20"/>
        </w:rPr>
      </w:pPr>
    </w:p>
    <w:p w14:paraId="306F721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3E79A331" w14:textId="77777777" w:rsidR="00171A87" w:rsidRPr="001F0691" w:rsidRDefault="00E71D2B">
      <w:pPr>
        <w:tabs>
          <w:tab w:val="center" w:pos="4592"/>
          <w:tab w:val="right" w:pos="9046"/>
        </w:tabs>
        <w:rPr>
          <w:rStyle w:val="Hyperlink3"/>
          <w:rFonts w:ascii="Calibri" w:hAnsi="Calibri" w:cs="Calibri"/>
        </w:rPr>
      </w:pPr>
      <w:r w:rsidRPr="001F0691">
        <w:rPr>
          <w:rStyle w:val="Hyperlink3"/>
          <w:rFonts w:ascii="Calibri" w:hAnsi="Calibri" w:cs="Calibri"/>
        </w:rPr>
        <w:tab/>
        <w:t>(SWZ)</w:t>
      </w:r>
    </w:p>
    <w:p w14:paraId="5B7674C7"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p>
    <w:p w14:paraId="6A6AD84C" w14:textId="5D219106"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w:t>
      </w:r>
      <w:r w:rsidR="002F0A36" w:rsidRPr="001F0691">
        <w:rPr>
          <w:rFonts w:ascii="Calibri" w:hAnsi="Calibri" w:cs="Calibri"/>
          <w:b/>
          <w:bCs/>
          <w:sz w:val="20"/>
          <w:szCs w:val="20"/>
        </w:rPr>
        <w:t>tekst jedn.</w:t>
      </w:r>
      <w:r w:rsidRPr="001F0691">
        <w:rPr>
          <w:rFonts w:ascii="Calibri" w:hAnsi="Calibri" w:cs="Calibri"/>
          <w:b/>
          <w:bCs/>
          <w:sz w:val="20"/>
          <w:szCs w:val="20"/>
        </w:rPr>
        <w:t xml:space="preserve"> Dz. U. z 20</w:t>
      </w:r>
      <w:r w:rsidR="002F0A36" w:rsidRPr="001F0691">
        <w:rPr>
          <w:rFonts w:ascii="Calibri" w:hAnsi="Calibri" w:cs="Calibri"/>
          <w:b/>
          <w:bCs/>
          <w:sz w:val="20"/>
          <w:szCs w:val="20"/>
        </w:rPr>
        <w:t>2</w:t>
      </w:r>
      <w:r w:rsidR="00EC0B5C">
        <w:rPr>
          <w:rFonts w:ascii="Calibri" w:hAnsi="Calibri" w:cs="Calibri"/>
          <w:b/>
          <w:bCs/>
          <w:sz w:val="20"/>
          <w:szCs w:val="20"/>
        </w:rPr>
        <w:t>3</w:t>
      </w:r>
      <w:r w:rsidRPr="001F0691">
        <w:rPr>
          <w:rFonts w:ascii="Calibri" w:hAnsi="Calibri" w:cs="Calibri"/>
          <w:b/>
          <w:bCs/>
          <w:sz w:val="20"/>
          <w:szCs w:val="20"/>
        </w:rPr>
        <w:t xml:space="preserve"> r. poz. </w:t>
      </w:r>
      <w:r w:rsidR="002F0A36" w:rsidRPr="001F0691">
        <w:rPr>
          <w:rFonts w:ascii="Calibri" w:hAnsi="Calibri" w:cs="Calibri"/>
          <w:b/>
          <w:bCs/>
          <w:sz w:val="20"/>
          <w:szCs w:val="20"/>
        </w:rPr>
        <w:t>1</w:t>
      </w:r>
      <w:r w:rsidR="00EC0B5C">
        <w:rPr>
          <w:rFonts w:ascii="Calibri" w:hAnsi="Calibri" w:cs="Calibri"/>
          <w:b/>
          <w:bCs/>
          <w:sz w:val="20"/>
          <w:szCs w:val="20"/>
        </w:rPr>
        <w:t>605</w:t>
      </w:r>
      <w:r w:rsidRPr="001F0691">
        <w:rPr>
          <w:rFonts w:ascii="Calibri" w:hAnsi="Calibri" w:cs="Calibri"/>
          <w:b/>
          <w:bCs/>
          <w:sz w:val="20"/>
          <w:szCs w:val="20"/>
        </w:rPr>
        <w:t xml:space="preserve"> z późn.zm)</w:t>
      </w:r>
    </w:p>
    <w:p w14:paraId="1FF8CBEE" w14:textId="77777777" w:rsidR="00171A87" w:rsidRPr="001F0691" w:rsidRDefault="00171A87">
      <w:pPr>
        <w:jc w:val="center"/>
        <w:rPr>
          <w:rFonts w:ascii="Calibri" w:eastAsia="Arial" w:hAnsi="Calibri" w:cs="Calibri"/>
          <w:sz w:val="20"/>
          <w:szCs w:val="20"/>
        </w:rPr>
      </w:pPr>
    </w:p>
    <w:p w14:paraId="26B427A7"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na dostawy pn.:</w:t>
      </w:r>
    </w:p>
    <w:p w14:paraId="2138E709" w14:textId="72013718" w:rsidR="00DD2195" w:rsidRPr="001F0691" w:rsidRDefault="00DD2195" w:rsidP="001F0691">
      <w:pPr>
        <w:jc w:val="center"/>
        <w:rPr>
          <w:rFonts w:ascii="Calibri" w:hAnsi="Calibri" w:cs="Calibri"/>
          <w:b/>
          <w:bCs/>
          <w:sz w:val="20"/>
          <w:szCs w:val="20"/>
        </w:rPr>
      </w:pPr>
      <w:bookmarkStart w:id="1" w:name="_Hlk71525872"/>
      <w:r w:rsidRPr="001F0691">
        <w:rPr>
          <w:rFonts w:ascii="Calibri" w:hAnsi="Calibri" w:cs="Calibri"/>
          <w:b/>
          <w:bCs/>
          <w:sz w:val="20"/>
          <w:szCs w:val="20"/>
        </w:rPr>
        <w:t>„</w:t>
      </w:r>
      <w:r w:rsidR="00EC0B5C">
        <w:rPr>
          <w:rFonts w:ascii="Calibri" w:hAnsi="Calibri" w:cs="Calibri"/>
          <w:b/>
          <w:bCs/>
          <w:sz w:val="20"/>
          <w:szCs w:val="20"/>
        </w:rPr>
        <w:t>Zakup i o</w:t>
      </w:r>
      <w:r w:rsidR="002F0A36" w:rsidRPr="001F0691">
        <w:rPr>
          <w:rFonts w:ascii="Calibri" w:hAnsi="Calibri" w:cs="Calibri"/>
          <w:b/>
          <w:bCs/>
          <w:sz w:val="20"/>
          <w:szCs w:val="20"/>
        </w:rPr>
        <w:t>dnowienie rocznych subskrypcji oprogramowania (Adobe, Sibelius)”</w:t>
      </w:r>
      <w:r w:rsidR="00136B0D" w:rsidRPr="001F0691">
        <w:rPr>
          <w:rFonts w:ascii="Calibri" w:hAnsi="Calibri" w:cs="Calibri"/>
          <w:b/>
          <w:bCs/>
          <w:sz w:val="20"/>
          <w:szCs w:val="20"/>
        </w:rPr>
        <w:t>.</w:t>
      </w:r>
    </w:p>
    <w:bookmarkEnd w:id="0"/>
    <w:bookmarkEnd w:id="1"/>
    <w:p w14:paraId="3FBE1949" w14:textId="77777777" w:rsidR="00171A87" w:rsidRPr="001F0691" w:rsidRDefault="00171A87">
      <w:pPr>
        <w:jc w:val="center"/>
        <w:rPr>
          <w:rFonts w:ascii="Calibri" w:eastAsia="Arial" w:hAnsi="Calibri" w:cs="Calibri"/>
          <w:b/>
          <w:bCs/>
          <w:sz w:val="20"/>
          <w:szCs w:val="20"/>
        </w:rPr>
      </w:pPr>
    </w:p>
    <w:p w14:paraId="7ADCCC66" w14:textId="77777777" w:rsidR="00171A87" w:rsidRPr="00136B0D" w:rsidRDefault="00171A87">
      <w:pPr>
        <w:jc w:val="center"/>
        <w:rPr>
          <w:rFonts w:ascii="Calibri" w:eastAsia="Arial" w:hAnsi="Calibri" w:cs="Calibri"/>
          <w:b/>
          <w:bCs/>
          <w:sz w:val="22"/>
          <w:szCs w:val="22"/>
        </w:rPr>
      </w:pPr>
    </w:p>
    <w:p w14:paraId="039A5ED1" w14:textId="77777777" w:rsidR="00171A87" w:rsidRPr="001F0691" w:rsidRDefault="00171A87">
      <w:pPr>
        <w:spacing w:after="120"/>
        <w:rPr>
          <w:rFonts w:ascii="Calibri" w:eastAsia="Arial" w:hAnsi="Calibri" w:cs="Calibri"/>
          <w:sz w:val="20"/>
          <w:szCs w:val="20"/>
        </w:rPr>
      </w:pPr>
    </w:p>
    <w:p w14:paraId="543431D8" w14:textId="77777777" w:rsidR="00171A87" w:rsidRPr="001F0691" w:rsidRDefault="00E71D2B">
      <w:pPr>
        <w:spacing w:after="120"/>
        <w:rPr>
          <w:rStyle w:val="Hyperlink3"/>
          <w:rFonts w:ascii="Calibri" w:hAnsi="Calibri" w:cs="Calibri"/>
        </w:rPr>
      </w:pPr>
      <w:r w:rsidRPr="001F069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1F069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Liczba stron</w:t>
            </w:r>
          </w:p>
        </w:tc>
      </w:tr>
      <w:tr w:rsidR="00171A87" w:rsidRPr="001F069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6A1B2CCB" w:rsidR="00171A87" w:rsidRPr="001F0691" w:rsidRDefault="00E71D2B" w:rsidP="007238A1">
            <w:pPr>
              <w:pStyle w:val="Default"/>
              <w:widowControl w:val="0"/>
              <w:spacing w:line="276" w:lineRule="auto"/>
              <w:jc w:val="center"/>
              <w:rPr>
                <w:rFonts w:ascii="Calibri" w:hAnsi="Calibri" w:cs="Calibri"/>
                <w:sz w:val="20"/>
                <w:szCs w:val="20"/>
              </w:rPr>
            </w:pPr>
            <w:r w:rsidRPr="009B2C78">
              <w:rPr>
                <w:rFonts w:ascii="Calibri" w:hAnsi="Calibri" w:cs="Calibri"/>
                <w:sz w:val="20"/>
                <w:szCs w:val="20"/>
              </w:rPr>
              <w:t>3</w:t>
            </w:r>
            <w:r w:rsidR="00A82254">
              <w:rPr>
                <w:rFonts w:ascii="Calibri" w:hAnsi="Calibri" w:cs="Calibri"/>
                <w:sz w:val="20"/>
                <w:szCs w:val="20"/>
              </w:rPr>
              <w:t>2</w:t>
            </w:r>
          </w:p>
        </w:tc>
      </w:tr>
      <w:tr w:rsidR="00171A87" w:rsidRPr="001F069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723ABA55" w:rsidR="00171A87" w:rsidRPr="00E65AEF" w:rsidRDefault="00C96554"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7</w:t>
            </w:r>
          </w:p>
        </w:tc>
      </w:tr>
      <w:tr w:rsidR="00171A87" w:rsidRPr="001F069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1F0691"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1F0691" w:rsidRDefault="00E71D2B">
            <w:pPr>
              <w:widowControl w:val="0"/>
              <w:jc w:val="center"/>
              <w:rPr>
                <w:rFonts w:ascii="Calibri" w:hAnsi="Calibri" w:cs="Calibri"/>
                <w:sz w:val="20"/>
                <w:szCs w:val="20"/>
              </w:rPr>
            </w:pPr>
            <w:r w:rsidRPr="001F0691">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6DC18742" w:rsidR="00171A87" w:rsidRPr="00E65AEF" w:rsidRDefault="00954ADB" w:rsidP="00AD570F">
            <w:pPr>
              <w:jc w:val="center"/>
              <w:rPr>
                <w:rFonts w:ascii="Calibri" w:hAnsi="Calibri" w:cs="Calibri"/>
                <w:sz w:val="20"/>
                <w:szCs w:val="20"/>
              </w:rPr>
            </w:pPr>
            <w:r>
              <w:rPr>
                <w:rFonts w:ascii="Calibri" w:hAnsi="Calibri" w:cs="Calibri"/>
                <w:sz w:val="20"/>
                <w:szCs w:val="20"/>
              </w:rPr>
              <w:t>6</w:t>
            </w:r>
          </w:p>
        </w:tc>
      </w:tr>
    </w:tbl>
    <w:p w14:paraId="293C24DF" w14:textId="77777777" w:rsidR="00171A87" w:rsidRPr="001F0691" w:rsidRDefault="00171A87">
      <w:pPr>
        <w:widowControl w:val="0"/>
        <w:spacing w:after="120"/>
        <w:ind w:left="324" w:hanging="324"/>
        <w:rPr>
          <w:rStyle w:val="Hyperlink3"/>
          <w:rFonts w:ascii="Calibri" w:hAnsi="Calibri" w:cs="Calibri"/>
        </w:rPr>
      </w:pPr>
    </w:p>
    <w:p w14:paraId="035F496B" w14:textId="77777777" w:rsidR="00171A87" w:rsidRPr="001F0691" w:rsidRDefault="00171A87">
      <w:pPr>
        <w:widowControl w:val="0"/>
        <w:spacing w:after="120"/>
        <w:ind w:left="216" w:hanging="216"/>
        <w:rPr>
          <w:rStyle w:val="Hyperlink3"/>
          <w:rFonts w:ascii="Calibri" w:hAnsi="Calibri" w:cs="Calibri"/>
        </w:rPr>
      </w:pPr>
    </w:p>
    <w:p w14:paraId="79904F81" w14:textId="77777777" w:rsidR="00171A87" w:rsidRPr="001F0691" w:rsidRDefault="00171A87">
      <w:pPr>
        <w:spacing w:after="120"/>
        <w:ind w:left="6372" w:firstLine="708"/>
        <w:rPr>
          <w:rFonts w:ascii="Calibri" w:eastAsia="Arial" w:hAnsi="Calibri" w:cs="Calibri"/>
          <w:sz w:val="20"/>
          <w:szCs w:val="20"/>
        </w:rPr>
      </w:pPr>
    </w:p>
    <w:p w14:paraId="30470C90" w14:textId="77777777" w:rsidR="00171A87" w:rsidRPr="001F0691" w:rsidRDefault="00171A87">
      <w:pPr>
        <w:spacing w:after="120"/>
        <w:ind w:left="6372" w:firstLine="708"/>
        <w:rPr>
          <w:rFonts w:ascii="Calibri" w:eastAsia="Arial" w:hAnsi="Calibri" w:cs="Calibri"/>
          <w:sz w:val="20"/>
          <w:szCs w:val="20"/>
        </w:rPr>
      </w:pPr>
    </w:p>
    <w:p w14:paraId="522F85EB" w14:textId="77777777" w:rsidR="00171A87" w:rsidRPr="001F0691" w:rsidRDefault="00171A87">
      <w:pPr>
        <w:spacing w:after="120"/>
        <w:jc w:val="right"/>
        <w:rPr>
          <w:rFonts w:ascii="Calibri" w:eastAsia="Arial" w:hAnsi="Calibri" w:cs="Calibri"/>
          <w:sz w:val="20"/>
          <w:szCs w:val="20"/>
        </w:rPr>
      </w:pPr>
    </w:p>
    <w:p w14:paraId="04316E81" w14:textId="27EDFC63" w:rsidR="00171A87" w:rsidRPr="001F0691" w:rsidRDefault="00E71D2B" w:rsidP="000662A6">
      <w:pPr>
        <w:rPr>
          <w:rFonts w:ascii="Calibri" w:hAnsi="Calibri" w:cs="Calibri"/>
          <w:sz w:val="20"/>
          <w:szCs w:val="20"/>
        </w:rPr>
      </w:pPr>
      <w:r w:rsidRPr="00A82254">
        <w:rPr>
          <w:rFonts w:ascii="Calibri" w:hAnsi="Calibri" w:cs="Calibri"/>
          <w:sz w:val="20"/>
          <w:szCs w:val="20"/>
        </w:rPr>
        <w:t>Kraków dnia:</w:t>
      </w:r>
      <w:r w:rsidR="00DD2195" w:rsidRPr="00A82254">
        <w:rPr>
          <w:rFonts w:ascii="Calibri" w:hAnsi="Calibri" w:cs="Calibri"/>
          <w:sz w:val="20"/>
          <w:szCs w:val="20"/>
        </w:rPr>
        <w:t xml:space="preserve"> </w:t>
      </w:r>
      <w:r w:rsidR="00A82254" w:rsidRPr="00A82254">
        <w:rPr>
          <w:rFonts w:ascii="Calibri" w:hAnsi="Calibri" w:cs="Calibri"/>
          <w:sz w:val="20"/>
          <w:szCs w:val="20"/>
        </w:rPr>
        <w:t>30.11.</w:t>
      </w:r>
      <w:r w:rsidR="00EC0B5C" w:rsidRPr="00A82254">
        <w:rPr>
          <w:rFonts w:ascii="Calibri" w:hAnsi="Calibri" w:cs="Calibri"/>
          <w:sz w:val="20"/>
          <w:szCs w:val="20"/>
        </w:rPr>
        <w:t>2023</w:t>
      </w:r>
      <w:r w:rsidRPr="00A82254">
        <w:rPr>
          <w:rFonts w:ascii="Calibri" w:hAnsi="Calibri" w:cs="Calibri"/>
          <w:sz w:val="20"/>
          <w:szCs w:val="20"/>
        </w:rPr>
        <w:t xml:space="preserve"> roku</w:t>
      </w:r>
      <w:r w:rsidRPr="001F0691">
        <w:rPr>
          <w:rFonts w:ascii="Calibri" w:hAnsi="Calibri" w:cs="Calibri"/>
          <w:sz w:val="20"/>
          <w:szCs w:val="20"/>
        </w:rPr>
        <w:t xml:space="preserve"> </w:t>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r w:rsidRPr="001F0691">
        <w:rPr>
          <w:rFonts w:ascii="Calibri" w:hAnsi="Calibri" w:cs="Calibri"/>
          <w:sz w:val="20"/>
          <w:szCs w:val="20"/>
        </w:rPr>
        <w:tab/>
      </w:r>
    </w:p>
    <w:p w14:paraId="7768EE14" w14:textId="77777777" w:rsidR="00171A87" w:rsidRPr="001F0691" w:rsidRDefault="00171A87" w:rsidP="000662A6">
      <w:pPr>
        <w:rPr>
          <w:rFonts w:ascii="Calibri" w:eastAsia="Calibri" w:hAnsi="Calibri" w:cs="Calibri"/>
          <w:sz w:val="20"/>
          <w:szCs w:val="20"/>
        </w:rPr>
      </w:pPr>
    </w:p>
    <w:p w14:paraId="0F825D58" w14:textId="77777777" w:rsidR="00171A87" w:rsidRPr="001F7AF9" w:rsidRDefault="00171A87">
      <w:pPr>
        <w:spacing w:after="120"/>
        <w:sectPr w:rsidR="00171A87" w:rsidRPr="001F7AF9">
          <w:headerReference w:type="default" r:id="rId9"/>
          <w:footerReference w:type="default" r:id="rId10"/>
          <w:pgSz w:w="11900" w:h="16840"/>
          <w:pgMar w:top="1417" w:right="1417" w:bottom="1417" w:left="1417" w:header="284" w:footer="62" w:gutter="0"/>
          <w:cols w:space="708"/>
        </w:sectPr>
      </w:pPr>
    </w:p>
    <w:p w14:paraId="1743B7FC" w14:textId="77777777" w:rsidR="00171A87" w:rsidRPr="001F0691" w:rsidRDefault="00E71D2B">
      <w:pPr>
        <w:widowControl w:val="0"/>
        <w:jc w:val="both"/>
        <w:rPr>
          <w:rFonts w:ascii="Calibri" w:eastAsia="Arial" w:hAnsi="Calibri" w:cs="Calibri"/>
          <w:b/>
          <w:bCs/>
          <w:sz w:val="20"/>
          <w:szCs w:val="20"/>
        </w:rPr>
      </w:pPr>
      <w:bookmarkStart w:id="2" w:name="_Hlk71525970"/>
      <w:r w:rsidRPr="001F0691">
        <w:rPr>
          <w:rFonts w:ascii="Calibri" w:hAnsi="Calibri" w:cs="Calibri"/>
          <w:b/>
          <w:bCs/>
          <w:sz w:val="20"/>
          <w:szCs w:val="20"/>
        </w:rPr>
        <w:lastRenderedPageBreak/>
        <w:t>Zamawiający:</w:t>
      </w:r>
    </w:p>
    <w:p w14:paraId="1BF60F2C"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Polskie Wydawnictwo Muzyczne</w:t>
      </w:r>
    </w:p>
    <w:p w14:paraId="49B0CF8B"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al. Krasińskiego 11a</w:t>
      </w:r>
    </w:p>
    <w:p w14:paraId="1F16E90E" w14:textId="77777777" w:rsidR="00171A87" w:rsidRPr="001F0691" w:rsidRDefault="00E71D2B">
      <w:pPr>
        <w:rPr>
          <w:rStyle w:val="Hyperlink3"/>
          <w:rFonts w:ascii="Calibri" w:hAnsi="Calibri" w:cs="Calibri"/>
        </w:rPr>
      </w:pPr>
      <w:r w:rsidRPr="001F0691">
        <w:rPr>
          <w:rStyle w:val="Hyperlink3"/>
          <w:rFonts w:ascii="Calibri" w:eastAsia="Arial Unicode MS" w:hAnsi="Calibri" w:cs="Calibri"/>
        </w:rPr>
        <w:t>31-111 Kraków</w:t>
      </w:r>
    </w:p>
    <w:p w14:paraId="4CF78498" w14:textId="77777777" w:rsidR="00171A87" w:rsidRPr="001F0691" w:rsidRDefault="00171A87">
      <w:pPr>
        <w:tabs>
          <w:tab w:val="left" w:pos="425"/>
        </w:tabs>
        <w:ind w:left="425" w:hanging="425"/>
        <w:jc w:val="both"/>
        <w:rPr>
          <w:rFonts w:ascii="Calibri" w:eastAsia="Arial" w:hAnsi="Calibri" w:cs="Calibri"/>
          <w:b/>
          <w:bCs/>
          <w:sz w:val="20"/>
          <w:szCs w:val="20"/>
        </w:rPr>
      </w:pPr>
    </w:p>
    <w:p w14:paraId="4EA69223"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Zespół Zamówień Publicznych</w:t>
      </w:r>
    </w:p>
    <w:p w14:paraId="6741172A" w14:textId="4D3A7B69"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 xml:space="preserve">Telefon: (+48) 12 422 </w:t>
      </w:r>
      <w:r w:rsidR="004714F8" w:rsidRPr="001F0691">
        <w:rPr>
          <w:rStyle w:val="Hyperlink3"/>
          <w:rFonts w:ascii="Calibri" w:hAnsi="Calibri" w:cs="Calibri"/>
        </w:rPr>
        <w:t>7</w:t>
      </w:r>
      <w:r w:rsidRPr="001F0691">
        <w:rPr>
          <w:rStyle w:val="Hyperlink3"/>
          <w:rFonts w:ascii="Calibri" w:hAnsi="Calibri" w:cs="Calibri"/>
        </w:rPr>
        <w:t xml:space="preserve">0 44 </w:t>
      </w:r>
    </w:p>
    <w:p w14:paraId="472286EA"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Fax.: (+48) 12 422 01 74</w:t>
      </w:r>
    </w:p>
    <w:p w14:paraId="129EA4FD" w14:textId="77777777" w:rsidR="00171A87" w:rsidRPr="001F0691" w:rsidRDefault="00E71D2B">
      <w:pPr>
        <w:tabs>
          <w:tab w:val="left" w:pos="425"/>
        </w:tabs>
        <w:ind w:left="425" w:hanging="425"/>
        <w:jc w:val="both"/>
        <w:rPr>
          <w:rStyle w:val="Hyperlink3"/>
          <w:rFonts w:ascii="Calibri" w:hAnsi="Calibri" w:cs="Calibri"/>
        </w:rPr>
      </w:pPr>
      <w:r w:rsidRPr="001F0691">
        <w:rPr>
          <w:rStyle w:val="Hyperlink3"/>
          <w:rFonts w:ascii="Calibri" w:hAnsi="Calibri" w:cs="Calibri"/>
        </w:rPr>
        <w:t>e – mail: zamowienia_publiczne@pwm.com.pl</w:t>
      </w:r>
    </w:p>
    <w:p w14:paraId="6B2C398D" w14:textId="77777777" w:rsidR="00171A87" w:rsidRPr="001F0691" w:rsidRDefault="00171A87">
      <w:pPr>
        <w:jc w:val="both"/>
        <w:rPr>
          <w:rFonts w:ascii="Calibri" w:eastAsia="Arial" w:hAnsi="Calibri" w:cs="Calibri"/>
          <w:b/>
          <w:bCs/>
          <w:sz w:val="20"/>
          <w:szCs w:val="20"/>
        </w:rPr>
      </w:pPr>
    </w:p>
    <w:p w14:paraId="1AA8C68B" w14:textId="77777777" w:rsidR="00171A87" w:rsidRPr="001F0691" w:rsidRDefault="00E71D2B">
      <w:pPr>
        <w:jc w:val="both"/>
        <w:rPr>
          <w:rFonts w:ascii="Calibri" w:eastAsia="Arial" w:hAnsi="Calibri" w:cs="Calibri"/>
          <w:b/>
          <w:bCs/>
          <w:sz w:val="20"/>
          <w:szCs w:val="20"/>
        </w:rPr>
      </w:pPr>
      <w:r w:rsidRPr="001F0691">
        <w:rPr>
          <w:rFonts w:ascii="Calibri" w:hAnsi="Calibri" w:cs="Calibri"/>
          <w:b/>
          <w:bCs/>
          <w:sz w:val="20"/>
          <w:szCs w:val="20"/>
        </w:rPr>
        <w:t xml:space="preserve">strona internetowa: </w:t>
      </w:r>
      <w:hyperlink r:id="rId11" w:history="1">
        <w:r w:rsidRPr="001F0691">
          <w:rPr>
            <w:rStyle w:val="Hyperlink0"/>
            <w:rFonts w:ascii="Calibri" w:hAnsi="Calibri" w:cs="Calibri"/>
          </w:rPr>
          <w:t>www.pwm.com.pl</w:t>
        </w:r>
      </w:hyperlink>
      <w:r w:rsidRPr="001F0691">
        <w:rPr>
          <w:rStyle w:val="BrakA"/>
          <w:rFonts w:ascii="Calibri" w:hAnsi="Calibri" w:cs="Calibri"/>
          <w:sz w:val="20"/>
          <w:szCs w:val="20"/>
        </w:rPr>
        <w:t xml:space="preserve"> </w:t>
      </w:r>
    </w:p>
    <w:p w14:paraId="57D580C3" w14:textId="77777777" w:rsidR="00171A87" w:rsidRPr="001F0691" w:rsidRDefault="00171A87">
      <w:pPr>
        <w:rPr>
          <w:rFonts w:ascii="Calibri" w:eastAsia="Arial" w:hAnsi="Calibri" w:cs="Calibri"/>
          <w:sz w:val="20"/>
          <w:szCs w:val="20"/>
        </w:rPr>
      </w:pPr>
    </w:p>
    <w:p w14:paraId="34B99082" w14:textId="5432F9A0" w:rsidR="00171A87" w:rsidRPr="001F0691" w:rsidRDefault="00E71D2B">
      <w:pPr>
        <w:rPr>
          <w:rFonts w:ascii="Calibri" w:eastAsia="Arial" w:hAnsi="Calibri" w:cs="Calibri"/>
          <w:b/>
          <w:bCs/>
          <w:sz w:val="20"/>
          <w:szCs w:val="20"/>
        </w:rPr>
      </w:pPr>
      <w:r w:rsidRPr="001F0691">
        <w:rPr>
          <w:rFonts w:ascii="Calibri" w:hAnsi="Calibri" w:cs="Calibri"/>
          <w:b/>
          <w:bCs/>
          <w:sz w:val="20"/>
          <w:szCs w:val="20"/>
        </w:rPr>
        <w:t>Znak postępowani</w:t>
      </w:r>
      <w:r w:rsidRPr="00273788">
        <w:rPr>
          <w:rFonts w:ascii="Calibri" w:hAnsi="Calibri" w:cs="Calibri"/>
          <w:b/>
          <w:bCs/>
          <w:sz w:val="20"/>
          <w:szCs w:val="20"/>
        </w:rPr>
        <w:t>a:</w:t>
      </w:r>
      <w:bookmarkEnd w:id="2"/>
      <w:r w:rsidRPr="00273788">
        <w:rPr>
          <w:rFonts w:ascii="Calibri" w:hAnsi="Calibri" w:cs="Calibri"/>
          <w:b/>
          <w:bCs/>
          <w:sz w:val="20"/>
          <w:szCs w:val="20"/>
        </w:rPr>
        <w:t xml:space="preserve"> </w:t>
      </w:r>
      <w:bookmarkStart w:id="3" w:name="_Hlk66439538"/>
      <w:r w:rsidRPr="00273788">
        <w:rPr>
          <w:rFonts w:ascii="Calibri" w:hAnsi="Calibri" w:cs="Calibri"/>
          <w:b/>
          <w:bCs/>
          <w:sz w:val="20"/>
          <w:szCs w:val="20"/>
        </w:rPr>
        <w:t>ZZP.261</w:t>
      </w:r>
      <w:bookmarkEnd w:id="3"/>
      <w:r w:rsidR="00EC0B5C">
        <w:rPr>
          <w:rFonts w:ascii="Calibri" w:hAnsi="Calibri" w:cs="Calibri"/>
          <w:b/>
          <w:bCs/>
          <w:sz w:val="20"/>
          <w:szCs w:val="20"/>
        </w:rPr>
        <w:t>.20.2023</w:t>
      </w:r>
    </w:p>
    <w:p w14:paraId="4DE992A2" w14:textId="77777777" w:rsidR="00171A87" w:rsidRPr="001F0691" w:rsidRDefault="00171A87">
      <w:pPr>
        <w:rPr>
          <w:rFonts w:ascii="Calibri" w:eastAsia="Cambria" w:hAnsi="Calibri" w:cs="Calibri"/>
          <w:b/>
          <w:bCs/>
          <w:sz w:val="20"/>
          <w:szCs w:val="20"/>
        </w:rPr>
      </w:pPr>
    </w:p>
    <w:p w14:paraId="14AB2EAA" w14:textId="77777777" w:rsidR="00171A87" w:rsidRPr="001F0691" w:rsidRDefault="00171A87">
      <w:pPr>
        <w:jc w:val="center"/>
        <w:rPr>
          <w:rFonts w:ascii="Calibri" w:eastAsia="Arial" w:hAnsi="Calibri" w:cs="Calibri"/>
          <w:b/>
          <w:bCs/>
          <w:sz w:val="20"/>
          <w:szCs w:val="20"/>
        </w:rPr>
      </w:pPr>
    </w:p>
    <w:p w14:paraId="0629F31F" w14:textId="77777777" w:rsidR="00171A87" w:rsidRPr="001F0691" w:rsidRDefault="00171A87">
      <w:pPr>
        <w:jc w:val="center"/>
        <w:rPr>
          <w:rFonts w:ascii="Calibri" w:eastAsia="Arial" w:hAnsi="Calibri" w:cs="Calibri"/>
          <w:b/>
          <w:bCs/>
          <w:sz w:val="20"/>
          <w:szCs w:val="20"/>
        </w:rPr>
      </w:pPr>
    </w:p>
    <w:p w14:paraId="1260AB0E" w14:textId="77777777"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SPECYFIKACJA WARUNKÓW ZAMÓWIENIA</w:t>
      </w:r>
    </w:p>
    <w:p w14:paraId="218EF3CE" w14:textId="5C081C27" w:rsidR="00171A87" w:rsidRPr="001F0691" w:rsidRDefault="00E71D2B" w:rsidP="00DD2195">
      <w:pPr>
        <w:tabs>
          <w:tab w:val="center" w:pos="4592"/>
          <w:tab w:val="right" w:pos="9046"/>
        </w:tabs>
        <w:jc w:val="center"/>
        <w:rPr>
          <w:rStyle w:val="Hyperlink3"/>
          <w:rFonts w:ascii="Calibri" w:hAnsi="Calibri" w:cs="Calibri"/>
        </w:rPr>
      </w:pPr>
      <w:r w:rsidRPr="001F0691">
        <w:rPr>
          <w:rStyle w:val="Hyperlink3"/>
          <w:rFonts w:ascii="Calibri" w:hAnsi="Calibri" w:cs="Calibri"/>
        </w:rPr>
        <w:t>(SWZ)</w:t>
      </w:r>
    </w:p>
    <w:p w14:paraId="042BF6C3" w14:textId="77777777" w:rsidR="00171A87" w:rsidRPr="001F0691" w:rsidRDefault="00E71D2B">
      <w:pPr>
        <w:jc w:val="center"/>
        <w:rPr>
          <w:rStyle w:val="Hyperlink3"/>
          <w:rFonts w:ascii="Calibri" w:hAnsi="Calibri" w:cs="Calibri"/>
        </w:rPr>
      </w:pPr>
      <w:r w:rsidRPr="001F0691">
        <w:rPr>
          <w:rFonts w:ascii="Calibri" w:hAnsi="Calibri" w:cs="Calibri"/>
          <w:b/>
          <w:bCs/>
          <w:sz w:val="20"/>
          <w:szCs w:val="20"/>
        </w:rPr>
        <w:t>TRYB PODSTAWOWY BEZ NEGOCJACJI</w:t>
      </w:r>
      <w:r w:rsidRPr="001F0691">
        <w:rPr>
          <w:rStyle w:val="Hyperlink3"/>
          <w:rFonts w:ascii="Calibri" w:hAnsi="Calibri" w:cs="Calibri"/>
        </w:rPr>
        <w:tab/>
      </w:r>
    </w:p>
    <w:p w14:paraId="25A650E9" w14:textId="26262866"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 xml:space="preserve">prowadzony zgodnie z postanowieniami ustawy z dnia 11 września 2019 r. </w:t>
      </w:r>
      <w:r w:rsidRPr="001F0691">
        <w:rPr>
          <w:rFonts w:ascii="Calibri" w:eastAsia="Arial" w:hAnsi="Calibri" w:cs="Calibri"/>
          <w:b/>
          <w:bCs/>
          <w:sz w:val="20"/>
          <w:szCs w:val="20"/>
        </w:rPr>
        <w:br/>
      </w:r>
      <w:r w:rsidRPr="001F0691">
        <w:rPr>
          <w:rFonts w:ascii="Calibri" w:hAnsi="Calibri" w:cs="Calibri"/>
          <w:b/>
          <w:bCs/>
          <w:sz w:val="20"/>
          <w:szCs w:val="20"/>
        </w:rPr>
        <w:t>Prawo zamówień publicznych (</w:t>
      </w:r>
      <w:r w:rsidR="002F0A36" w:rsidRPr="001F0691">
        <w:rPr>
          <w:rFonts w:ascii="Calibri" w:hAnsi="Calibri" w:cs="Calibri"/>
          <w:b/>
          <w:bCs/>
          <w:sz w:val="20"/>
          <w:szCs w:val="20"/>
        </w:rPr>
        <w:t xml:space="preserve">tekst jedn. </w:t>
      </w:r>
      <w:r w:rsidRPr="001F0691">
        <w:rPr>
          <w:rFonts w:ascii="Calibri" w:hAnsi="Calibri" w:cs="Calibri"/>
          <w:b/>
          <w:bCs/>
          <w:sz w:val="20"/>
          <w:szCs w:val="20"/>
        </w:rPr>
        <w:t>Dz.U. z 20</w:t>
      </w:r>
      <w:r w:rsidR="002F0A36" w:rsidRPr="001F0691">
        <w:rPr>
          <w:rFonts w:ascii="Calibri" w:hAnsi="Calibri" w:cs="Calibri"/>
          <w:b/>
          <w:bCs/>
          <w:sz w:val="20"/>
          <w:szCs w:val="20"/>
        </w:rPr>
        <w:t>2</w:t>
      </w:r>
      <w:r w:rsidR="00EC0B5C">
        <w:rPr>
          <w:rFonts w:ascii="Calibri" w:hAnsi="Calibri" w:cs="Calibri"/>
          <w:b/>
          <w:bCs/>
          <w:sz w:val="20"/>
          <w:szCs w:val="20"/>
        </w:rPr>
        <w:t>3</w:t>
      </w:r>
      <w:r w:rsidRPr="001F0691">
        <w:rPr>
          <w:rFonts w:ascii="Calibri" w:hAnsi="Calibri" w:cs="Calibri"/>
          <w:b/>
          <w:bCs/>
          <w:sz w:val="20"/>
          <w:szCs w:val="20"/>
        </w:rPr>
        <w:t xml:space="preserve"> r. poz. </w:t>
      </w:r>
      <w:r w:rsidR="002F0A36" w:rsidRPr="001F0691">
        <w:rPr>
          <w:rFonts w:ascii="Calibri" w:hAnsi="Calibri" w:cs="Calibri"/>
          <w:b/>
          <w:bCs/>
          <w:sz w:val="20"/>
          <w:szCs w:val="20"/>
        </w:rPr>
        <w:t>1</w:t>
      </w:r>
      <w:r w:rsidR="00EC0B5C">
        <w:rPr>
          <w:rFonts w:ascii="Calibri" w:hAnsi="Calibri" w:cs="Calibri"/>
          <w:b/>
          <w:bCs/>
          <w:sz w:val="20"/>
          <w:szCs w:val="20"/>
        </w:rPr>
        <w:t>605</w:t>
      </w:r>
      <w:r w:rsidRPr="001F0691">
        <w:rPr>
          <w:rFonts w:ascii="Calibri" w:hAnsi="Calibri" w:cs="Calibri"/>
          <w:b/>
          <w:bCs/>
          <w:sz w:val="20"/>
          <w:szCs w:val="20"/>
        </w:rPr>
        <w:t xml:space="preserve"> z późn.zm)</w:t>
      </w:r>
    </w:p>
    <w:p w14:paraId="6A3937B0" w14:textId="77777777" w:rsidR="00DD2195" w:rsidRPr="001F0691" w:rsidRDefault="00DD2195">
      <w:pPr>
        <w:jc w:val="center"/>
        <w:rPr>
          <w:rFonts w:ascii="Calibri" w:hAnsi="Calibri" w:cs="Calibri"/>
          <w:b/>
          <w:bCs/>
          <w:sz w:val="20"/>
          <w:szCs w:val="20"/>
        </w:rPr>
      </w:pPr>
    </w:p>
    <w:p w14:paraId="19E619DA" w14:textId="72C77DFD" w:rsidR="00171A87" w:rsidRPr="001F0691" w:rsidRDefault="00E71D2B">
      <w:pPr>
        <w:jc w:val="center"/>
        <w:rPr>
          <w:rFonts w:ascii="Calibri" w:eastAsia="Arial" w:hAnsi="Calibri" w:cs="Calibri"/>
          <w:b/>
          <w:bCs/>
          <w:sz w:val="20"/>
          <w:szCs w:val="20"/>
        </w:rPr>
      </w:pPr>
      <w:r w:rsidRPr="001F0691">
        <w:rPr>
          <w:rFonts w:ascii="Calibri" w:hAnsi="Calibri" w:cs="Calibri"/>
          <w:b/>
          <w:bCs/>
          <w:sz w:val="20"/>
          <w:szCs w:val="20"/>
        </w:rPr>
        <w:t>na dostawy pn.:</w:t>
      </w:r>
    </w:p>
    <w:p w14:paraId="4DF9C5D2" w14:textId="70FB05CB" w:rsidR="002F0A36" w:rsidRPr="001F0691" w:rsidRDefault="002F0A36" w:rsidP="001F0691">
      <w:pPr>
        <w:jc w:val="center"/>
        <w:rPr>
          <w:rFonts w:ascii="Calibri" w:hAnsi="Calibri" w:cs="Calibri"/>
          <w:b/>
          <w:bCs/>
          <w:sz w:val="20"/>
          <w:szCs w:val="20"/>
        </w:rPr>
      </w:pPr>
      <w:r w:rsidRPr="001F0691">
        <w:rPr>
          <w:rFonts w:ascii="Calibri" w:hAnsi="Calibri" w:cs="Calibri"/>
          <w:b/>
          <w:bCs/>
          <w:sz w:val="20"/>
          <w:szCs w:val="20"/>
        </w:rPr>
        <w:t>„</w:t>
      </w:r>
      <w:r w:rsidR="00EC0B5C">
        <w:rPr>
          <w:rFonts w:ascii="Calibri" w:hAnsi="Calibri" w:cs="Calibri"/>
          <w:b/>
          <w:bCs/>
          <w:sz w:val="20"/>
          <w:szCs w:val="20"/>
        </w:rPr>
        <w:t>Zakup i o</w:t>
      </w:r>
      <w:r w:rsidRPr="001F0691">
        <w:rPr>
          <w:rFonts w:ascii="Calibri" w:hAnsi="Calibri" w:cs="Calibri"/>
          <w:b/>
          <w:bCs/>
          <w:sz w:val="20"/>
          <w:szCs w:val="20"/>
        </w:rPr>
        <w:t>dnowienie rocznych subskrypcji oprogramowania (Adobe, Sibelius)</w:t>
      </w:r>
      <w:r w:rsidR="008A0790">
        <w:rPr>
          <w:rFonts w:ascii="Calibri" w:hAnsi="Calibri" w:cs="Calibri"/>
          <w:b/>
          <w:bCs/>
          <w:sz w:val="20"/>
          <w:szCs w:val="20"/>
        </w:rPr>
        <w:t>”.</w:t>
      </w:r>
    </w:p>
    <w:p w14:paraId="37078DA7" w14:textId="77777777" w:rsidR="00171A87" w:rsidRPr="001F069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1F069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Nazwa Części</w:t>
            </w:r>
          </w:p>
        </w:tc>
      </w:tr>
      <w:tr w:rsidR="00171A87" w:rsidRPr="001F069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1F0691" w:rsidRDefault="00E71D2B">
            <w:pPr>
              <w:pStyle w:val="Default"/>
              <w:widowControl w:val="0"/>
              <w:spacing w:line="276" w:lineRule="auto"/>
              <w:jc w:val="center"/>
              <w:rPr>
                <w:rFonts w:ascii="Calibri" w:hAnsi="Calibri" w:cs="Calibri"/>
                <w:sz w:val="20"/>
                <w:szCs w:val="20"/>
              </w:rPr>
            </w:pPr>
            <w:r w:rsidRPr="001F0691">
              <w:rPr>
                <w:rFonts w:ascii="Calibri" w:hAnsi="Calibri" w:cs="Calibri"/>
                <w:b/>
                <w:bCs/>
                <w:sz w:val="20"/>
                <w:szCs w:val="20"/>
              </w:rPr>
              <w:t xml:space="preserve">Instrukcja dla Wykonawców (IDW) </w:t>
            </w:r>
            <w:r w:rsidRPr="001F0691">
              <w:rPr>
                <w:rFonts w:ascii="Calibri" w:hAnsi="Calibri" w:cs="Calibri"/>
                <w:b/>
                <w:bCs/>
                <w:sz w:val="20"/>
                <w:szCs w:val="20"/>
              </w:rPr>
              <w:br/>
              <w:t xml:space="preserve">z załącznikami </w:t>
            </w:r>
          </w:p>
        </w:tc>
      </w:tr>
    </w:tbl>
    <w:p w14:paraId="67BDA81A" w14:textId="77777777" w:rsidR="00171A87" w:rsidRPr="001F0691" w:rsidRDefault="00171A87">
      <w:pPr>
        <w:widowControl w:val="0"/>
        <w:jc w:val="center"/>
        <w:rPr>
          <w:rFonts w:ascii="Calibri" w:eastAsia="Arial" w:hAnsi="Calibri" w:cs="Calibri"/>
          <w:sz w:val="20"/>
          <w:szCs w:val="20"/>
        </w:rPr>
      </w:pPr>
    </w:p>
    <w:p w14:paraId="71E6D7FE" w14:textId="77777777" w:rsidR="00171A87" w:rsidRPr="001F0691" w:rsidRDefault="00171A87">
      <w:pPr>
        <w:widowControl w:val="0"/>
        <w:ind w:left="216" w:hanging="216"/>
        <w:jc w:val="center"/>
        <w:rPr>
          <w:rFonts w:ascii="Calibri" w:eastAsia="Arial" w:hAnsi="Calibri" w:cs="Calibri"/>
          <w:sz w:val="20"/>
          <w:szCs w:val="20"/>
        </w:rPr>
      </w:pPr>
    </w:p>
    <w:p w14:paraId="3FF9105A" w14:textId="77777777" w:rsidR="00171A87" w:rsidRPr="001F0691" w:rsidRDefault="00171A87">
      <w:pPr>
        <w:widowControl w:val="0"/>
        <w:ind w:left="108" w:hanging="108"/>
        <w:jc w:val="center"/>
        <w:rPr>
          <w:rFonts w:ascii="Calibri" w:eastAsia="Arial" w:hAnsi="Calibri" w:cs="Calibri"/>
          <w:sz w:val="20"/>
          <w:szCs w:val="20"/>
        </w:rPr>
      </w:pPr>
    </w:p>
    <w:p w14:paraId="50F527E2" w14:textId="77777777" w:rsidR="00171A87" w:rsidRPr="001F0691" w:rsidRDefault="00171A87">
      <w:pPr>
        <w:widowControl w:val="0"/>
        <w:jc w:val="center"/>
        <w:rPr>
          <w:rFonts w:ascii="Calibri" w:eastAsia="Arial" w:hAnsi="Calibri" w:cs="Calibri"/>
          <w:sz w:val="20"/>
          <w:szCs w:val="20"/>
        </w:rPr>
      </w:pPr>
    </w:p>
    <w:p w14:paraId="6807E51D" w14:textId="77777777" w:rsidR="00171A87" w:rsidRPr="001F0691" w:rsidRDefault="00171A87">
      <w:pPr>
        <w:spacing w:after="120"/>
        <w:rPr>
          <w:rFonts w:ascii="Calibri" w:eastAsia="Arial" w:hAnsi="Calibri" w:cs="Calibri"/>
          <w:sz w:val="20"/>
          <w:szCs w:val="20"/>
        </w:rPr>
      </w:pPr>
    </w:p>
    <w:p w14:paraId="11ED657A" w14:textId="77777777" w:rsidR="00171A87" w:rsidRPr="00136B0D" w:rsidRDefault="00171A87">
      <w:pPr>
        <w:spacing w:after="120"/>
        <w:rPr>
          <w:rFonts w:ascii="Calibri" w:eastAsia="Calibri" w:hAnsi="Calibri" w:cs="Calibri"/>
          <w:sz w:val="22"/>
          <w:szCs w:val="22"/>
        </w:rPr>
      </w:pPr>
    </w:p>
    <w:p w14:paraId="5B5AA7ED" w14:textId="77777777" w:rsidR="00171A87" w:rsidRPr="00136B0D" w:rsidRDefault="00171A87">
      <w:pPr>
        <w:spacing w:after="120"/>
        <w:rPr>
          <w:rFonts w:ascii="Calibri" w:eastAsia="Calibri" w:hAnsi="Calibri" w:cs="Calibri"/>
          <w:sz w:val="22"/>
          <w:szCs w:val="22"/>
        </w:rPr>
      </w:pPr>
    </w:p>
    <w:p w14:paraId="3FE90830" w14:textId="77777777" w:rsidR="00171A87" w:rsidRPr="00136B0D" w:rsidRDefault="00171A87">
      <w:pPr>
        <w:spacing w:after="120"/>
        <w:rPr>
          <w:rFonts w:ascii="Calibri" w:eastAsia="Calibri" w:hAnsi="Calibri" w:cs="Calibri"/>
          <w:sz w:val="22"/>
          <w:szCs w:val="22"/>
        </w:rPr>
      </w:pPr>
    </w:p>
    <w:p w14:paraId="69EBF226" w14:textId="77777777" w:rsidR="00171A87" w:rsidRPr="00136B0D" w:rsidRDefault="00171A87">
      <w:pPr>
        <w:spacing w:after="120"/>
        <w:rPr>
          <w:rFonts w:ascii="Calibri" w:eastAsia="Calibri" w:hAnsi="Calibri" w:cs="Calibri"/>
          <w:sz w:val="22"/>
          <w:szCs w:val="22"/>
        </w:rPr>
      </w:pPr>
    </w:p>
    <w:p w14:paraId="1BB59E68" w14:textId="77777777" w:rsidR="00171A87" w:rsidRPr="00136B0D" w:rsidRDefault="00171A87">
      <w:pPr>
        <w:spacing w:after="120"/>
        <w:rPr>
          <w:rFonts w:ascii="Calibri" w:eastAsia="Calibri" w:hAnsi="Calibri" w:cs="Calibri"/>
          <w:sz w:val="22"/>
          <w:szCs w:val="22"/>
        </w:rPr>
      </w:pPr>
    </w:p>
    <w:p w14:paraId="218AC643" w14:textId="77777777" w:rsidR="00171A87" w:rsidRPr="00136B0D" w:rsidRDefault="00171A87">
      <w:pPr>
        <w:spacing w:after="120"/>
        <w:rPr>
          <w:rFonts w:ascii="Calibri" w:eastAsia="Calibri" w:hAnsi="Calibri" w:cs="Calibri"/>
          <w:sz w:val="22"/>
          <w:szCs w:val="22"/>
        </w:rPr>
      </w:pPr>
    </w:p>
    <w:p w14:paraId="63E4C0F2" w14:textId="77777777" w:rsidR="00171A87" w:rsidRPr="00136B0D" w:rsidRDefault="00171A87">
      <w:pPr>
        <w:spacing w:after="120"/>
        <w:rPr>
          <w:rFonts w:ascii="Calibri" w:eastAsia="Calibri" w:hAnsi="Calibri" w:cs="Calibri"/>
          <w:sz w:val="22"/>
          <w:szCs w:val="22"/>
        </w:rPr>
      </w:pPr>
    </w:p>
    <w:p w14:paraId="59CADE20" w14:textId="77777777" w:rsidR="00171A87" w:rsidRPr="00136B0D" w:rsidRDefault="00E71D2B">
      <w:pPr>
        <w:rPr>
          <w:rFonts w:ascii="Calibri" w:hAnsi="Calibri" w:cs="Calibri"/>
          <w:sz w:val="22"/>
          <w:szCs w:val="22"/>
        </w:rPr>
      </w:pPr>
      <w:r w:rsidRPr="00136B0D">
        <w:rPr>
          <w:rFonts w:ascii="Calibri" w:eastAsia="Arial Unicode MS" w:hAnsi="Calibri" w:cs="Calibri"/>
          <w:sz w:val="22"/>
          <w:szCs w:val="22"/>
        </w:rPr>
        <w:br w:type="page"/>
      </w:r>
    </w:p>
    <w:p w14:paraId="56B86623" w14:textId="77777777" w:rsidR="00171A87" w:rsidRPr="00136B0D" w:rsidRDefault="00171A87">
      <w:pPr>
        <w:spacing w:after="120"/>
        <w:rPr>
          <w:rFonts w:ascii="Calibri" w:eastAsia="Calibri" w:hAnsi="Calibri" w:cs="Calibri"/>
          <w:sz w:val="22"/>
          <w:szCs w:val="22"/>
        </w:rPr>
      </w:pPr>
    </w:p>
    <w:p w14:paraId="7B3337DC" w14:textId="77777777" w:rsidR="00171A87" w:rsidRPr="008A0790" w:rsidRDefault="00E71D2B">
      <w:pPr>
        <w:spacing w:after="120"/>
        <w:rPr>
          <w:rFonts w:ascii="Calibri" w:eastAsia="Arial" w:hAnsi="Calibri" w:cs="Calibri"/>
          <w:b/>
          <w:bCs/>
          <w:sz w:val="20"/>
          <w:szCs w:val="20"/>
        </w:rPr>
      </w:pPr>
      <w:r w:rsidRPr="008A0790">
        <w:rPr>
          <w:rFonts w:ascii="Calibri" w:hAnsi="Calibri" w:cs="Calibri"/>
          <w:b/>
          <w:bCs/>
          <w:sz w:val="20"/>
          <w:szCs w:val="20"/>
        </w:rPr>
        <w:t>CZEŚĆ I – INSTRUKCJA DLA WYKONAWCÓW (IDW)</w:t>
      </w:r>
    </w:p>
    <w:p w14:paraId="76F2E961" w14:textId="77777777" w:rsidR="00171A87" w:rsidRPr="008A0790" w:rsidRDefault="00E71D2B">
      <w:pPr>
        <w:pStyle w:val="Nagwekspisutreci"/>
        <w:rPr>
          <w:rFonts w:ascii="Calibri" w:hAnsi="Calibri" w:cs="Calibri"/>
          <w:sz w:val="20"/>
          <w:szCs w:val="20"/>
          <w:lang w:val="pl-PL"/>
        </w:rPr>
      </w:pPr>
      <w:r w:rsidRPr="008A0790">
        <w:rPr>
          <w:rStyle w:val="BrakA"/>
          <w:rFonts w:ascii="Calibri" w:hAnsi="Calibri" w:cs="Calibri"/>
          <w:sz w:val="20"/>
          <w:szCs w:val="20"/>
          <w:lang w:val="pl-PL"/>
        </w:rPr>
        <w:t>Spis treści</w:t>
      </w:r>
    </w:p>
    <w:p w14:paraId="5FF0352F" w14:textId="77777777" w:rsidR="00171A87" w:rsidRPr="008A0790" w:rsidRDefault="00E71D2B">
      <w:pPr>
        <w:rPr>
          <w:rFonts w:ascii="Calibri" w:hAnsi="Calibri" w:cs="Calibri"/>
          <w:noProof/>
          <w:sz w:val="20"/>
          <w:szCs w:val="20"/>
        </w:rPr>
      </w:pPr>
      <w:r w:rsidRPr="008A0790">
        <w:rPr>
          <w:rFonts w:ascii="Calibri" w:hAnsi="Calibri" w:cs="Calibri"/>
          <w:sz w:val="20"/>
          <w:szCs w:val="20"/>
        </w:rPr>
        <w:fldChar w:fldCharType="begin"/>
      </w:r>
      <w:r w:rsidRPr="008A0790">
        <w:rPr>
          <w:rFonts w:ascii="Calibri" w:hAnsi="Calibri" w:cs="Calibri"/>
          <w:sz w:val="20"/>
          <w:szCs w:val="20"/>
        </w:rPr>
        <w:instrText xml:space="preserve"> TOC \t "heading 1, 1,heading 3, 2,heading 4, 3"</w:instrText>
      </w:r>
      <w:r w:rsidRPr="008A0790">
        <w:rPr>
          <w:rFonts w:ascii="Calibri" w:hAnsi="Calibri" w:cs="Calibri"/>
          <w:sz w:val="20"/>
          <w:szCs w:val="20"/>
        </w:rPr>
        <w:fldChar w:fldCharType="separate"/>
      </w:r>
    </w:p>
    <w:p w14:paraId="1D352B29" w14:textId="13C9D15F" w:rsidR="00171A87" w:rsidRPr="008A0790" w:rsidRDefault="00E71D2B">
      <w:pPr>
        <w:pStyle w:val="Spistreci1"/>
        <w:rPr>
          <w:rFonts w:ascii="Calibri" w:hAnsi="Calibri" w:cs="Calibri"/>
          <w:noProof/>
        </w:rPr>
      </w:pPr>
      <w:r w:rsidRPr="008A0790">
        <w:rPr>
          <w:rFonts w:ascii="Calibri" w:eastAsia="Arial Unicode MS" w:hAnsi="Calibri" w:cs="Calibri"/>
          <w:noProof/>
        </w:rPr>
        <w:t>CZEŚĆ I – INSTRUKCJA DLA WYKONAWCÓW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1BC58AA1" w14:textId="6E9600C8" w:rsidR="00171A87" w:rsidRPr="008A0790" w:rsidRDefault="00E71D2B">
      <w:pPr>
        <w:pStyle w:val="Spistreci2"/>
        <w:numPr>
          <w:ilvl w:val="0"/>
          <w:numId w:val="1"/>
        </w:numPr>
        <w:rPr>
          <w:rFonts w:ascii="Calibri" w:hAnsi="Calibri" w:cs="Calibri"/>
          <w:noProof/>
        </w:rPr>
      </w:pPr>
      <w:r w:rsidRPr="008A0790">
        <w:rPr>
          <w:rFonts w:ascii="Calibri" w:eastAsia="Arial Unicode MS" w:hAnsi="Calibri" w:cs="Calibri"/>
          <w:noProof/>
        </w:rPr>
        <w:t>Nazwa i adres Zamawiającego.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46407F3" w14:textId="6B013172" w:rsidR="00171A87" w:rsidRPr="008A0790" w:rsidRDefault="00E71D2B">
      <w:pPr>
        <w:pStyle w:val="Spistreci2"/>
        <w:numPr>
          <w:ilvl w:val="0"/>
          <w:numId w:val="2"/>
        </w:numPr>
        <w:rPr>
          <w:rFonts w:ascii="Calibri" w:hAnsi="Calibri" w:cs="Calibri"/>
          <w:noProof/>
        </w:rPr>
      </w:pPr>
      <w:r w:rsidRPr="008A0790">
        <w:rPr>
          <w:rFonts w:ascii="Calibri" w:eastAsia="Arial Unicode MS" w:hAnsi="Calibri" w:cs="Calibri"/>
          <w:noProof/>
        </w:rPr>
        <w:t>Adres strony internetowej postępowania, tryb udzielania zamówienia,  informacja o negocjacjach;</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0C91B75E" w14:textId="5C22290C" w:rsidR="00171A87" w:rsidRPr="008A0790" w:rsidRDefault="00E71D2B">
      <w:pPr>
        <w:pStyle w:val="Spistreci2"/>
        <w:numPr>
          <w:ilvl w:val="0"/>
          <w:numId w:val="3"/>
        </w:numPr>
        <w:rPr>
          <w:rFonts w:ascii="Calibri" w:hAnsi="Calibri" w:cs="Calibri"/>
          <w:noProof/>
        </w:rPr>
      </w:pPr>
      <w:r w:rsidRPr="008A0790">
        <w:rPr>
          <w:rFonts w:ascii="Calibri" w:eastAsia="Arial Unicode MS" w:hAnsi="Calibri" w:cs="Calibri"/>
          <w:noProof/>
        </w:rPr>
        <w:t>Opis przedmiotu zamówienia, równoważność, zatrudnienie.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4</w:t>
      </w:r>
      <w:r w:rsidRPr="008A0790">
        <w:rPr>
          <w:rFonts w:ascii="Calibri" w:hAnsi="Calibri" w:cs="Calibri"/>
          <w:noProof/>
        </w:rPr>
        <w:fldChar w:fldCharType="end"/>
      </w:r>
    </w:p>
    <w:p w14:paraId="4D344C91" w14:textId="46F8DD76" w:rsidR="00171A87" w:rsidRPr="008A0790" w:rsidRDefault="00E71D2B">
      <w:pPr>
        <w:pStyle w:val="Spistreci2"/>
        <w:numPr>
          <w:ilvl w:val="0"/>
          <w:numId w:val="4"/>
        </w:numPr>
        <w:rPr>
          <w:rFonts w:ascii="Calibri" w:hAnsi="Calibri" w:cs="Calibri"/>
          <w:noProof/>
        </w:rPr>
      </w:pPr>
      <w:r w:rsidRPr="008A0790">
        <w:rPr>
          <w:rFonts w:ascii="Calibri" w:eastAsia="Arial Unicode MS" w:hAnsi="Calibri" w:cs="Calibri"/>
          <w:noProof/>
        </w:rPr>
        <w:t>Ofert częściowe.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6A6A3216" w14:textId="5334D2FD" w:rsidR="00171A87" w:rsidRPr="008A0790" w:rsidRDefault="00E71D2B">
      <w:pPr>
        <w:pStyle w:val="Spistreci2"/>
        <w:numPr>
          <w:ilvl w:val="0"/>
          <w:numId w:val="5"/>
        </w:numPr>
        <w:rPr>
          <w:rFonts w:ascii="Calibri" w:hAnsi="Calibri" w:cs="Calibri"/>
          <w:noProof/>
        </w:rPr>
      </w:pPr>
      <w:r w:rsidRPr="008A0790">
        <w:rPr>
          <w:rFonts w:ascii="Calibri" w:eastAsia="Arial Unicode MS" w:hAnsi="Calibri" w:cs="Calibri"/>
          <w:noProof/>
        </w:rPr>
        <w:t>Oferty wariantowe.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071066EA" w14:textId="0773EBE6" w:rsidR="00171A87" w:rsidRPr="008A0790" w:rsidRDefault="00E71D2B">
      <w:pPr>
        <w:pStyle w:val="Spistreci2"/>
        <w:numPr>
          <w:ilvl w:val="0"/>
          <w:numId w:val="6"/>
        </w:numPr>
        <w:rPr>
          <w:rFonts w:ascii="Calibri" w:hAnsi="Calibri" w:cs="Calibri"/>
          <w:noProof/>
        </w:rPr>
      </w:pPr>
      <w:r w:rsidRPr="008A0790">
        <w:rPr>
          <w:rFonts w:ascii="Calibri" w:eastAsia="Arial Unicode MS" w:hAnsi="Calibri" w:cs="Calibri"/>
          <w:noProof/>
        </w:rPr>
        <w:t>Termin wykonania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1B48C839" w14:textId="40657772" w:rsidR="00171A87" w:rsidRPr="008A0790" w:rsidRDefault="00E71D2B">
      <w:pPr>
        <w:pStyle w:val="Spistreci2"/>
        <w:numPr>
          <w:ilvl w:val="0"/>
          <w:numId w:val="7"/>
        </w:numPr>
        <w:rPr>
          <w:rFonts w:ascii="Calibri" w:hAnsi="Calibri" w:cs="Calibri"/>
          <w:noProof/>
        </w:rPr>
      </w:pPr>
      <w:r w:rsidRPr="008A0790">
        <w:rPr>
          <w:rFonts w:ascii="Calibri" w:eastAsia="Arial Unicode MS" w:hAnsi="Calibri" w:cs="Calibri"/>
          <w:noProof/>
        </w:rPr>
        <w:t>Projektowane postanowienia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5235E270" w14:textId="2A5FD57B" w:rsidR="00171A87" w:rsidRPr="008A0790" w:rsidRDefault="00E71D2B">
      <w:pPr>
        <w:pStyle w:val="Spistreci2"/>
        <w:numPr>
          <w:ilvl w:val="0"/>
          <w:numId w:val="8"/>
        </w:numPr>
        <w:rPr>
          <w:rFonts w:ascii="Calibri" w:hAnsi="Calibri" w:cs="Calibri"/>
          <w:noProof/>
        </w:rPr>
      </w:pPr>
      <w:r w:rsidRPr="008A0790">
        <w:rPr>
          <w:rFonts w:ascii="Calibri" w:eastAsia="Arial Unicode MS" w:hAnsi="Calibri" w:cs="Calibri"/>
          <w:noProof/>
        </w:rPr>
        <w:t>Podstawy wykluczenia.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6</w:t>
      </w:r>
      <w:r w:rsidRPr="008A0790">
        <w:rPr>
          <w:rFonts w:ascii="Calibri" w:hAnsi="Calibri" w:cs="Calibri"/>
          <w:noProof/>
        </w:rPr>
        <w:fldChar w:fldCharType="end"/>
      </w:r>
    </w:p>
    <w:p w14:paraId="783CB136" w14:textId="0A0F3278" w:rsidR="00171A87" w:rsidRPr="008A0790" w:rsidRDefault="00E71D2B">
      <w:pPr>
        <w:pStyle w:val="Spistreci2"/>
        <w:numPr>
          <w:ilvl w:val="0"/>
          <w:numId w:val="9"/>
        </w:numPr>
        <w:rPr>
          <w:rFonts w:ascii="Calibri" w:hAnsi="Calibri" w:cs="Calibri"/>
          <w:noProof/>
        </w:rPr>
      </w:pPr>
      <w:r w:rsidRPr="008A0790">
        <w:rPr>
          <w:rFonts w:ascii="Calibri" w:eastAsia="Arial Unicode MS" w:hAnsi="Calibri" w:cs="Calibri"/>
          <w:noProof/>
        </w:rPr>
        <w:t>Informacja o warunkach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8</w:t>
      </w:r>
      <w:r w:rsidRPr="008A0790">
        <w:rPr>
          <w:rFonts w:ascii="Calibri" w:hAnsi="Calibri" w:cs="Calibri"/>
          <w:noProof/>
        </w:rPr>
        <w:fldChar w:fldCharType="end"/>
      </w:r>
    </w:p>
    <w:p w14:paraId="4B674C3E" w14:textId="6E6F0010" w:rsidR="00171A87" w:rsidRPr="008A0790" w:rsidRDefault="00E71D2B">
      <w:pPr>
        <w:pStyle w:val="Spistreci2"/>
        <w:numPr>
          <w:ilvl w:val="0"/>
          <w:numId w:val="10"/>
        </w:numPr>
        <w:rPr>
          <w:rFonts w:ascii="Calibri" w:hAnsi="Calibri" w:cs="Calibri"/>
          <w:noProof/>
        </w:rPr>
      </w:pPr>
      <w:r w:rsidRPr="008A0790">
        <w:rPr>
          <w:rFonts w:ascii="Calibri" w:eastAsia="Arial Unicode MS" w:hAnsi="Calibri" w:cs="Calibri"/>
          <w:noProof/>
        </w:rPr>
        <w:t>Oświadczenia oraz przedmiotowe i podmiotowe środki dowodowe.</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10</w:t>
      </w:r>
      <w:r w:rsidRPr="008A0790">
        <w:rPr>
          <w:rFonts w:ascii="Calibri" w:hAnsi="Calibri" w:cs="Calibri"/>
          <w:noProof/>
        </w:rPr>
        <w:fldChar w:fldCharType="end"/>
      </w:r>
    </w:p>
    <w:p w14:paraId="54E4C874" w14:textId="207F6B41" w:rsidR="00171A87" w:rsidRPr="008A0790" w:rsidRDefault="00E71D2B">
      <w:pPr>
        <w:pStyle w:val="Spistreci2"/>
        <w:numPr>
          <w:ilvl w:val="0"/>
          <w:numId w:val="11"/>
        </w:numPr>
        <w:rPr>
          <w:rFonts w:ascii="Calibri" w:hAnsi="Calibri" w:cs="Calibri"/>
          <w:noProof/>
        </w:rPr>
      </w:pPr>
      <w:r w:rsidRPr="008A0790">
        <w:rPr>
          <w:rFonts w:ascii="Calibri" w:eastAsia="Arial Unicode MS" w:hAnsi="Calibri" w:cs="Calibri"/>
          <w:noProof/>
        </w:rPr>
        <w:t>Wadium</w:t>
      </w:r>
      <w:r w:rsidRPr="008A0790">
        <w:rPr>
          <w:rFonts w:ascii="Calibri" w:eastAsia="Arial Unicode MS" w:hAnsi="Calibri" w:cs="Calibri"/>
          <w:noProof/>
        </w:rPr>
        <w:tab/>
      </w:r>
      <w:r w:rsidR="001E2CBC" w:rsidRPr="008A0790">
        <w:rPr>
          <w:rFonts w:ascii="Calibri" w:eastAsia="Arial Unicode MS" w:hAnsi="Calibri" w:cs="Calibri"/>
          <w:noProof/>
        </w:rPr>
        <w:tab/>
      </w:r>
      <w:r w:rsidR="001E2CBC"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67EAF37D" w14:textId="628148A0" w:rsidR="00171A87" w:rsidRPr="008A0790" w:rsidRDefault="00E71D2B">
      <w:pPr>
        <w:pStyle w:val="Spistreci2"/>
        <w:numPr>
          <w:ilvl w:val="0"/>
          <w:numId w:val="12"/>
        </w:numPr>
        <w:rPr>
          <w:rFonts w:ascii="Calibri" w:hAnsi="Calibri" w:cs="Calibri"/>
          <w:noProof/>
        </w:rPr>
      </w:pPr>
      <w:r w:rsidRPr="008A0790">
        <w:rPr>
          <w:rFonts w:ascii="Calibri" w:eastAsia="Arial Unicode MS" w:hAnsi="Calibri" w:cs="Calibri"/>
          <w:noProof/>
        </w:rPr>
        <w:t>Termin związania ofertą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12</w:t>
      </w:r>
      <w:r w:rsidRPr="008A0790">
        <w:rPr>
          <w:rFonts w:ascii="Calibri" w:hAnsi="Calibri" w:cs="Calibri"/>
          <w:noProof/>
        </w:rPr>
        <w:fldChar w:fldCharType="end"/>
      </w:r>
    </w:p>
    <w:p w14:paraId="3B8BEB16" w14:textId="73FABCF4" w:rsidR="00171A87" w:rsidRPr="008A0790" w:rsidRDefault="00E71D2B" w:rsidP="00FF53D4">
      <w:pPr>
        <w:pStyle w:val="Spistreci2"/>
        <w:numPr>
          <w:ilvl w:val="0"/>
          <w:numId w:val="13"/>
        </w:numPr>
        <w:tabs>
          <w:tab w:val="clear" w:pos="755"/>
          <w:tab w:val="clear" w:pos="1134"/>
        </w:tabs>
        <w:ind w:left="378" w:hanging="380"/>
        <w:rPr>
          <w:rFonts w:ascii="Calibri" w:hAnsi="Calibri" w:cs="Calibri"/>
          <w:noProof/>
        </w:rPr>
      </w:pPr>
      <w:r w:rsidRPr="008A0790">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13</w:t>
      </w:r>
      <w:r w:rsidRPr="008A0790">
        <w:rPr>
          <w:rFonts w:ascii="Calibri" w:hAnsi="Calibri" w:cs="Calibri"/>
          <w:noProof/>
        </w:rPr>
        <w:fldChar w:fldCharType="end"/>
      </w:r>
    </w:p>
    <w:p w14:paraId="01C67B52" w14:textId="4982AD6B" w:rsidR="00171A87" w:rsidRPr="008A0790" w:rsidRDefault="00E71D2B">
      <w:pPr>
        <w:pStyle w:val="Spistreci2"/>
        <w:numPr>
          <w:ilvl w:val="0"/>
          <w:numId w:val="14"/>
        </w:numPr>
        <w:rPr>
          <w:rFonts w:ascii="Calibri" w:hAnsi="Calibri" w:cs="Calibri"/>
          <w:noProof/>
        </w:rPr>
      </w:pPr>
      <w:r w:rsidRPr="008A0790">
        <w:rPr>
          <w:rFonts w:ascii="Calibri" w:eastAsia="Arial Unicode MS" w:hAnsi="Calibri" w:cs="Calibri"/>
          <w:noProof/>
        </w:rPr>
        <w:t>Opis sposobu przygotowania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14</w:t>
      </w:r>
      <w:r w:rsidRPr="008A0790">
        <w:rPr>
          <w:rFonts w:ascii="Calibri" w:hAnsi="Calibri" w:cs="Calibri"/>
          <w:noProof/>
        </w:rPr>
        <w:fldChar w:fldCharType="end"/>
      </w:r>
    </w:p>
    <w:p w14:paraId="3675A17A" w14:textId="028506CB" w:rsidR="00171A87" w:rsidRPr="008A0790" w:rsidRDefault="00E71D2B">
      <w:pPr>
        <w:pStyle w:val="Spistreci2"/>
        <w:numPr>
          <w:ilvl w:val="0"/>
          <w:numId w:val="15"/>
        </w:numPr>
        <w:rPr>
          <w:rFonts w:ascii="Calibri" w:hAnsi="Calibri" w:cs="Calibri"/>
          <w:noProof/>
        </w:rPr>
      </w:pPr>
      <w:r w:rsidRPr="008A0790">
        <w:rPr>
          <w:rFonts w:ascii="Calibri" w:eastAsia="Arial Unicode MS" w:hAnsi="Calibri" w:cs="Calibri"/>
          <w:noProof/>
        </w:rPr>
        <w:t>Sposób obliczenia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15</w:t>
      </w:r>
      <w:r w:rsidRPr="008A0790">
        <w:rPr>
          <w:rFonts w:ascii="Calibri" w:hAnsi="Calibri" w:cs="Calibri"/>
          <w:noProof/>
        </w:rPr>
        <w:fldChar w:fldCharType="end"/>
      </w:r>
    </w:p>
    <w:p w14:paraId="59C09100" w14:textId="0A281629" w:rsidR="00171A87" w:rsidRPr="008A0790" w:rsidRDefault="00E71D2B">
      <w:pPr>
        <w:pStyle w:val="Spistreci2"/>
        <w:numPr>
          <w:ilvl w:val="0"/>
          <w:numId w:val="16"/>
        </w:numPr>
        <w:rPr>
          <w:rFonts w:ascii="Calibri" w:hAnsi="Calibri" w:cs="Calibri"/>
          <w:noProof/>
        </w:rPr>
      </w:pPr>
      <w:r w:rsidRPr="008A0790">
        <w:rPr>
          <w:rFonts w:ascii="Calibri" w:eastAsia="Arial Unicode MS" w:hAnsi="Calibri" w:cs="Calibri"/>
          <w:noProof/>
        </w:rPr>
        <w:t>Termin i sposób złożenia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16</w:t>
      </w:r>
      <w:r w:rsidRPr="008A0790">
        <w:rPr>
          <w:rFonts w:ascii="Calibri" w:hAnsi="Calibri" w:cs="Calibri"/>
          <w:noProof/>
        </w:rPr>
        <w:fldChar w:fldCharType="end"/>
      </w:r>
    </w:p>
    <w:p w14:paraId="4B878903" w14:textId="3A10DCCB" w:rsidR="00171A87" w:rsidRPr="008A0790" w:rsidRDefault="00E71D2B">
      <w:pPr>
        <w:pStyle w:val="Spistreci2"/>
        <w:numPr>
          <w:ilvl w:val="0"/>
          <w:numId w:val="17"/>
        </w:numPr>
        <w:rPr>
          <w:rFonts w:ascii="Calibri" w:hAnsi="Calibri" w:cs="Calibri"/>
          <w:noProof/>
        </w:rPr>
      </w:pPr>
      <w:r w:rsidRPr="008A0790">
        <w:rPr>
          <w:rFonts w:ascii="Calibri" w:eastAsia="Arial Unicode MS" w:hAnsi="Calibri" w:cs="Calibri"/>
          <w:noProof/>
        </w:rPr>
        <w:t>Tryb otwarcia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29A01407" w14:textId="14EFEB96" w:rsidR="00171A87" w:rsidRPr="008A0790" w:rsidRDefault="00E71D2B">
      <w:pPr>
        <w:pStyle w:val="Spistreci2"/>
        <w:numPr>
          <w:ilvl w:val="0"/>
          <w:numId w:val="18"/>
        </w:numPr>
        <w:rPr>
          <w:rFonts w:ascii="Calibri" w:hAnsi="Calibri" w:cs="Calibri"/>
          <w:noProof/>
        </w:rPr>
      </w:pPr>
      <w:r w:rsidRPr="008A0790">
        <w:rPr>
          <w:rFonts w:ascii="Calibri" w:eastAsia="Arial Unicode MS" w:hAnsi="Calibri" w:cs="Calibri"/>
          <w:noProof/>
        </w:rPr>
        <w:t>Kryteria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17</w:t>
      </w:r>
      <w:r w:rsidRPr="008A0790">
        <w:rPr>
          <w:rFonts w:ascii="Calibri" w:hAnsi="Calibri" w:cs="Calibri"/>
          <w:noProof/>
        </w:rPr>
        <w:fldChar w:fldCharType="end"/>
      </w:r>
    </w:p>
    <w:p w14:paraId="7D2D2582" w14:textId="199948D3" w:rsidR="00171A87" w:rsidRPr="008A0790" w:rsidRDefault="00E71D2B">
      <w:pPr>
        <w:pStyle w:val="Spistreci2"/>
        <w:numPr>
          <w:ilvl w:val="0"/>
          <w:numId w:val="19"/>
        </w:numPr>
        <w:rPr>
          <w:rFonts w:ascii="Calibri" w:hAnsi="Calibri" w:cs="Calibri"/>
          <w:noProof/>
        </w:rPr>
      </w:pPr>
      <w:r w:rsidRPr="008A0790">
        <w:rPr>
          <w:rFonts w:ascii="Calibri" w:eastAsia="Arial Unicode MS" w:hAnsi="Calibri" w:cs="Calibri"/>
          <w:noProof/>
        </w:rPr>
        <w:t>Oferta z rażąco niską ceną.</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_Toc19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4804EBAE" w14:textId="09D0760D" w:rsidR="00171A87" w:rsidRPr="008A0790" w:rsidRDefault="00E71D2B">
      <w:pPr>
        <w:pStyle w:val="Spistreci2"/>
        <w:numPr>
          <w:ilvl w:val="0"/>
          <w:numId w:val="20"/>
        </w:numPr>
        <w:rPr>
          <w:rFonts w:ascii="Calibri" w:hAnsi="Calibri" w:cs="Calibri"/>
          <w:noProof/>
        </w:rPr>
      </w:pPr>
      <w:r w:rsidRPr="008A0790">
        <w:rPr>
          <w:rFonts w:ascii="Calibri" w:eastAsia="Arial Unicode MS" w:hAnsi="Calibri" w:cs="Calibri"/>
          <w:noProof/>
        </w:rPr>
        <w:t>Uzupełnianie i wyjaśnienie dokumentów.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18</w:t>
      </w:r>
      <w:r w:rsidRPr="008A0790">
        <w:rPr>
          <w:rFonts w:ascii="Calibri" w:hAnsi="Calibri" w:cs="Calibri"/>
          <w:noProof/>
        </w:rPr>
        <w:fldChar w:fldCharType="end"/>
      </w:r>
    </w:p>
    <w:p w14:paraId="7FD24AFF" w14:textId="439E75A3" w:rsidR="00171A87" w:rsidRPr="008A0790" w:rsidRDefault="00E71D2B">
      <w:pPr>
        <w:pStyle w:val="Spistreci2"/>
        <w:numPr>
          <w:ilvl w:val="0"/>
          <w:numId w:val="21"/>
        </w:numPr>
        <w:rPr>
          <w:rFonts w:ascii="Calibri" w:hAnsi="Calibri" w:cs="Calibri"/>
          <w:noProof/>
        </w:rPr>
      </w:pPr>
      <w:r w:rsidRPr="008A0790">
        <w:rPr>
          <w:rFonts w:ascii="Calibri" w:eastAsia="Arial Unicode MS" w:hAnsi="Calibri" w:cs="Calibri"/>
          <w:noProof/>
        </w:rPr>
        <w:t>Tryb oceny ofert.</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41942235" w14:textId="5E6778D6" w:rsidR="00171A87" w:rsidRPr="008A0790" w:rsidRDefault="00E71D2B">
      <w:pPr>
        <w:pStyle w:val="Spistreci2"/>
        <w:numPr>
          <w:ilvl w:val="0"/>
          <w:numId w:val="22"/>
        </w:numPr>
        <w:rPr>
          <w:rFonts w:ascii="Calibri" w:hAnsi="Calibri" w:cs="Calibri"/>
          <w:noProof/>
        </w:rPr>
      </w:pPr>
      <w:r w:rsidRPr="008A0790">
        <w:rPr>
          <w:rFonts w:ascii="Calibri" w:eastAsia="Arial Unicode MS" w:hAnsi="Calibri" w:cs="Calibri"/>
          <w:noProof/>
        </w:rPr>
        <w:t>Wykluczenie Wykonawcy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19</w:t>
      </w:r>
      <w:r w:rsidRPr="008A0790">
        <w:rPr>
          <w:rFonts w:ascii="Calibri" w:hAnsi="Calibri" w:cs="Calibri"/>
          <w:noProof/>
        </w:rPr>
        <w:fldChar w:fldCharType="end"/>
      </w:r>
    </w:p>
    <w:p w14:paraId="6AF1119C" w14:textId="30625A58" w:rsidR="00171A87" w:rsidRPr="008A0790" w:rsidRDefault="00E71D2B">
      <w:pPr>
        <w:pStyle w:val="Spistreci2"/>
        <w:numPr>
          <w:ilvl w:val="0"/>
          <w:numId w:val="23"/>
        </w:numPr>
        <w:rPr>
          <w:rFonts w:ascii="Calibri" w:hAnsi="Calibri" w:cs="Calibri"/>
          <w:noProof/>
        </w:rPr>
      </w:pPr>
      <w:r w:rsidRPr="008A0790">
        <w:rPr>
          <w:rFonts w:ascii="Calibri" w:eastAsia="Arial Unicode MS" w:hAnsi="Calibri" w:cs="Calibri"/>
          <w:noProof/>
        </w:rPr>
        <w:t>Odrzucenie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3D3D7D04" w14:textId="1054295E" w:rsidR="00171A87" w:rsidRPr="008A0790" w:rsidRDefault="00E71D2B">
      <w:pPr>
        <w:pStyle w:val="Spistreci2"/>
        <w:numPr>
          <w:ilvl w:val="0"/>
          <w:numId w:val="24"/>
        </w:numPr>
        <w:rPr>
          <w:rFonts w:ascii="Calibri" w:hAnsi="Calibri" w:cs="Calibri"/>
          <w:noProof/>
        </w:rPr>
      </w:pPr>
      <w:r w:rsidRPr="008A0790">
        <w:rPr>
          <w:rFonts w:ascii="Calibri" w:eastAsia="Arial Unicode MS" w:hAnsi="Calibri" w:cs="Calibri"/>
          <w:noProof/>
        </w:rPr>
        <w:t>Wybór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7AF1D94B" w14:textId="786B292A" w:rsidR="00171A87" w:rsidRPr="008A0790" w:rsidRDefault="00E71D2B">
      <w:pPr>
        <w:pStyle w:val="Spistreci2"/>
        <w:numPr>
          <w:ilvl w:val="0"/>
          <w:numId w:val="25"/>
        </w:numPr>
        <w:rPr>
          <w:rFonts w:ascii="Calibri" w:hAnsi="Calibri" w:cs="Calibri"/>
          <w:noProof/>
        </w:rPr>
      </w:pPr>
      <w:r w:rsidRPr="008A0790">
        <w:rPr>
          <w:rFonts w:ascii="Calibri" w:eastAsia="Arial Unicode MS" w:hAnsi="Calibri" w:cs="Calibri"/>
          <w:noProof/>
        </w:rPr>
        <w:t>Unieważnienie postępowania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_Toc25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2B2A0018" w14:textId="0F4EC92C" w:rsidR="00171A87" w:rsidRPr="008A0790" w:rsidRDefault="00E71D2B">
      <w:pPr>
        <w:pStyle w:val="Spistreci2"/>
        <w:numPr>
          <w:ilvl w:val="0"/>
          <w:numId w:val="26"/>
        </w:numPr>
        <w:rPr>
          <w:rFonts w:ascii="Calibri" w:hAnsi="Calibri" w:cs="Calibri"/>
          <w:noProof/>
        </w:rPr>
      </w:pPr>
      <w:r w:rsidRPr="008A0790">
        <w:rPr>
          <w:rFonts w:ascii="Calibri" w:eastAsia="Arial Unicode MS" w:hAnsi="Calibri" w:cs="Calibri"/>
          <w:noProof/>
        </w:rPr>
        <w:t>Środki ochrony prawnej.</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20</w:t>
      </w:r>
      <w:r w:rsidRPr="008A0790">
        <w:rPr>
          <w:rFonts w:ascii="Calibri" w:hAnsi="Calibri" w:cs="Calibri"/>
          <w:noProof/>
        </w:rPr>
        <w:fldChar w:fldCharType="end"/>
      </w:r>
    </w:p>
    <w:p w14:paraId="0552574A" w14:textId="73BD3976" w:rsidR="00171A87" w:rsidRPr="008A0790" w:rsidRDefault="00E71D2B">
      <w:pPr>
        <w:pStyle w:val="Spistreci2"/>
        <w:numPr>
          <w:ilvl w:val="0"/>
          <w:numId w:val="27"/>
        </w:numPr>
        <w:rPr>
          <w:rFonts w:ascii="Calibri" w:hAnsi="Calibri" w:cs="Calibri"/>
          <w:noProof/>
        </w:rPr>
      </w:pPr>
      <w:r w:rsidRPr="008A0790">
        <w:rPr>
          <w:rFonts w:ascii="Calibri" w:eastAsia="Arial Unicode MS" w:hAnsi="Calibri" w:cs="Calibri"/>
          <w:noProof/>
        </w:rPr>
        <w:t>Informacje ogólne dotyczące kwestii formalnych umowy w sprawie niniejszego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21</w:t>
      </w:r>
      <w:r w:rsidRPr="008A0790">
        <w:rPr>
          <w:rFonts w:ascii="Calibri" w:hAnsi="Calibri" w:cs="Calibri"/>
          <w:noProof/>
        </w:rPr>
        <w:fldChar w:fldCharType="end"/>
      </w:r>
    </w:p>
    <w:p w14:paraId="42EB58B2" w14:textId="19635FEB" w:rsidR="00171A87" w:rsidRPr="008A0790" w:rsidRDefault="00E71D2B">
      <w:pPr>
        <w:pStyle w:val="Spistreci2"/>
        <w:numPr>
          <w:ilvl w:val="0"/>
          <w:numId w:val="28"/>
        </w:numPr>
        <w:rPr>
          <w:rFonts w:ascii="Calibri" w:hAnsi="Calibri" w:cs="Calibri"/>
          <w:noProof/>
        </w:rPr>
      </w:pPr>
      <w:r w:rsidRPr="008A0790">
        <w:rPr>
          <w:rFonts w:ascii="Calibri" w:eastAsia="Arial Unicode MS" w:hAnsi="Calibri" w:cs="Calibri"/>
          <w:noProof/>
        </w:rPr>
        <w:t>Wymagania dotyczące zabezpieczenia należytego wykonania umowy.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59B681F3" w14:textId="454911B4" w:rsidR="00171A87" w:rsidRPr="008A0790" w:rsidRDefault="00E71D2B">
      <w:pPr>
        <w:pStyle w:val="Spistreci2"/>
        <w:numPr>
          <w:ilvl w:val="0"/>
          <w:numId w:val="29"/>
        </w:numPr>
        <w:rPr>
          <w:rFonts w:ascii="Calibri" w:hAnsi="Calibri" w:cs="Calibri"/>
          <w:noProof/>
        </w:rPr>
      </w:pPr>
      <w:r w:rsidRPr="008A0790">
        <w:rPr>
          <w:rFonts w:ascii="Calibri" w:eastAsia="Arial Unicode MS" w:hAnsi="Calibri" w:cs="Calibri"/>
          <w:noProof/>
        </w:rPr>
        <w:t>Rozliczenia związane z realizacją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_Toc29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49A42696" w14:textId="67B99564" w:rsidR="00171A87" w:rsidRPr="008A0790" w:rsidRDefault="00E71D2B">
      <w:pPr>
        <w:pStyle w:val="Spistreci2"/>
        <w:numPr>
          <w:ilvl w:val="0"/>
          <w:numId w:val="30"/>
        </w:numPr>
        <w:rPr>
          <w:rFonts w:ascii="Calibri" w:hAnsi="Calibri" w:cs="Calibri"/>
          <w:noProof/>
        </w:rPr>
      </w:pPr>
      <w:r w:rsidRPr="008A0790">
        <w:rPr>
          <w:rFonts w:ascii="Calibri" w:eastAsia="Arial Unicode MS" w:hAnsi="Calibri" w:cs="Calibri"/>
          <w:noProof/>
        </w:rPr>
        <w:t>Podwykonawstwo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_Toc30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39692421" w14:textId="35C7917E" w:rsidR="00171A87" w:rsidRPr="008A0790" w:rsidRDefault="00E71D2B">
      <w:pPr>
        <w:pStyle w:val="Spistreci2"/>
        <w:numPr>
          <w:ilvl w:val="0"/>
          <w:numId w:val="31"/>
        </w:numPr>
        <w:rPr>
          <w:rFonts w:ascii="Calibri" w:hAnsi="Calibri" w:cs="Calibri"/>
          <w:noProof/>
        </w:rPr>
      </w:pPr>
      <w:r w:rsidRPr="008A0790">
        <w:rPr>
          <w:rFonts w:ascii="Calibri" w:eastAsia="Arial Unicode MS" w:hAnsi="Calibri" w:cs="Calibri"/>
          <w:noProof/>
        </w:rPr>
        <w:t>Klauzula informacyjna RODO</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_Toc31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22</w:t>
      </w:r>
      <w:r w:rsidRPr="008A0790">
        <w:rPr>
          <w:rFonts w:ascii="Calibri" w:hAnsi="Calibri" w:cs="Calibri"/>
          <w:noProof/>
        </w:rPr>
        <w:fldChar w:fldCharType="end"/>
      </w:r>
    </w:p>
    <w:p w14:paraId="119BE573" w14:textId="6673AB83" w:rsidR="00171A87" w:rsidRPr="008A0790" w:rsidRDefault="00E71D2B">
      <w:pPr>
        <w:pStyle w:val="Spistreci2"/>
        <w:numPr>
          <w:ilvl w:val="0"/>
          <w:numId w:val="32"/>
        </w:numPr>
        <w:rPr>
          <w:rFonts w:ascii="Calibri" w:hAnsi="Calibri" w:cs="Calibri"/>
          <w:noProof/>
        </w:rPr>
      </w:pPr>
      <w:r w:rsidRPr="008A0790">
        <w:rPr>
          <w:rFonts w:ascii="Calibri" w:eastAsia="Arial Unicode MS" w:hAnsi="Calibri" w:cs="Calibri"/>
          <w:noProof/>
        </w:rPr>
        <w:t>Wykaz załączników do niniejszych IDW</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_Toc32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23</w:t>
      </w:r>
      <w:r w:rsidRPr="008A0790">
        <w:rPr>
          <w:rFonts w:ascii="Calibri" w:hAnsi="Calibri" w:cs="Calibri"/>
          <w:noProof/>
        </w:rPr>
        <w:fldChar w:fldCharType="end"/>
      </w:r>
    </w:p>
    <w:p w14:paraId="24BE2FFD" w14:textId="365E3B8D"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 – Wzór Formularza Oferty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_Toc33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24</w:t>
      </w:r>
      <w:r w:rsidRPr="008A0790">
        <w:rPr>
          <w:rFonts w:ascii="Calibri" w:hAnsi="Calibri" w:cs="Calibri"/>
          <w:noProof/>
        </w:rPr>
        <w:fldChar w:fldCharType="end"/>
      </w:r>
    </w:p>
    <w:p w14:paraId="2F43D421" w14:textId="48517831"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1A –  Tabela Ceny</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_Toc34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28</w:t>
      </w:r>
      <w:r w:rsidRPr="008A0790">
        <w:rPr>
          <w:rFonts w:ascii="Calibri" w:hAnsi="Calibri" w:cs="Calibri"/>
          <w:noProof/>
        </w:rPr>
        <w:fldChar w:fldCharType="end"/>
      </w:r>
    </w:p>
    <w:p w14:paraId="6D436F73" w14:textId="7F39429F"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2 – Wzór oświadczenia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_Toc36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29</w:t>
      </w:r>
      <w:r w:rsidRPr="008A0790">
        <w:rPr>
          <w:rFonts w:ascii="Calibri" w:hAnsi="Calibri" w:cs="Calibri"/>
          <w:noProof/>
        </w:rPr>
        <w:fldChar w:fldCharType="end"/>
      </w:r>
    </w:p>
    <w:p w14:paraId="4F177641" w14:textId="5374326E"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nr 3 – Wzór oświadczenia wykonawców wspólnie ubiegających się o udzielenie zamówienia.</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_Toc37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31</w:t>
      </w:r>
      <w:r w:rsidRPr="008A0790">
        <w:rPr>
          <w:rFonts w:ascii="Calibri" w:hAnsi="Calibri" w:cs="Calibri"/>
          <w:noProof/>
        </w:rPr>
        <w:fldChar w:fldCharType="end"/>
      </w:r>
    </w:p>
    <w:p w14:paraId="52206F9B" w14:textId="6CC78AF2" w:rsidR="00171A87" w:rsidRPr="008A0790" w:rsidRDefault="00E71D2B">
      <w:pPr>
        <w:pStyle w:val="Spistreci2"/>
        <w:rPr>
          <w:rFonts w:ascii="Calibri" w:hAnsi="Calibri" w:cs="Calibri"/>
          <w:noProof/>
        </w:rPr>
      </w:pPr>
      <w:r w:rsidRPr="008A0790">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8A0790">
        <w:rPr>
          <w:rFonts w:ascii="Calibri" w:eastAsia="Arial Unicode MS" w:hAnsi="Calibri" w:cs="Calibri"/>
          <w:noProof/>
        </w:rPr>
        <w:tab/>
      </w:r>
      <w:r w:rsidRPr="008A0790">
        <w:rPr>
          <w:rFonts w:ascii="Calibri" w:hAnsi="Calibri" w:cs="Calibri"/>
          <w:noProof/>
        </w:rPr>
        <w:fldChar w:fldCharType="begin"/>
      </w:r>
      <w:r w:rsidRPr="008A0790">
        <w:rPr>
          <w:rFonts w:ascii="Calibri" w:hAnsi="Calibri" w:cs="Calibri"/>
          <w:noProof/>
        </w:rPr>
        <w:instrText xml:space="preserve"> PAGEREF _Toc38 \h </w:instrText>
      </w:r>
      <w:r w:rsidRPr="008A0790">
        <w:rPr>
          <w:rFonts w:ascii="Calibri" w:hAnsi="Calibri" w:cs="Calibri"/>
          <w:noProof/>
        </w:rPr>
      </w:r>
      <w:r w:rsidRPr="008A0790">
        <w:rPr>
          <w:rFonts w:ascii="Calibri" w:hAnsi="Calibri" w:cs="Calibri"/>
          <w:noProof/>
        </w:rPr>
        <w:fldChar w:fldCharType="separate"/>
      </w:r>
      <w:r w:rsidR="000243F1" w:rsidRPr="008A0790">
        <w:rPr>
          <w:rFonts w:ascii="Calibri" w:hAnsi="Calibri" w:cs="Calibri"/>
          <w:noProof/>
        </w:rPr>
        <w:t>32</w:t>
      </w:r>
      <w:r w:rsidRPr="008A0790">
        <w:rPr>
          <w:rFonts w:ascii="Calibri" w:hAnsi="Calibri" w:cs="Calibri"/>
          <w:noProof/>
        </w:rPr>
        <w:fldChar w:fldCharType="end"/>
      </w:r>
    </w:p>
    <w:p w14:paraId="75597EB1" w14:textId="74A24048" w:rsidR="00171A87" w:rsidRPr="008A0790" w:rsidRDefault="00E71D2B" w:rsidP="00136B0D">
      <w:pPr>
        <w:rPr>
          <w:rFonts w:ascii="Calibri" w:eastAsia="Calibri" w:hAnsi="Calibri" w:cs="Calibri"/>
          <w:sz w:val="20"/>
          <w:szCs w:val="20"/>
        </w:rPr>
      </w:pPr>
      <w:r w:rsidRPr="008A0790">
        <w:rPr>
          <w:rFonts w:ascii="Calibri" w:hAnsi="Calibri" w:cs="Calibri"/>
          <w:sz w:val="20"/>
          <w:szCs w:val="20"/>
        </w:rPr>
        <w:fldChar w:fldCharType="end"/>
      </w:r>
    </w:p>
    <w:p w14:paraId="4912BFC2" w14:textId="40BDA45D" w:rsidR="008A0790" w:rsidRDefault="008A0790" w:rsidP="00EF1F0F">
      <w:pPr>
        <w:pStyle w:val="Nagwek1"/>
        <w:ind w:left="0"/>
        <w:jc w:val="left"/>
        <w:rPr>
          <w:rStyle w:val="BrakA"/>
          <w:rFonts w:ascii="Calibri" w:eastAsia="Arial Unicode MS" w:hAnsi="Calibri" w:cs="Calibri"/>
          <w:sz w:val="20"/>
          <w:szCs w:val="20"/>
        </w:rPr>
      </w:pPr>
      <w:bookmarkStart w:id="4" w:name="_Toc"/>
    </w:p>
    <w:p w14:paraId="46575CBA" w14:textId="77777777" w:rsidR="00EF1F0F" w:rsidRPr="00EF1F0F" w:rsidRDefault="00EF1F0F" w:rsidP="00EF1F0F">
      <w:pPr>
        <w:rPr>
          <w:rFonts w:eastAsia="Arial Unicode MS"/>
        </w:rPr>
      </w:pPr>
    </w:p>
    <w:p w14:paraId="055E3488" w14:textId="6F534054" w:rsidR="00171A87" w:rsidRDefault="00E71D2B">
      <w:pPr>
        <w:pStyle w:val="Nagwek1"/>
        <w:rPr>
          <w:rStyle w:val="BrakA"/>
          <w:rFonts w:ascii="Calibri" w:eastAsia="Arial Unicode MS" w:hAnsi="Calibri" w:cs="Calibri"/>
          <w:sz w:val="20"/>
          <w:szCs w:val="20"/>
        </w:rPr>
      </w:pPr>
      <w:r w:rsidRPr="008A0790">
        <w:rPr>
          <w:rStyle w:val="BrakA"/>
          <w:rFonts w:ascii="Calibri" w:eastAsia="Arial Unicode MS" w:hAnsi="Calibri" w:cs="Calibri"/>
          <w:sz w:val="20"/>
          <w:szCs w:val="20"/>
        </w:rPr>
        <w:lastRenderedPageBreak/>
        <w:t>CZEŚĆ I – INSTRUKCJA DLA WYKONAWCÓW</w:t>
      </w:r>
      <w:bookmarkEnd w:id="4"/>
    </w:p>
    <w:p w14:paraId="67D7C1F6" w14:textId="77777777" w:rsidR="008A0790" w:rsidRPr="008A0790" w:rsidRDefault="008A0790" w:rsidP="008A0790"/>
    <w:p w14:paraId="0A11EBFF" w14:textId="77777777" w:rsidR="00171A87" w:rsidRPr="008A0790" w:rsidRDefault="00E71D2B">
      <w:pPr>
        <w:pStyle w:val="Nagwek3"/>
        <w:numPr>
          <w:ilvl w:val="0"/>
          <w:numId w:val="34"/>
        </w:numPr>
        <w:rPr>
          <w:rFonts w:ascii="Calibri" w:hAnsi="Calibri" w:cs="Calibri"/>
          <w:sz w:val="20"/>
          <w:szCs w:val="20"/>
        </w:rPr>
      </w:pPr>
      <w:bookmarkStart w:id="5" w:name="_Toc1"/>
      <w:r w:rsidRPr="008A0790">
        <w:rPr>
          <w:rStyle w:val="BrakA"/>
          <w:rFonts w:ascii="Calibri" w:hAnsi="Calibri" w:cs="Calibri"/>
          <w:sz w:val="20"/>
          <w:szCs w:val="20"/>
        </w:rPr>
        <w:t>Nazwa i adres Zamawiającego.</w:t>
      </w:r>
      <w:bookmarkEnd w:id="5"/>
    </w:p>
    <w:p w14:paraId="6C975E04"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Polskie Wydawnictwo Muzyczne</w:t>
      </w:r>
    </w:p>
    <w:p w14:paraId="05FEAB21"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al. Krasińskiego 11a</w:t>
      </w:r>
    </w:p>
    <w:p w14:paraId="15F7C537" w14:textId="77777777" w:rsidR="00171A87" w:rsidRPr="008A0790" w:rsidRDefault="00E71D2B">
      <w:pPr>
        <w:rPr>
          <w:rFonts w:ascii="Calibri" w:eastAsia="Arial" w:hAnsi="Calibri" w:cs="Calibri"/>
          <w:b/>
          <w:bCs/>
          <w:sz w:val="20"/>
          <w:szCs w:val="20"/>
        </w:rPr>
      </w:pPr>
      <w:r w:rsidRPr="008A0790">
        <w:rPr>
          <w:rFonts w:ascii="Calibri" w:hAnsi="Calibri" w:cs="Calibri"/>
          <w:b/>
          <w:bCs/>
          <w:sz w:val="20"/>
          <w:szCs w:val="20"/>
        </w:rPr>
        <w:t>31-111 Kraków</w:t>
      </w:r>
    </w:p>
    <w:p w14:paraId="5D55999C" w14:textId="77777777" w:rsidR="00171A87" w:rsidRPr="008A0790" w:rsidRDefault="00171A87">
      <w:pPr>
        <w:tabs>
          <w:tab w:val="left" w:pos="425"/>
        </w:tabs>
        <w:ind w:left="425" w:hanging="425"/>
        <w:jc w:val="both"/>
        <w:rPr>
          <w:rFonts w:ascii="Calibri" w:eastAsia="Arial" w:hAnsi="Calibri" w:cs="Calibri"/>
          <w:b/>
          <w:bCs/>
          <w:sz w:val="20"/>
          <w:szCs w:val="20"/>
        </w:rPr>
      </w:pPr>
    </w:p>
    <w:p w14:paraId="37F2CC37"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Zespół Zamówień Publicznych</w:t>
      </w:r>
    </w:p>
    <w:p w14:paraId="78912BF3" w14:textId="4971B1F1"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Telefon: (+48) 12 422 </w:t>
      </w:r>
      <w:r w:rsidR="004714F8" w:rsidRPr="008A0790">
        <w:rPr>
          <w:rStyle w:val="Hyperlink3"/>
          <w:rFonts w:ascii="Calibri" w:hAnsi="Calibri" w:cs="Calibri"/>
        </w:rPr>
        <w:t>7</w:t>
      </w:r>
      <w:r w:rsidRPr="008A0790">
        <w:rPr>
          <w:rStyle w:val="Hyperlink3"/>
          <w:rFonts w:ascii="Calibri" w:hAnsi="Calibri" w:cs="Calibri"/>
        </w:rPr>
        <w:t xml:space="preserve">0 44 </w:t>
      </w:r>
    </w:p>
    <w:p w14:paraId="744FFE8A"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Fax.: (+48) 12 422 01 74</w:t>
      </w:r>
    </w:p>
    <w:p w14:paraId="3BE4D850" w14:textId="77777777" w:rsidR="00171A87" w:rsidRPr="008A0790" w:rsidRDefault="00E71D2B">
      <w:pPr>
        <w:tabs>
          <w:tab w:val="left" w:pos="425"/>
        </w:tabs>
        <w:ind w:left="425" w:hanging="425"/>
        <w:jc w:val="both"/>
        <w:rPr>
          <w:rStyle w:val="Hyperlink3"/>
          <w:rFonts w:ascii="Calibri" w:hAnsi="Calibri" w:cs="Calibri"/>
        </w:rPr>
      </w:pPr>
      <w:r w:rsidRPr="008A0790">
        <w:rPr>
          <w:rStyle w:val="Hyperlink3"/>
          <w:rFonts w:ascii="Calibri" w:hAnsi="Calibri" w:cs="Calibri"/>
        </w:rPr>
        <w:t xml:space="preserve">e – mail: </w:t>
      </w:r>
      <w:hyperlink r:id="rId12"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554B495B" w14:textId="77777777" w:rsidR="00171A87" w:rsidRPr="008A0790" w:rsidRDefault="00E71D2B">
      <w:pPr>
        <w:jc w:val="both"/>
        <w:rPr>
          <w:rStyle w:val="Brak"/>
          <w:rFonts w:ascii="Calibri" w:eastAsia="Arial" w:hAnsi="Calibri" w:cs="Calibri"/>
          <w:b/>
          <w:bCs/>
          <w:sz w:val="20"/>
          <w:szCs w:val="20"/>
        </w:rPr>
      </w:pPr>
      <w:r w:rsidRPr="008A0790">
        <w:rPr>
          <w:rStyle w:val="Brak"/>
          <w:rFonts w:ascii="Calibri" w:hAnsi="Calibri" w:cs="Calibri"/>
          <w:b/>
          <w:bCs/>
          <w:sz w:val="20"/>
          <w:szCs w:val="20"/>
        </w:rPr>
        <w:t xml:space="preserve">strona internetowa: </w:t>
      </w:r>
      <w:r w:rsidRPr="008A0790">
        <w:rPr>
          <w:rStyle w:val="Hyperlink0"/>
          <w:rFonts w:ascii="Calibri" w:hAnsi="Calibri" w:cs="Calibri"/>
        </w:rPr>
        <w:t>www.pwm com.pl</w:t>
      </w:r>
      <w:r w:rsidRPr="008A0790">
        <w:rPr>
          <w:rStyle w:val="BrakA"/>
          <w:rFonts w:ascii="Calibri" w:hAnsi="Calibri" w:cs="Calibri"/>
          <w:sz w:val="20"/>
          <w:szCs w:val="20"/>
        </w:rPr>
        <w:t xml:space="preserve"> </w:t>
      </w:r>
    </w:p>
    <w:p w14:paraId="444A0F29" w14:textId="77777777" w:rsidR="00171A87" w:rsidRPr="008A0790" w:rsidRDefault="00171A87">
      <w:pPr>
        <w:rPr>
          <w:rStyle w:val="Brak"/>
          <w:rFonts w:ascii="Calibri" w:eastAsia="Arial" w:hAnsi="Calibri" w:cs="Calibri"/>
          <w:sz w:val="20"/>
          <w:szCs w:val="20"/>
        </w:rPr>
      </w:pPr>
    </w:p>
    <w:p w14:paraId="68346F55" w14:textId="77777777" w:rsidR="00171A87" w:rsidRPr="008A0790" w:rsidRDefault="00E71D2B">
      <w:pPr>
        <w:pStyle w:val="Nagwek3"/>
        <w:numPr>
          <w:ilvl w:val="0"/>
          <w:numId w:val="34"/>
        </w:numPr>
        <w:rPr>
          <w:rFonts w:ascii="Calibri" w:hAnsi="Calibri" w:cs="Calibri"/>
          <w:sz w:val="20"/>
          <w:szCs w:val="20"/>
        </w:rPr>
      </w:pPr>
      <w:bookmarkStart w:id="6" w:name="_Toc2"/>
      <w:r w:rsidRPr="008A0790">
        <w:rPr>
          <w:rStyle w:val="BrakA"/>
          <w:rFonts w:ascii="Calibri" w:hAnsi="Calibri" w:cs="Calibri"/>
          <w:sz w:val="20"/>
          <w:szCs w:val="20"/>
        </w:rPr>
        <w:t xml:space="preserve">Adres strony internetowej postępowania, tryb udzielania zamówienia, </w:t>
      </w:r>
      <w:r w:rsidRPr="008A0790">
        <w:rPr>
          <w:rStyle w:val="BrakA"/>
          <w:rFonts w:ascii="Calibri" w:hAnsi="Calibri" w:cs="Calibri"/>
          <w:sz w:val="20"/>
          <w:szCs w:val="20"/>
        </w:rPr>
        <w:br/>
        <w:t>informacja o negocjacjach;</w:t>
      </w:r>
      <w:bookmarkEnd w:id="6"/>
    </w:p>
    <w:p w14:paraId="3EA00F1C"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Adres strony internetowej postępowania:</w:t>
      </w:r>
    </w:p>
    <w:p w14:paraId="1D7068FC" w14:textId="77777777" w:rsidR="00171A87" w:rsidRPr="008A0790" w:rsidRDefault="00E71D2B">
      <w:pPr>
        <w:tabs>
          <w:tab w:val="left" w:pos="425"/>
        </w:tabs>
        <w:spacing w:after="120"/>
        <w:ind w:left="425" w:firstLine="1"/>
        <w:jc w:val="both"/>
        <w:rPr>
          <w:rStyle w:val="Hyperlink3"/>
          <w:rFonts w:ascii="Calibri" w:hAnsi="Calibri" w:cs="Calibri"/>
        </w:rPr>
      </w:pPr>
      <w:r w:rsidRPr="008A0790">
        <w:rPr>
          <w:rStyle w:val="Hyperlink3"/>
          <w:rFonts w:ascii="Calibri" w:hAnsi="Calibri" w:cs="Calibri"/>
        </w:rPr>
        <w:t xml:space="preserve">Adres poczty elektronicznej: </w:t>
      </w:r>
      <w:hyperlink r:id="rId13" w:history="1">
        <w:r w:rsidRPr="008A0790">
          <w:rPr>
            <w:rStyle w:val="Hyperlink1"/>
            <w:rFonts w:ascii="Calibri" w:hAnsi="Calibri" w:cs="Calibri"/>
            <w:lang w:val="pl-PL"/>
          </w:rPr>
          <w:t>zamowienia_publiczne@pwm.com.pl</w:t>
        </w:r>
      </w:hyperlink>
      <w:r w:rsidRPr="008A0790">
        <w:rPr>
          <w:rStyle w:val="Hyperlink3"/>
          <w:rFonts w:ascii="Calibri" w:hAnsi="Calibri" w:cs="Calibri"/>
        </w:rPr>
        <w:t xml:space="preserve"> </w:t>
      </w:r>
    </w:p>
    <w:p w14:paraId="7C784DC8" w14:textId="77777777" w:rsidR="00171A87" w:rsidRPr="008A0790" w:rsidRDefault="00E71D2B" w:rsidP="00DD2195">
      <w:pPr>
        <w:tabs>
          <w:tab w:val="left" w:pos="425"/>
        </w:tabs>
        <w:spacing w:after="120"/>
        <w:ind w:left="425" w:firstLine="1"/>
        <w:rPr>
          <w:rStyle w:val="Hyperlink3"/>
          <w:rFonts w:ascii="Calibri" w:hAnsi="Calibri" w:cs="Calibri"/>
        </w:rPr>
      </w:pPr>
      <w:r w:rsidRPr="008A0790">
        <w:rPr>
          <w:rStyle w:val="Brak"/>
          <w:rFonts w:ascii="Calibri" w:hAnsi="Calibri" w:cs="Calibri"/>
          <w:b/>
          <w:bCs/>
          <w:sz w:val="20"/>
          <w:szCs w:val="20"/>
        </w:rPr>
        <w:t>Strona internetowa prowadzonego postępowania</w:t>
      </w:r>
      <w:r w:rsidRPr="008A0790">
        <w:rPr>
          <w:rStyle w:val="Hyperlink3"/>
          <w:rFonts w:ascii="Calibri" w:hAnsi="Calibri" w:cs="Calibri"/>
        </w:rPr>
        <w:t xml:space="preserve">: </w:t>
      </w:r>
      <w:hyperlink r:id="rId14" w:history="1">
        <w:r w:rsidRPr="008A0790">
          <w:rPr>
            <w:rStyle w:val="Hyperlink0"/>
            <w:rFonts w:ascii="Calibri" w:hAnsi="Calibri" w:cs="Calibri"/>
          </w:rPr>
          <w:t>https://platformazakupowa.pl/pn/pwm</w:t>
        </w:r>
      </w:hyperlink>
      <w:r w:rsidRPr="008A0790">
        <w:rPr>
          <w:rStyle w:val="Hyperlink3"/>
          <w:rFonts w:ascii="Calibri" w:hAnsi="Calibri" w:cs="Calibri"/>
        </w:rPr>
        <w:t xml:space="preserve"> </w:t>
      </w:r>
    </w:p>
    <w:p w14:paraId="2E4CE160" w14:textId="77777777" w:rsidR="00171A87" w:rsidRPr="008A0790" w:rsidRDefault="00E71D2B">
      <w:pPr>
        <w:tabs>
          <w:tab w:val="left" w:pos="425"/>
        </w:tabs>
        <w:spacing w:after="120"/>
        <w:ind w:left="425" w:firstLine="1"/>
        <w:jc w:val="both"/>
        <w:rPr>
          <w:rStyle w:val="Hyperlink3"/>
          <w:rFonts w:ascii="Calibri" w:hAnsi="Calibri" w:cs="Calibri"/>
        </w:rPr>
      </w:pPr>
      <w:r w:rsidRPr="008A0790">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8A0790">
          <w:rPr>
            <w:rStyle w:val="Hyperlink2"/>
            <w:rFonts w:ascii="Calibri" w:hAnsi="Calibri" w:cs="Calibri"/>
          </w:rPr>
          <w:t>https://platformazakupowa.pl/pn/pwm</w:t>
        </w:r>
      </w:hyperlink>
      <w:r w:rsidRPr="008A0790">
        <w:rPr>
          <w:rStyle w:val="Hyperlink3"/>
          <w:rFonts w:ascii="Calibri" w:hAnsi="Calibri" w:cs="Calibri"/>
        </w:rPr>
        <w:t xml:space="preserve"> </w:t>
      </w:r>
      <w:hyperlink r:id="rId16" w:history="1">
        <w:r w:rsidRPr="008A0790">
          <w:rPr>
            <w:rStyle w:val="Hyperlink2"/>
            <w:rFonts w:ascii="Calibri" w:hAnsi="Calibri" w:cs="Calibri"/>
          </w:rPr>
          <w:t>(dalej</w:t>
        </w:r>
      </w:hyperlink>
      <w:r w:rsidRPr="008A0790">
        <w:rPr>
          <w:rStyle w:val="Hyperlink3"/>
          <w:rFonts w:ascii="Calibri" w:hAnsi="Calibri" w:cs="Calibri"/>
        </w:rPr>
        <w:t xml:space="preserve"> jako „Platforma”).</w:t>
      </w:r>
    </w:p>
    <w:p w14:paraId="566EF31F" w14:textId="77777777" w:rsidR="00171A87" w:rsidRPr="008A0790" w:rsidRDefault="00E71D2B">
      <w:pPr>
        <w:tabs>
          <w:tab w:val="left" w:pos="425"/>
        </w:tabs>
        <w:ind w:left="426" w:firstLine="1"/>
        <w:jc w:val="both"/>
        <w:rPr>
          <w:rStyle w:val="Brak"/>
          <w:rFonts w:ascii="Calibri" w:eastAsia="Arial" w:hAnsi="Calibri" w:cs="Calibri"/>
          <w:sz w:val="20"/>
          <w:szCs w:val="20"/>
        </w:rPr>
      </w:pPr>
      <w:r w:rsidRPr="008A0790">
        <w:rPr>
          <w:rStyle w:val="Hyperlink3"/>
          <w:rFonts w:ascii="Calibri" w:hAnsi="Calibri" w:cs="Calibri"/>
        </w:rPr>
        <w:t>Szczegółowe informacje dotyczące przyjętego w postępowaniu sposobu komunikacji znajdują się w rozdziale 13 IDW.</w:t>
      </w:r>
    </w:p>
    <w:p w14:paraId="7971BE88"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Tryb udzielenia zamówienia:</w:t>
      </w:r>
    </w:p>
    <w:p w14:paraId="1BA7522E" w14:textId="30A9683A"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Postępowanie prowadzone jest w trybie podstawowym bez negocjacji zgodnie z przepisami ustawy z dnia 11 września 2019 roku  Prawo zamówień publicznych (</w:t>
      </w:r>
      <w:r w:rsidR="005124EB" w:rsidRPr="008A0790">
        <w:rPr>
          <w:rStyle w:val="Hyperlink3"/>
          <w:rFonts w:ascii="Calibri" w:hAnsi="Calibri" w:cs="Calibri"/>
        </w:rPr>
        <w:t xml:space="preserve">tekst jedn. </w:t>
      </w:r>
      <w:r w:rsidRPr="008A0790">
        <w:rPr>
          <w:rStyle w:val="Hyperlink3"/>
          <w:rFonts w:ascii="Calibri" w:hAnsi="Calibri" w:cs="Calibri"/>
        </w:rPr>
        <w:t>Dz. U. z 20</w:t>
      </w:r>
      <w:r w:rsidR="005124EB" w:rsidRPr="008A0790">
        <w:rPr>
          <w:rStyle w:val="Hyperlink3"/>
          <w:rFonts w:ascii="Calibri" w:hAnsi="Calibri" w:cs="Calibri"/>
        </w:rPr>
        <w:t>2</w:t>
      </w:r>
      <w:r w:rsidR="00EC0B5C">
        <w:rPr>
          <w:rStyle w:val="Hyperlink3"/>
          <w:rFonts w:ascii="Calibri" w:hAnsi="Calibri" w:cs="Calibri"/>
        </w:rPr>
        <w:t>3</w:t>
      </w:r>
      <w:r w:rsidRPr="008A0790">
        <w:rPr>
          <w:rStyle w:val="Hyperlink3"/>
          <w:rFonts w:ascii="Calibri" w:hAnsi="Calibri" w:cs="Calibri"/>
        </w:rPr>
        <w:t xml:space="preserve"> poz. </w:t>
      </w:r>
      <w:r w:rsidR="005124EB" w:rsidRPr="008A0790">
        <w:rPr>
          <w:rStyle w:val="Hyperlink3"/>
          <w:rFonts w:ascii="Calibri" w:hAnsi="Calibri" w:cs="Calibri"/>
        </w:rPr>
        <w:t>1</w:t>
      </w:r>
      <w:r w:rsidR="00EC0B5C">
        <w:rPr>
          <w:rStyle w:val="Hyperlink3"/>
          <w:rFonts w:ascii="Calibri" w:hAnsi="Calibri" w:cs="Calibri"/>
        </w:rPr>
        <w:t>605</w:t>
      </w:r>
      <w:r w:rsidRPr="008A0790">
        <w:rPr>
          <w:rStyle w:val="Hyperlink3"/>
          <w:rFonts w:ascii="Calibri" w:hAnsi="Calibri" w:cs="Calibri"/>
        </w:rPr>
        <w:t xml:space="preserve"> z pó</w:t>
      </w:r>
      <w:r w:rsidR="008A0790">
        <w:rPr>
          <w:rStyle w:val="Hyperlink3"/>
          <w:rFonts w:ascii="Calibri" w:hAnsi="Calibri" w:cs="Calibri"/>
        </w:rPr>
        <w:t>ź</w:t>
      </w:r>
      <w:r w:rsidRPr="008A0790">
        <w:rPr>
          <w:rStyle w:val="Hyperlink3"/>
          <w:rFonts w:ascii="Calibri" w:hAnsi="Calibri" w:cs="Calibri"/>
        </w:rPr>
        <w:t xml:space="preserve">n.zm), w dalszej części SWZ zwanej </w:t>
      </w:r>
      <w:r w:rsidRPr="008A0790">
        <w:rPr>
          <w:rStyle w:val="Brak"/>
          <w:rFonts w:cs="Calibri"/>
          <w:b/>
          <w:bCs/>
          <w:sz w:val="20"/>
          <w:szCs w:val="20"/>
        </w:rPr>
        <w:t>ustawą Pzp</w:t>
      </w:r>
      <w:r w:rsidRPr="00535FC3">
        <w:rPr>
          <w:rStyle w:val="Hyperlink3"/>
          <w:rFonts w:ascii="Calibri" w:hAnsi="Calibri" w:cs="Calibri"/>
        </w:rPr>
        <w:t>, dla zamówień o wartości szacunkowej poniżej 21</w:t>
      </w:r>
      <w:r w:rsidR="001F0691" w:rsidRPr="00535FC3">
        <w:rPr>
          <w:rStyle w:val="Hyperlink3"/>
          <w:rFonts w:ascii="Calibri" w:hAnsi="Calibri" w:cs="Calibri"/>
        </w:rPr>
        <w:t>5</w:t>
      </w:r>
      <w:r w:rsidRPr="00535FC3">
        <w:rPr>
          <w:rStyle w:val="Hyperlink3"/>
          <w:rFonts w:ascii="Calibri" w:hAnsi="Calibri" w:cs="Calibri"/>
        </w:rPr>
        <w:t xml:space="preserve"> 000 euro, co stanowi równowartość kwoty 9</w:t>
      </w:r>
      <w:r w:rsidR="001F0691" w:rsidRPr="00535FC3">
        <w:rPr>
          <w:rStyle w:val="Hyperlink3"/>
          <w:rFonts w:ascii="Calibri" w:hAnsi="Calibri" w:cs="Calibri"/>
        </w:rPr>
        <w:t>57</w:t>
      </w:r>
      <w:r w:rsidRPr="00535FC3">
        <w:rPr>
          <w:rStyle w:val="Hyperlink3"/>
          <w:rFonts w:ascii="Calibri" w:hAnsi="Calibri" w:cs="Calibri"/>
        </w:rPr>
        <w:t xml:space="preserve"> </w:t>
      </w:r>
      <w:r w:rsidR="001F0691" w:rsidRPr="00535FC3">
        <w:rPr>
          <w:rStyle w:val="Hyperlink3"/>
          <w:rFonts w:ascii="Calibri" w:hAnsi="Calibri" w:cs="Calibri"/>
        </w:rPr>
        <w:t>524</w:t>
      </w:r>
      <w:r w:rsidRPr="00535FC3">
        <w:rPr>
          <w:rStyle w:val="Hyperlink3"/>
          <w:rFonts w:ascii="Calibri" w:hAnsi="Calibri" w:cs="Calibri"/>
        </w:rPr>
        <w:t xml:space="preserve"> zł.</w:t>
      </w:r>
      <w:r w:rsidRPr="008A0790">
        <w:rPr>
          <w:rStyle w:val="Hyperlink3"/>
          <w:rFonts w:ascii="Calibri" w:hAnsi="Calibri" w:cs="Calibri"/>
        </w:rPr>
        <w:t xml:space="preserve"> </w:t>
      </w:r>
    </w:p>
    <w:p w14:paraId="7D088267"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W sprawach nie uregulowanych niniejszą SWZ bądź w sytuacji rozbieżności zapisów SWZ </w:t>
      </w:r>
      <w:r w:rsidRPr="008A0790">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8A0790" w:rsidRDefault="00E71D2B">
      <w:pPr>
        <w:pStyle w:val="Akapitzlist"/>
        <w:numPr>
          <w:ilvl w:val="1"/>
          <w:numId w:val="36"/>
        </w:numPr>
        <w:spacing w:before="120" w:after="120" w:line="240" w:lineRule="auto"/>
        <w:jc w:val="both"/>
        <w:rPr>
          <w:rFonts w:cs="Calibri"/>
          <w:b/>
          <w:bCs/>
          <w:sz w:val="20"/>
          <w:szCs w:val="20"/>
        </w:rPr>
      </w:pPr>
      <w:r w:rsidRPr="008A0790">
        <w:rPr>
          <w:rStyle w:val="BrakA"/>
          <w:rFonts w:cs="Calibri"/>
          <w:b/>
          <w:bCs/>
          <w:sz w:val="20"/>
          <w:szCs w:val="20"/>
        </w:rPr>
        <w:t>Informacja o negocjacjach:</w:t>
      </w:r>
    </w:p>
    <w:p w14:paraId="1DFCF18D" w14:textId="77777777" w:rsidR="00171A87" w:rsidRPr="008A0790" w:rsidRDefault="00E71D2B">
      <w:pPr>
        <w:pStyle w:val="Akapitzlist"/>
        <w:spacing w:before="120" w:after="120" w:line="240" w:lineRule="auto"/>
        <w:ind w:left="426"/>
        <w:jc w:val="both"/>
        <w:rPr>
          <w:rStyle w:val="Hyperlink3"/>
          <w:rFonts w:ascii="Calibri" w:hAnsi="Calibri" w:cs="Calibri"/>
        </w:rPr>
      </w:pPr>
      <w:r w:rsidRPr="008A0790">
        <w:rPr>
          <w:rStyle w:val="Hyperlink3"/>
          <w:rFonts w:ascii="Calibri" w:hAnsi="Calibri" w:cs="Calibri"/>
        </w:rPr>
        <w:t xml:space="preserve">Zamawiający </w:t>
      </w:r>
      <w:r w:rsidRPr="008A0790">
        <w:rPr>
          <w:rStyle w:val="Brak"/>
          <w:rFonts w:cs="Calibri"/>
          <w:b/>
          <w:bCs/>
          <w:sz w:val="20"/>
          <w:szCs w:val="20"/>
        </w:rPr>
        <w:t>nie przewiduje</w:t>
      </w:r>
      <w:r w:rsidRPr="008A0790">
        <w:rPr>
          <w:rStyle w:val="Hyperlink3"/>
          <w:rFonts w:ascii="Calibri" w:hAnsi="Calibri" w:cs="Calibri"/>
        </w:rPr>
        <w:t xml:space="preserve"> wyboru najkorzystniejszej oferty z możliwością prowadzenia negocjacji.</w:t>
      </w:r>
    </w:p>
    <w:p w14:paraId="0BCB5DBB" w14:textId="77777777" w:rsidR="00171A87" w:rsidRPr="008A0790"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8A0790" w:rsidRDefault="00E71D2B">
      <w:pPr>
        <w:pStyle w:val="Nagwek3"/>
        <w:numPr>
          <w:ilvl w:val="0"/>
          <w:numId w:val="37"/>
        </w:numPr>
        <w:rPr>
          <w:rFonts w:ascii="Calibri" w:hAnsi="Calibri" w:cs="Calibri"/>
          <w:sz w:val="20"/>
          <w:szCs w:val="20"/>
        </w:rPr>
      </w:pPr>
      <w:bookmarkStart w:id="7" w:name="_Toc3"/>
      <w:r w:rsidRPr="008A0790">
        <w:rPr>
          <w:rStyle w:val="BrakA"/>
          <w:rFonts w:ascii="Calibri" w:hAnsi="Calibri" w:cs="Calibri"/>
          <w:sz w:val="20"/>
          <w:szCs w:val="20"/>
        </w:rPr>
        <w:t xml:space="preserve">Opis przedmiotu zamówienia, równoważność, zatrudnienie. </w:t>
      </w:r>
      <w:bookmarkEnd w:id="7"/>
    </w:p>
    <w:p w14:paraId="4E9E7D36" w14:textId="77777777" w:rsidR="00171A87" w:rsidRPr="008A0790" w:rsidRDefault="00E71D2B">
      <w:pPr>
        <w:pStyle w:val="Nagwek4"/>
        <w:rPr>
          <w:rFonts w:ascii="Calibri" w:hAnsi="Calibri" w:cs="Calibri"/>
        </w:rPr>
      </w:pPr>
      <w:bookmarkStart w:id="8" w:name="OLE_LINK1"/>
      <w:r w:rsidRPr="008A0790">
        <w:rPr>
          <w:rStyle w:val="BrakA"/>
          <w:rFonts w:ascii="Calibri" w:eastAsia="Arial Unicode MS" w:hAnsi="Calibri" w:cs="Calibri"/>
        </w:rPr>
        <w:t>3</w:t>
      </w:r>
      <w:bookmarkStart w:id="9" w:name="OLE_LINK2"/>
      <w:bookmarkEnd w:id="8"/>
      <w:r w:rsidRPr="008A0790">
        <w:rPr>
          <w:rStyle w:val="BrakA"/>
          <w:rFonts w:ascii="Calibri" w:eastAsia="Arial Unicode MS" w:hAnsi="Calibri" w:cs="Calibri"/>
        </w:rPr>
        <w:t>.1 Opis przedmiotu zamówienia.</w:t>
      </w:r>
    </w:p>
    <w:p w14:paraId="01E301AF" w14:textId="2B524859" w:rsidR="00171A87" w:rsidRPr="008A0790" w:rsidRDefault="00E71D2B" w:rsidP="005124EB">
      <w:pPr>
        <w:pStyle w:val="Default"/>
        <w:spacing w:after="120"/>
        <w:jc w:val="both"/>
        <w:rPr>
          <w:rStyle w:val="Brak"/>
          <w:rFonts w:ascii="Calibri" w:hAnsi="Calibri" w:cs="Calibri"/>
          <w:sz w:val="20"/>
          <w:szCs w:val="20"/>
        </w:rPr>
      </w:pPr>
      <w:bookmarkStart w:id="10" w:name="_Hlk66192165"/>
      <w:bookmarkEnd w:id="9"/>
      <w:r w:rsidRPr="00535FC3">
        <w:rPr>
          <w:rStyle w:val="Brak"/>
          <w:rFonts w:ascii="Calibri" w:hAnsi="Calibri" w:cs="Calibri"/>
          <w:sz w:val="20"/>
          <w:szCs w:val="20"/>
        </w:rPr>
        <w:t>Przedmiotem zamówienia jest</w:t>
      </w:r>
      <w:bookmarkEnd w:id="10"/>
      <w:r w:rsidRPr="00535FC3">
        <w:rPr>
          <w:rStyle w:val="Brak"/>
          <w:rFonts w:ascii="Calibri" w:hAnsi="Calibri" w:cs="Calibri"/>
          <w:sz w:val="20"/>
          <w:szCs w:val="20"/>
        </w:rPr>
        <w:t xml:space="preserve"> </w:t>
      </w:r>
      <w:r w:rsidR="005124EB" w:rsidRPr="00535FC3">
        <w:rPr>
          <w:rFonts w:ascii="Calibri" w:hAnsi="Calibri" w:cs="Calibri"/>
          <w:sz w:val="20"/>
          <w:szCs w:val="20"/>
        </w:rPr>
        <w:t xml:space="preserve">dostawa oprogramowania – </w:t>
      </w:r>
      <w:r w:rsidR="00EC0B5C" w:rsidRPr="00535FC3">
        <w:rPr>
          <w:rFonts w:ascii="Calibri" w:hAnsi="Calibri" w:cs="Calibri"/>
          <w:sz w:val="20"/>
          <w:szCs w:val="20"/>
        </w:rPr>
        <w:t xml:space="preserve"> zakup i </w:t>
      </w:r>
      <w:r w:rsidR="005124EB" w:rsidRPr="00535FC3">
        <w:rPr>
          <w:rFonts w:ascii="Calibri" w:hAnsi="Calibri" w:cs="Calibri"/>
          <w:sz w:val="20"/>
          <w:szCs w:val="20"/>
        </w:rPr>
        <w:t>odnowienie subskrypcji na kolejne 12 miesięcy dla poniżej wymienionych programów, z uwzględnieniem wymienionych numerów licencyjnych</w:t>
      </w:r>
      <w:r w:rsidR="00F74F1D" w:rsidRPr="00535FC3">
        <w:rPr>
          <w:rStyle w:val="Brak"/>
          <w:rFonts w:ascii="Calibri" w:hAnsi="Calibri" w:cs="Calibri"/>
          <w:sz w:val="20"/>
          <w:szCs w:val="20"/>
        </w:rPr>
        <w:t>,</w:t>
      </w:r>
      <w:r w:rsidR="005124EB" w:rsidRPr="00535FC3">
        <w:rPr>
          <w:rStyle w:val="Brak"/>
          <w:rFonts w:ascii="Calibri" w:hAnsi="Calibri" w:cs="Calibri"/>
          <w:sz w:val="20"/>
          <w:szCs w:val="20"/>
        </w:rPr>
        <w:t xml:space="preserve"> </w:t>
      </w:r>
      <w:r w:rsidRPr="00535FC3">
        <w:rPr>
          <w:rStyle w:val="Brak"/>
          <w:rFonts w:ascii="Calibri" w:hAnsi="Calibri" w:cs="Calibri"/>
          <w:sz w:val="20"/>
          <w:szCs w:val="20"/>
        </w:rPr>
        <w:t>w podziale na</w:t>
      </w:r>
      <w:r w:rsidR="00F74F1D" w:rsidRPr="00535FC3">
        <w:rPr>
          <w:rStyle w:val="Brak"/>
          <w:rFonts w:ascii="Calibri" w:hAnsi="Calibri" w:cs="Calibri"/>
          <w:sz w:val="20"/>
          <w:szCs w:val="20"/>
        </w:rPr>
        <w:t xml:space="preserve"> </w:t>
      </w:r>
      <w:r w:rsidRPr="00535FC3">
        <w:rPr>
          <w:rStyle w:val="Brak"/>
          <w:rFonts w:ascii="Calibri" w:hAnsi="Calibri" w:cs="Calibri"/>
          <w:b/>
          <w:bCs/>
          <w:sz w:val="20"/>
          <w:szCs w:val="20"/>
        </w:rPr>
        <w:t>części zamówienia</w:t>
      </w:r>
      <w:r w:rsidR="00EB6940" w:rsidRPr="00535FC3">
        <w:rPr>
          <w:rStyle w:val="Brak"/>
          <w:rFonts w:ascii="Calibri" w:hAnsi="Calibri" w:cs="Calibri"/>
          <w:sz w:val="20"/>
          <w:szCs w:val="20"/>
        </w:rPr>
        <w:t xml:space="preserve"> jak wskazano poniżej</w:t>
      </w:r>
      <w:r w:rsidRPr="00535FC3">
        <w:rPr>
          <w:rStyle w:val="Brak"/>
          <w:rFonts w:ascii="Calibri" w:hAnsi="Calibri" w:cs="Calibri"/>
          <w:sz w:val="20"/>
          <w:szCs w:val="20"/>
        </w:rPr>
        <w:t>:</w:t>
      </w:r>
    </w:p>
    <w:p w14:paraId="31AC1D34" w14:textId="0AB5D273" w:rsidR="005124EB" w:rsidRPr="008A0790" w:rsidRDefault="005124EB" w:rsidP="00312C71">
      <w:pPr>
        <w:pStyle w:val="Default"/>
        <w:spacing w:after="120"/>
        <w:jc w:val="both"/>
        <w:rPr>
          <w:rStyle w:val="Brak"/>
          <w:rFonts w:ascii="Calibri" w:hAnsi="Calibri" w:cs="Calibri"/>
          <w:b/>
          <w:bCs/>
          <w:sz w:val="20"/>
          <w:szCs w:val="20"/>
        </w:rPr>
      </w:pPr>
      <w:bookmarkStart w:id="11" w:name="_Hlk525590053"/>
      <w:bookmarkStart w:id="12" w:name="_Hlk3544811"/>
      <w:r w:rsidRPr="008A0790">
        <w:rPr>
          <w:rStyle w:val="Brak"/>
          <w:rFonts w:ascii="Calibri" w:hAnsi="Calibri" w:cs="Calibri"/>
          <w:b/>
          <w:bCs/>
          <w:sz w:val="20"/>
          <w:szCs w:val="20"/>
        </w:rPr>
        <w:t>Część zamówienia nr 1</w:t>
      </w:r>
      <w:r w:rsidR="00312C71" w:rsidRPr="008A0790">
        <w:rPr>
          <w:rStyle w:val="Brak"/>
          <w:rFonts w:ascii="Calibri" w:hAnsi="Calibri" w:cs="Calibri"/>
          <w:b/>
          <w:bCs/>
          <w:sz w:val="20"/>
          <w:szCs w:val="20"/>
        </w:rPr>
        <w:t>:</w:t>
      </w:r>
    </w:p>
    <w:p w14:paraId="41FB45D2" w14:textId="6DCE8170" w:rsidR="00312C71" w:rsidRPr="008A0790" w:rsidRDefault="00072C0A" w:rsidP="00312C71">
      <w:pPr>
        <w:pStyle w:val="Default"/>
        <w:spacing w:after="120"/>
        <w:jc w:val="both"/>
        <w:rPr>
          <w:rStyle w:val="Brak"/>
          <w:rFonts w:ascii="Calibri" w:hAnsi="Calibri" w:cs="Calibri"/>
          <w:b/>
          <w:bCs/>
          <w:sz w:val="20"/>
          <w:szCs w:val="20"/>
        </w:rPr>
      </w:pPr>
      <w:r w:rsidRPr="00072C0A">
        <w:rPr>
          <w:rFonts w:ascii="Calibri" w:eastAsia="Times New Roman" w:hAnsi="Calibri" w:cs="Calibri"/>
          <w:sz w:val="20"/>
          <w:szCs w:val="20"/>
          <w14:textOutline w14:w="12700" w14:cap="flat" w14:cmpd="sng" w14:algn="ctr">
            <w14:noFill/>
            <w14:prstDash w14:val="solid"/>
            <w14:miter w14:lim="400000"/>
          </w14:textOutline>
        </w:rPr>
        <w:t>Zakup pakietu Pakiet Adobe Creative Cloud ALL Apps  dla zespołów  lub równoważny – 7 szt.</w:t>
      </w:r>
    </w:p>
    <w:p w14:paraId="5FC5C660" w14:textId="59D7AC56" w:rsidR="00312C71" w:rsidRPr="008A0790" w:rsidRDefault="00312C71" w:rsidP="00312C71">
      <w:pPr>
        <w:pStyle w:val="Default"/>
        <w:spacing w:after="120"/>
        <w:jc w:val="both"/>
        <w:rPr>
          <w:rStyle w:val="Brak"/>
          <w:rFonts w:ascii="Calibri" w:hAnsi="Calibri" w:cs="Calibri"/>
          <w:b/>
          <w:bCs/>
          <w:sz w:val="20"/>
          <w:szCs w:val="20"/>
        </w:rPr>
      </w:pPr>
      <w:r w:rsidRPr="008A0790">
        <w:rPr>
          <w:rStyle w:val="Brak"/>
          <w:rFonts w:ascii="Calibri" w:hAnsi="Calibri" w:cs="Calibri"/>
          <w:b/>
          <w:bCs/>
          <w:sz w:val="20"/>
          <w:szCs w:val="20"/>
        </w:rPr>
        <w:t>Część zamówienia nr 2:</w:t>
      </w:r>
    </w:p>
    <w:p w14:paraId="0DBAAD41" w14:textId="504A74C0" w:rsidR="005124EB" w:rsidRPr="008A0790" w:rsidRDefault="00312C71" w:rsidP="00312C71">
      <w:pPr>
        <w:jc w:val="both"/>
        <w:rPr>
          <w:rFonts w:ascii="Calibri" w:hAnsi="Calibri" w:cs="Calibri"/>
          <w:sz w:val="20"/>
          <w:szCs w:val="20"/>
        </w:rPr>
      </w:pPr>
      <w:r w:rsidRPr="008A0790">
        <w:rPr>
          <w:rFonts w:ascii="Calibri" w:hAnsi="Calibri" w:cs="Calibri"/>
          <w:sz w:val="20"/>
          <w:szCs w:val="20"/>
        </w:rPr>
        <w:t xml:space="preserve">Odnowienie subskrypcji na kolejne 12 miesięcy dla </w:t>
      </w:r>
      <w:r w:rsidR="005124EB" w:rsidRPr="008A0790">
        <w:rPr>
          <w:rFonts w:ascii="Calibri" w:hAnsi="Calibri" w:cs="Calibri"/>
          <w:sz w:val="20"/>
          <w:szCs w:val="20"/>
        </w:rPr>
        <w:t>Sibelius Ultimate Annual Upgrade na komputery WIN/MAC – 6 szt.</w:t>
      </w:r>
      <w:r w:rsidRPr="008A0790">
        <w:rPr>
          <w:rFonts w:ascii="Calibri" w:hAnsi="Calibri" w:cs="Calibri"/>
          <w:sz w:val="20"/>
          <w:szCs w:val="20"/>
        </w:rPr>
        <w:t xml:space="preserve"> </w:t>
      </w:r>
      <w:r w:rsidR="005124EB" w:rsidRPr="008A0790">
        <w:rPr>
          <w:rFonts w:ascii="Calibri" w:hAnsi="Calibri" w:cs="Calibri"/>
          <w:sz w:val="20"/>
          <w:szCs w:val="20"/>
        </w:rPr>
        <w:t>Odnowienie dotyczy zarejestrowanych na koncie avid.com licencji o numerach:</w:t>
      </w:r>
    </w:p>
    <w:p w14:paraId="4D95588D"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10481601846</w:t>
      </w:r>
    </w:p>
    <w:p w14:paraId="7572ED11"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lastRenderedPageBreak/>
        <w:t>10481601973</w:t>
      </w:r>
    </w:p>
    <w:p w14:paraId="54FD88D4"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10481602227</w:t>
      </w:r>
    </w:p>
    <w:p w14:paraId="1D771D56"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10481602100</w:t>
      </w:r>
    </w:p>
    <w:p w14:paraId="7DAD2A6E" w14:textId="77777777"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10481602354</w:t>
      </w:r>
    </w:p>
    <w:p w14:paraId="0E6B14CB" w14:textId="33CD00C0" w:rsidR="005124EB" w:rsidRPr="008A0790" w:rsidRDefault="005124EB" w:rsidP="00312C71">
      <w:pPr>
        <w:pStyle w:val="Akapitzlist"/>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851" w:hanging="567"/>
        <w:contextualSpacing/>
        <w:jc w:val="both"/>
        <w:rPr>
          <w:rFonts w:cs="Calibri"/>
          <w:bCs/>
          <w:sz w:val="20"/>
          <w:szCs w:val="20"/>
        </w:rPr>
      </w:pPr>
      <w:r w:rsidRPr="008A0790">
        <w:rPr>
          <w:rFonts w:cs="Calibri"/>
          <w:bCs/>
          <w:sz w:val="20"/>
          <w:szCs w:val="20"/>
        </w:rPr>
        <w:t>10481602481</w:t>
      </w:r>
      <w:bookmarkEnd w:id="11"/>
    </w:p>
    <w:p w14:paraId="01CE3EC1" w14:textId="77777777" w:rsidR="00072C0A" w:rsidRDefault="00EC0B5C" w:rsidP="00EC0B5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jc w:val="both"/>
        <w:rPr>
          <w:rFonts w:ascii="Calibri" w:hAnsi="Calibri" w:cs="Calibri"/>
          <w:b/>
          <w:sz w:val="20"/>
          <w:szCs w:val="20"/>
        </w:rPr>
      </w:pPr>
      <w:r w:rsidRPr="00072C0A">
        <w:rPr>
          <w:rFonts w:ascii="Calibri" w:hAnsi="Calibri" w:cs="Calibri"/>
          <w:b/>
          <w:sz w:val="20"/>
          <w:szCs w:val="20"/>
        </w:rPr>
        <w:t xml:space="preserve">Część zamówienia nr 3: </w:t>
      </w:r>
    </w:p>
    <w:p w14:paraId="09FBE817" w14:textId="604A364C" w:rsidR="00EC0B5C" w:rsidRPr="00072C0A" w:rsidRDefault="00072C0A" w:rsidP="00EC0B5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jc w:val="both"/>
        <w:rPr>
          <w:rFonts w:ascii="Calibri" w:hAnsi="Calibri" w:cs="Calibri"/>
          <w:bCs/>
          <w:sz w:val="20"/>
          <w:szCs w:val="20"/>
        </w:rPr>
      </w:pPr>
      <w:r w:rsidRPr="00072C0A">
        <w:rPr>
          <w:rFonts w:ascii="Calibri" w:hAnsi="Calibri" w:cs="Calibri"/>
          <w:bCs/>
          <w:sz w:val="20"/>
          <w:szCs w:val="20"/>
        </w:rPr>
        <w:t>Zakup pakietu Sibelius Ultimate lub równoważny – 1 sztuka</w:t>
      </w:r>
    </w:p>
    <w:p w14:paraId="0C61C1B8" w14:textId="61B031DA" w:rsidR="00171A87" w:rsidRPr="008A0790" w:rsidRDefault="00E71D2B" w:rsidP="002236DD">
      <w:pPr>
        <w:pStyle w:val="Default"/>
        <w:spacing w:after="120"/>
        <w:jc w:val="both"/>
        <w:rPr>
          <w:rStyle w:val="Brak"/>
          <w:rFonts w:ascii="Calibri" w:hAnsi="Calibri" w:cs="Calibri"/>
          <w:sz w:val="20"/>
          <w:szCs w:val="20"/>
        </w:rPr>
      </w:pPr>
      <w:bookmarkStart w:id="13" w:name="_Hlk74906859"/>
      <w:bookmarkEnd w:id="12"/>
      <w:r w:rsidRPr="008A0790">
        <w:rPr>
          <w:rStyle w:val="Brak"/>
          <w:rFonts w:ascii="Calibri" w:hAnsi="Calibri" w:cs="Calibri"/>
          <w:sz w:val="20"/>
          <w:szCs w:val="20"/>
        </w:rPr>
        <w:t>Opis Przedmiotu Zamówienia (dalej również jako OPZ) stanowi Część III SWZ - OPZ.</w:t>
      </w:r>
    </w:p>
    <w:p w14:paraId="1D51742E" w14:textId="5A53F47B" w:rsidR="00171A87" w:rsidRPr="008A0790" w:rsidRDefault="00E71D2B" w:rsidP="002236DD">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8A0790" w:rsidRDefault="00136B0D" w:rsidP="002236DD">
      <w:pPr>
        <w:pStyle w:val="Default"/>
        <w:spacing w:before="120" w:after="120"/>
        <w:jc w:val="both"/>
        <w:rPr>
          <w:rStyle w:val="Brak"/>
          <w:rFonts w:ascii="Calibri" w:hAnsi="Calibri" w:cs="Calibri"/>
          <w:sz w:val="20"/>
          <w:szCs w:val="20"/>
        </w:rPr>
      </w:pPr>
    </w:p>
    <w:bookmarkEnd w:id="13"/>
    <w:p w14:paraId="6479C63C" w14:textId="78ED9B64" w:rsidR="00264E79" w:rsidRPr="008A0790" w:rsidRDefault="00E71D2B" w:rsidP="002236DD">
      <w:pPr>
        <w:pStyle w:val="Nagwek4"/>
        <w:rPr>
          <w:rStyle w:val="Brak"/>
          <w:rFonts w:ascii="Calibri" w:hAnsi="Calibri" w:cs="Calibri"/>
        </w:rPr>
      </w:pPr>
      <w:r w:rsidRPr="008A0790">
        <w:rPr>
          <w:rStyle w:val="BrakA"/>
          <w:rFonts w:ascii="Calibri" w:eastAsia="Arial Unicode MS" w:hAnsi="Calibri" w:cs="Calibri"/>
        </w:rPr>
        <w:t>3.1.1. Wspólny Słownik Zamówień CPV:</w:t>
      </w:r>
      <w:r w:rsidRPr="008A0790">
        <w:rPr>
          <w:rStyle w:val="BrakA"/>
          <w:rFonts w:ascii="Calibri" w:eastAsia="Arial Unicode MS" w:hAnsi="Calibri" w:cs="Calibri"/>
        </w:rPr>
        <w:tab/>
      </w:r>
      <w:bookmarkStart w:id="14" w:name="_Hlk74906327"/>
      <w:bookmarkStart w:id="15" w:name="_Hlk74906589"/>
    </w:p>
    <w:p w14:paraId="50573F01" w14:textId="6E8D1F39" w:rsidR="00264E79" w:rsidRPr="008A0790" w:rsidRDefault="00000000" w:rsidP="002236DD">
      <w:pPr>
        <w:pStyle w:val="Default"/>
        <w:spacing w:before="120" w:after="120"/>
        <w:jc w:val="both"/>
        <w:rPr>
          <w:rStyle w:val="Brak"/>
          <w:rFonts w:ascii="Calibri" w:hAnsi="Calibri" w:cs="Calibri"/>
          <w:b/>
          <w:bCs/>
          <w:sz w:val="20"/>
          <w:szCs w:val="20"/>
        </w:rPr>
      </w:pPr>
      <w:hyperlink r:id="rId17" w:history="1">
        <w:r w:rsidR="00264E79" w:rsidRPr="008A0790">
          <w:rPr>
            <w:rStyle w:val="Brak"/>
            <w:rFonts w:ascii="Calibri" w:hAnsi="Calibri" w:cs="Calibri"/>
            <w:b/>
            <w:bCs/>
            <w:sz w:val="20"/>
            <w:szCs w:val="20"/>
          </w:rPr>
          <w:t>48700000</w:t>
        </w:r>
        <w:r w:rsidR="007C37E9" w:rsidRPr="008A0790">
          <w:rPr>
            <w:rStyle w:val="Brak"/>
            <w:rFonts w:ascii="Calibri" w:hAnsi="Calibri" w:cs="Calibri"/>
            <w:b/>
            <w:bCs/>
            <w:sz w:val="20"/>
            <w:szCs w:val="20"/>
          </w:rPr>
          <w:t xml:space="preserve"> - </w:t>
        </w:r>
        <w:r w:rsidR="00264E79" w:rsidRPr="008A0790">
          <w:rPr>
            <w:rStyle w:val="Brak"/>
            <w:rFonts w:ascii="Calibri" w:hAnsi="Calibri" w:cs="Calibri"/>
            <w:b/>
            <w:bCs/>
            <w:sz w:val="20"/>
            <w:szCs w:val="20"/>
          </w:rPr>
          <w:t>5</w:t>
        </w:r>
      </w:hyperlink>
      <w:r w:rsidR="007C37E9" w:rsidRPr="008A0790">
        <w:rPr>
          <w:rStyle w:val="Brak"/>
          <w:rFonts w:ascii="Calibri" w:hAnsi="Calibri" w:cs="Calibri"/>
          <w:b/>
          <w:bCs/>
          <w:sz w:val="20"/>
          <w:szCs w:val="20"/>
        </w:rPr>
        <w:tab/>
      </w:r>
      <w:r w:rsidR="00264E79" w:rsidRPr="008A0790">
        <w:rPr>
          <w:rStyle w:val="Brak"/>
          <w:rFonts w:ascii="Calibri" w:hAnsi="Calibri" w:cs="Calibri"/>
          <w:b/>
          <w:bCs/>
          <w:sz w:val="20"/>
          <w:szCs w:val="20"/>
        </w:rPr>
        <w:t xml:space="preserve"> Pakiety oprogramowania użytkowego </w:t>
      </w:r>
    </w:p>
    <w:p w14:paraId="37B9EE01" w14:textId="1E45C245" w:rsidR="00264E79" w:rsidRPr="008A0790" w:rsidRDefault="007C37E9" w:rsidP="002236DD">
      <w:pPr>
        <w:pStyle w:val="Default"/>
        <w:spacing w:before="120" w:after="120"/>
        <w:jc w:val="both"/>
        <w:rPr>
          <w:rStyle w:val="Brak"/>
          <w:rFonts w:ascii="Calibri" w:hAnsi="Calibri" w:cs="Calibri"/>
          <w:b/>
          <w:bCs/>
          <w:sz w:val="20"/>
          <w:szCs w:val="20"/>
        </w:rPr>
      </w:pPr>
      <w:r w:rsidRPr="008A0790">
        <w:rPr>
          <w:rStyle w:val="Brak"/>
          <w:rFonts w:ascii="Calibri" w:hAnsi="Calibri" w:cs="Calibri"/>
          <w:b/>
          <w:bCs/>
          <w:sz w:val="20"/>
          <w:szCs w:val="20"/>
        </w:rPr>
        <w:t xml:space="preserve">48521000 - 6 </w:t>
      </w:r>
      <w:r w:rsidRPr="008A0790">
        <w:rPr>
          <w:rStyle w:val="Brak"/>
          <w:rFonts w:ascii="Calibri" w:hAnsi="Calibri" w:cs="Calibri"/>
          <w:b/>
          <w:bCs/>
          <w:sz w:val="20"/>
          <w:szCs w:val="20"/>
        </w:rPr>
        <w:tab/>
        <w:t xml:space="preserve">Pakiety oprogramowania muzycznego lub do edycji dźwięków </w:t>
      </w:r>
    </w:p>
    <w:bookmarkEnd w:id="14"/>
    <w:bookmarkEnd w:id="15"/>
    <w:p w14:paraId="5A093AAE" w14:textId="77777777" w:rsidR="00171A87" w:rsidRPr="008A0790" w:rsidRDefault="00171A87">
      <w:pPr>
        <w:widowControl w:val="0"/>
        <w:tabs>
          <w:tab w:val="left" w:pos="426"/>
        </w:tabs>
        <w:suppressAutoHyphens/>
        <w:spacing w:after="120"/>
        <w:ind w:left="426"/>
        <w:jc w:val="both"/>
        <w:rPr>
          <w:rStyle w:val="Brak"/>
          <w:rFonts w:ascii="Calibri" w:eastAsia="Verdana" w:hAnsi="Calibri" w:cs="Calibri"/>
          <w:sz w:val="20"/>
          <w:szCs w:val="20"/>
          <w:shd w:val="clear" w:color="auto" w:fill="FFFF00"/>
        </w:rPr>
      </w:pPr>
    </w:p>
    <w:p w14:paraId="2F1D17DA" w14:textId="61C638CF" w:rsidR="00171A87" w:rsidRPr="008A0790" w:rsidRDefault="00E71D2B">
      <w:pPr>
        <w:widowControl w:val="0"/>
        <w:tabs>
          <w:tab w:val="left" w:pos="426"/>
        </w:tabs>
        <w:suppressAutoHyphens/>
        <w:spacing w:after="120"/>
        <w:jc w:val="both"/>
        <w:rPr>
          <w:rStyle w:val="Hyperlink4"/>
          <w:rFonts w:ascii="Calibri" w:hAnsi="Calibri" w:cs="Calibri"/>
        </w:rPr>
      </w:pPr>
      <w:r w:rsidRPr="008A0790">
        <w:rPr>
          <w:rStyle w:val="Hyperlink4"/>
          <w:rFonts w:ascii="Calibri" w:hAnsi="Calibri" w:cs="Calibri"/>
        </w:rPr>
        <w:t>3.1.2</w:t>
      </w:r>
      <w:r w:rsidRPr="008A0790">
        <w:rPr>
          <w:rStyle w:val="Hyperlink4"/>
          <w:rFonts w:ascii="Calibri" w:hAnsi="Calibri" w:cs="Calibri"/>
        </w:rPr>
        <w:tab/>
      </w:r>
      <w:r w:rsidR="008A0790">
        <w:rPr>
          <w:rStyle w:val="Hyperlink4"/>
          <w:rFonts w:ascii="Calibri" w:hAnsi="Calibri" w:cs="Calibri"/>
        </w:rPr>
        <w:t xml:space="preserve"> </w:t>
      </w:r>
      <w:r w:rsidRPr="008A0790">
        <w:rPr>
          <w:rStyle w:val="Hyperlink4"/>
          <w:rFonts w:ascii="Calibri" w:hAnsi="Calibri" w:cs="Calibri"/>
        </w:rPr>
        <w:t>Wymagania ogólne:</w:t>
      </w:r>
    </w:p>
    <w:p w14:paraId="1A63B4D3" w14:textId="36FCC4AE" w:rsidR="00FC0EE5" w:rsidRPr="008A0790" w:rsidRDefault="00FC0EE5" w:rsidP="005339BE">
      <w:pPr>
        <w:pStyle w:val="Default"/>
        <w:spacing w:after="120"/>
        <w:jc w:val="both"/>
        <w:rPr>
          <w:rStyle w:val="Brak"/>
          <w:rFonts w:ascii="Calibri" w:hAnsi="Calibri" w:cs="Calibri"/>
          <w:sz w:val="20"/>
          <w:szCs w:val="20"/>
        </w:rPr>
      </w:pPr>
      <w:r w:rsidRPr="008A0790">
        <w:rPr>
          <w:rFonts w:ascii="Calibri" w:hAnsi="Calibri" w:cs="Calibri"/>
          <w:sz w:val="20"/>
          <w:szCs w:val="20"/>
        </w:rPr>
        <w:t>Przedmiotem zamówienia jest odnowienie subskrypcji na kolejne 12 miesięcy dla w/w licencji poprzez udostępnienie oprogramowania drogą elektroniczną lub dostęp do strony internetowej zawierającej dane oprogramowanie oraz przedłożenie dokumentu potwierdzającego prawo do użytkowania licencji.</w:t>
      </w:r>
    </w:p>
    <w:p w14:paraId="73B53A72" w14:textId="77777777" w:rsidR="00171A87" w:rsidRPr="008A0790" w:rsidRDefault="00171A87">
      <w:pPr>
        <w:pStyle w:val="Default"/>
        <w:ind w:left="1701" w:hanging="1276"/>
        <w:jc w:val="both"/>
        <w:rPr>
          <w:rStyle w:val="Brak"/>
          <w:rFonts w:ascii="Calibri" w:hAnsi="Calibri" w:cs="Calibri"/>
          <w:b/>
          <w:bCs/>
          <w:sz w:val="20"/>
          <w:szCs w:val="20"/>
        </w:rPr>
      </w:pPr>
    </w:p>
    <w:p w14:paraId="0A902214"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3.2 Równoważność.</w:t>
      </w:r>
    </w:p>
    <w:p w14:paraId="6609FEA8" w14:textId="77777777" w:rsidR="005339BE" w:rsidRPr="008A0790" w:rsidRDefault="005339BE" w:rsidP="005339BE">
      <w:pPr>
        <w:pStyle w:val="Default"/>
        <w:spacing w:after="120"/>
        <w:jc w:val="both"/>
        <w:rPr>
          <w:rFonts w:ascii="Calibri" w:hAnsi="Calibri" w:cs="Calibri"/>
          <w:sz w:val="20"/>
          <w:szCs w:val="20"/>
        </w:rPr>
      </w:pPr>
      <w:r w:rsidRPr="008A0790">
        <w:rPr>
          <w:rFonts w:ascii="Calibri" w:hAnsi="Calibri" w:cs="Calibri"/>
          <w:sz w:val="20"/>
          <w:szCs w:val="20"/>
        </w:rPr>
        <w:t xml:space="preserve">W przypadku wystąpienia w którymkolwiek z dokumentów SWZ nazw producenta, znaków towarowych, norm, aprobat, specyfikacji technicznych i systemów odniesienia produkty można zastąpić równoważnymi (nie gorszymi). Wykonawca, który powołuje się na rozwiązania równoważne w opisywanym przez Zamawiającego przedmiocie zamówienia obowiązany jest wykazać w treści składanej przez siebie oferty, że oferowane przez niego dostawy spełniają wymagania określone przez Zamawiającego.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 </w:t>
      </w:r>
    </w:p>
    <w:p w14:paraId="691A10DD"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 xml:space="preserve">3.3 </w:t>
      </w:r>
      <w:r w:rsidRPr="008A0790">
        <w:rPr>
          <w:rStyle w:val="BrakA"/>
          <w:rFonts w:ascii="Calibri" w:eastAsia="Arial Unicode MS" w:hAnsi="Calibri" w:cs="Calibri"/>
        </w:rPr>
        <w:tab/>
        <w:t>Obowiązek osobistego wykonania zamówienia przez Wykonawcę.</w:t>
      </w:r>
    </w:p>
    <w:p w14:paraId="2805EFEA" w14:textId="3A38B006" w:rsidR="00171A87" w:rsidRPr="008A0790" w:rsidRDefault="00E71D2B" w:rsidP="005339BE">
      <w:pPr>
        <w:jc w:val="both"/>
        <w:rPr>
          <w:rStyle w:val="Hyperlink3"/>
          <w:rFonts w:ascii="Calibri" w:hAnsi="Calibri" w:cs="Calibri"/>
        </w:rPr>
      </w:pPr>
      <w:r w:rsidRPr="008A0790">
        <w:rPr>
          <w:rStyle w:val="Hyperlink3"/>
          <w:rFonts w:ascii="Calibri" w:hAnsi="Calibri" w:cs="Calibri"/>
        </w:rPr>
        <w:t>Zamawiający</w:t>
      </w:r>
      <w:r w:rsidRPr="008A0790">
        <w:rPr>
          <w:rStyle w:val="Hyperlink4"/>
          <w:rFonts w:ascii="Calibri" w:hAnsi="Calibri" w:cs="Calibri"/>
        </w:rPr>
        <w:t xml:space="preserve"> nie zastrzega </w:t>
      </w:r>
      <w:r w:rsidRPr="008A0790">
        <w:rPr>
          <w:rStyle w:val="Hyperlink3"/>
          <w:rFonts w:ascii="Calibri" w:hAnsi="Calibri" w:cs="Calibri"/>
        </w:rPr>
        <w:t xml:space="preserve">obowiązku osobistego wykonania przez </w:t>
      </w:r>
      <w:r w:rsidR="005339BE" w:rsidRPr="008A0790">
        <w:rPr>
          <w:rStyle w:val="Hyperlink3"/>
          <w:rFonts w:ascii="Calibri" w:hAnsi="Calibri" w:cs="Calibri"/>
        </w:rPr>
        <w:t>W</w:t>
      </w:r>
      <w:r w:rsidRPr="008A0790">
        <w:rPr>
          <w:rStyle w:val="Hyperlink3"/>
          <w:rFonts w:ascii="Calibri" w:hAnsi="Calibri" w:cs="Calibri"/>
        </w:rPr>
        <w:t xml:space="preserve">ykonawcę zadań </w:t>
      </w:r>
      <w:r w:rsidR="00090B96" w:rsidRPr="008A0790">
        <w:rPr>
          <w:rStyle w:val="Hyperlink3"/>
          <w:rFonts w:ascii="Calibri" w:hAnsi="Calibri" w:cs="Calibri"/>
        </w:rPr>
        <w:br/>
      </w:r>
      <w:r w:rsidRPr="008A0790">
        <w:rPr>
          <w:rStyle w:val="Hyperlink3"/>
          <w:rFonts w:ascii="Calibri" w:hAnsi="Calibri" w:cs="Calibri"/>
        </w:rPr>
        <w:t>w ramach przedmiotu zamówienia.</w:t>
      </w:r>
    </w:p>
    <w:p w14:paraId="06D1A0A1" w14:textId="77777777" w:rsidR="00171A87" w:rsidRPr="008A0790" w:rsidRDefault="00171A87">
      <w:pPr>
        <w:jc w:val="both"/>
        <w:rPr>
          <w:rStyle w:val="Brak"/>
          <w:rFonts w:ascii="Calibri" w:eastAsia="Arial" w:hAnsi="Calibri" w:cs="Calibri"/>
          <w:b/>
          <w:bCs/>
          <w:sz w:val="20"/>
          <w:szCs w:val="20"/>
        </w:rPr>
      </w:pPr>
    </w:p>
    <w:p w14:paraId="330BF1F1" w14:textId="77777777" w:rsidR="00171A87" w:rsidRPr="008A0790" w:rsidRDefault="00E71D2B">
      <w:pPr>
        <w:pStyle w:val="Nagwek3"/>
        <w:numPr>
          <w:ilvl w:val="0"/>
          <w:numId w:val="34"/>
        </w:numPr>
        <w:rPr>
          <w:rFonts w:ascii="Calibri" w:hAnsi="Calibri" w:cs="Calibri"/>
          <w:sz w:val="20"/>
          <w:szCs w:val="20"/>
        </w:rPr>
      </w:pPr>
      <w:bookmarkStart w:id="16" w:name="_Toc4"/>
      <w:r w:rsidRPr="008A0790">
        <w:rPr>
          <w:rStyle w:val="BrakA"/>
          <w:rFonts w:ascii="Calibri" w:hAnsi="Calibri" w:cs="Calibri"/>
          <w:sz w:val="20"/>
          <w:szCs w:val="20"/>
        </w:rPr>
        <w:t>Ofert częściowe.</w:t>
      </w:r>
      <w:bookmarkEnd w:id="16"/>
    </w:p>
    <w:p w14:paraId="6C4D7FE4" w14:textId="4CFCAF81" w:rsidR="00171A87" w:rsidRPr="008A0790" w:rsidRDefault="00E71D2B">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t xml:space="preserve">Zamawiający </w:t>
      </w:r>
      <w:r w:rsidRPr="008A0790">
        <w:rPr>
          <w:rStyle w:val="Hyperlink4"/>
          <w:rFonts w:ascii="Calibri" w:hAnsi="Calibri" w:cs="Calibri"/>
        </w:rPr>
        <w:t xml:space="preserve">dopuszcza </w:t>
      </w:r>
      <w:r w:rsidRPr="008A0790">
        <w:rPr>
          <w:rStyle w:val="Brak"/>
          <w:rFonts w:ascii="Calibri" w:hAnsi="Calibri" w:cs="Calibri"/>
          <w:sz w:val="20"/>
          <w:szCs w:val="20"/>
        </w:rPr>
        <w:t xml:space="preserve">składanie ofert częściowych. Zamawiający informuje, iż dopuszcza składanie ofert w odniesieniu do </w:t>
      </w:r>
      <w:r w:rsidR="007B377F" w:rsidRPr="008A0790">
        <w:rPr>
          <w:rStyle w:val="Brak"/>
          <w:rFonts w:ascii="Calibri" w:hAnsi="Calibri" w:cs="Calibri"/>
          <w:sz w:val="20"/>
          <w:szCs w:val="20"/>
        </w:rPr>
        <w:t>jednej</w:t>
      </w:r>
      <w:r w:rsidR="006D3000" w:rsidRPr="008A0790">
        <w:rPr>
          <w:rStyle w:val="Brak"/>
          <w:rFonts w:ascii="Calibri" w:hAnsi="Calibri" w:cs="Calibri"/>
          <w:sz w:val="20"/>
          <w:szCs w:val="20"/>
        </w:rPr>
        <w:t xml:space="preserve"> lub </w:t>
      </w:r>
      <w:r w:rsidR="007B377F" w:rsidRPr="008A0790">
        <w:rPr>
          <w:rStyle w:val="Brak"/>
          <w:rFonts w:ascii="Calibri" w:hAnsi="Calibri" w:cs="Calibri"/>
          <w:sz w:val="20"/>
          <w:szCs w:val="20"/>
        </w:rPr>
        <w:t xml:space="preserve">dwóch lub </w:t>
      </w:r>
      <w:r w:rsidRPr="008A0790">
        <w:rPr>
          <w:rStyle w:val="Brak"/>
          <w:rFonts w:ascii="Calibri" w:hAnsi="Calibri" w:cs="Calibri"/>
          <w:sz w:val="20"/>
          <w:szCs w:val="20"/>
        </w:rPr>
        <w:t>wszystkich części</w:t>
      </w:r>
      <w:r w:rsidR="006D3000" w:rsidRPr="008A0790">
        <w:rPr>
          <w:rStyle w:val="Brak"/>
          <w:rFonts w:ascii="Calibri" w:hAnsi="Calibri" w:cs="Calibri"/>
          <w:sz w:val="20"/>
          <w:szCs w:val="20"/>
        </w:rPr>
        <w:t xml:space="preserve"> zamówienia, wskazanych w pkt 3.1 powyżej</w:t>
      </w:r>
      <w:r w:rsidRPr="008A0790">
        <w:rPr>
          <w:rStyle w:val="Brak"/>
          <w:rFonts w:ascii="Calibri" w:hAnsi="Calibri" w:cs="Calibri"/>
          <w:sz w:val="20"/>
          <w:szCs w:val="20"/>
        </w:rPr>
        <w:t>.</w:t>
      </w:r>
    </w:p>
    <w:p w14:paraId="14E5BEB5" w14:textId="10938B5F" w:rsidR="002F725E" w:rsidRPr="008A0790" w:rsidRDefault="002F725E">
      <w:pPr>
        <w:pStyle w:val="Default"/>
        <w:spacing w:after="120"/>
        <w:jc w:val="both"/>
        <w:rPr>
          <w:rStyle w:val="Brak"/>
          <w:rFonts w:ascii="Calibri" w:hAnsi="Calibri" w:cs="Calibri"/>
          <w:sz w:val="20"/>
          <w:szCs w:val="20"/>
        </w:rPr>
      </w:pPr>
      <w:r w:rsidRPr="008A0790">
        <w:rPr>
          <w:rStyle w:val="Brak"/>
          <w:rFonts w:ascii="Calibri" w:hAnsi="Calibri" w:cs="Calibri"/>
          <w:sz w:val="20"/>
          <w:szCs w:val="20"/>
        </w:rPr>
        <w:lastRenderedPageBreak/>
        <w:t xml:space="preserve">Zamawiający </w:t>
      </w:r>
      <w:r w:rsidRPr="008A0790">
        <w:rPr>
          <w:rStyle w:val="Brak"/>
          <w:rFonts w:ascii="Calibri" w:hAnsi="Calibri" w:cs="Calibri"/>
          <w:b/>
          <w:bCs/>
          <w:sz w:val="20"/>
          <w:szCs w:val="20"/>
        </w:rPr>
        <w:t>nie ogranicza</w:t>
      </w:r>
      <w:r w:rsidRPr="008A0790">
        <w:rPr>
          <w:rStyle w:val="Brak"/>
          <w:rFonts w:ascii="Calibri" w:hAnsi="Calibri" w:cs="Calibri"/>
          <w:sz w:val="20"/>
          <w:szCs w:val="20"/>
        </w:rPr>
        <w:t xml:space="preserve"> liczby części zamówienia, na które wykonawca może złożyć ofertę. </w:t>
      </w:r>
    </w:p>
    <w:p w14:paraId="743049C2" w14:textId="77777777" w:rsidR="00171A87" w:rsidRPr="008A0790" w:rsidRDefault="00E71D2B">
      <w:pPr>
        <w:pStyle w:val="Nagwek3"/>
        <w:numPr>
          <w:ilvl w:val="0"/>
          <w:numId w:val="34"/>
        </w:numPr>
        <w:rPr>
          <w:rFonts w:ascii="Calibri" w:hAnsi="Calibri" w:cs="Calibri"/>
          <w:sz w:val="20"/>
          <w:szCs w:val="20"/>
        </w:rPr>
      </w:pPr>
      <w:bookmarkStart w:id="17" w:name="_Toc5"/>
      <w:r w:rsidRPr="008A0790">
        <w:rPr>
          <w:rStyle w:val="BrakA"/>
          <w:rFonts w:ascii="Calibri" w:hAnsi="Calibri" w:cs="Calibri"/>
          <w:sz w:val="20"/>
          <w:szCs w:val="20"/>
        </w:rPr>
        <w:t>Oferty wariantowe.</w:t>
      </w:r>
      <w:bookmarkEnd w:id="17"/>
    </w:p>
    <w:p w14:paraId="7B8A8219"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dopuszcza</w:t>
      </w:r>
      <w:r w:rsidRPr="008A0790">
        <w:rPr>
          <w:rStyle w:val="Hyperlink3"/>
          <w:rFonts w:ascii="Calibri" w:hAnsi="Calibri" w:cs="Calibri"/>
        </w:rPr>
        <w:t xml:space="preserve"> składania ofert wariantowych.</w:t>
      </w:r>
    </w:p>
    <w:p w14:paraId="0BADE535" w14:textId="77777777" w:rsidR="00171A87" w:rsidRPr="008A0790" w:rsidRDefault="00E71D2B">
      <w:pPr>
        <w:pStyle w:val="Nagwek3"/>
        <w:numPr>
          <w:ilvl w:val="0"/>
          <w:numId w:val="34"/>
        </w:numPr>
        <w:rPr>
          <w:rFonts w:ascii="Calibri" w:hAnsi="Calibri" w:cs="Calibri"/>
          <w:sz w:val="20"/>
          <w:szCs w:val="20"/>
        </w:rPr>
      </w:pPr>
      <w:bookmarkStart w:id="18" w:name="_Toc6"/>
      <w:r w:rsidRPr="008A0790">
        <w:rPr>
          <w:rStyle w:val="BrakA"/>
          <w:rFonts w:ascii="Calibri" w:hAnsi="Calibri" w:cs="Calibri"/>
          <w:sz w:val="20"/>
          <w:szCs w:val="20"/>
        </w:rPr>
        <w:t>Termin wykonania zamówienia.</w:t>
      </w:r>
      <w:bookmarkEnd w:id="18"/>
    </w:p>
    <w:p w14:paraId="293ED9ED" w14:textId="77777777" w:rsidR="00171A87" w:rsidRPr="008A0790" w:rsidRDefault="00E71D2B">
      <w:pPr>
        <w:widowControl w:val="0"/>
        <w:tabs>
          <w:tab w:val="left" w:pos="426"/>
        </w:tabs>
        <w:suppressAutoHyphens/>
        <w:spacing w:after="120"/>
        <w:jc w:val="both"/>
        <w:rPr>
          <w:rStyle w:val="Hyperlink8"/>
          <w:rFonts w:ascii="Calibri" w:hAnsi="Calibri" w:cs="Calibri"/>
        </w:rPr>
      </w:pPr>
      <w:bookmarkStart w:id="19" w:name="_Hlk64368620"/>
      <w:r w:rsidRPr="008A0790">
        <w:rPr>
          <w:rStyle w:val="Hyperlink8"/>
          <w:rFonts w:ascii="Calibri" w:hAnsi="Calibri" w:cs="Calibri"/>
        </w:rPr>
        <w:t>Wykonawca jest zobowiązany wykonać zamówienie w zależności od przyjętej do realizacji części zamówienia w</w:t>
      </w:r>
      <w:r w:rsidRPr="008A0790">
        <w:rPr>
          <w:rStyle w:val="Brak"/>
          <w:rFonts w:ascii="Calibri" w:hAnsi="Calibri" w:cs="Calibri"/>
          <w:b/>
          <w:bCs/>
          <w:sz w:val="20"/>
          <w:szCs w:val="20"/>
        </w:rPr>
        <w:t xml:space="preserve"> maksymalnym </w:t>
      </w:r>
      <w:r w:rsidRPr="008A0790">
        <w:rPr>
          <w:rStyle w:val="Hyperlink8"/>
          <w:rFonts w:ascii="Calibri" w:hAnsi="Calibri" w:cs="Calibri"/>
        </w:rPr>
        <w:t>terminie:</w:t>
      </w:r>
    </w:p>
    <w:p w14:paraId="6B3B315C" w14:textId="47835B65" w:rsidR="00171A87" w:rsidRPr="008A0790" w:rsidRDefault="00E71D2B">
      <w:pPr>
        <w:widowControl w:val="0"/>
        <w:tabs>
          <w:tab w:val="left" w:pos="426"/>
        </w:tabs>
        <w:suppressAutoHyphens/>
        <w:spacing w:after="120"/>
        <w:jc w:val="both"/>
        <w:rPr>
          <w:rStyle w:val="Brak"/>
          <w:rFonts w:ascii="Calibri" w:eastAsia="Arial" w:hAnsi="Calibri" w:cs="Calibri"/>
          <w:b/>
          <w:bCs/>
          <w:sz w:val="20"/>
          <w:szCs w:val="20"/>
        </w:rPr>
      </w:pPr>
      <w:bookmarkStart w:id="20" w:name="_Hlk82075080"/>
      <w:r w:rsidRPr="008A0790">
        <w:rPr>
          <w:rStyle w:val="Brak"/>
          <w:rFonts w:ascii="Calibri" w:hAnsi="Calibri" w:cs="Calibri"/>
          <w:b/>
          <w:bCs/>
          <w:sz w:val="20"/>
          <w:szCs w:val="20"/>
        </w:rPr>
        <w:t>Części zamówienia nr 1;</w:t>
      </w:r>
    </w:p>
    <w:p w14:paraId="58E19593" w14:textId="32B77097" w:rsidR="00171A87" w:rsidRPr="008A0790" w:rsidRDefault="00E71D2B">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 </w:t>
      </w:r>
      <w:r w:rsidR="00072C0A">
        <w:rPr>
          <w:rFonts w:ascii="Calibri" w:hAnsi="Calibri" w:cs="Calibri"/>
          <w:sz w:val="20"/>
          <w:szCs w:val="20"/>
        </w:rPr>
        <w:t>dostawy pakietu</w:t>
      </w:r>
      <w:r w:rsidR="002F725E" w:rsidRPr="008A0790">
        <w:rPr>
          <w:rStyle w:val="Hyperlink8"/>
          <w:rFonts w:ascii="Calibri" w:hAnsi="Calibri" w:cs="Calibri"/>
        </w:rPr>
        <w:t xml:space="preserve"> </w:t>
      </w:r>
      <w:r w:rsidR="004814A7" w:rsidRPr="008A0790">
        <w:rPr>
          <w:rStyle w:val="Hyperlink8"/>
          <w:rFonts w:ascii="Calibri" w:hAnsi="Calibri" w:cs="Calibri"/>
        </w:rPr>
        <w:t>–</w:t>
      </w:r>
      <w:r w:rsidRPr="008A0790">
        <w:rPr>
          <w:rStyle w:val="Brak"/>
          <w:rFonts w:ascii="Calibri" w:hAnsi="Calibri" w:cs="Calibri"/>
          <w:b/>
          <w:bCs/>
          <w:sz w:val="20"/>
          <w:szCs w:val="20"/>
        </w:rPr>
        <w:t xml:space="preserve"> </w:t>
      </w:r>
      <w:r w:rsidR="002F725E" w:rsidRPr="008A0790">
        <w:rPr>
          <w:rStyle w:val="Brak"/>
          <w:rFonts w:ascii="Calibri" w:hAnsi="Calibri" w:cs="Calibri"/>
          <w:b/>
          <w:bCs/>
          <w:sz w:val="20"/>
          <w:szCs w:val="20"/>
        </w:rPr>
        <w:t xml:space="preserve"> maksymalnie </w:t>
      </w:r>
      <w:r w:rsidR="009B2C78">
        <w:rPr>
          <w:rStyle w:val="Brak"/>
          <w:rFonts w:ascii="Calibri" w:hAnsi="Calibri" w:cs="Calibri"/>
          <w:b/>
          <w:bCs/>
          <w:sz w:val="20"/>
          <w:szCs w:val="20"/>
        </w:rPr>
        <w:t>9</w:t>
      </w:r>
      <w:r w:rsidR="002F725E" w:rsidRPr="008A0790">
        <w:rPr>
          <w:rStyle w:val="Brak"/>
          <w:rFonts w:ascii="Calibri" w:hAnsi="Calibri" w:cs="Calibri"/>
          <w:b/>
          <w:bCs/>
          <w:sz w:val="20"/>
          <w:szCs w:val="20"/>
        </w:rPr>
        <w:t xml:space="preserve"> dni</w:t>
      </w:r>
      <w:r w:rsidR="004814A7" w:rsidRPr="008A0790">
        <w:rPr>
          <w:rStyle w:val="Brak"/>
          <w:rFonts w:ascii="Calibri" w:hAnsi="Calibri" w:cs="Calibri"/>
          <w:b/>
          <w:bCs/>
          <w:sz w:val="20"/>
          <w:szCs w:val="20"/>
        </w:rPr>
        <w:t xml:space="preserve"> </w:t>
      </w:r>
      <w:r w:rsidRPr="008A0790">
        <w:rPr>
          <w:rStyle w:val="Hyperlink8"/>
          <w:rFonts w:ascii="Calibri" w:hAnsi="Calibri" w:cs="Calibri"/>
        </w:rPr>
        <w:t xml:space="preserve">od dnia zawarcia umowy; </w:t>
      </w:r>
    </w:p>
    <w:p w14:paraId="61340BAE" w14:textId="60E903DA" w:rsidR="00171A87" w:rsidRPr="008A0790" w:rsidRDefault="00E71D2B">
      <w:pPr>
        <w:widowControl w:val="0"/>
        <w:tabs>
          <w:tab w:val="left" w:pos="426"/>
        </w:tabs>
        <w:suppressAutoHyphens/>
        <w:spacing w:after="120"/>
        <w:jc w:val="both"/>
        <w:rPr>
          <w:rStyle w:val="Brak"/>
          <w:rFonts w:ascii="Calibri" w:eastAsia="Arial" w:hAnsi="Calibri" w:cs="Calibri"/>
          <w:b/>
          <w:bCs/>
          <w:sz w:val="20"/>
          <w:szCs w:val="20"/>
        </w:rPr>
      </w:pPr>
      <w:r w:rsidRPr="008A0790">
        <w:rPr>
          <w:rStyle w:val="Brak"/>
          <w:rFonts w:ascii="Calibri" w:hAnsi="Calibri" w:cs="Calibri"/>
          <w:b/>
          <w:bCs/>
          <w:sz w:val="20"/>
          <w:szCs w:val="20"/>
        </w:rPr>
        <w:t>Części zamówienia nr 2;</w:t>
      </w:r>
    </w:p>
    <w:bookmarkEnd w:id="19"/>
    <w:bookmarkEnd w:id="20"/>
    <w:p w14:paraId="17F89183" w14:textId="31FFAC46" w:rsidR="002F725E" w:rsidRDefault="002F725E" w:rsidP="002F725E">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 </w:t>
      </w:r>
      <w:r w:rsidRPr="008A0790">
        <w:rPr>
          <w:rFonts w:ascii="Calibri" w:hAnsi="Calibri" w:cs="Calibri"/>
          <w:sz w:val="20"/>
          <w:szCs w:val="20"/>
        </w:rPr>
        <w:t>odnowienie subskrypcji</w:t>
      </w:r>
      <w:r w:rsidRPr="008A0790">
        <w:rPr>
          <w:rStyle w:val="Hyperlink8"/>
          <w:rFonts w:ascii="Calibri" w:hAnsi="Calibri" w:cs="Calibri"/>
        </w:rPr>
        <w:t xml:space="preserve"> –</w:t>
      </w:r>
      <w:r w:rsidRPr="008A0790">
        <w:rPr>
          <w:rStyle w:val="Brak"/>
          <w:rFonts w:ascii="Calibri" w:hAnsi="Calibri" w:cs="Calibri"/>
          <w:b/>
          <w:bCs/>
          <w:sz w:val="20"/>
          <w:szCs w:val="20"/>
        </w:rPr>
        <w:t xml:space="preserve">  maksymalnie </w:t>
      </w:r>
      <w:r w:rsidR="009B2C78">
        <w:rPr>
          <w:rStyle w:val="Brak"/>
          <w:rFonts w:ascii="Calibri" w:hAnsi="Calibri" w:cs="Calibri"/>
          <w:b/>
          <w:bCs/>
          <w:sz w:val="20"/>
          <w:szCs w:val="20"/>
        </w:rPr>
        <w:t>9</w:t>
      </w:r>
      <w:r w:rsidRPr="008A0790">
        <w:rPr>
          <w:rStyle w:val="Brak"/>
          <w:rFonts w:ascii="Calibri" w:hAnsi="Calibri" w:cs="Calibri"/>
          <w:b/>
          <w:bCs/>
          <w:sz w:val="20"/>
          <w:szCs w:val="20"/>
        </w:rPr>
        <w:t xml:space="preserve"> dni </w:t>
      </w:r>
      <w:r w:rsidRPr="008A0790">
        <w:rPr>
          <w:rStyle w:val="Hyperlink8"/>
          <w:rFonts w:ascii="Calibri" w:hAnsi="Calibri" w:cs="Calibri"/>
        </w:rPr>
        <w:t xml:space="preserve">od dnia zawarcia umowy; </w:t>
      </w:r>
    </w:p>
    <w:p w14:paraId="512CB2A4" w14:textId="0245F3AC" w:rsidR="00EC0B5C" w:rsidRPr="00EC0B5C" w:rsidRDefault="00EC0B5C" w:rsidP="002F725E">
      <w:pPr>
        <w:widowControl w:val="0"/>
        <w:tabs>
          <w:tab w:val="left" w:pos="426"/>
        </w:tabs>
        <w:suppressAutoHyphens/>
        <w:spacing w:after="120"/>
        <w:jc w:val="both"/>
        <w:rPr>
          <w:rStyle w:val="Hyperlink8"/>
          <w:rFonts w:ascii="Calibri" w:hAnsi="Calibri" w:cs="Calibri"/>
          <w:b/>
          <w:bCs/>
        </w:rPr>
      </w:pPr>
      <w:r w:rsidRPr="00EC0B5C">
        <w:rPr>
          <w:rStyle w:val="Hyperlink8"/>
          <w:rFonts w:ascii="Calibri" w:hAnsi="Calibri" w:cs="Calibri"/>
          <w:b/>
          <w:bCs/>
        </w:rPr>
        <w:t>Części zamówienia nr 3;</w:t>
      </w:r>
    </w:p>
    <w:p w14:paraId="65A5CF5F" w14:textId="5850D253" w:rsidR="00EC0B5C" w:rsidRPr="008A0790" w:rsidRDefault="00EC0B5C" w:rsidP="002F725E">
      <w:pPr>
        <w:widowControl w:val="0"/>
        <w:tabs>
          <w:tab w:val="left" w:pos="426"/>
        </w:tabs>
        <w:suppressAutoHyphens/>
        <w:spacing w:after="120"/>
        <w:jc w:val="both"/>
        <w:rPr>
          <w:rStyle w:val="Hyperlink8"/>
          <w:rFonts w:ascii="Calibri" w:hAnsi="Calibri" w:cs="Calibri"/>
        </w:rPr>
      </w:pPr>
      <w:r>
        <w:rPr>
          <w:rStyle w:val="Hyperlink8"/>
          <w:rFonts w:ascii="Calibri" w:hAnsi="Calibri" w:cs="Calibri"/>
        </w:rPr>
        <w:t xml:space="preserve">Termin </w:t>
      </w:r>
      <w:r w:rsidR="00072C0A">
        <w:rPr>
          <w:rStyle w:val="Hyperlink8"/>
          <w:rFonts w:ascii="Calibri" w:hAnsi="Calibri" w:cs="Calibri"/>
        </w:rPr>
        <w:t>dostawy pakietu</w:t>
      </w:r>
      <w:r>
        <w:rPr>
          <w:rStyle w:val="Hyperlink8"/>
          <w:rFonts w:ascii="Calibri" w:hAnsi="Calibri" w:cs="Calibri"/>
        </w:rPr>
        <w:t xml:space="preserve"> – </w:t>
      </w:r>
      <w:r w:rsidRPr="00EC0B5C">
        <w:rPr>
          <w:rStyle w:val="Hyperlink8"/>
          <w:rFonts w:ascii="Calibri" w:hAnsi="Calibri" w:cs="Calibri"/>
          <w:b/>
          <w:bCs/>
        </w:rPr>
        <w:t>maksymalnie 9 dni</w:t>
      </w:r>
      <w:r>
        <w:rPr>
          <w:rStyle w:val="Hyperlink8"/>
          <w:rFonts w:ascii="Calibri" w:hAnsi="Calibri" w:cs="Calibri"/>
        </w:rPr>
        <w:t xml:space="preserve"> od dnia zawarcia umowy;</w:t>
      </w:r>
    </w:p>
    <w:p w14:paraId="69756A7F" w14:textId="3E4A0392" w:rsidR="002F725E" w:rsidRPr="008A0790" w:rsidRDefault="002F725E" w:rsidP="007B377F">
      <w:pPr>
        <w:widowControl w:val="0"/>
        <w:tabs>
          <w:tab w:val="left" w:pos="426"/>
        </w:tabs>
        <w:suppressAutoHyphens/>
        <w:spacing w:after="120"/>
        <w:jc w:val="both"/>
        <w:rPr>
          <w:rStyle w:val="Hyperlink8"/>
          <w:rFonts w:ascii="Calibri" w:hAnsi="Calibri" w:cs="Calibri"/>
        </w:rPr>
      </w:pPr>
      <w:r w:rsidRPr="008A0790">
        <w:rPr>
          <w:rStyle w:val="Hyperlink8"/>
          <w:rFonts w:ascii="Calibri" w:hAnsi="Calibri" w:cs="Calibri"/>
        </w:rPr>
        <w:t xml:space="preserve">Terminy realizacji poszczególnych części zamówienia </w:t>
      </w:r>
      <w:r w:rsidRPr="008A0790">
        <w:rPr>
          <w:rStyle w:val="Hyperlink8"/>
          <w:rFonts w:ascii="Calibri" w:hAnsi="Calibri" w:cs="Calibri"/>
          <w:b/>
          <w:bCs/>
        </w:rPr>
        <w:t>biegną równolegle</w:t>
      </w:r>
      <w:r w:rsidRPr="008A0790">
        <w:rPr>
          <w:rStyle w:val="Hyperlink8"/>
          <w:rFonts w:ascii="Calibri" w:hAnsi="Calibri" w:cs="Calibri"/>
        </w:rPr>
        <w:t xml:space="preserve"> co oznacza, </w:t>
      </w:r>
      <w:r w:rsidR="00AE484A" w:rsidRPr="008A0790">
        <w:rPr>
          <w:rStyle w:val="Hyperlink8"/>
          <w:rFonts w:ascii="Calibri" w:hAnsi="Calibri" w:cs="Calibri"/>
        </w:rPr>
        <w:t>ż</w:t>
      </w:r>
      <w:r w:rsidRPr="008A0790">
        <w:rPr>
          <w:rStyle w:val="Hyperlink8"/>
          <w:rFonts w:ascii="Calibri" w:hAnsi="Calibri" w:cs="Calibri"/>
        </w:rPr>
        <w:t>e terminy te nie podlegają sumowania w przypadku przyjęcia do realizacji oferty Wykonawcy złożonej na więcej niż jedna część zamówienia.</w:t>
      </w:r>
    </w:p>
    <w:p w14:paraId="537916D0" w14:textId="3877DE04" w:rsidR="00090B96" w:rsidRPr="008A0790" w:rsidRDefault="002F725E" w:rsidP="007B377F">
      <w:pPr>
        <w:widowControl w:val="0"/>
        <w:tabs>
          <w:tab w:val="left" w:pos="426"/>
        </w:tabs>
        <w:suppressAutoHyphens/>
        <w:spacing w:after="120"/>
        <w:jc w:val="both"/>
        <w:rPr>
          <w:rStyle w:val="Hyperlink8"/>
          <w:rFonts w:ascii="Calibri" w:hAnsi="Calibri" w:cs="Calibri"/>
        </w:rPr>
      </w:pPr>
      <w:r w:rsidRPr="00EF1F0F">
        <w:rPr>
          <w:rStyle w:val="Hyperlink8"/>
          <w:rFonts w:ascii="Calibri" w:hAnsi="Calibri" w:cs="Calibri"/>
        </w:rPr>
        <w:t xml:space="preserve">Wykonawca </w:t>
      </w:r>
      <w:r w:rsidRPr="00EF1F0F">
        <w:rPr>
          <w:rStyle w:val="Hyperlink8"/>
          <w:rFonts w:ascii="Calibri" w:hAnsi="Calibri" w:cs="Calibri"/>
          <w:b/>
          <w:bCs/>
        </w:rPr>
        <w:t>może zaoferować krótszy termin wykonania zamówienia</w:t>
      </w:r>
      <w:r w:rsidRPr="00EF1F0F">
        <w:rPr>
          <w:rStyle w:val="Hyperlink8"/>
          <w:rFonts w:ascii="Calibri" w:hAnsi="Calibri" w:cs="Calibri"/>
        </w:rPr>
        <w:t xml:space="preserve"> (odnowienia subskrypcji), podlegający punktacji zgodnie z kryteriami oceny ofert wskazanymi w pkt 18 niniejszej IDW.</w:t>
      </w:r>
      <w:r w:rsidRPr="008A0790">
        <w:rPr>
          <w:rStyle w:val="Hyperlink8"/>
          <w:rFonts w:ascii="Calibri" w:hAnsi="Calibri" w:cs="Calibri"/>
        </w:rPr>
        <w:t xml:space="preserve"> </w:t>
      </w:r>
    </w:p>
    <w:p w14:paraId="72A07E9D" w14:textId="77777777" w:rsidR="00171A87" w:rsidRPr="008A0790" w:rsidRDefault="00E71D2B">
      <w:pPr>
        <w:pStyle w:val="Nagwek3"/>
        <w:numPr>
          <w:ilvl w:val="0"/>
          <w:numId w:val="34"/>
        </w:numPr>
        <w:rPr>
          <w:rFonts w:ascii="Calibri" w:hAnsi="Calibri" w:cs="Calibri"/>
          <w:sz w:val="20"/>
          <w:szCs w:val="20"/>
        </w:rPr>
      </w:pPr>
      <w:bookmarkStart w:id="21" w:name="_Toc7"/>
      <w:r w:rsidRPr="008A0790">
        <w:rPr>
          <w:rStyle w:val="BrakA"/>
          <w:rFonts w:ascii="Calibri" w:hAnsi="Calibri" w:cs="Calibri"/>
          <w:sz w:val="20"/>
          <w:szCs w:val="20"/>
        </w:rPr>
        <w:t>Projektowane postanowienia umowy.</w:t>
      </w:r>
      <w:bookmarkEnd w:id="21"/>
    </w:p>
    <w:p w14:paraId="122633C4" w14:textId="77777777" w:rsidR="00171A87" w:rsidRPr="008A0790" w:rsidRDefault="00E71D2B">
      <w:pPr>
        <w:pStyle w:val="Default"/>
        <w:spacing w:before="120" w:after="120"/>
        <w:jc w:val="both"/>
        <w:rPr>
          <w:rStyle w:val="Brak"/>
          <w:rFonts w:ascii="Calibri" w:hAnsi="Calibri" w:cs="Calibri"/>
          <w:sz w:val="20"/>
          <w:szCs w:val="20"/>
        </w:rPr>
      </w:pPr>
      <w:r w:rsidRPr="008A0790">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954ADB" w:rsidRDefault="00E71D2B">
      <w:pPr>
        <w:pStyle w:val="Nagwek3"/>
        <w:numPr>
          <w:ilvl w:val="0"/>
          <w:numId w:val="34"/>
        </w:numPr>
        <w:rPr>
          <w:rFonts w:ascii="Calibri" w:hAnsi="Calibri" w:cs="Calibri"/>
          <w:sz w:val="20"/>
          <w:szCs w:val="20"/>
        </w:rPr>
      </w:pPr>
      <w:bookmarkStart w:id="22" w:name="_Toc8"/>
      <w:r w:rsidRPr="00954ADB">
        <w:rPr>
          <w:rStyle w:val="BrakA"/>
          <w:rFonts w:ascii="Calibri" w:hAnsi="Calibri" w:cs="Calibri"/>
          <w:sz w:val="20"/>
          <w:szCs w:val="20"/>
        </w:rPr>
        <w:t>Podstawy wykluczenia.</w:t>
      </w:r>
      <w:bookmarkEnd w:id="22"/>
    </w:p>
    <w:p w14:paraId="753CD09C" w14:textId="37F59C76" w:rsidR="00F47322" w:rsidRPr="00460B6F" w:rsidRDefault="00F47322" w:rsidP="00F47322">
      <w:pPr>
        <w:pStyle w:val="Default"/>
        <w:spacing w:after="120" w:line="276" w:lineRule="auto"/>
        <w:jc w:val="both"/>
        <w:rPr>
          <w:rStyle w:val="Brak"/>
          <w:rFonts w:ascii="Calibri" w:hAnsi="Calibri" w:cs="Calibri"/>
          <w:sz w:val="20"/>
          <w:szCs w:val="20"/>
        </w:rPr>
      </w:pPr>
      <w:r w:rsidRPr="00460B6F">
        <w:rPr>
          <w:rStyle w:val="Brak"/>
          <w:rFonts w:ascii="Calibri" w:hAnsi="Calibri" w:cs="Calibri"/>
          <w:sz w:val="20"/>
          <w:szCs w:val="20"/>
        </w:rPr>
        <w:t>Zamawiający wykluczy z postępowania wykonawców, wobec których zachodzą podstawy wykluczenia, o których mowa w art. 108 ust. 1, art. 109 ust. 1 pkt 4) ustawy Pzp, w art. 7 ust. 1 ustawy z dnia 13 kwietnia 2022 r. o szczególnych rozwiązaniach w zakresie przeciwdziałania wspieraniu agresji na Ukrainę oraz służących ochronie bezpieczeństwa narodowego (Dz.U. 2022, poz. 835 z późn. zm., dalej jako „Ustawa sankcyjna”)</w:t>
      </w:r>
      <w:r w:rsidR="00237943">
        <w:rPr>
          <w:rStyle w:val="Brak"/>
          <w:rFonts w:ascii="Calibri" w:hAnsi="Calibri" w:cs="Calibri"/>
          <w:sz w:val="20"/>
          <w:szCs w:val="20"/>
        </w:rPr>
        <w:t xml:space="preserve">. </w:t>
      </w:r>
      <w:r w:rsidRPr="00460B6F">
        <w:rPr>
          <w:rStyle w:val="Brak"/>
          <w:rFonts w:ascii="Calibri" w:hAnsi="Calibri" w:cs="Calibri"/>
          <w:sz w:val="20"/>
          <w:szCs w:val="20"/>
        </w:rPr>
        <w:t xml:space="preserve"> </w:t>
      </w:r>
    </w:p>
    <w:p w14:paraId="391BDAB2" w14:textId="77777777" w:rsidR="00F47322" w:rsidRPr="00460B6F" w:rsidRDefault="00F47322" w:rsidP="00F47322">
      <w:pPr>
        <w:pStyle w:val="Default"/>
        <w:spacing w:after="120" w:line="276" w:lineRule="auto"/>
        <w:jc w:val="both"/>
        <w:rPr>
          <w:rStyle w:val="Brak"/>
          <w:rFonts w:ascii="Calibri" w:hAnsi="Calibri" w:cs="Calibri"/>
          <w:sz w:val="20"/>
          <w:szCs w:val="20"/>
        </w:rPr>
      </w:pPr>
      <w:r w:rsidRPr="00460B6F">
        <w:rPr>
          <w:rStyle w:val="Brak"/>
          <w:rFonts w:ascii="Calibri" w:hAnsi="Calibri" w:cs="Calibri"/>
          <w:sz w:val="20"/>
          <w:szCs w:val="20"/>
        </w:rPr>
        <w:t xml:space="preserve">Wykonawca może zostać wykluczony przez Zamawiającego na każdym etapie postępowania </w:t>
      </w:r>
      <w:r w:rsidRPr="00460B6F">
        <w:rPr>
          <w:rStyle w:val="Brak"/>
          <w:rFonts w:ascii="Calibri" w:hAnsi="Calibri" w:cs="Calibri"/>
          <w:sz w:val="20"/>
          <w:szCs w:val="20"/>
        </w:rPr>
        <w:br/>
        <w:t>o udzielenie zamówienia.</w:t>
      </w:r>
    </w:p>
    <w:p w14:paraId="0E7B2F3F" w14:textId="77777777" w:rsidR="00171A87" w:rsidRPr="00460B6F" w:rsidRDefault="00E71D2B">
      <w:pPr>
        <w:pStyle w:val="Nagwek4"/>
        <w:rPr>
          <w:rStyle w:val="BrakA"/>
          <w:rFonts w:ascii="Calibri" w:hAnsi="Calibri" w:cs="Calibri"/>
        </w:rPr>
      </w:pPr>
      <w:r w:rsidRPr="00460B6F">
        <w:rPr>
          <w:rStyle w:val="BrakA"/>
          <w:rFonts w:ascii="Calibri" w:eastAsia="Arial Unicode MS" w:hAnsi="Calibri" w:cs="Calibri"/>
        </w:rPr>
        <w:t xml:space="preserve">8.1 Podstawy wykluczenia, o których mowa w art. 108 ust. 1 Pzp. </w:t>
      </w:r>
    </w:p>
    <w:p w14:paraId="0D7D3D7B" w14:textId="77777777" w:rsidR="00F47322" w:rsidRPr="00460B6F" w:rsidRDefault="00F47322" w:rsidP="00F47322">
      <w:pPr>
        <w:pStyle w:val="Default"/>
        <w:spacing w:line="276" w:lineRule="auto"/>
        <w:jc w:val="both"/>
        <w:rPr>
          <w:rStyle w:val="Brak"/>
          <w:rFonts w:ascii="Calibri" w:hAnsi="Calibri" w:cs="Calibri"/>
          <w:sz w:val="20"/>
          <w:szCs w:val="20"/>
        </w:rPr>
      </w:pPr>
      <w:r w:rsidRPr="00460B6F">
        <w:rPr>
          <w:rStyle w:val="Brak"/>
          <w:rFonts w:ascii="Calibri" w:hAnsi="Calibri" w:cs="Calibri"/>
          <w:sz w:val="20"/>
          <w:szCs w:val="20"/>
        </w:rPr>
        <w:t>Zgodnie z art. 108 ust. 1 ustawy pzp:</w:t>
      </w:r>
    </w:p>
    <w:p w14:paraId="18AC4EC2" w14:textId="77777777" w:rsidR="00F47322" w:rsidRPr="00460B6F" w:rsidRDefault="00F47322" w:rsidP="00F47322">
      <w:pPr>
        <w:spacing w:line="276" w:lineRule="auto"/>
        <w:jc w:val="both"/>
        <w:rPr>
          <w:rStyle w:val="Brak"/>
          <w:rFonts w:ascii="Calibri" w:eastAsia="Arial" w:hAnsi="Calibri" w:cs="Calibri"/>
          <w:i/>
          <w:iCs/>
          <w:sz w:val="20"/>
          <w:szCs w:val="20"/>
        </w:rPr>
      </w:pPr>
      <w:bookmarkStart w:id="23" w:name="mip51080591"/>
      <w:bookmarkEnd w:id="23"/>
      <w:r w:rsidRPr="00460B6F">
        <w:rPr>
          <w:rStyle w:val="Brak"/>
          <w:rFonts w:ascii="Calibri" w:eastAsia="Arial" w:hAnsi="Calibri" w:cs="Calibri"/>
          <w:i/>
          <w:iCs/>
          <w:sz w:val="20"/>
          <w:szCs w:val="20"/>
        </w:rPr>
        <w:t>Z postępowania o udzielenie zamówienia wyklucza się wykonawcę:</w:t>
      </w:r>
    </w:p>
    <w:p w14:paraId="25562F5C" w14:textId="77777777" w:rsidR="00F47322" w:rsidRPr="00460B6F" w:rsidRDefault="00F47322" w:rsidP="00F47322">
      <w:pPr>
        <w:spacing w:line="276" w:lineRule="auto"/>
        <w:jc w:val="both"/>
        <w:rPr>
          <w:rStyle w:val="Brak"/>
          <w:rFonts w:ascii="Calibri" w:eastAsia="Arial" w:hAnsi="Calibri" w:cs="Calibri"/>
          <w:i/>
          <w:iCs/>
          <w:sz w:val="20"/>
          <w:szCs w:val="20"/>
        </w:rPr>
      </w:pPr>
      <w:bookmarkStart w:id="24" w:name="mip51080593"/>
      <w:bookmarkStart w:id="25" w:name="mip69413629"/>
      <w:bookmarkEnd w:id="24"/>
      <w:bookmarkEnd w:id="25"/>
      <w:r w:rsidRPr="00460B6F">
        <w:rPr>
          <w:rStyle w:val="Brak"/>
          <w:rFonts w:ascii="Calibri" w:eastAsia="Arial" w:hAnsi="Calibri" w:cs="Calibri"/>
          <w:i/>
          <w:iCs/>
          <w:sz w:val="20"/>
          <w:szCs w:val="20"/>
        </w:rPr>
        <w:t xml:space="preserve">1) </w:t>
      </w:r>
      <w:r w:rsidRPr="00460B6F">
        <w:rPr>
          <w:rStyle w:val="Brak"/>
          <w:rFonts w:ascii="Calibri" w:eastAsia="Arial" w:hAnsi="Calibri" w:cs="Calibri"/>
          <w:i/>
          <w:iCs/>
          <w:sz w:val="20"/>
          <w:szCs w:val="20"/>
        </w:rPr>
        <w:tab/>
        <w:t xml:space="preserve">będącego osobą fizyczną, którego prawomocnie skazano za przestępstwo: </w:t>
      </w:r>
    </w:p>
    <w:p w14:paraId="7663AFD0"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a) udziału w zorganizowanej grupie przestępczej albo związku mającym na celu popełnienie przestępstwa lub przestępstwa skarbowego, o którym mowa w </w:t>
      </w:r>
      <w:hyperlink r:id="rId18" w:history="1">
        <w:r w:rsidRPr="00460B6F">
          <w:rPr>
            <w:rStyle w:val="Brak"/>
            <w:rFonts w:ascii="Calibri" w:eastAsia="Arial" w:hAnsi="Calibri" w:cs="Calibri"/>
            <w:i/>
            <w:iCs/>
            <w:sz w:val="20"/>
            <w:szCs w:val="20"/>
          </w:rPr>
          <w:t>art. 258</w:t>
        </w:r>
      </w:hyperlink>
      <w:r w:rsidRPr="00460B6F">
        <w:rPr>
          <w:rStyle w:val="Brak"/>
          <w:rFonts w:ascii="Calibri" w:eastAsia="Arial" w:hAnsi="Calibri" w:cs="Calibri"/>
          <w:i/>
          <w:iCs/>
          <w:sz w:val="20"/>
          <w:szCs w:val="20"/>
        </w:rPr>
        <w:t xml:space="preserve"> Kodeksu karnego, </w:t>
      </w:r>
    </w:p>
    <w:p w14:paraId="695CC522" w14:textId="77777777" w:rsidR="00F47322" w:rsidRPr="00460B6F" w:rsidRDefault="00F47322" w:rsidP="00F47322">
      <w:pPr>
        <w:spacing w:line="276" w:lineRule="auto"/>
        <w:ind w:firstLine="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b) handlu ludźmi, o którym mowa w </w:t>
      </w:r>
      <w:hyperlink r:id="rId19" w:history="1">
        <w:r w:rsidRPr="00460B6F">
          <w:rPr>
            <w:rStyle w:val="Brak"/>
            <w:rFonts w:ascii="Calibri" w:eastAsia="Arial" w:hAnsi="Calibri" w:cs="Calibri"/>
            <w:i/>
            <w:iCs/>
            <w:sz w:val="20"/>
            <w:szCs w:val="20"/>
          </w:rPr>
          <w:t>art. 189a</w:t>
        </w:r>
      </w:hyperlink>
      <w:r w:rsidRPr="00460B6F">
        <w:rPr>
          <w:rStyle w:val="Brak"/>
          <w:rFonts w:ascii="Calibri" w:eastAsia="Arial" w:hAnsi="Calibri" w:cs="Calibri"/>
          <w:i/>
          <w:iCs/>
          <w:sz w:val="20"/>
          <w:szCs w:val="20"/>
        </w:rPr>
        <w:t xml:space="preserve"> Kodeksu karnego, </w:t>
      </w:r>
    </w:p>
    <w:p w14:paraId="27038BE2"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c) o którym mowa w </w:t>
      </w:r>
      <w:hyperlink r:id="rId20" w:history="1">
        <w:r w:rsidRPr="00460B6F">
          <w:rPr>
            <w:rStyle w:val="Brak"/>
            <w:rFonts w:ascii="Calibri" w:eastAsia="Arial" w:hAnsi="Calibri" w:cs="Calibri"/>
            <w:i/>
            <w:iCs/>
            <w:sz w:val="20"/>
            <w:szCs w:val="20"/>
          </w:rPr>
          <w:t>art. 228-230a</w:t>
        </w:r>
      </w:hyperlink>
      <w:r w:rsidRPr="00460B6F">
        <w:rPr>
          <w:rStyle w:val="Brak"/>
          <w:rFonts w:ascii="Calibri" w:eastAsia="Arial" w:hAnsi="Calibri" w:cs="Calibri"/>
          <w:i/>
          <w:iCs/>
          <w:sz w:val="20"/>
          <w:szCs w:val="20"/>
        </w:rPr>
        <w:t xml:space="preserve">, </w:t>
      </w:r>
      <w:hyperlink r:id="rId21" w:history="1">
        <w:r w:rsidRPr="00460B6F">
          <w:rPr>
            <w:rStyle w:val="Brak"/>
            <w:rFonts w:ascii="Calibri" w:eastAsia="Arial" w:hAnsi="Calibri" w:cs="Calibri"/>
            <w:i/>
            <w:iCs/>
            <w:sz w:val="20"/>
            <w:szCs w:val="20"/>
          </w:rPr>
          <w:t>art. 250a</w:t>
        </w:r>
      </w:hyperlink>
      <w:r w:rsidRPr="00460B6F">
        <w:rPr>
          <w:rStyle w:val="Brak"/>
          <w:rFonts w:ascii="Calibri" w:eastAsia="Arial" w:hAnsi="Calibri" w:cs="Calibri"/>
          <w:i/>
          <w:iCs/>
          <w:sz w:val="20"/>
          <w:szCs w:val="20"/>
        </w:rPr>
        <w:t xml:space="preserve"> Kodeksu karnego, w </w:t>
      </w:r>
      <w:hyperlink r:id="rId22" w:history="1">
        <w:r w:rsidRPr="00460B6F">
          <w:rPr>
            <w:rStyle w:val="Brak"/>
            <w:rFonts w:ascii="Calibri" w:eastAsia="Arial" w:hAnsi="Calibri" w:cs="Calibri"/>
            <w:i/>
            <w:iCs/>
            <w:sz w:val="20"/>
            <w:szCs w:val="20"/>
          </w:rPr>
          <w:t>art. 46-48</w:t>
        </w:r>
      </w:hyperlink>
      <w:r w:rsidRPr="00460B6F">
        <w:rPr>
          <w:rStyle w:val="Brak"/>
          <w:rFonts w:ascii="Calibri" w:eastAsia="Arial" w:hAnsi="Calibri" w:cs="Calibri"/>
          <w:i/>
          <w:iCs/>
          <w:sz w:val="20"/>
          <w:szCs w:val="20"/>
        </w:rPr>
        <w:t xml:space="preserve"> ustawy z dnia 25 czerwca 2010 r. o sporcie (Dz.U. z 2022 r. </w:t>
      </w:r>
      <w:hyperlink r:id="rId23" w:history="1">
        <w:r w:rsidRPr="00460B6F">
          <w:rPr>
            <w:rStyle w:val="Brak"/>
            <w:rFonts w:ascii="Calibri" w:eastAsia="Arial" w:hAnsi="Calibri" w:cs="Calibri"/>
            <w:i/>
            <w:iCs/>
            <w:sz w:val="20"/>
            <w:szCs w:val="20"/>
          </w:rPr>
          <w:t>poz. 1599</w:t>
        </w:r>
      </w:hyperlink>
      <w:r w:rsidRPr="00460B6F">
        <w:rPr>
          <w:rStyle w:val="Brak"/>
          <w:rFonts w:ascii="Calibri" w:eastAsia="Arial" w:hAnsi="Calibri" w:cs="Calibri"/>
          <w:i/>
          <w:iCs/>
          <w:sz w:val="20"/>
          <w:szCs w:val="20"/>
        </w:rPr>
        <w:t xml:space="preserve"> i </w:t>
      </w:r>
      <w:hyperlink r:id="rId24" w:history="1">
        <w:r w:rsidRPr="00460B6F">
          <w:rPr>
            <w:rStyle w:val="Brak"/>
            <w:rFonts w:ascii="Calibri" w:eastAsia="Arial" w:hAnsi="Calibri" w:cs="Calibri"/>
            <w:i/>
            <w:iCs/>
            <w:sz w:val="20"/>
            <w:szCs w:val="20"/>
          </w:rPr>
          <w:t>2185</w:t>
        </w:r>
      </w:hyperlink>
      <w:r w:rsidRPr="00460B6F">
        <w:rPr>
          <w:rStyle w:val="Brak"/>
          <w:rFonts w:ascii="Calibri" w:eastAsia="Arial" w:hAnsi="Calibri" w:cs="Calibri"/>
          <w:i/>
          <w:iCs/>
          <w:sz w:val="20"/>
          <w:szCs w:val="20"/>
        </w:rPr>
        <w:t xml:space="preserve">) lub w </w:t>
      </w:r>
      <w:hyperlink r:id="rId25" w:history="1">
        <w:r w:rsidRPr="00460B6F">
          <w:rPr>
            <w:rStyle w:val="Brak"/>
            <w:rFonts w:ascii="Calibri" w:eastAsia="Arial" w:hAnsi="Calibri" w:cs="Calibri"/>
            <w:i/>
            <w:iCs/>
            <w:sz w:val="20"/>
            <w:szCs w:val="20"/>
          </w:rPr>
          <w:t>art. 54 ust. 1-4</w:t>
        </w:r>
      </w:hyperlink>
      <w:r w:rsidRPr="00460B6F">
        <w:rPr>
          <w:rStyle w:val="Brak"/>
          <w:rFonts w:ascii="Calibri" w:eastAsia="Arial" w:hAnsi="Calibri" w:cs="Calibri"/>
          <w:i/>
          <w:iCs/>
          <w:sz w:val="20"/>
          <w:szCs w:val="20"/>
        </w:rPr>
        <w:t xml:space="preserve"> ustawy z dnia 12 maja 2011 r. o refundacji leków, środków spożywczych specjalnego przeznaczenia żywieniowego oraz wyrobów medycznych (Dz.U. z 2023 r. </w:t>
      </w:r>
      <w:hyperlink r:id="rId26" w:history="1">
        <w:r w:rsidRPr="00460B6F">
          <w:rPr>
            <w:rStyle w:val="Brak"/>
            <w:rFonts w:ascii="Calibri" w:eastAsia="Arial" w:hAnsi="Calibri" w:cs="Calibri"/>
            <w:i/>
            <w:iCs/>
            <w:sz w:val="20"/>
            <w:szCs w:val="20"/>
          </w:rPr>
          <w:t>poz. 826</w:t>
        </w:r>
      </w:hyperlink>
      <w:r w:rsidRPr="00460B6F">
        <w:rPr>
          <w:rStyle w:val="Brak"/>
          <w:rFonts w:ascii="Calibri" w:eastAsia="Arial" w:hAnsi="Calibri" w:cs="Calibri"/>
          <w:i/>
          <w:iCs/>
          <w:sz w:val="20"/>
          <w:szCs w:val="20"/>
        </w:rPr>
        <w:t xml:space="preserve">), </w:t>
      </w:r>
    </w:p>
    <w:p w14:paraId="4E1A3178"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d) finansowania przestępstwa o charakterze terrorystycznym, o którym mowa w </w:t>
      </w:r>
      <w:hyperlink r:id="rId27" w:history="1">
        <w:r w:rsidRPr="00460B6F">
          <w:rPr>
            <w:rStyle w:val="Brak"/>
            <w:rFonts w:ascii="Calibri" w:eastAsia="Arial" w:hAnsi="Calibri" w:cs="Calibri"/>
            <w:i/>
            <w:iCs/>
            <w:sz w:val="20"/>
            <w:szCs w:val="20"/>
          </w:rPr>
          <w:t>art. 165a</w:t>
        </w:r>
      </w:hyperlink>
      <w:r w:rsidRPr="00460B6F">
        <w:rPr>
          <w:rStyle w:val="Brak"/>
          <w:rFonts w:ascii="Calibri" w:eastAsia="Arial" w:hAnsi="Calibri" w:cs="Calibri"/>
          <w:i/>
          <w:iCs/>
          <w:sz w:val="20"/>
          <w:szCs w:val="20"/>
        </w:rPr>
        <w:t xml:space="preserve"> Kodeksu karnego, lub przestępstwo udaremniania lub utrudniania stwierdzenia przestępnego pochodzenia pieniędzy lub ukrywania ich pochodzenia, o którym mowa w </w:t>
      </w:r>
      <w:hyperlink r:id="rId28" w:history="1">
        <w:r w:rsidRPr="00460B6F">
          <w:rPr>
            <w:rStyle w:val="Brak"/>
            <w:rFonts w:ascii="Calibri" w:eastAsia="Arial" w:hAnsi="Calibri" w:cs="Calibri"/>
            <w:i/>
            <w:iCs/>
            <w:sz w:val="20"/>
            <w:szCs w:val="20"/>
          </w:rPr>
          <w:t>art. 299</w:t>
        </w:r>
      </w:hyperlink>
      <w:r w:rsidRPr="00460B6F">
        <w:rPr>
          <w:rStyle w:val="Brak"/>
          <w:rFonts w:ascii="Calibri" w:eastAsia="Arial" w:hAnsi="Calibri" w:cs="Calibri"/>
          <w:i/>
          <w:iCs/>
          <w:sz w:val="20"/>
          <w:szCs w:val="20"/>
        </w:rPr>
        <w:t xml:space="preserve"> Kodeksu karnego, </w:t>
      </w:r>
    </w:p>
    <w:p w14:paraId="5DE8B6A9"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lastRenderedPageBreak/>
        <w:t xml:space="preserve">e) o charakterze terrorystycznym, o którym mowa w </w:t>
      </w:r>
      <w:hyperlink r:id="rId29" w:history="1">
        <w:r w:rsidRPr="00460B6F">
          <w:rPr>
            <w:rStyle w:val="Brak"/>
            <w:rFonts w:ascii="Calibri" w:eastAsia="Arial" w:hAnsi="Calibri" w:cs="Calibri"/>
            <w:i/>
            <w:iCs/>
            <w:sz w:val="20"/>
            <w:szCs w:val="20"/>
          </w:rPr>
          <w:t>art. 115 § 20</w:t>
        </w:r>
      </w:hyperlink>
      <w:r w:rsidRPr="00460B6F">
        <w:rPr>
          <w:rStyle w:val="Brak"/>
          <w:rFonts w:ascii="Calibri" w:eastAsia="Arial" w:hAnsi="Calibri" w:cs="Calibri"/>
          <w:i/>
          <w:iCs/>
          <w:sz w:val="20"/>
          <w:szCs w:val="20"/>
        </w:rPr>
        <w:t xml:space="preserve"> Kodeksu karnego, lub mające na celu popełnienie tego przestępstwa, </w:t>
      </w:r>
    </w:p>
    <w:p w14:paraId="43B46B14"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f) powierzenia wykonywania pracy małoletniemu cudzoziemcowi, o którym mowa w </w:t>
      </w:r>
      <w:hyperlink r:id="rId30" w:history="1">
        <w:r w:rsidRPr="00460B6F">
          <w:rPr>
            <w:rStyle w:val="Brak"/>
            <w:rFonts w:ascii="Calibri" w:eastAsia="Arial" w:hAnsi="Calibri" w:cs="Calibri"/>
            <w:i/>
            <w:iCs/>
            <w:sz w:val="20"/>
            <w:szCs w:val="20"/>
          </w:rPr>
          <w:t>art. 9 ust. 2</w:t>
        </w:r>
      </w:hyperlink>
      <w:r w:rsidRPr="00460B6F">
        <w:rPr>
          <w:rStyle w:val="Brak"/>
          <w:rFonts w:ascii="Calibri" w:eastAsia="Arial" w:hAnsi="Calibri" w:cs="Calibri"/>
          <w:i/>
          <w:iCs/>
          <w:sz w:val="20"/>
          <w:szCs w:val="20"/>
        </w:rPr>
        <w:t xml:space="preserve"> ustawy z dnia 15 czerwca 2012 r. o skutkach powierzania wykonywania pracy cudzoziemcom przebywającym wbrew przepisom na terytorium Rzeczypospolitej Polskiej (Dz.U. z 2021 r. </w:t>
      </w:r>
      <w:hyperlink r:id="rId31" w:history="1">
        <w:r w:rsidRPr="00460B6F">
          <w:rPr>
            <w:rStyle w:val="Brak"/>
            <w:rFonts w:ascii="Calibri" w:eastAsia="Arial" w:hAnsi="Calibri" w:cs="Calibri"/>
            <w:i/>
            <w:iCs/>
            <w:sz w:val="20"/>
            <w:szCs w:val="20"/>
          </w:rPr>
          <w:t>poz. 1745</w:t>
        </w:r>
      </w:hyperlink>
      <w:r w:rsidRPr="00460B6F">
        <w:rPr>
          <w:rStyle w:val="Brak"/>
          <w:rFonts w:ascii="Calibri" w:eastAsia="Arial" w:hAnsi="Calibri" w:cs="Calibri"/>
          <w:i/>
          <w:iCs/>
          <w:sz w:val="20"/>
          <w:szCs w:val="20"/>
        </w:rPr>
        <w:t xml:space="preserve">), </w:t>
      </w:r>
    </w:p>
    <w:p w14:paraId="7B7CB780"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g) przeciwko obrotowi gospodarczemu, o których mowa w </w:t>
      </w:r>
      <w:hyperlink r:id="rId32" w:history="1">
        <w:r w:rsidRPr="00460B6F">
          <w:rPr>
            <w:rStyle w:val="Brak"/>
            <w:rFonts w:ascii="Calibri" w:eastAsia="Arial" w:hAnsi="Calibri" w:cs="Calibri"/>
            <w:i/>
            <w:iCs/>
            <w:sz w:val="20"/>
            <w:szCs w:val="20"/>
          </w:rPr>
          <w:t>art. 296-307</w:t>
        </w:r>
      </w:hyperlink>
      <w:r w:rsidRPr="00460B6F">
        <w:rPr>
          <w:rStyle w:val="Brak"/>
          <w:rFonts w:ascii="Calibri" w:eastAsia="Arial" w:hAnsi="Calibri" w:cs="Calibri"/>
          <w:i/>
          <w:iCs/>
          <w:sz w:val="20"/>
          <w:szCs w:val="20"/>
        </w:rPr>
        <w:t xml:space="preserve"> Kodeksu karnego, przestępstwo oszustwa, o którym mowa w </w:t>
      </w:r>
      <w:hyperlink r:id="rId33" w:history="1">
        <w:r w:rsidRPr="00460B6F">
          <w:rPr>
            <w:rStyle w:val="Brak"/>
            <w:rFonts w:ascii="Calibri" w:eastAsia="Arial" w:hAnsi="Calibri" w:cs="Calibri"/>
            <w:i/>
            <w:iCs/>
            <w:sz w:val="20"/>
            <w:szCs w:val="20"/>
          </w:rPr>
          <w:t>art. 286</w:t>
        </w:r>
      </w:hyperlink>
      <w:r w:rsidRPr="00460B6F">
        <w:rPr>
          <w:rStyle w:val="Brak"/>
          <w:rFonts w:ascii="Calibri" w:eastAsia="Arial" w:hAnsi="Calibri" w:cs="Calibri"/>
          <w:i/>
          <w:iCs/>
          <w:sz w:val="20"/>
          <w:szCs w:val="20"/>
        </w:rPr>
        <w:t xml:space="preserve"> Kodeksu karnego, przestępstwo przeciwko wiarygodności dokumentów, o których mowa w </w:t>
      </w:r>
      <w:hyperlink r:id="rId34" w:history="1">
        <w:r w:rsidRPr="00460B6F">
          <w:rPr>
            <w:rStyle w:val="Brak"/>
            <w:rFonts w:ascii="Calibri" w:eastAsia="Arial" w:hAnsi="Calibri" w:cs="Calibri"/>
            <w:i/>
            <w:iCs/>
            <w:sz w:val="20"/>
            <w:szCs w:val="20"/>
          </w:rPr>
          <w:t>art. 270-277d</w:t>
        </w:r>
      </w:hyperlink>
      <w:r w:rsidRPr="00460B6F">
        <w:rPr>
          <w:rStyle w:val="Brak"/>
          <w:rFonts w:ascii="Calibri" w:eastAsia="Arial" w:hAnsi="Calibri" w:cs="Calibri"/>
          <w:i/>
          <w:iCs/>
          <w:sz w:val="20"/>
          <w:szCs w:val="20"/>
        </w:rPr>
        <w:t xml:space="preserve"> Kodeksu karnego, lub przestępstwo skarbowe, </w:t>
      </w:r>
    </w:p>
    <w:p w14:paraId="7A98B683" w14:textId="77777777" w:rsidR="00F47322" w:rsidRPr="00460B6F" w:rsidRDefault="00F47322" w:rsidP="00F47322">
      <w:pPr>
        <w:spacing w:line="276" w:lineRule="auto"/>
        <w:ind w:left="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h) o którym mowa w </w:t>
      </w:r>
      <w:hyperlink r:id="rId35" w:history="1">
        <w:r w:rsidRPr="00460B6F">
          <w:rPr>
            <w:rStyle w:val="Brak"/>
            <w:rFonts w:ascii="Calibri" w:eastAsia="Arial" w:hAnsi="Calibri" w:cs="Calibri"/>
            <w:i/>
            <w:iCs/>
            <w:sz w:val="20"/>
            <w:szCs w:val="20"/>
          </w:rPr>
          <w:t>art. 9 ust. 1 i 3</w:t>
        </w:r>
      </w:hyperlink>
      <w:r w:rsidRPr="00460B6F">
        <w:rPr>
          <w:rStyle w:val="Brak"/>
          <w:rFonts w:ascii="Calibri" w:eastAsia="Arial" w:hAnsi="Calibri" w:cs="Calibri"/>
          <w:i/>
          <w:iCs/>
          <w:sz w:val="20"/>
          <w:szCs w:val="20"/>
        </w:rPr>
        <w:t xml:space="preserve"> lub </w:t>
      </w:r>
      <w:hyperlink r:id="rId36" w:history="1">
        <w:r w:rsidRPr="00460B6F">
          <w:rPr>
            <w:rStyle w:val="Brak"/>
            <w:rFonts w:ascii="Calibri" w:eastAsia="Arial" w:hAnsi="Calibri" w:cs="Calibri"/>
            <w:i/>
            <w:iCs/>
            <w:sz w:val="20"/>
            <w:szCs w:val="20"/>
          </w:rPr>
          <w:t>art. 10</w:t>
        </w:r>
      </w:hyperlink>
      <w:r w:rsidRPr="00460B6F">
        <w:rPr>
          <w:rStyle w:val="Brak"/>
          <w:rFonts w:ascii="Calibri" w:eastAsia="Arial" w:hAnsi="Calibri" w:cs="Calibri"/>
          <w:i/>
          <w:iCs/>
          <w:sz w:val="20"/>
          <w:szCs w:val="20"/>
        </w:rPr>
        <w:t xml:space="preserve"> ustawy z dnia 15 czerwca 2012 r. o skutkach powierzania wykonywania pracy cudzoziemcom przebywającym wbrew przepisom na terytorium Rzeczypospolitej Polskiej </w:t>
      </w:r>
    </w:p>
    <w:p w14:paraId="4F9EBA19" w14:textId="77777777" w:rsidR="00F47322" w:rsidRPr="00460B6F" w:rsidRDefault="00F47322" w:rsidP="00F47322">
      <w:pPr>
        <w:spacing w:line="276" w:lineRule="auto"/>
        <w:ind w:firstLine="708"/>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 lub za odpowiedni czyn zabroniony określony w przepisach prawa obcego; </w:t>
      </w:r>
    </w:p>
    <w:p w14:paraId="17562A53" w14:textId="7995C303" w:rsidR="00F47322" w:rsidRPr="00460B6F" w:rsidRDefault="00F47322" w:rsidP="00F47322">
      <w:pPr>
        <w:spacing w:line="276" w:lineRule="auto"/>
        <w:ind w:left="708" w:hanging="708"/>
        <w:jc w:val="both"/>
        <w:rPr>
          <w:rStyle w:val="Brak"/>
          <w:rFonts w:ascii="Calibri" w:eastAsia="Arial" w:hAnsi="Calibri" w:cs="Calibri"/>
          <w:i/>
          <w:iCs/>
          <w:sz w:val="20"/>
          <w:szCs w:val="20"/>
        </w:rPr>
      </w:pPr>
      <w:bookmarkStart w:id="26" w:name="mip69413630"/>
      <w:bookmarkEnd w:id="26"/>
      <w:r w:rsidRPr="00460B6F">
        <w:rPr>
          <w:rStyle w:val="Brak"/>
          <w:rFonts w:ascii="Calibri" w:eastAsia="Arial" w:hAnsi="Calibri" w:cs="Calibri"/>
          <w:i/>
          <w:iCs/>
          <w:sz w:val="20"/>
          <w:szCs w:val="20"/>
        </w:rPr>
        <w:t xml:space="preserve">2) </w:t>
      </w:r>
      <w:r w:rsidRPr="00460B6F">
        <w:rPr>
          <w:rStyle w:val="Brak"/>
          <w:rFonts w:ascii="Calibri" w:eastAsia="Arial" w:hAnsi="Calibri" w:cs="Calibri"/>
          <w:i/>
          <w:iCs/>
          <w:sz w:val="20"/>
          <w:szCs w:val="20"/>
        </w:rPr>
        <w:tab/>
        <w:t xml:space="preserve">jeżeli urzędującego członka jego organu zarządzającego lub nadzorczego, wspólnika spółki </w:t>
      </w:r>
      <w:r w:rsidR="00460B6F">
        <w:rPr>
          <w:rStyle w:val="Brak"/>
          <w:rFonts w:ascii="Calibri" w:eastAsia="Arial" w:hAnsi="Calibri" w:cs="Calibri"/>
          <w:i/>
          <w:iCs/>
          <w:sz w:val="20"/>
          <w:szCs w:val="20"/>
        </w:rPr>
        <w:br/>
      </w:r>
      <w:r w:rsidRPr="00460B6F">
        <w:rPr>
          <w:rStyle w:val="Brak"/>
          <w:rFonts w:ascii="Calibri" w:eastAsia="Arial" w:hAnsi="Calibri" w:cs="Calibri"/>
          <w:i/>
          <w:iCs/>
          <w:sz w:val="20"/>
          <w:szCs w:val="20"/>
        </w:rPr>
        <w:t>w spółce jawnej lub partnerskiej albo komplementariusza w spółce komandytowej lub komandytowo-akcyjnej lub prokurenta prawomocnie skazano za przestępstwo, o którym mowa w pkt 1;</w:t>
      </w:r>
    </w:p>
    <w:p w14:paraId="5FA27270" w14:textId="77777777" w:rsidR="00F47322" w:rsidRPr="00460B6F" w:rsidRDefault="00F47322" w:rsidP="00F47322">
      <w:pPr>
        <w:spacing w:line="276" w:lineRule="auto"/>
        <w:ind w:left="708" w:hanging="708"/>
        <w:jc w:val="both"/>
        <w:rPr>
          <w:rStyle w:val="Brak"/>
          <w:rFonts w:ascii="Calibri" w:eastAsia="Arial" w:hAnsi="Calibri" w:cs="Calibri"/>
          <w:i/>
          <w:iCs/>
          <w:sz w:val="20"/>
          <w:szCs w:val="20"/>
        </w:rPr>
      </w:pPr>
      <w:bookmarkStart w:id="27" w:name="mip69413631"/>
      <w:bookmarkEnd w:id="27"/>
      <w:r w:rsidRPr="00460B6F">
        <w:rPr>
          <w:rStyle w:val="Brak"/>
          <w:rFonts w:ascii="Calibri" w:eastAsia="Arial" w:hAnsi="Calibri" w:cs="Calibri"/>
          <w:i/>
          <w:iCs/>
          <w:sz w:val="20"/>
          <w:szCs w:val="20"/>
        </w:rPr>
        <w:t xml:space="preserve">3) </w:t>
      </w:r>
      <w:r w:rsidRPr="00460B6F">
        <w:rPr>
          <w:rStyle w:val="Brak"/>
          <w:rFonts w:ascii="Calibri" w:eastAsia="Arial" w:hAnsi="Calibri" w:cs="Calibri"/>
          <w:i/>
          <w:iCs/>
          <w:sz w:val="20"/>
          <w:szCs w:val="20"/>
        </w:rPr>
        <w:tab/>
        <w:t xml:space="preserve">wobec którego wydano prawomocny wyrok sądu lub ostateczną decyzję administracyjną </w:t>
      </w:r>
      <w:r w:rsidRPr="00460B6F">
        <w:rPr>
          <w:rStyle w:val="Brak"/>
          <w:rFonts w:ascii="Calibri" w:eastAsia="Arial" w:hAnsi="Calibri" w:cs="Calibri"/>
          <w:i/>
          <w:iCs/>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60D2D0B" w14:textId="77777777" w:rsidR="00F47322" w:rsidRPr="00460B6F" w:rsidRDefault="00F47322" w:rsidP="00F47322">
      <w:pPr>
        <w:spacing w:line="276" w:lineRule="auto"/>
        <w:jc w:val="both"/>
        <w:rPr>
          <w:rStyle w:val="Brak"/>
          <w:rFonts w:ascii="Calibri" w:eastAsia="Arial" w:hAnsi="Calibri" w:cs="Calibri"/>
          <w:i/>
          <w:iCs/>
          <w:sz w:val="20"/>
          <w:szCs w:val="20"/>
        </w:rPr>
      </w:pPr>
      <w:bookmarkStart w:id="28" w:name="mip69413632"/>
      <w:bookmarkEnd w:id="28"/>
      <w:r w:rsidRPr="00460B6F">
        <w:rPr>
          <w:rStyle w:val="Brak"/>
          <w:rFonts w:ascii="Calibri" w:eastAsia="Arial" w:hAnsi="Calibri" w:cs="Calibri"/>
          <w:i/>
          <w:iCs/>
          <w:sz w:val="20"/>
          <w:szCs w:val="20"/>
        </w:rPr>
        <w:t>4)</w:t>
      </w:r>
      <w:r w:rsidRPr="00460B6F">
        <w:rPr>
          <w:rStyle w:val="Brak"/>
          <w:rFonts w:ascii="Calibri" w:eastAsia="Arial" w:hAnsi="Calibri" w:cs="Calibri"/>
          <w:i/>
          <w:iCs/>
          <w:sz w:val="20"/>
          <w:szCs w:val="20"/>
        </w:rPr>
        <w:tab/>
        <w:t xml:space="preserve"> wobec którego prawomocnie orzeczono zakaz ubiegania się o zamówienia publiczne; </w:t>
      </w:r>
    </w:p>
    <w:p w14:paraId="7285F096" w14:textId="379D3EEF" w:rsidR="00F47322" w:rsidRPr="00460B6F" w:rsidRDefault="00F47322" w:rsidP="00F47322">
      <w:pPr>
        <w:spacing w:line="276" w:lineRule="auto"/>
        <w:ind w:left="708" w:hanging="708"/>
        <w:jc w:val="both"/>
        <w:rPr>
          <w:rStyle w:val="Brak"/>
          <w:rFonts w:ascii="Calibri" w:eastAsia="Arial" w:hAnsi="Calibri" w:cs="Calibri"/>
          <w:i/>
          <w:iCs/>
          <w:sz w:val="20"/>
          <w:szCs w:val="20"/>
        </w:rPr>
      </w:pPr>
      <w:bookmarkStart w:id="29" w:name="mip69413633"/>
      <w:bookmarkEnd w:id="29"/>
      <w:r w:rsidRPr="00460B6F">
        <w:rPr>
          <w:rStyle w:val="Brak"/>
          <w:rFonts w:ascii="Calibri" w:eastAsia="Arial" w:hAnsi="Calibri" w:cs="Calibri"/>
          <w:i/>
          <w:iCs/>
          <w:sz w:val="20"/>
          <w:szCs w:val="20"/>
        </w:rPr>
        <w:t xml:space="preserve">5) </w:t>
      </w:r>
      <w:r w:rsidRPr="00460B6F">
        <w:rPr>
          <w:rStyle w:val="Brak"/>
          <w:rFonts w:ascii="Calibri" w:eastAsia="Arial" w:hAnsi="Calibri" w:cs="Calibri"/>
          <w:i/>
          <w:iCs/>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6B926C" w14:textId="67C09679" w:rsidR="00F47322" w:rsidRPr="00460B6F" w:rsidRDefault="00F47322" w:rsidP="00F47322">
      <w:pPr>
        <w:spacing w:line="276" w:lineRule="auto"/>
        <w:ind w:left="426" w:hanging="426"/>
        <w:jc w:val="both"/>
        <w:rPr>
          <w:rStyle w:val="Brak"/>
          <w:rFonts w:ascii="Calibri" w:eastAsia="Arial" w:hAnsi="Calibri" w:cs="Calibri"/>
          <w:i/>
          <w:iCs/>
          <w:sz w:val="20"/>
          <w:szCs w:val="20"/>
        </w:rPr>
      </w:pPr>
      <w:bookmarkStart w:id="30" w:name="mip69413634"/>
      <w:bookmarkEnd w:id="30"/>
      <w:r w:rsidRPr="00460B6F">
        <w:rPr>
          <w:rStyle w:val="Brak"/>
          <w:rFonts w:ascii="Calibri" w:eastAsia="Arial" w:hAnsi="Calibri" w:cs="Calibri"/>
          <w:i/>
          <w:iCs/>
          <w:sz w:val="20"/>
          <w:szCs w:val="20"/>
        </w:rPr>
        <w:t xml:space="preserve">6) </w:t>
      </w:r>
      <w:r w:rsidRPr="00460B6F">
        <w:rPr>
          <w:rStyle w:val="Brak"/>
          <w:rFonts w:ascii="Calibri" w:eastAsia="Arial" w:hAnsi="Calibri" w:cs="Calibri"/>
          <w:i/>
          <w:iCs/>
          <w:sz w:val="20"/>
          <w:szCs w:val="20"/>
        </w:rPr>
        <w:tab/>
        <w:t xml:space="preserve">jeżeli, w przypadkach, o których mowa w </w:t>
      </w:r>
      <w:hyperlink r:id="rId37" w:history="1">
        <w:r w:rsidRPr="00460B6F">
          <w:rPr>
            <w:rStyle w:val="Brak"/>
            <w:rFonts w:ascii="Calibri" w:eastAsia="Arial" w:hAnsi="Calibri" w:cs="Calibri"/>
            <w:i/>
            <w:iCs/>
            <w:sz w:val="20"/>
            <w:szCs w:val="20"/>
          </w:rPr>
          <w:t>art. 85 ust. 1</w:t>
        </w:r>
      </w:hyperlink>
      <w:r w:rsidRPr="00460B6F">
        <w:rPr>
          <w:rStyle w:val="Brak"/>
          <w:rFonts w:ascii="Calibri" w:eastAsia="Arial" w:hAnsi="Calibri" w:cs="Calibri"/>
          <w:i/>
          <w:iCs/>
          <w:sz w:val="20"/>
          <w:szCs w:val="20"/>
        </w:rPr>
        <w:t xml:space="preserve">, doszło do zakłócenia konkurencji wynikającego z wcześniejszego zaangażowania tego wykonawcy lub podmiotu, który należy </w:t>
      </w:r>
      <w:r w:rsidRPr="00460B6F">
        <w:rPr>
          <w:rStyle w:val="Brak"/>
          <w:rFonts w:ascii="Calibri" w:eastAsia="Arial" w:hAnsi="Calibri" w:cs="Calibri"/>
          <w:i/>
          <w:iCs/>
          <w:sz w:val="20"/>
          <w:szCs w:val="20"/>
        </w:rPr>
        <w:br/>
        <w:t xml:space="preserve">z wykonawcą do tej samej grupy kapitałowej w rozumieniu ustawy z dnia 16 lutego 2007 r. </w:t>
      </w:r>
      <w:r w:rsidRPr="00460B6F">
        <w:rPr>
          <w:rStyle w:val="Brak"/>
          <w:rFonts w:ascii="Calibri" w:eastAsia="Arial" w:hAnsi="Calibri" w:cs="Calibri"/>
          <w:i/>
          <w:iCs/>
          <w:sz w:val="20"/>
          <w:szCs w:val="20"/>
        </w:rPr>
        <w:br/>
        <w:t xml:space="preserve">o ochronie konkurencji i konsumentów, chyba że spowodowane tym zakłócenie konkurencji może być wyeliminowane w inny sposób niż przez wykluczenie wykonawcy z udziału w postępowaniu o udzielenie zamówienia. </w:t>
      </w:r>
    </w:p>
    <w:p w14:paraId="2FBA07EA" w14:textId="77777777" w:rsidR="00171A87" w:rsidRPr="00460B6F" w:rsidRDefault="00171A87">
      <w:pPr>
        <w:pStyle w:val="Default"/>
        <w:spacing w:after="120"/>
        <w:jc w:val="both"/>
        <w:rPr>
          <w:rStyle w:val="Brak"/>
          <w:rFonts w:ascii="Calibri" w:hAnsi="Calibri" w:cs="Calibri"/>
          <w:b/>
          <w:bCs/>
          <w:sz w:val="20"/>
          <w:szCs w:val="20"/>
        </w:rPr>
      </w:pPr>
    </w:p>
    <w:p w14:paraId="0ECE58C7" w14:textId="77777777" w:rsidR="00171A87" w:rsidRPr="00460B6F" w:rsidRDefault="00E71D2B">
      <w:pPr>
        <w:pStyle w:val="Nagwek4"/>
        <w:rPr>
          <w:rStyle w:val="BrakA"/>
          <w:rFonts w:ascii="Calibri" w:hAnsi="Calibri" w:cs="Calibri"/>
        </w:rPr>
      </w:pPr>
      <w:r w:rsidRPr="00460B6F">
        <w:rPr>
          <w:rStyle w:val="BrakA"/>
          <w:rFonts w:ascii="Calibri" w:eastAsia="Arial Unicode MS" w:hAnsi="Calibri" w:cs="Calibri"/>
        </w:rPr>
        <w:t>8.2 Podstawy wykluczenia, o których mowa w art. 109 ust. 1 Pzp.</w:t>
      </w:r>
    </w:p>
    <w:p w14:paraId="1D3089AF" w14:textId="77777777" w:rsidR="00171A87" w:rsidRPr="00460B6F" w:rsidRDefault="00E71D2B">
      <w:pPr>
        <w:pStyle w:val="Default"/>
        <w:spacing w:after="120"/>
        <w:jc w:val="both"/>
        <w:rPr>
          <w:rStyle w:val="Hyperlink4"/>
          <w:rFonts w:ascii="Calibri" w:hAnsi="Calibri" w:cs="Calibri"/>
        </w:rPr>
      </w:pPr>
      <w:r w:rsidRPr="00460B6F">
        <w:rPr>
          <w:rStyle w:val="Brak"/>
          <w:rFonts w:ascii="Calibri" w:hAnsi="Calibri" w:cs="Calibri"/>
          <w:sz w:val="20"/>
          <w:szCs w:val="20"/>
        </w:rPr>
        <w:t xml:space="preserve">Zamawiający </w:t>
      </w:r>
      <w:r w:rsidRPr="00460B6F">
        <w:rPr>
          <w:rStyle w:val="Hyperlink4"/>
          <w:rFonts w:ascii="Calibri" w:hAnsi="Calibri" w:cs="Calibri"/>
        </w:rPr>
        <w:t>przewiduje</w:t>
      </w:r>
      <w:r w:rsidRPr="00460B6F">
        <w:rPr>
          <w:rStyle w:val="Brak"/>
          <w:rFonts w:ascii="Calibri" w:hAnsi="Calibri" w:cs="Calibri"/>
          <w:sz w:val="20"/>
          <w:szCs w:val="20"/>
        </w:rPr>
        <w:t xml:space="preserve"> wykluczenie Wykonawcy z udziału w postępowaniu w sytuacji przewidzianej w art. 109 ust. 1 pkt 4).</w:t>
      </w:r>
      <w:r w:rsidRPr="00460B6F">
        <w:rPr>
          <w:rStyle w:val="Hyperlink4"/>
          <w:rFonts w:ascii="Calibri" w:hAnsi="Calibri" w:cs="Calibri"/>
        </w:rPr>
        <w:t xml:space="preserve"> </w:t>
      </w:r>
    </w:p>
    <w:p w14:paraId="6A1ECBAC" w14:textId="77777777" w:rsidR="00171A87" w:rsidRPr="00460B6F" w:rsidRDefault="00E71D2B">
      <w:pPr>
        <w:pStyle w:val="Default"/>
        <w:spacing w:after="120"/>
        <w:jc w:val="both"/>
        <w:rPr>
          <w:rStyle w:val="Hyperlink4"/>
          <w:rFonts w:ascii="Calibri" w:hAnsi="Calibri" w:cs="Calibri"/>
        </w:rPr>
      </w:pPr>
      <w:r w:rsidRPr="00460B6F">
        <w:rPr>
          <w:rStyle w:val="Brak"/>
          <w:rFonts w:ascii="Calibri" w:hAnsi="Calibri" w:cs="Calibri"/>
          <w:sz w:val="20"/>
          <w:szCs w:val="20"/>
        </w:rPr>
        <w:t>Zgodnie z art. 109 ust. 1 pkt 4) ustawy Pzp:</w:t>
      </w:r>
    </w:p>
    <w:p w14:paraId="3A78822A" w14:textId="77777777" w:rsidR="00171A87" w:rsidRPr="00460B6F" w:rsidRDefault="00E71D2B">
      <w:pPr>
        <w:pStyle w:val="Default"/>
        <w:spacing w:after="120"/>
        <w:jc w:val="both"/>
        <w:rPr>
          <w:rStyle w:val="Brak"/>
          <w:rFonts w:ascii="Calibri" w:hAnsi="Calibri" w:cs="Calibri"/>
          <w:i/>
          <w:iCs/>
          <w:sz w:val="20"/>
          <w:szCs w:val="20"/>
        </w:rPr>
      </w:pPr>
      <w:r w:rsidRPr="00460B6F">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460B6F" w:rsidRDefault="00E71D2B" w:rsidP="00E71D2B">
      <w:pPr>
        <w:pStyle w:val="Default"/>
        <w:numPr>
          <w:ilvl w:val="0"/>
          <w:numId w:val="39"/>
        </w:numPr>
        <w:spacing w:after="120"/>
        <w:jc w:val="both"/>
        <w:rPr>
          <w:rFonts w:ascii="Calibri" w:hAnsi="Calibri" w:cs="Calibri"/>
          <w:i/>
          <w:iCs/>
          <w:sz w:val="20"/>
          <w:szCs w:val="20"/>
        </w:rPr>
      </w:pPr>
      <w:r w:rsidRPr="00460B6F">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069E81" w14:textId="01B01ED4" w:rsidR="00171A87" w:rsidRPr="00460B6F" w:rsidRDefault="00F47322" w:rsidP="00E5711F">
      <w:pPr>
        <w:pStyle w:val="Default"/>
        <w:spacing w:after="120"/>
        <w:jc w:val="both"/>
        <w:rPr>
          <w:rStyle w:val="Brak"/>
          <w:rFonts w:ascii="Calibri" w:hAnsi="Calibri" w:cs="Calibri"/>
          <w:i/>
          <w:iCs/>
          <w:sz w:val="20"/>
          <w:szCs w:val="20"/>
        </w:rPr>
      </w:pPr>
      <w:r w:rsidRPr="00460B6F">
        <w:rPr>
          <w:rStyle w:val="Hyperlink3"/>
          <w:rFonts w:ascii="Calibri" w:eastAsia="Times New Roman" w:hAnsi="Calibri" w:cs="Calibri"/>
          <w14:textOutline w14:w="12700" w14:cap="flat" w14:cmpd="sng" w14:algn="ctr">
            <w14:noFill/>
            <w14:prstDash w14:val="solid"/>
            <w14:miter w14:lim="400000"/>
          </w14:textOutline>
        </w:rPr>
        <w:lastRenderedPageBreak/>
        <w:t>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089ED8EA" w14:textId="450F9660" w:rsidR="00E5711F" w:rsidRPr="00460B6F" w:rsidRDefault="00E5711F" w:rsidP="00E5711F">
      <w:pPr>
        <w:pStyle w:val="Nagwek4"/>
        <w:rPr>
          <w:rStyle w:val="Brak"/>
          <w:rFonts w:ascii="Calibri" w:hAnsi="Calibri" w:cs="Calibri"/>
        </w:rPr>
      </w:pPr>
      <w:r w:rsidRPr="00460B6F">
        <w:rPr>
          <w:rStyle w:val="Brak"/>
          <w:rFonts w:ascii="Calibri" w:hAnsi="Calibri" w:cs="Calibri"/>
        </w:rPr>
        <w:t>8.3 Podstawy wykluczenia, o których mowa w art. 7 ust. 1 ustawy sankcyjnej:</w:t>
      </w:r>
    </w:p>
    <w:p w14:paraId="4DDB38AB" w14:textId="77777777" w:rsidR="00F47322" w:rsidRPr="00460B6F" w:rsidRDefault="00F47322" w:rsidP="00F47322">
      <w:pPr>
        <w:pStyle w:val="Default"/>
        <w:spacing w:line="276" w:lineRule="auto"/>
        <w:jc w:val="both"/>
        <w:rPr>
          <w:rStyle w:val="Brak"/>
          <w:rFonts w:ascii="Calibri" w:hAnsi="Calibri" w:cs="Calibri"/>
          <w:sz w:val="20"/>
          <w:szCs w:val="20"/>
        </w:rPr>
      </w:pPr>
      <w:r w:rsidRPr="00460B6F">
        <w:rPr>
          <w:rStyle w:val="Brak"/>
          <w:rFonts w:ascii="Calibri" w:hAnsi="Calibri" w:cs="Calibri"/>
          <w:sz w:val="20"/>
          <w:szCs w:val="20"/>
        </w:rPr>
        <w:t>Na podstawie art. 7 ust. 1 ustawy sankcyjnej z postępowania o udzielenie zamówienia publicznego lub konkursu prowadzonego na podstawie PZP wyklucza się:</w:t>
      </w:r>
    </w:p>
    <w:p w14:paraId="6E19CED0" w14:textId="0474F3CF" w:rsidR="00F47322" w:rsidRPr="00460B6F" w:rsidRDefault="00F47322" w:rsidP="00F47322">
      <w:pPr>
        <w:pStyle w:val="Default"/>
        <w:spacing w:line="276" w:lineRule="auto"/>
        <w:ind w:left="567" w:hanging="425"/>
        <w:jc w:val="both"/>
        <w:rPr>
          <w:rStyle w:val="Brak"/>
          <w:rFonts w:ascii="Calibri" w:hAnsi="Calibri" w:cs="Calibri"/>
          <w:i/>
          <w:iCs/>
          <w:sz w:val="20"/>
          <w:szCs w:val="20"/>
        </w:rPr>
      </w:pPr>
      <w:r w:rsidRPr="00460B6F">
        <w:rPr>
          <w:rStyle w:val="Brak"/>
          <w:rFonts w:ascii="Calibri" w:hAnsi="Calibri" w:cs="Calibri"/>
          <w:i/>
          <w:iCs/>
          <w:sz w:val="20"/>
          <w:szCs w:val="20"/>
        </w:rPr>
        <w:t>1)</w:t>
      </w:r>
      <w:r w:rsidRPr="00460B6F">
        <w:rPr>
          <w:rStyle w:val="Brak"/>
          <w:rFonts w:ascii="Calibri" w:hAnsi="Calibri" w:cs="Calibri"/>
          <w:sz w:val="20"/>
          <w:szCs w:val="20"/>
        </w:rPr>
        <w:t xml:space="preserve"> </w:t>
      </w:r>
      <w:r w:rsidRPr="00460B6F">
        <w:rPr>
          <w:rStyle w:val="Brak"/>
          <w:rFonts w:ascii="Calibri" w:hAnsi="Calibri" w:cs="Calibri"/>
          <w:sz w:val="20"/>
          <w:szCs w:val="20"/>
        </w:rPr>
        <w:tab/>
      </w:r>
      <w:r w:rsidRPr="00460B6F">
        <w:rPr>
          <w:rStyle w:val="Brak"/>
          <w:rFonts w:ascii="Calibri" w:hAnsi="Calibri" w:cs="Calibri"/>
          <w:i/>
          <w:iCs/>
          <w:sz w:val="20"/>
          <w:szCs w:val="20"/>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w:t>
      </w:r>
      <w:r w:rsidR="00460B6F">
        <w:rPr>
          <w:rStyle w:val="Brak"/>
          <w:rFonts w:ascii="Calibri" w:hAnsi="Calibri" w:cs="Calibri"/>
          <w:i/>
          <w:iCs/>
          <w:sz w:val="20"/>
          <w:szCs w:val="20"/>
        </w:rPr>
        <w:br/>
      </w:r>
      <w:r w:rsidRPr="00460B6F">
        <w:rPr>
          <w:rStyle w:val="Brak"/>
          <w:rFonts w:ascii="Calibri" w:hAnsi="Calibri" w:cs="Calibri"/>
          <w:i/>
          <w:iCs/>
          <w:sz w:val="20"/>
          <w:szCs w:val="20"/>
        </w:rPr>
        <w:t>o zastosowaniu środka, o którym mowa w art. 1 pkt 3 ustawy;</w:t>
      </w:r>
    </w:p>
    <w:p w14:paraId="6F1FE178" w14:textId="49C2358E" w:rsidR="00F47322" w:rsidRPr="00460B6F" w:rsidRDefault="00F47322" w:rsidP="00F47322">
      <w:pPr>
        <w:pStyle w:val="Default"/>
        <w:spacing w:line="276" w:lineRule="auto"/>
        <w:ind w:left="567" w:hanging="425"/>
        <w:jc w:val="both"/>
        <w:rPr>
          <w:rStyle w:val="Brak"/>
          <w:rFonts w:ascii="Calibri" w:hAnsi="Calibri" w:cs="Calibri"/>
          <w:i/>
          <w:iCs/>
          <w:sz w:val="20"/>
          <w:szCs w:val="20"/>
        </w:rPr>
      </w:pPr>
      <w:r w:rsidRPr="00460B6F">
        <w:rPr>
          <w:rStyle w:val="Brak"/>
          <w:rFonts w:ascii="Calibri" w:hAnsi="Calibri" w:cs="Calibri"/>
          <w:i/>
          <w:iCs/>
          <w:sz w:val="20"/>
          <w:szCs w:val="20"/>
        </w:rPr>
        <w:t xml:space="preserve">2) </w:t>
      </w:r>
      <w:r w:rsidRPr="00460B6F">
        <w:rPr>
          <w:rStyle w:val="Brak"/>
          <w:rFonts w:ascii="Calibri" w:hAnsi="Calibri" w:cs="Calibri"/>
          <w:i/>
          <w:iCs/>
          <w:sz w:val="20"/>
          <w:szCs w:val="20"/>
        </w:rPr>
        <w:tab/>
        <w:t xml:space="preserve">Wykonawcę oraz uczestnika konkursu, którego beneficjentem rzeczywistym w rozumieniu ustawy z dnia 1 marca 2018 r. o przeciwdziałaniu praniu pieniędzy oraz finansowaniu terroryzmu (Dz. U. </w:t>
      </w:r>
      <w:r w:rsidR="00460B6F">
        <w:rPr>
          <w:rStyle w:val="Brak"/>
          <w:rFonts w:ascii="Calibri" w:hAnsi="Calibri" w:cs="Calibri"/>
          <w:i/>
          <w:iCs/>
          <w:sz w:val="20"/>
          <w:szCs w:val="20"/>
        </w:rPr>
        <w:br/>
      </w:r>
      <w:r w:rsidRPr="00460B6F">
        <w:rPr>
          <w:rStyle w:val="Brak"/>
          <w:rFonts w:ascii="Calibri" w:hAnsi="Calibri" w:cs="Calibri"/>
          <w:i/>
          <w:iCs/>
          <w:sz w:val="20"/>
          <w:szCs w:val="20"/>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19A59E" w14:textId="0B8880EC" w:rsidR="00F47322" w:rsidRPr="00460B6F" w:rsidRDefault="00F47322" w:rsidP="00F47322">
      <w:pPr>
        <w:pStyle w:val="Default"/>
        <w:spacing w:line="276" w:lineRule="auto"/>
        <w:ind w:left="567" w:hanging="425"/>
        <w:jc w:val="both"/>
        <w:rPr>
          <w:rStyle w:val="Brak"/>
          <w:rFonts w:ascii="Calibri" w:hAnsi="Calibri" w:cs="Calibri"/>
          <w:sz w:val="20"/>
          <w:szCs w:val="20"/>
        </w:rPr>
      </w:pPr>
      <w:r w:rsidRPr="00460B6F">
        <w:rPr>
          <w:rStyle w:val="Brak"/>
          <w:rFonts w:ascii="Calibri" w:hAnsi="Calibri" w:cs="Calibri"/>
          <w:i/>
          <w:iCs/>
          <w:sz w:val="20"/>
          <w:szCs w:val="20"/>
        </w:rPr>
        <w:t xml:space="preserve">3) </w:t>
      </w:r>
      <w:r w:rsidRPr="00460B6F">
        <w:rPr>
          <w:rStyle w:val="Brak"/>
          <w:rFonts w:ascii="Calibri" w:hAnsi="Calibri" w:cs="Calibri"/>
          <w:i/>
          <w:iCs/>
          <w:sz w:val="20"/>
          <w:szCs w:val="20"/>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60B6F">
        <w:rPr>
          <w:rStyle w:val="Brak"/>
          <w:rFonts w:ascii="Calibri" w:hAnsi="Calibri" w:cs="Calibri"/>
          <w:sz w:val="20"/>
          <w:szCs w:val="20"/>
        </w:rPr>
        <w:t>.</w:t>
      </w:r>
    </w:p>
    <w:p w14:paraId="68D4CBB0" w14:textId="77777777" w:rsidR="00CD59FB" w:rsidRPr="00460B6F" w:rsidRDefault="00CD59FB" w:rsidP="00F47322">
      <w:pPr>
        <w:pStyle w:val="Default"/>
        <w:spacing w:line="276" w:lineRule="auto"/>
        <w:ind w:left="567" w:hanging="425"/>
        <w:jc w:val="both"/>
        <w:rPr>
          <w:rStyle w:val="Brak"/>
          <w:rFonts w:ascii="Calibri" w:hAnsi="Calibri" w:cs="Calibri"/>
          <w:sz w:val="20"/>
          <w:szCs w:val="20"/>
        </w:rPr>
      </w:pPr>
    </w:p>
    <w:p w14:paraId="25271611" w14:textId="77777777" w:rsidR="00CD59FB" w:rsidRPr="00460B6F" w:rsidRDefault="00CD59FB" w:rsidP="00CD59FB">
      <w:pPr>
        <w:pStyle w:val="Default"/>
        <w:spacing w:line="276" w:lineRule="auto"/>
        <w:jc w:val="both"/>
        <w:rPr>
          <w:rStyle w:val="Brak"/>
          <w:rFonts w:ascii="Calibri" w:hAnsi="Calibri" w:cs="Calibri"/>
          <w:sz w:val="20"/>
          <w:szCs w:val="20"/>
        </w:rPr>
      </w:pPr>
    </w:p>
    <w:p w14:paraId="30FBB90B" w14:textId="09D52856" w:rsidR="00171A87" w:rsidRPr="00460B6F" w:rsidRDefault="00E71D2B">
      <w:pPr>
        <w:pStyle w:val="Nagwek4"/>
        <w:rPr>
          <w:rStyle w:val="BrakA"/>
          <w:rFonts w:ascii="Calibri" w:hAnsi="Calibri" w:cs="Calibri"/>
        </w:rPr>
      </w:pPr>
      <w:bookmarkStart w:id="31" w:name="_Hlk151977867"/>
      <w:r w:rsidRPr="00460B6F">
        <w:rPr>
          <w:rStyle w:val="BrakA"/>
          <w:rFonts w:ascii="Calibri" w:eastAsia="Arial Unicode MS" w:hAnsi="Calibri" w:cs="Calibri"/>
        </w:rPr>
        <w:t>8.</w:t>
      </w:r>
      <w:r w:rsidR="00CD59FB" w:rsidRPr="00460B6F">
        <w:rPr>
          <w:rStyle w:val="BrakA"/>
          <w:rFonts w:ascii="Calibri" w:eastAsia="Arial Unicode MS" w:hAnsi="Calibri" w:cs="Calibri"/>
        </w:rPr>
        <w:t>5</w:t>
      </w:r>
      <w:r w:rsidRPr="00460B6F">
        <w:rPr>
          <w:rStyle w:val="BrakA"/>
          <w:rFonts w:ascii="Calibri" w:eastAsia="Arial Unicode MS" w:hAnsi="Calibri" w:cs="Calibri"/>
        </w:rPr>
        <w:t xml:space="preserve"> Samooczyszczenie.</w:t>
      </w:r>
    </w:p>
    <w:p w14:paraId="51992E18" w14:textId="77777777" w:rsidR="00CD59FB" w:rsidRPr="00460B6F" w:rsidRDefault="00CD59FB" w:rsidP="00CD59FB">
      <w:pPr>
        <w:pStyle w:val="Default"/>
        <w:spacing w:line="276" w:lineRule="auto"/>
        <w:jc w:val="both"/>
        <w:rPr>
          <w:rStyle w:val="Brak"/>
          <w:rFonts w:ascii="Calibri" w:hAnsi="Calibri" w:cs="Calibri"/>
          <w:sz w:val="20"/>
          <w:szCs w:val="20"/>
        </w:rPr>
      </w:pPr>
      <w:bookmarkStart w:id="32" w:name="_Hlk63770358"/>
      <w:bookmarkEnd w:id="31"/>
      <w:r w:rsidRPr="00460B6F">
        <w:rPr>
          <w:rStyle w:val="Brak"/>
          <w:rFonts w:ascii="Calibri" w:hAnsi="Calibri" w:cs="Calibri"/>
          <w:sz w:val="20"/>
          <w:szCs w:val="20"/>
        </w:rPr>
        <w:t>Zamawiający zaznacza, iż zgodnie z art. 110 ust. 2 ustawy Pzp:</w:t>
      </w:r>
    </w:p>
    <w:p w14:paraId="7C8A4075" w14:textId="77777777" w:rsidR="00CD59FB" w:rsidRPr="00460B6F" w:rsidRDefault="00CD59FB" w:rsidP="00CD59FB">
      <w:pPr>
        <w:spacing w:line="276" w:lineRule="auto"/>
        <w:ind w:left="426"/>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2"/>
    </w:p>
    <w:p w14:paraId="5ED7BE5D" w14:textId="77777777" w:rsidR="00CD59FB" w:rsidRPr="00460B6F" w:rsidRDefault="00CD59FB" w:rsidP="00CD59FB">
      <w:pPr>
        <w:spacing w:line="276" w:lineRule="auto"/>
        <w:ind w:left="993" w:hanging="284"/>
        <w:jc w:val="both"/>
        <w:rPr>
          <w:rStyle w:val="Brak"/>
          <w:rFonts w:ascii="Calibri" w:eastAsia="Arial" w:hAnsi="Calibri" w:cs="Calibri"/>
          <w:i/>
          <w:iCs/>
          <w:sz w:val="20"/>
          <w:szCs w:val="20"/>
        </w:rPr>
      </w:pPr>
      <w:bookmarkStart w:id="33" w:name="mip51080619"/>
      <w:bookmarkEnd w:id="33"/>
      <w:r w:rsidRPr="00460B6F">
        <w:rPr>
          <w:rStyle w:val="Brak"/>
          <w:rFonts w:ascii="Calibri" w:eastAsia="Arial" w:hAnsi="Calibri" w:cs="Calibri"/>
          <w:i/>
          <w:iCs/>
          <w:sz w:val="20"/>
          <w:szCs w:val="20"/>
        </w:rPr>
        <w:t xml:space="preserve">1) </w:t>
      </w:r>
      <w:r w:rsidRPr="00460B6F">
        <w:rPr>
          <w:rStyle w:val="Brak"/>
          <w:rFonts w:ascii="Calibri" w:eastAsia="Arial" w:hAnsi="Calibri" w:cs="Calibri"/>
          <w:i/>
          <w:iCs/>
          <w:sz w:val="20"/>
          <w:szCs w:val="20"/>
        </w:rPr>
        <w:tab/>
        <w:t>naprawił lub zobowiązał się do naprawienia szkody wyrządzonej przestępstwem, wykroczeniem lub swoim nieprawidłowym postępowaniem, w tym poprzez zadośćuczynienie pieniężne;</w:t>
      </w:r>
    </w:p>
    <w:p w14:paraId="15AEEB5A" w14:textId="77777777" w:rsidR="00CD59FB" w:rsidRPr="00460B6F" w:rsidRDefault="00CD59FB" w:rsidP="00CD59FB">
      <w:pPr>
        <w:spacing w:line="276" w:lineRule="auto"/>
        <w:ind w:left="993" w:hanging="284"/>
        <w:jc w:val="both"/>
        <w:rPr>
          <w:rStyle w:val="Brak"/>
          <w:rFonts w:ascii="Calibri" w:eastAsia="Arial" w:hAnsi="Calibri" w:cs="Calibri"/>
          <w:i/>
          <w:iCs/>
          <w:sz w:val="20"/>
          <w:szCs w:val="20"/>
        </w:rPr>
      </w:pPr>
      <w:bookmarkStart w:id="34" w:name="mip51080620"/>
      <w:bookmarkEnd w:id="34"/>
      <w:r w:rsidRPr="00460B6F">
        <w:rPr>
          <w:rStyle w:val="Brak"/>
          <w:rFonts w:ascii="Calibri" w:eastAsia="Arial" w:hAnsi="Calibri" w:cs="Calibri"/>
          <w:i/>
          <w:iCs/>
          <w:sz w:val="20"/>
          <w:szCs w:val="20"/>
        </w:rPr>
        <w:t>2)</w:t>
      </w:r>
      <w:r w:rsidRPr="00460B6F">
        <w:rPr>
          <w:rStyle w:val="Brak"/>
          <w:rFonts w:ascii="Calibri" w:eastAsia="Arial"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878EF2" w14:textId="2C958B36" w:rsidR="00CD59FB" w:rsidRPr="00460B6F" w:rsidRDefault="00CD59FB" w:rsidP="00CD59FB">
      <w:pPr>
        <w:spacing w:line="276" w:lineRule="auto"/>
        <w:ind w:left="993" w:hanging="284"/>
        <w:jc w:val="both"/>
        <w:rPr>
          <w:rStyle w:val="Brak"/>
          <w:rFonts w:ascii="Calibri" w:eastAsia="Arial" w:hAnsi="Calibri" w:cs="Calibri"/>
          <w:i/>
          <w:iCs/>
          <w:sz w:val="20"/>
          <w:szCs w:val="20"/>
        </w:rPr>
      </w:pPr>
      <w:bookmarkStart w:id="35" w:name="mip51080621"/>
      <w:bookmarkEnd w:id="35"/>
      <w:r w:rsidRPr="00460B6F">
        <w:rPr>
          <w:rStyle w:val="Brak"/>
          <w:rFonts w:ascii="Calibri" w:eastAsia="Arial" w:hAnsi="Calibri" w:cs="Calibri"/>
          <w:i/>
          <w:iCs/>
          <w:sz w:val="20"/>
          <w:szCs w:val="20"/>
        </w:rPr>
        <w:t xml:space="preserve">3) </w:t>
      </w:r>
      <w:r w:rsidRPr="00460B6F">
        <w:rPr>
          <w:rStyle w:val="Brak"/>
          <w:rFonts w:ascii="Calibri" w:eastAsia="Arial"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5583BD0B" w14:textId="77777777" w:rsidR="00CD59FB" w:rsidRPr="00460B6F" w:rsidRDefault="00CD59FB" w:rsidP="00CD59FB">
      <w:pPr>
        <w:spacing w:line="276" w:lineRule="auto"/>
        <w:ind w:left="1276" w:hanging="283"/>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lastRenderedPageBreak/>
        <w:t xml:space="preserve">a) </w:t>
      </w:r>
      <w:r w:rsidRPr="00460B6F">
        <w:rPr>
          <w:rStyle w:val="Brak"/>
          <w:rFonts w:ascii="Calibri" w:eastAsia="Arial" w:hAnsi="Calibri" w:cs="Calibri"/>
          <w:i/>
          <w:iCs/>
          <w:sz w:val="20"/>
          <w:szCs w:val="20"/>
        </w:rPr>
        <w:tab/>
        <w:t xml:space="preserve">zerwał wszelkie powiązania z osobami lub podmiotami odpowiedzialnymi                                         za nieprawidłowe postępowanie wykonawcy, </w:t>
      </w:r>
    </w:p>
    <w:p w14:paraId="39F834D3" w14:textId="77777777" w:rsidR="00CD59FB" w:rsidRPr="00460B6F" w:rsidRDefault="00CD59FB" w:rsidP="00CD59FB">
      <w:pPr>
        <w:spacing w:line="276" w:lineRule="auto"/>
        <w:ind w:left="1276" w:hanging="283"/>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b)  </w:t>
      </w:r>
      <w:r w:rsidRPr="00460B6F">
        <w:rPr>
          <w:rStyle w:val="Brak"/>
          <w:rFonts w:ascii="Calibri" w:eastAsia="Arial" w:hAnsi="Calibri" w:cs="Calibri"/>
          <w:i/>
          <w:iCs/>
          <w:sz w:val="20"/>
          <w:szCs w:val="20"/>
        </w:rPr>
        <w:tab/>
        <w:t xml:space="preserve">zreorganizował personel, </w:t>
      </w:r>
    </w:p>
    <w:p w14:paraId="020F56BA" w14:textId="77777777" w:rsidR="00CD59FB" w:rsidRPr="00460B6F" w:rsidRDefault="00CD59FB" w:rsidP="00CD59FB">
      <w:pPr>
        <w:spacing w:line="276" w:lineRule="auto"/>
        <w:ind w:left="1276" w:hanging="283"/>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c)  </w:t>
      </w:r>
      <w:r w:rsidRPr="00460B6F">
        <w:rPr>
          <w:rStyle w:val="Brak"/>
          <w:rFonts w:ascii="Calibri" w:eastAsia="Arial" w:hAnsi="Calibri" w:cs="Calibri"/>
          <w:i/>
          <w:iCs/>
          <w:sz w:val="20"/>
          <w:szCs w:val="20"/>
        </w:rPr>
        <w:tab/>
        <w:t xml:space="preserve">wdrożył system sprawozdawczości i kontroli, </w:t>
      </w:r>
    </w:p>
    <w:p w14:paraId="217EC968" w14:textId="77777777" w:rsidR="00CD59FB" w:rsidRPr="00460B6F" w:rsidRDefault="00CD59FB" w:rsidP="00CD59FB">
      <w:pPr>
        <w:spacing w:line="276" w:lineRule="auto"/>
        <w:ind w:left="1276" w:hanging="283"/>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d)  </w:t>
      </w:r>
      <w:r w:rsidRPr="00460B6F">
        <w:rPr>
          <w:rStyle w:val="Brak"/>
          <w:rFonts w:ascii="Calibri" w:eastAsia="Arial" w:hAnsi="Calibri" w:cs="Calibri"/>
          <w:i/>
          <w:iCs/>
          <w:sz w:val="20"/>
          <w:szCs w:val="20"/>
        </w:rPr>
        <w:tab/>
        <w:t xml:space="preserve">utworzył struktury audytu wewnętrznego do monitorowania przestrzegania przepisów, wewnętrznych regulacji lub standardów, </w:t>
      </w:r>
    </w:p>
    <w:p w14:paraId="1801583A" w14:textId="77777777" w:rsidR="00CD59FB" w:rsidRPr="00460B6F" w:rsidRDefault="00CD59FB" w:rsidP="00CD59FB">
      <w:pPr>
        <w:spacing w:line="276" w:lineRule="auto"/>
        <w:ind w:left="1276" w:hanging="283"/>
        <w:jc w:val="both"/>
        <w:rPr>
          <w:rStyle w:val="Brak"/>
          <w:rFonts w:ascii="Calibri" w:eastAsia="Arial" w:hAnsi="Calibri" w:cs="Calibri"/>
          <w:i/>
          <w:iCs/>
          <w:sz w:val="20"/>
          <w:szCs w:val="20"/>
        </w:rPr>
      </w:pPr>
      <w:r w:rsidRPr="00460B6F">
        <w:rPr>
          <w:rStyle w:val="Brak"/>
          <w:rFonts w:ascii="Calibri" w:eastAsia="Arial" w:hAnsi="Calibri" w:cs="Calibri"/>
          <w:i/>
          <w:iCs/>
          <w:sz w:val="20"/>
          <w:szCs w:val="20"/>
        </w:rPr>
        <w:t xml:space="preserve">e) </w:t>
      </w:r>
      <w:r w:rsidRPr="00460B6F">
        <w:rPr>
          <w:rStyle w:val="Brak"/>
          <w:rFonts w:ascii="Calibri" w:eastAsia="Arial" w:hAnsi="Calibri" w:cs="Calibri"/>
          <w:i/>
          <w:iCs/>
          <w:sz w:val="20"/>
          <w:szCs w:val="20"/>
        </w:rPr>
        <w:tab/>
        <w:t xml:space="preserve">wprowadził wewnętrzne regulacje dotyczące odpowiedzialności i odszkodowań                             za nieprzestrzeganie przepisów, wewnętrznych regulacji lub standardów. </w:t>
      </w:r>
    </w:p>
    <w:p w14:paraId="06A27174" w14:textId="77777777" w:rsidR="00CD59FB" w:rsidRPr="00460B6F" w:rsidRDefault="00CD59FB" w:rsidP="00CD59FB">
      <w:pPr>
        <w:spacing w:line="276" w:lineRule="auto"/>
        <w:ind w:left="1416" w:hanging="708"/>
        <w:rPr>
          <w:rStyle w:val="Brak"/>
          <w:rFonts w:ascii="Calibri" w:eastAsia="Arial" w:hAnsi="Calibri" w:cs="Calibri"/>
          <w:sz w:val="20"/>
          <w:szCs w:val="20"/>
        </w:rPr>
      </w:pPr>
    </w:p>
    <w:p w14:paraId="20E73474" w14:textId="77777777" w:rsidR="00CD59FB" w:rsidRPr="00460B6F" w:rsidRDefault="00CD59FB" w:rsidP="00CD59FB">
      <w:pPr>
        <w:spacing w:line="276" w:lineRule="auto"/>
        <w:jc w:val="both"/>
        <w:rPr>
          <w:rStyle w:val="Hyperlink3"/>
          <w:rFonts w:ascii="Calibri" w:eastAsia="Arial" w:hAnsi="Calibri" w:cs="Calibri"/>
        </w:rPr>
      </w:pPr>
      <w:bookmarkStart w:id="36" w:name="mip51080622"/>
      <w:bookmarkEnd w:id="36"/>
      <w:r w:rsidRPr="00460B6F">
        <w:rPr>
          <w:rStyle w:val="Hyperlink3"/>
          <w:rFonts w:ascii="Calibri" w:eastAsia="Arial"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8A0790" w:rsidRDefault="00171A87">
      <w:pPr>
        <w:jc w:val="both"/>
        <w:rPr>
          <w:rStyle w:val="Brak"/>
          <w:rFonts w:ascii="Calibri" w:eastAsia="Arial" w:hAnsi="Calibri" w:cs="Calibri"/>
          <w:sz w:val="20"/>
          <w:szCs w:val="20"/>
        </w:rPr>
      </w:pPr>
    </w:p>
    <w:p w14:paraId="18008D2C" w14:textId="77777777" w:rsidR="00171A87" w:rsidRPr="008A0790" w:rsidRDefault="00E71D2B" w:rsidP="00E71D2B">
      <w:pPr>
        <w:pStyle w:val="Nagwek3"/>
        <w:numPr>
          <w:ilvl w:val="0"/>
          <w:numId w:val="40"/>
        </w:numPr>
        <w:rPr>
          <w:rFonts w:ascii="Calibri" w:hAnsi="Calibri" w:cs="Calibri"/>
          <w:sz w:val="20"/>
          <w:szCs w:val="20"/>
        </w:rPr>
      </w:pPr>
      <w:bookmarkStart w:id="37" w:name="_Toc9"/>
      <w:r w:rsidRPr="008A0790">
        <w:rPr>
          <w:rStyle w:val="BrakA"/>
          <w:rFonts w:ascii="Calibri" w:hAnsi="Calibri" w:cs="Calibri"/>
          <w:sz w:val="20"/>
          <w:szCs w:val="20"/>
        </w:rPr>
        <w:t>Informacja o warunkach udziału w postępowaniu.</w:t>
      </w:r>
      <w:bookmarkEnd w:id="37"/>
    </w:p>
    <w:p w14:paraId="6834A25B"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9.1 Warunki udziału w postępowaniu;</w:t>
      </w:r>
    </w:p>
    <w:p w14:paraId="464560F0" w14:textId="0E87058A" w:rsidR="00171A87" w:rsidRPr="008A0790" w:rsidRDefault="00E71D2B">
      <w:pPr>
        <w:pStyle w:val="Standard"/>
        <w:spacing w:after="120"/>
        <w:jc w:val="both"/>
        <w:rPr>
          <w:rStyle w:val="Hyperlink3"/>
          <w:rFonts w:ascii="Calibri" w:hAnsi="Calibri" w:cs="Calibri"/>
        </w:rPr>
      </w:pPr>
      <w:bookmarkStart w:id="38" w:name="_Hlk63768422"/>
      <w:r w:rsidRPr="008A0790">
        <w:rPr>
          <w:rStyle w:val="Hyperlink3"/>
          <w:rFonts w:ascii="Calibri" w:hAnsi="Calibri" w:cs="Calibri"/>
        </w:rPr>
        <w:t xml:space="preserve">O udzielenie niniejszego zamówienia mogą ubiegać się Wykonawcy, którzy </w:t>
      </w:r>
      <w:r w:rsidRPr="008A0790">
        <w:rPr>
          <w:rStyle w:val="Hyperlink4"/>
          <w:rFonts w:ascii="Calibri" w:hAnsi="Calibri" w:cs="Calibri"/>
        </w:rPr>
        <w:t xml:space="preserve">nie podlegają wykluczeniu </w:t>
      </w:r>
      <w:r w:rsidRPr="008A0790">
        <w:rPr>
          <w:rStyle w:val="Hyperlink3"/>
          <w:rFonts w:ascii="Calibri" w:hAnsi="Calibri" w:cs="Calibri"/>
        </w:rPr>
        <w:t xml:space="preserve">oraz </w:t>
      </w:r>
      <w:r w:rsidRPr="008A0790">
        <w:rPr>
          <w:rStyle w:val="Hyperlink4"/>
          <w:rFonts w:ascii="Calibri" w:hAnsi="Calibri" w:cs="Calibri"/>
        </w:rPr>
        <w:t>spełniają określone warunki</w:t>
      </w:r>
      <w:r w:rsidRPr="008A0790">
        <w:rPr>
          <w:rStyle w:val="Hyperlink3"/>
          <w:rFonts w:ascii="Calibri" w:hAnsi="Calibri" w:cs="Calibri"/>
        </w:rPr>
        <w:t xml:space="preserve"> udziału w postępowaniu zgodnie art. 112 ustawy Prawo zamówień publicznych:</w:t>
      </w:r>
    </w:p>
    <w:p w14:paraId="6EA4B5E5" w14:textId="77777777" w:rsidR="00171A87" w:rsidRPr="008A0790" w:rsidRDefault="00E71D2B" w:rsidP="00E71D2B">
      <w:pPr>
        <w:pStyle w:val="Akapitzlist"/>
        <w:numPr>
          <w:ilvl w:val="0"/>
          <w:numId w:val="42"/>
        </w:numPr>
        <w:spacing w:after="120"/>
        <w:jc w:val="both"/>
        <w:rPr>
          <w:rFonts w:cs="Calibri"/>
          <w:b/>
          <w:bCs/>
          <w:sz w:val="20"/>
          <w:szCs w:val="20"/>
        </w:rPr>
      </w:pPr>
      <w:r w:rsidRPr="008A0790">
        <w:rPr>
          <w:rStyle w:val="BrakA"/>
          <w:rFonts w:cs="Calibri"/>
          <w:b/>
          <w:bCs/>
          <w:sz w:val="20"/>
          <w:szCs w:val="20"/>
        </w:rPr>
        <w:t xml:space="preserve">zdolności do występowania w obrocie gospodarczym - </w:t>
      </w:r>
      <w:r w:rsidRPr="008A0790">
        <w:rPr>
          <w:rStyle w:val="Brak"/>
          <w:rFonts w:cs="Calibri"/>
          <w:sz w:val="20"/>
          <w:szCs w:val="20"/>
        </w:rPr>
        <w:t>Zamawiający nie precyzuje w tym zakresie żadnych wymagań, których spełnianie Wykonawca zobowiązany jest wykazać w sposób szczególny;</w:t>
      </w:r>
      <w:bookmarkEnd w:id="38"/>
    </w:p>
    <w:p w14:paraId="3FE302CF" w14:textId="77777777" w:rsidR="00171A87" w:rsidRPr="008A0790" w:rsidRDefault="00E71D2B" w:rsidP="00E71D2B">
      <w:pPr>
        <w:pStyle w:val="Akapitzlist"/>
        <w:numPr>
          <w:ilvl w:val="0"/>
          <w:numId w:val="42"/>
        </w:numPr>
        <w:spacing w:after="120"/>
        <w:jc w:val="both"/>
        <w:rPr>
          <w:rFonts w:eastAsia="Arial" w:cs="Calibri"/>
          <w:b/>
          <w:bCs/>
          <w:sz w:val="20"/>
          <w:szCs w:val="20"/>
        </w:rPr>
      </w:pPr>
      <w:bookmarkStart w:id="39" w:name="mip51080637"/>
      <w:bookmarkEnd w:id="39"/>
      <w:r w:rsidRPr="008A0790">
        <w:rPr>
          <w:rStyle w:val="BrakA"/>
          <w:rFonts w:cs="Calibri"/>
          <w:b/>
          <w:bCs/>
          <w:sz w:val="20"/>
          <w:szCs w:val="20"/>
        </w:rPr>
        <w:t xml:space="preserve">uprawnień do prowadzenia określonej działalności gospodarczej lub zawodowej, o ile wynika to z odrębnych przepisów - </w:t>
      </w:r>
      <w:r w:rsidRPr="008A0790">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8A0790" w:rsidRDefault="00E71D2B" w:rsidP="00E71D2B">
      <w:pPr>
        <w:pStyle w:val="Akapitzlist"/>
        <w:numPr>
          <w:ilvl w:val="0"/>
          <w:numId w:val="42"/>
        </w:numPr>
        <w:spacing w:after="120"/>
        <w:jc w:val="both"/>
        <w:rPr>
          <w:rFonts w:eastAsia="Arial" w:cs="Calibri"/>
          <w:b/>
          <w:bCs/>
          <w:sz w:val="20"/>
          <w:szCs w:val="20"/>
        </w:rPr>
      </w:pPr>
      <w:bookmarkStart w:id="40" w:name="mip51080638"/>
      <w:bookmarkEnd w:id="40"/>
      <w:r w:rsidRPr="008A0790">
        <w:rPr>
          <w:rStyle w:val="BrakA"/>
          <w:rFonts w:cs="Calibri"/>
          <w:b/>
          <w:bCs/>
          <w:sz w:val="20"/>
          <w:szCs w:val="20"/>
        </w:rPr>
        <w:t xml:space="preserve">sytuacji ekonomicznej lub finansowej - </w:t>
      </w:r>
      <w:bookmarkStart w:id="41" w:name="mip51080639"/>
      <w:bookmarkEnd w:id="41"/>
      <w:r w:rsidRPr="008A0790">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8A0790" w:rsidRDefault="00E71D2B" w:rsidP="00E71D2B">
      <w:pPr>
        <w:pStyle w:val="Akapitzlist"/>
        <w:numPr>
          <w:ilvl w:val="0"/>
          <w:numId w:val="43"/>
        </w:numPr>
        <w:spacing w:after="120"/>
        <w:jc w:val="both"/>
        <w:rPr>
          <w:rFonts w:cs="Calibri"/>
          <w:sz w:val="20"/>
          <w:szCs w:val="20"/>
        </w:rPr>
      </w:pPr>
      <w:r w:rsidRPr="008A0790">
        <w:rPr>
          <w:rStyle w:val="Hyperlink4"/>
          <w:rFonts w:ascii="Calibri" w:hAnsi="Calibri" w:cs="Calibri"/>
        </w:rPr>
        <w:t>zdolności technicznej lub zawodowej</w:t>
      </w:r>
      <w:r w:rsidRPr="008A0790">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2</w:t>
      </w:r>
      <w:r w:rsidRPr="008A0790">
        <w:rPr>
          <w:rStyle w:val="BrakA"/>
          <w:rFonts w:ascii="Calibri" w:eastAsia="Arial Unicode MS" w:hAnsi="Calibri" w:cs="Calibri"/>
        </w:rPr>
        <w:t xml:space="preserve"> Wykonawcy wspólnie ubiegający się o udzielenie zamówienia; </w:t>
      </w:r>
    </w:p>
    <w:p w14:paraId="3CDA609C" w14:textId="6944D93F" w:rsidR="00171A87" w:rsidRPr="008A0790" w:rsidRDefault="00E71D2B">
      <w:pPr>
        <w:pStyle w:val="Standard"/>
        <w:spacing w:after="120"/>
        <w:jc w:val="both"/>
        <w:rPr>
          <w:rStyle w:val="Hyperlink3"/>
          <w:rFonts w:ascii="Calibri" w:hAnsi="Calibri" w:cs="Calibri"/>
        </w:rPr>
      </w:pPr>
      <w:r w:rsidRPr="008A0790">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8A0790">
        <w:rPr>
          <w:rStyle w:val="Hyperlink3"/>
          <w:rFonts w:ascii="Calibri" w:hAnsi="Calibri" w:cs="Calibri"/>
        </w:rPr>
        <w:t xml:space="preserve"> (jeżeli dotyczy).</w:t>
      </w:r>
      <w:r w:rsidR="00E262CA" w:rsidRPr="008A0790">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8A0790" w:rsidRDefault="00E262CA">
      <w:pPr>
        <w:pStyle w:val="Standard"/>
        <w:spacing w:after="120"/>
        <w:jc w:val="both"/>
        <w:rPr>
          <w:rStyle w:val="Hyperlink3"/>
          <w:rFonts w:ascii="Calibri" w:hAnsi="Calibri" w:cs="Calibri"/>
        </w:rPr>
      </w:pPr>
      <w:r w:rsidRPr="008A0790">
        <w:rPr>
          <w:rStyle w:val="Hyperlink3"/>
          <w:rFonts w:ascii="Calibri" w:hAnsi="Calibri" w:cs="Calibri"/>
        </w:rPr>
        <w:t xml:space="preserve">Brak podstaw wykluczenia zobowiązany jest wykazać każdy z wykonawców wspólnie ubiegających się o udzielenie zamówienia gdyż </w:t>
      </w:r>
      <w:r w:rsidRPr="008A0790">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3</w:t>
      </w:r>
      <w:r w:rsidRPr="008A0790">
        <w:rPr>
          <w:rStyle w:val="BrakA"/>
          <w:rFonts w:ascii="Calibri" w:eastAsia="Arial Unicode MS" w:hAnsi="Calibri" w:cs="Calibri"/>
        </w:rPr>
        <w:t xml:space="preserve"> Udostępnianie zasobów. </w:t>
      </w:r>
    </w:p>
    <w:p w14:paraId="7C9A4916" w14:textId="0059FE7E" w:rsidR="00171A87" w:rsidRPr="008A0790" w:rsidRDefault="00DA02C5">
      <w:pPr>
        <w:pStyle w:val="Standard"/>
        <w:spacing w:after="120"/>
        <w:jc w:val="both"/>
        <w:rPr>
          <w:rStyle w:val="Hyperlink3"/>
          <w:rFonts w:ascii="Calibri" w:hAnsi="Calibri" w:cs="Calibri"/>
        </w:rPr>
      </w:pPr>
      <w:r w:rsidRPr="008A0790">
        <w:rPr>
          <w:rStyle w:val="Hyperlink3"/>
          <w:rFonts w:ascii="Calibri" w:hAnsi="Calibri" w:cs="Calibri"/>
        </w:rPr>
        <w:t xml:space="preserve">Zamawiający nie precyzuje szczegółowych warunków udziału w postepowaniu , w związku z czym </w:t>
      </w:r>
      <w:r w:rsidR="00E71D2B" w:rsidRPr="008A0790">
        <w:rPr>
          <w:rStyle w:val="Hyperlink3"/>
          <w:rFonts w:ascii="Calibri" w:hAnsi="Calibri" w:cs="Calibri"/>
        </w:rPr>
        <w:t xml:space="preserve">Wykonawca </w:t>
      </w:r>
      <w:r w:rsidRPr="008A0790">
        <w:rPr>
          <w:rStyle w:val="Hyperlink3"/>
          <w:rFonts w:ascii="Calibri" w:hAnsi="Calibri" w:cs="Calibri"/>
        </w:rPr>
        <w:t>nie musi</w:t>
      </w:r>
      <w:r w:rsidR="00E71D2B" w:rsidRPr="008A0790">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8A0790" w:rsidRDefault="00E71D2B">
      <w:pPr>
        <w:pStyle w:val="Nagwek4"/>
        <w:rPr>
          <w:rFonts w:ascii="Calibri" w:hAnsi="Calibri" w:cs="Calibri"/>
        </w:rPr>
      </w:pPr>
      <w:r w:rsidRPr="008A0790">
        <w:rPr>
          <w:rStyle w:val="BrakA"/>
          <w:rFonts w:ascii="Calibri" w:eastAsia="Arial Unicode MS" w:hAnsi="Calibri" w:cs="Calibri"/>
        </w:rPr>
        <w:t>9.</w:t>
      </w:r>
      <w:r w:rsidR="00DA02C5" w:rsidRPr="008A0790">
        <w:rPr>
          <w:rStyle w:val="BrakA"/>
          <w:rFonts w:ascii="Calibri" w:eastAsia="Arial Unicode MS" w:hAnsi="Calibri" w:cs="Calibri"/>
        </w:rPr>
        <w:t>4</w:t>
      </w:r>
      <w:r w:rsidRPr="008A0790">
        <w:rPr>
          <w:rStyle w:val="BrakA"/>
          <w:rFonts w:ascii="Calibri" w:eastAsia="Arial Unicode MS" w:hAnsi="Calibri" w:cs="Calibri"/>
        </w:rPr>
        <w:t xml:space="preserve"> Wykonawcy wspólnie ubiegający się o udzielenie zamówienia. </w:t>
      </w:r>
    </w:p>
    <w:p w14:paraId="614D8A54" w14:textId="45D04FF4"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Wykonawcy wspólnie ubiegający się o udzielenie niniejszego zamówienia (każdy z tych Wykonawców dalej zwany „Partnerem”) powinni łącznie spełniać warunki udziału w postępowaniu </w:t>
      </w:r>
      <w:r w:rsidRPr="008A0790">
        <w:rPr>
          <w:rStyle w:val="BrakA"/>
          <w:rFonts w:ascii="Calibri" w:hAnsi="Calibri" w:cs="Calibri"/>
          <w:sz w:val="20"/>
          <w:szCs w:val="20"/>
        </w:rPr>
        <w:lastRenderedPageBreak/>
        <w:t>oraz złożyć dokumenty potwierdzające spełnianie tych warunków</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76C09533" w14:textId="45AE2FED"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8A0790">
        <w:rPr>
          <w:rStyle w:val="BrakA"/>
          <w:rFonts w:ascii="Calibri" w:hAnsi="Calibri" w:cs="Calibri"/>
          <w:sz w:val="20"/>
          <w:szCs w:val="20"/>
        </w:rPr>
        <w:t xml:space="preserve"> (jeżeli dotyczy)</w:t>
      </w:r>
      <w:r w:rsidRPr="008A0790">
        <w:rPr>
          <w:rStyle w:val="BrakA"/>
          <w:rFonts w:ascii="Calibri" w:hAnsi="Calibri" w:cs="Calibri"/>
          <w:sz w:val="20"/>
          <w:szCs w:val="20"/>
        </w:rPr>
        <w:t>.</w:t>
      </w:r>
    </w:p>
    <w:p w14:paraId="5528B9D1"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Dokument ustanawiający pełnomocnictwo powinien być załączony do Oferty. Każdy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z Partnerów winien udzielić pełnomocnictwa. </w:t>
      </w:r>
    </w:p>
    <w:p w14:paraId="0B2E6004"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 xml:space="preserve">Wszelka korespondencja prowadzona będzie wyłącznie z Pełnomocnikiem. </w:t>
      </w:r>
    </w:p>
    <w:p w14:paraId="0DE9A8E0" w14:textId="77777777" w:rsidR="00171A87" w:rsidRPr="008A0790" w:rsidRDefault="00E71D2B" w:rsidP="00E71D2B">
      <w:pPr>
        <w:pStyle w:val="Standard"/>
        <w:numPr>
          <w:ilvl w:val="0"/>
          <w:numId w:val="45"/>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celu i przedmiotu umowy;</w:t>
      </w:r>
    </w:p>
    <w:p w14:paraId="205D042D"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8A0790" w:rsidRDefault="00E71D2B" w:rsidP="00E71D2B">
      <w:pPr>
        <w:numPr>
          <w:ilvl w:val="0"/>
          <w:numId w:val="47"/>
        </w:numPr>
        <w:spacing w:after="120"/>
        <w:jc w:val="both"/>
        <w:rPr>
          <w:rFonts w:ascii="Calibri" w:hAnsi="Calibri" w:cs="Calibri"/>
          <w:sz w:val="20"/>
          <w:szCs w:val="20"/>
        </w:rPr>
      </w:pPr>
      <w:r w:rsidRPr="008A0790">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8A0790"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8A0790" w:rsidRDefault="00E71D2B" w:rsidP="00E71D2B">
      <w:pPr>
        <w:pStyle w:val="Nagwek3"/>
        <w:numPr>
          <w:ilvl w:val="0"/>
          <w:numId w:val="48"/>
        </w:numPr>
        <w:rPr>
          <w:rFonts w:ascii="Calibri" w:hAnsi="Calibri" w:cs="Calibri"/>
          <w:sz w:val="20"/>
          <w:szCs w:val="20"/>
        </w:rPr>
      </w:pPr>
      <w:bookmarkStart w:id="42" w:name="_Toc10"/>
      <w:r w:rsidRPr="008A0790">
        <w:rPr>
          <w:rStyle w:val="BrakA"/>
          <w:rFonts w:ascii="Calibri" w:hAnsi="Calibri" w:cs="Calibri"/>
          <w:sz w:val="20"/>
          <w:szCs w:val="20"/>
        </w:rPr>
        <w:t xml:space="preserve">Oświadczenia oraz przedmiotowe i podmiotowe środki dowodowe. </w:t>
      </w:r>
      <w:bookmarkEnd w:id="42"/>
    </w:p>
    <w:p w14:paraId="6A79D4FC" w14:textId="77777777" w:rsidR="00171A87" w:rsidRPr="008A0790" w:rsidRDefault="00171A87">
      <w:pPr>
        <w:jc w:val="both"/>
        <w:rPr>
          <w:rStyle w:val="Brak"/>
          <w:rFonts w:ascii="Calibri" w:eastAsia="Arial" w:hAnsi="Calibri" w:cs="Calibri"/>
          <w:sz w:val="20"/>
          <w:szCs w:val="20"/>
        </w:rPr>
      </w:pPr>
    </w:p>
    <w:p w14:paraId="5EECA92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10.1 Dokumenty składane wraz z ofertą:</w:t>
      </w:r>
    </w:p>
    <w:p w14:paraId="3823173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Dokumenty składane na podstawie art. 273 w celu wykazania </w:t>
      </w:r>
      <w:r w:rsidRPr="008A0790">
        <w:rPr>
          <w:rStyle w:val="Hyperlink4"/>
          <w:rFonts w:ascii="Calibri" w:hAnsi="Calibri" w:cs="Calibri"/>
        </w:rPr>
        <w:t>braku podstaw wykluczenia</w:t>
      </w:r>
      <w:r w:rsidRPr="008A0790">
        <w:rPr>
          <w:rStyle w:val="Hyperlink3"/>
          <w:rFonts w:ascii="Calibri" w:hAnsi="Calibri" w:cs="Calibri"/>
        </w:rPr>
        <w:t xml:space="preserve"> z udziału w postępowaniu o udzielenie zamówienia Wykonawcy zobowiązani są przedłożyć </w:t>
      </w:r>
      <w:r w:rsidRPr="008A0790">
        <w:rPr>
          <w:rStyle w:val="Hyperlink4"/>
          <w:rFonts w:ascii="Calibri" w:hAnsi="Calibri" w:cs="Calibri"/>
        </w:rPr>
        <w:t>wraz z ofertą</w:t>
      </w:r>
      <w:r w:rsidRPr="008A0790">
        <w:rPr>
          <w:rStyle w:val="Hyperlink3"/>
          <w:rFonts w:ascii="Calibri" w:hAnsi="Calibri" w:cs="Calibri"/>
        </w:rPr>
        <w:t xml:space="preserve"> aktualne na dzień składania ofert:</w:t>
      </w:r>
    </w:p>
    <w:p w14:paraId="353D5F3C" w14:textId="77777777" w:rsidR="00171A87" w:rsidRPr="008A0790" w:rsidRDefault="00E71D2B" w:rsidP="00E71D2B">
      <w:pPr>
        <w:numPr>
          <w:ilvl w:val="2"/>
          <w:numId w:val="50"/>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niniejszej IDW;</w:t>
      </w:r>
    </w:p>
    <w:p w14:paraId="42C73FED" w14:textId="77777777" w:rsidR="00171A87" w:rsidRPr="008A0790" w:rsidRDefault="00E71D2B" w:rsidP="00E71D2B">
      <w:pPr>
        <w:numPr>
          <w:ilvl w:val="2"/>
          <w:numId w:val="50"/>
        </w:numPr>
        <w:spacing w:after="120"/>
        <w:jc w:val="both"/>
        <w:rPr>
          <w:rFonts w:ascii="Calibri" w:hAnsi="Calibri" w:cs="Calibri"/>
          <w:b/>
          <w:bCs/>
          <w:sz w:val="20"/>
          <w:szCs w:val="20"/>
        </w:rPr>
      </w:pPr>
      <w:r w:rsidRPr="008A0790">
        <w:rPr>
          <w:rStyle w:val="BrakA"/>
          <w:rFonts w:ascii="Calibri" w:hAnsi="Calibri" w:cs="Calibri"/>
          <w:b/>
          <w:bCs/>
          <w:sz w:val="20"/>
          <w:szCs w:val="20"/>
        </w:rPr>
        <w:t xml:space="preserve">oświadczenie wykonawców wspólnie ubiegających się o udzielenie zamówienia - </w:t>
      </w:r>
      <w:r w:rsidRPr="008A0790">
        <w:rPr>
          <w:rStyle w:val="Brak"/>
          <w:rFonts w:ascii="Calibri" w:hAnsi="Calibri" w:cs="Calibri"/>
          <w:sz w:val="20"/>
          <w:szCs w:val="20"/>
        </w:rPr>
        <w:t xml:space="preserve">sporządzone według wzoru stanowiącego </w:t>
      </w:r>
      <w:r w:rsidRPr="008A0790">
        <w:rPr>
          <w:rStyle w:val="BrakA"/>
          <w:rFonts w:ascii="Calibri" w:hAnsi="Calibri" w:cs="Calibri"/>
          <w:b/>
          <w:bCs/>
          <w:sz w:val="20"/>
          <w:szCs w:val="20"/>
        </w:rPr>
        <w:t>Załącznik nr 3</w:t>
      </w:r>
      <w:r w:rsidRPr="008A0790">
        <w:rPr>
          <w:rStyle w:val="Brak"/>
          <w:rFonts w:ascii="Calibri" w:hAnsi="Calibri" w:cs="Calibri"/>
          <w:sz w:val="20"/>
          <w:szCs w:val="20"/>
        </w:rPr>
        <w:t xml:space="preserve"> do niniejszej IDW;</w:t>
      </w:r>
    </w:p>
    <w:p w14:paraId="34053788" w14:textId="698D2175" w:rsidR="00171A87" w:rsidRPr="00EF1F0F" w:rsidRDefault="00E71D2B" w:rsidP="00E71D2B">
      <w:pPr>
        <w:numPr>
          <w:ilvl w:val="2"/>
          <w:numId w:val="50"/>
        </w:numPr>
        <w:spacing w:after="120"/>
        <w:jc w:val="both"/>
        <w:rPr>
          <w:rStyle w:val="BrakA"/>
          <w:rFonts w:ascii="Calibri" w:hAnsi="Calibri" w:cs="Calibri"/>
          <w:b/>
          <w:bCs/>
          <w:sz w:val="20"/>
          <w:szCs w:val="20"/>
        </w:rPr>
      </w:pPr>
      <w:r w:rsidRPr="00EF1F0F">
        <w:rPr>
          <w:rStyle w:val="BrakA"/>
          <w:rFonts w:ascii="Calibri" w:hAnsi="Calibri" w:cs="Calibri"/>
          <w:b/>
          <w:bCs/>
          <w:sz w:val="20"/>
          <w:szCs w:val="20"/>
        </w:rPr>
        <w:t>tabelę ceny stanowiącą Załącznik 1A</w:t>
      </w:r>
    </w:p>
    <w:p w14:paraId="473026A9"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lastRenderedPageBreak/>
        <w:t xml:space="preserve">Oświadczenie </w:t>
      </w:r>
      <w:r w:rsidRPr="008A0790">
        <w:rPr>
          <w:rStyle w:val="Hyperlink3"/>
          <w:rFonts w:ascii="Calibri" w:hAnsi="Calibri" w:cs="Calibri"/>
        </w:rPr>
        <w:t>o niepodleganiu wykluczeniu oraz spełnianiu warunków udziału w postępowaniu</w:t>
      </w:r>
      <w:r w:rsidRPr="008A0790">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8A0790" w:rsidRDefault="00E71D2B">
      <w:pPr>
        <w:spacing w:after="120"/>
        <w:ind w:left="1418" w:hanging="1418"/>
        <w:jc w:val="both"/>
        <w:rPr>
          <w:rFonts w:ascii="Calibri" w:hAnsi="Calibri" w:cs="Calibri"/>
          <w:sz w:val="20"/>
          <w:szCs w:val="20"/>
        </w:rPr>
      </w:pPr>
      <w:bookmarkStart w:id="43" w:name="OLE_LINK4"/>
      <w:r w:rsidRPr="008A0790">
        <w:rPr>
          <w:rStyle w:val="Hyperlink4"/>
          <w:rFonts w:ascii="Calibri" w:hAnsi="Calibri" w:cs="Calibri"/>
        </w:rPr>
        <w:t>Uwaga 1</w:t>
      </w:r>
      <w:bookmarkEnd w:id="43"/>
      <w:r w:rsidRPr="008A0790">
        <w:rPr>
          <w:rStyle w:val="Hyperlink4"/>
          <w:rFonts w:ascii="Calibri" w:hAnsi="Calibri" w:cs="Calibri"/>
        </w:rPr>
        <w:t>:</w:t>
      </w:r>
      <w:bookmarkStart w:id="44" w:name="mip51080692"/>
      <w:bookmarkEnd w:id="44"/>
      <w:r w:rsidRPr="008A0790">
        <w:rPr>
          <w:rStyle w:val="Hyperlink4"/>
          <w:rFonts w:ascii="Calibri" w:hAnsi="Calibri" w:cs="Calibri"/>
        </w:rPr>
        <w:tab/>
      </w:r>
      <w:r w:rsidRPr="008A0790">
        <w:rPr>
          <w:rStyle w:val="Brak"/>
          <w:rFonts w:ascii="Calibri" w:hAnsi="Calibri" w:cs="Calibri"/>
          <w:sz w:val="20"/>
          <w:szCs w:val="20"/>
        </w:rPr>
        <w:t xml:space="preserve">W przypadku </w:t>
      </w:r>
      <w:r w:rsidRPr="008A0790">
        <w:rPr>
          <w:rStyle w:val="Brak"/>
          <w:rFonts w:ascii="Calibri" w:hAnsi="Calibri" w:cs="Calibri"/>
          <w:b/>
          <w:bCs/>
          <w:sz w:val="20"/>
          <w:szCs w:val="20"/>
        </w:rPr>
        <w:t>wspólnego ubiegania się</w:t>
      </w:r>
      <w:r w:rsidRPr="008A0790">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8A0790">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8A0790" w:rsidRDefault="00E71D2B">
      <w:pPr>
        <w:spacing w:after="120"/>
        <w:ind w:left="1418" w:hanging="1418"/>
        <w:jc w:val="both"/>
        <w:rPr>
          <w:rFonts w:ascii="Calibri" w:hAnsi="Calibri" w:cs="Calibri"/>
          <w:sz w:val="20"/>
          <w:szCs w:val="20"/>
        </w:rPr>
      </w:pPr>
      <w:r w:rsidRPr="008A0790">
        <w:rPr>
          <w:rStyle w:val="Hyperlink4"/>
          <w:rFonts w:ascii="Calibri" w:hAnsi="Calibri" w:cs="Calibri"/>
        </w:rPr>
        <w:t>Uwaga 2:</w:t>
      </w:r>
      <w:r w:rsidRPr="008A0790">
        <w:rPr>
          <w:rStyle w:val="Hyperlink4"/>
          <w:rFonts w:ascii="Calibri" w:hAnsi="Calibri" w:cs="Calibri"/>
        </w:rPr>
        <w:tab/>
      </w:r>
      <w:bookmarkStart w:id="45" w:name="mip51080693"/>
      <w:bookmarkEnd w:id="45"/>
      <w:r w:rsidRPr="008A0790">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8A0790">
        <w:rPr>
          <w:rStyle w:val="Brak"/>
          <w:rFonts w:ascii="Calibri" w:hAnsi="Calibri" w:cs="Calibri"/>
          <w:sz w:val="20"/>
          <w:szCs w:val="20"/>
        </w:rPr>
        <w:t xml:space="preserve"> (jeżeli dotyczy)</w:t>
      </w:r>
      <w:r w:rsidRPr="008A0790">
        <w:rPr>
          <w:rStyle w:val="Brak"/>
          <w:rFonts w:ascii="Calibri" w:hAnsi="Calibri" w:cs="Calibri"/>
          <w:sz w:val="20"/>
          <w:szCs w:val="20"/>
        </w:rPr>
        <w:t>.</w:t>
      </w:r>
    </w:p>
    <w:p w14:paraId="606B58A7" w14:textId="77777777" w:rsidR="00171A87" w:rsidRPr="008A0790"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8A0790">
        <w:rPr>
          <w:rStyle w:val="Brak"/>
          <w:rFonts w:ascii="Calibri" w:hAnsi="Calibri" w:cs="Calibri"/>
          <w:b/>
          <w:bCs/>
          <w:sz w:val="20"/>
          <w:szCs w:val="20"/>
        </w:rPr>
        <w:t>Uwaga 3:</w:t>
      </w:r>
      <w:r w:rsidRPr="008A0790">
        <w:rPr>
          <w:rStyle w:val="Brak"/>
          <w:rFonts w:ascii="Calibri" w:eastAsia="Arial" w:hAnsi="Calibri" w:cs="Calibri"/>
          <w:sz w:val="20"/>
          <w:szCs w:val="20"/>
        </w:rPr>
        <w:tab/>
        <w:t>Zamawiaj</w:t>
      </w:r>
      <w:r w:rsidRPr="008A0790">
        <w:rPr>
          <w:rStyle w:val="Brak"/>
          <w:rFonts w:ascii="Calibri" w:hAnsi="Calibri" w:cs="Calibri"/>
          <w:sz w:val="20"/>
          <w:szCs w:val="20"/>
        </w:rPr>
        <w:t xml:space="preserve">ący informuje, iż </w:t>
      </w:r>
      <w:r w:rsidRPr="008A0790">
        <w:rPr>
          <w:rStyle w:val="Brak"/>
          <w:rFonts w:ascii="Calibri" w:hAnsi="Calibri" w:cs="Calibri"/>
          <w:b/>
          <w:bCs/>
          <w:sz w:val="20"/>
          <w:szCs w:val="20"/>
        </w:rPr>
        <w:t>nie będzie badał</w:t>
      </w:r>
      <w:r w:rsidRPr="008A0790">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8A0790" w:rsidRDefault="00E71D2B">
      <w:pPr>
        <w:pStyle w:val="Nagwek4"/>
        <w:rPr>
          <w:rFonts w:ascii="Calibri" w:hAnsi="Calibri" w:cs="Calibri"/>
        </w:rPr>
      </w:pPr>
      <w:r w:rsidRPr="008A0790">
        <w:rPr>
          <w:rStyle w:val="BrakA"/>
          <w:rFonts w:ascii="Calibri" w:eastAsia="Arial Unicode MS" w:hAnsi="Calibri" w:cs="Calibri"/>
        </w:rPr>
        <w:t>10.2 Dokumenty składane na wezwanie – podmiotowe środki dowodowe</w:t>
      </w:r>
      <w:r w:rsidR="00B203FB" w:rsidRPr="008A0790">
        <w:rPr>
          <w:rStyle w:val="BrakA"/>
          <w:rFonts w:ascii="Calibri" w:eastAsia="Arial Unicode MS" w:hAnsi="Calibri" w:cs="Calibri"/>
        </w:rPr>
        <w:t xml:space="preserve"> </w:t>
      </w:r>
      <w:r w:rsidRPr="008A0790">
        <w:rPr>
          <w:rStyle w:val="BrakA"/>
          <w:rFonts w:ascii="Calibri" w:eastAsia="Arial Unicode MS" w:hAnsi="Calibri" w:cs="Calibri"/>
        </w:rPr>
        <w:t>- w zakresie niepodlegania wykluczeniu;</w:t>
      </w:r>
    </w:p>
    <w:p w14:paraId="379014CA" w14:textId="77777777" w:rsidR="00171A87" w:rsidRPr="008A0790" w:rsidRDefault="00E71D2B">
      <w:pPr>
        <w:spacing w:after="120"/>
        <w:jc w:val="both"/>
        <w:rPr>
          <w:rStyle w:val="Brak"/>
          <w:rFonts w:ascii="Calibri" w:eastAsia="Arial" w:hAnsi="Calibri" w:cs="Calibri"/>
          <w:sz w:val="20"/>
          <w:szCs w:val="20"/>
        </w:rPr>
      </w:pPr>
      <w:r w:rsidRPr="008A0790">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8A0790">
        <w:rPr>
          <w:rStyle w:val="Brak"/>
          <w:rFonts w:ascii="Calibri" w:hAnsi="Calibri" w:cs="Calibri"/>
          <w:b/>
          <w:bCs/>
          <w:sz w:val="20"/>
          <w:szCs w:val="20"/>
        </w:rPr>
        <w:t>nie krótszym niż 5 dni</w:t>
      </w:r>
      <w:r w:rsidRPr="008A0790">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8A0790" w:rsidRDefault="00E71D2B" w:rsidP="00E71D2B">
      <w:pPr>
        <w:numPr>
          <w:ilvl w:val="0"/>
          <w:numId w:val="52"/>
        </w:numPr>
        <w:spacing w:after="120"/>
        <w:jc w:val="both"/>
        <w:rPr>
          <w:rFonts w:ascii="Calibri" w:hAnsi="Calibri" w:cs="Calibri"/>
          <w:sz w:val="20"/>
          <w:szCs w:val="20"/>
        </w:rPr>
      </w:pPr>
      <w:r w:rsidRPr="008A0790">
        <w:rPr>
          <w:rStyle w:val="Brak"/>
          <w:rFonts w:ascii="Calibri" w:hAnsi="Calibri" w:cs="Calibri"/>
          <w:b/>
          <w:bCs/>
          <w:sz w:val="20"/>
          <w:szCs w:val="20"/>
        </w:rPr>
        <w:t xml:space="preserve">Oświadczenie Wykonawcy o aktualności informacji </w:t>
      </w:r>
      <w:r w:rsidRPr="008A0790">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8A0790">
        <w:rPr>
          <w:rStyle w:val="Brak"/>
          <w:rFonts w:ascii="Calibri" w:hAnsi="Calibri" w:cs="Calibri"/>
          <w:b/>
          <w:bCs/>
          <w:sz w:val="20"/>
          <w:szCs w:val="20"/>
        </w:rPr>
        <w:t xml:space="preserve"> </w:t>
      </w:r>
      <w:r w:rsidRPr="008A0790">
        <w:rPr>
          <w:rStyle w:val="BrakA"/>
          <w:rFonts w:ascii="Calibri" w:hAnsi="Calibri" w:cs="Calibri"/>
          <w:sz w:val="20"/>
          <w:szCs w:val="20"/>
        </w:rPr>
        <w:t xml:space="preserve">zgodnie ze wzorem stanowiącym </w:t>
      </w:r>
      <w:r w:rsidRPr="008A0790">
        <w:rPr>
          <w:rStyle w:val="Brak"/>
          <w:rFonts w:ascii="Calibri" w:hAnsi="Calibri" w:cs="Calibri"/>
          <w:b/>
          <w:bCs/>
          <w:sz w:val="20"/>
          <w:szCs w:val="20"/>
        </w:rPr>
        <w:t xml:space="preserve">Załącznik nr </w:t>
      </w:r>
      <w:r w:rsidR="000243F1" w:rsidRPr="008A0790">
        <w:rPr>
          <w:rStyle w:val="Brak"/>
          <w:rFonts w:ascii="Calibri" w:hAnsi="Calibri" w:cs="Calibri"/>
          <w:b/>
          <w:bCs/>
          <w:sz w:val="20"/>
          <w:szCs w:val="20"/>
        </w:rPr>
        <w:t>4</w:t>
      </w:r>
      <w:r w:rsidRPr="008A0790">
        <w:rPr>
          <w:rStyle w:val="BrakA"/>
          <w:rFonts w:ascii="Calibri" w:hAnsi="Calibri" w:cs="Calibri"/>
          <w:sz w:val="20"/>
          <w:szCs w:val="20"/>
        </w:rPr>
        <w:t xml:space="preserve"> do niniejszej IDW</w:t>
      </w:r>
      <w:r w:rsidRPr="008A0790">
        <w:rPr>
          <w:rStyle w:val="Brak"/>
          <w:rFonts w:ascii="Calibri" w:hAnsi="Calibri" w:cs="Calibri"/>
          <w:b/>
          <w:bCs/>
          <w:sz w:val="20"/>
          <w:szCs w:val="20"/>
        </w:rPr>
        <w:t>;</w:t>
      </w:r>
    </w:p>
    <w:p w14:paraId="4B659191" w14:textId="55158826" w:rsidR="00171A87" w:rsidRPr="008A0790" w:rsidRDefault="00E71D2B">
      <w:pPr>
        <w:shd w:val="clear" w:color="auto" w:fill="FFFFFF"/>
        <w:spacing w:before="120" w:after="120"/>
        <w:ind w:left="993" w:right="14" w:hanging="993"/>
        <w:jc w:val="both"/>
        <w:rPr>
          <w:rStyle w:val="Brak"/>
          <w:rFonts w:ascii="Calibri" w:eastAsia="Arial" w:hAnsi="Calibri" w:cs="Calibri"/>
          <w:sz w:val="20"/>
          <w:szCs w:val="20"/>
        </w:rPr>
      </w:pPr>
      <w:r w:rsidRPr="008A0790">
        <w:rPr>
          <w:rStyle w:val="Hyperlink4"/>
          <w:rFonts w:ascii="Calibri" w:hAnsi="Calibri" w:cs="Calibri"/>
        </w:rPr>
        <w:t>Uwaga 1:</w:t>
      </w:r>
      <w:r w:rsidRPr="008A0790">
        <w:rPr>
          <w:rStyle w:val="Hyperlink4"/>
          <w:rFonts w:ascii="Calibri" w:hAnsi="Calibri" w:cs="Calibri"/>
        </w:rPr>
        <w:tab/>
      </w:r>
      <w:r w:rsidRPr="008A0790">
        <w:rPr>
          <w:rStyle w:val="Hyperlink3"/>
          <w:rFonts w:ascii="Calibri" w:hAnsi="Calibri" w:cs="Calibri"/>
        </w:rPr>
        <w:t xml:space="preserve">w przypadku wspólnego ubiegania się o udzielenie niniejszego zamówienia przez dwóch lub więcej Wykonawców, w/w dokumenty </w:t>
      </w:r>
      <w:r w:rsidRPr="008A0790">
        <w:rPr>
          <w:rStyle w:val="Brak"/>
          <w:rFonts w:ascii="Calibri" w:hAnsi="Calibri" w:cs="Calibri"/>
          <w:sz w:val="20"/>
          <w:szCs w:val="20"/>
        </w:rPr>
        <w:t>potwierdzające brak podstaw wykluczenia</w:t>
      </w:r>
      <w:r w:rsidRPr="008A0790">
        <w:rPr>
          <w:rStyle w:val="Hyperlink3"/>
          <w:rFonts w:ascii="Calibri" w:hAnsi="Calibri" w:cs="Calibri"/>
        </w:rPr>
        <w:t xml:space="preserve"> </w:t>
      </w:r>
      <w:r w:rsidRPr="008A0790">
        <w:rPr>
          <w:rStyle w:val="Brak"/>
          <w:rFonts w:ascii="Calibri" w:hAnsi="Calibri" w:cs="Calibri"/>
          <w:sz w:val="20"/>
          <w:szCs w:val="20"/>
        </w:rPr>
        <w:t xml:space="preserve">składa każdy z Wykonawców wspólnie ubiegających się o zamówienie. </w:t>
      </w:r>
    </w:p>
    <w:p w14:paraId="128E541A" w14:textId="77777777" w:rsidR="00171A87" w:rsidRPr="008A0790" w:rsidRDefault="00E71D2B">
      <w:pPr>
        <w:shd w:val="clear" w:color="auto" w:fill="FFFFFF"/>
        <w:spacing w:before="120" w:after="120"/>
        <w:ind w:left="993" w:right="14" w:hanging="993"/>
        <w:jc w:val="both"/>
        <w:rPr>
          <w:rStyle w:val="Hyperlink3"/>
          <w:rFonts w:ascii="Calibri" w:hAnsi="Calibri" w:cs="Calibri"/>
        </w:rPr>
      </w:pPr>
      <w:r w:rsidRPr="008A0790">
        <w:rPr>
          <w:rStyle w:val="Brak"/>
          <w:rFonts w:ascii="Calibri" w:hAnsi="Calibri" w:cs="Calibri"/>
          <w:b/>
          <w:bCs/>
          <w:sz w:val="20"/>
          <w:szCs w:val="20"/>
        </w:rPr>
        <w:t>Uwaga 2:</w:t>
      </w:r>
      <w:r w:rsidRPr="008A0790">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8A0790" w:rsidRDefault="00171A87">
      <w:pPr>
        <w:ind w:left="1416" w:hanging="1416"/>
        <w:jc w:val="both"/>
        <w:rPr>
          <w:rStyle w:val="Brak"/>
          <w:rFonts w:ascii="Calibri" w:eastAsia="Arial" w:hAnsi="Calibri" w:cs="Calibri"/>
          <w:sz w:val="20"/>
          <w:szCs w:val="20"/>
        </w:rPr>
      </w:pPr>
    </w:p>
    <w:p w14:paraId="37970666" w14:textId="16F1D912"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10.3 Dokumenty składane na wezwanie</w:t>
      </w:r>
      <w:bookmarkStart w:id="46" w:name="_Hlk118806854"/>
      <w:r w:rsidRPr="008A0790">
        <w:rPr>
          <w:rStyle w:val="BrakA"/>
          <w:rFonts w:ascii="Calibri" w:eastAsia="Arial Unicode MS" w:hAnsi="Calibri" w:cs="Calibri"/>
        </w:rPr>
        <w:t xml:space="preserve"> – </w:t>
      </w:r>
      <w:bookmarkEnd w:id="46"/>
      <w:r w:rsidRPr="008A0790">
        <w:rPr>
          <w:rStyle w:val="BrakA"/>
          <w:rFonts w:ascii="Calibri" w:eastAsia="Arial Unicode MS" w:hAnsi="Calibri" w:cs="Calibri"/>
        </w:rPr>
        <w:t>podmiotowe środki dowodowe</w:t>
      </w:r>
      <w:r w:rsidR="00E5711F">
        <w:rPr>
          <w:rStyle w:val="BrakA"/>
          <w:rFonts w:ascii="Calibri" w:eastAsia="Arial Unicode MS" w:hAnsi="Calibri" w:cs="Calibri"/>
        </w:rPr>
        <w:t xml:space="preserve"> </w:t>
      </w:r>
      <w:r w:rsidR="00E5711F" w:rsidRPr="008A0790">
        <w:rPr>
          <w:rStyle w:val="BrakA"/>
          <w:rFonts w:ascii="Calibri" w:eastAsia="Arial Unicode MS" w:hAnsi="Calibri" w:cs="Calibri"/>
        </w:rPr>
        <w:t xml:space="preserve"> – </w:t>
      </w:r>
      <w:r w:rsidRPr="008A0790">
        <w:rPr>
          <w:rStyle w:val="BrakA"/>
          <w:rFonts w:ascii="Calibri" w:eastAsia="Arial Unicode MS" w:hAnsi="Calibri" w:cs="Calibri"/>
        </w:rPr>
        <w:t xml:space="preserve"> w zakresie wykazania spełnienia warunków udziału w postępowaniu;</w:t>
      </w:r>
    </w:p>
    <w:p w14:paraId="37DD558A" w14:textId="77777777" w:rsidR="00171A87" w:rsidRPr="008A0790" w:rsidRDefault="00E71D2B">
      <w:pPr>
        <w:pStyle w:val="Akapitzlist"/>
        <w:spacing w:after="120"/>
        <w:ind w:left="426"/>
        <w:jc w:val="both"/>
        <w:rPr>
          <w:rStyle w:val="Hyperlink4"/>
          <w:rFonts w:ascii="Calibri" w:hAnsi="Calibri" w:cs="Calibri"/>
        </w:rPr>
      </w:pPr>
      <w:r w:rsidRPr="008A0790">
        <w:rPr>
          <w:rStyle w:val="Hyperlink3"/>
          <w:rFonts w:ascii="Calibri" w:hAnsi="Calibri" w:cs="Calibri"/>
        </w:rPr>
        <w:t xml:space="preserve">Zamawiający </w:t>
      </w:r>
      <w:r w:rsidRPr="00273788">
        <w:rPr>
          <w:rStyle w:val="Hyperlink3"/>
          <w:rFonts w:ascii="Calibri" w:hAnsi="Calibri" w:cs="Calibri"/>
          <w:b/>
          <w:bCs/>
        </w:rPr>
        <w:t>nie precyzuje</w:t>
      </w:r>
      <w:r w:rsidRPr="008A0790">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10.4 Przedmiotowe środki dowodowe:</w:t>
      </w:r>
    </w:p>
    <w:p w14:paraId="46123935" w14:textId="30175B31" w:rsidR="00171A87" w:rsidRPr="008A0790" w:rsidRDefault="00AE484A">
      <w:pPr>
        <w:rPr>
          <w:rStyle w:val="Hyperlink3"/>
          <w:rFonts w:ascii="Calibri" w:hAnsi="Calibri" w:cs="Calibri"/>
        </w:rPr>
      </w:pPr>
      <w:bookmarkStart w:id="47" w:name="mip51080584"/>
      <w:bookmarkEnd w:id="47"/>
      <w:r w:rsidRPr="008A0790">
        <w:rPr>
          <w:rStyle w:val="Hyperlink3"/>
          <w:rFonts w:ascii="Calibri" w:hAnsi="Calibri" w:cs="Calibri"/>
        </w:rPr>
        <w:t xml:space="preserve">Zamawiający </w:t>
      </w:r>
      <w:r w:rsidRPr="00273788">
        <w:rPr>
          <w:rStyle w:val="Hyperlink3"/>
          <w:rFonts w:ascii="Calibri" w:hAnsi="Calibri" w:cs="Calibri"/>
          <w:b/>
          <w:bCs/>
        </w:rPr>
        <w:t>nie wymaga</w:t>
      </w:r>
      <w:r w:rsidRPr="008A0790">
        <w:rPr>
          <w:rStyle w:val="Hyperlink3"/>
          <w:rFonts w:ascii="Calibri" w:hAnsi="Calibri" w:cs="Calibri"/>
        </w:rPr>
        <w:t xml:space="preserve"> złożenia przedmiotowych środków dowodowych.</w:t>
      </w:r>
    </w:p>
    <w:p w14:paraId="2B7E062E" w14:textId="77777777" w:rsidR="00AE484A" w:rsidRPr="008A0790" w:rsidRDefault="00AE484A">
      <w:pPr>
        <w:rPr>
          <w:rFonts w:ascii="Calibri" w:hAnsi="Calibri" w:cs="Calibri"/>
          <w:sz w:val="20"/>
          <w:szCs w:val="20"/>
        </w:rPr>
      </w:pPr>
    </w:p>
    <w:p w14:paraId="4429882F"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10.5 Odstąpienie od wezwania:</w:t>
      </w:r>
    </w:p>
    <w:p w14:paraId="085A5C6D" w14:textId="6FF827CD" w:rsidR="00171A87" w:rsidRPr="008A0790" w:rsidRDefault="00AE484A">
      <w:pPr>
        <w:spacing w:after="120"/>
        <w:jc w:val="both"/>
        <w:rPr>
          <w:rStyle w:val="Hyperlink3"/>
          <w:rFonts w:ascii="Calibri" w:hAnsi="Calibri" w:cs="Calibri"/>
        </w:rPr>
      </w:pPr>
      <w:r w:rsidRPr="008A0790">
        <w:rPr>
          <w:rStyle w:val="Hyperlink3"/>
          <w:rFonts w:ascii="Calibri" w:hAnsi="Calibri" w:cs="Calibri"/>
        </w:rPr>
        <w:t xml:space="preserve">Z uwagi na brak wymagań w zakresie składania wraz z ofertą przedmiotowych środków dowodowych </w:t>
      </w:r>
      <w:r w:rsidR="00E71D2B" w:rsidRPr="008A0790">
        <w:rPr>
          <w:rStyle w:val="Hyperlink3"/>
          <w:rFonts w:ascii="Calibri" w:hAnsi="Calibri" w:cs="Calibri"/>
        </w:rPr>
        <w:t xml:space="preserve">Zamawiający </w:t>
      </w:r>
      <w:r w:rsidRPr="008A0790">
        <w:rPr>
          <w:rStyle w:val="Hyperlink3"/>
          <w:rFonts w:ascii="Calibri" w:hAnsi="Calibri" w:cs="Calibri"/>
        </w:rPr>
        <w:t xml:space="preserve">nie będzie </w:t>
      </w:r>
      <w:r w:rsidR="00E71D2B" w:rsidRPr="008A0790">
        <w:rPr>
          <w:rStyle w:val="Hyperlink3"/>
          <w:rFonts w:ascii="Calibri" w:hAnsi="Calibri" w:cs="Calibri"/>
        </w:rPr>
        <w:t xml:space="preserve"> wzywa</w:t>
      </w:r>
      <w:r w:rsidRPr="008A0790">
        <w:rPr>
          <w:rStyle w:val="Hyperlink3"/>
          <w:rFonts w:ascii="Calibri" w:hAnsi="Calibri" w:cs="Calibri"/>
        </w:rPr>
        <w:t xml:space="preserve">ł do ich złożenia. </w:t>
      </w:r>
    </w:p>
    <w:p w14:paraId="254D651F" w14:textId="77777777" w:rsidR="00171A87" w:rsidRPr="008A0790" w:rsidRDefault="00E71D2B">
      <w:pPr>
        <w:pStyle w:val="Nagwek4"/>
        <w:rPr>
          <w:rFonts w:ascii="Calibri" w:hAnsi="Calibri" w:cs="Calibri"/>
        </w:rPr>
      </w:pPr>
      <w:bookmarkStart w:id="48" w:name="mip51080702"/>
      <w:bookmarkEnd w:id="48"/>
      <w:r w:rsidRPr="008A0790">
        <w:rPr>
          <w:rStyle w:val="BrakA"/>
          <w:rFonts w:ascii="Calibri" w:eastAsia="Arial Unicode MS" w:hAnsi="Calibri" w:cs="Calibri"/>
        </w:rPr>
        <w:t>10.6 Forma:</w:t>
      </w:r>
    </w:p>
    <w:p w14:paraId="252D1B46"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przedmiotowe środki dowodowe, lub dokumenty potwierdzające umocowanie do reprezentowania odpowiednio wykonawcy, wykonawców wspólnie ubiegających się </w:t>
      </w:r>
      <w:r w:rsidRPr="008A0790">
        <w:rPr>
          <w:rStyle w:val="BrakA"/>
          <w:rFonts w:cs="Calibri"/>
          <w:sz w:val="20"/>
          <w:szCs w:val="20"/>
        </w:rPr>
        <w:lastRenderedPageBreak/>
        <w:t xml:space="preserve">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8" w:history="1">
        <w:r w:rsidRPr="008A0790">
          <w:rPr>
            <w:rStyle w:val="Hyperlink6"/>
            <w:rFonts w:cs="Calibri"/>
            <w:sz w:val="20"/>
            <w:szCs w:val="20"/>
          </w:rPr>
          <w:t>art. 118</w:t>
        </w:r>
      </w:hyperlink>
      <w:r w:rsidRPr="008A0790">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49" w:name="mip57178918"/>
      <w:bookmarkEnd w:id="49"/>
      <w:r w:rsidRPr="008A0790">
        <w:rPr>
          <w:rStyle w:val="Hyperlink3"/>
          <w:rFonts w:ascii="Calibri" w:hAnsi="Calibri" w:cs="Calibri"/>
        </w:rPr>
        <w:t xml:space="preserve">- </w:t>
      </w:r>
      <w:r w:rsidRPr="008A0790">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50" w:name="mip57178919"/>
      <w:bookmarkEnd w:id="50"/>
      <w:r w:rsidRPr="008A0790">
        <w:rPr>
          <w:rStyle w:val="Hyperlink3"/>
          <w:rFonts w:ascii="Calibri" w:hAnsi="Calibri" w:cs="Calibri"/>
        </w:rPr>
        <w:t xml:space="preserve">- </w:t>
      </w:r>
      <w:r w:rsidRPr="008A0790">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t xml:space="preserve">- </w:t>
      </w:r>
      <w:r w:rsidRPr="008A0790">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8A0790" w:rsidRDefault="00E71D2B">
      <w:pPr>
        <w:pStyle w:val="Akapitzlist"/>
        <w:spacing w:after="120" w:line="240" w:lineRule="auto"/>
        <w:ind w:left="284"/>
        <w:jc w:val="both"/>
        <w:rPr>
          <w:rStyle w:val="Hyperlink3"/>
          <w:rFonts w:ascii="Calibri" w:hAnsi="Calibri" w:cs="Calibri"/>
        </w:rPr>
      </w:pPr>
      <w:bookmarkStart w:id="51" w:name="mip57178921"/>
      <w:bookmarkEnd w:id="51"/>
      <w:r w:rsidRPr="008A0790">
        <w:rPr>
          <w:rStyle w:val="Hyperlink3"/>
          <w:rFonts w:ascii="Calibri" w:hAnsi="Calibri" w:cs="Calibri"/>
        </w:rPr>
        <w:t>Poświadczenia zgodności cyfrowego odwzorowania z dokumentem w postaci papierowej, może dokonać również notariusz.</w:t>
      </w:r>
    </w:p>
    <w:p w14:paraId="0C775CEB" w14:textId="77777777" w:rsidR="00171A87" w:rsidRPr="008A0790" w:rsidRDefault="00E71D2B">
      <w:pPr>
        <w:pStyle w:val="Akapitzlist"/>
        <w:spacing w:after="120" w:line="240" w:lineRule="auto"/>
        <w:ind w:left="284"/>
        <w:jc w:val="both"/>
        <w:rPr>
          <w:rStyle w:val="Hyperlink3"/>
          <w:rFonts w:ascii="Calibri" w:hAnsi="Calibri" w:cs="Calibri"/>
        </w:rPr>
      </w:pPr>
      <w:bookmarkStart w:id="52" w:name="mip57178922"/>
      <w:bookmarkEnd w:id="52"/>
      <w:r w:rsidRPr="008A0790">
        <w:rPr>
          <w:rStyle w:val="Hyperlink4"/>
          <w:rFonts w:ascii="Calibri" w:hAnsi="Calibri" w:cs="Calibri"/>
        </w:rPr>
        <w:t>Przez cyfrowe odwzorowanie</w:t>
      </w:r>
      <w:r w:rsidRPr="008A0790">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Podmiotowe środki dowodowe, w tym oświadczenie, o którym mowa w </w:t>
      </w:r>
      <w:hyperlink r:id="rId39" w:history="1">
        <w:r w:rsidRPr="008A0790">
          <w:rPr>
            <w:rStyle w:val="BrakA"/>
            <w:rFonts w:cs="Calibri"/>
            <w:sz w:val="20"/>
            <w:szCs w:val="20"/>
          </w:rPr>
          <w:t>art. 117 ust. 4</w:t>
        </w:r>
      </w:hyperlink>
      <w:r w:rsidRPr="008A0790">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W przypadku gdy podmiotowe środki dowodowe, w tym oświadczenie, o którym mowa w </w:t>
      </w:r>
      <w:hyperlink r:id="rId40" w:history="1">
        <w:r w:rsidRPr="008A0790">
          <w:rPr>
            <w:rStyle w:val="BrakA"/>
            <w:rFonts w:cs="Calibri"/>
            <w:sz w:val="20"/>
            <w:szCs w:val="20"/>
          </w:rPr>
          <w:t>art. 117 ust. 4</w:t>
        </w:r>
      </w:hyperlink>
      <w:r w:rsidRPr="008A0790">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dokonuje odpowiednio;</w:t>
      </w:r>
    </w:p>
    <w:p w14:paraId="5C0B46E8" w14:textId="77777777" w:rsidR="00171A87" w:rsidRPr="008A0790" w:rsidRDefault="00E71D2B">
      <w:pPr>
        <w:pStyle w:val="Akapitzlist"/>
        <w:spacing w:after="120" w:line="240" w:lineRule="auto"/>
        <w:ind w:left="567" w:hanging="283"/>
        <w:jc w:val="both"/>
        <w:rPr>
          <w:rStyle w:val="Hyperlink3"/>
          <w:rFonts w:ascii="Calibri" w:hAnsi="Calibri" w:cs="Calibri"/>
        </w:rPr>
      </w:pPr>
      <w:r w:rsidRPr="008A0790">
        <w:rPr>
          <w:rStyle w:val="Hyperlink3"/>
          <w:rFonts w:ascii="Calibri" w:hAnsi="Calibri" w:cs="Calibri"/>
        </w:rPr>
        <w:lastRenderedPageBreak/>
        <w:t xml:space="preserve">- </w:t>
      </w:r>
      <w:r w:rsidRPr="008A0790">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53" w:name="mip57178929"/>
      <w:bookmarkEnd w:id="53"/>
      <w:r w:rsidRPr="008A0790">
        <w:rPr>
          <w:rStyle w:val="Hyperlink3"/>
          <w:rFonts w:ascii="Calibri" w:hAnsi="Calibri" w:cs="Calibri"/>
        </w:rPr>
        <w:t xml:space="preserve">- </w:t>
      </w:r>
      <w:r w:rsidRPr="008A0790">
        <w:rPr>
          <w:rStyle w:val="Hyperlink3"/>
          <w:rFonts w:ascii="Calibri" w:hAnsi="Calibri" w:cs="Calibri"/>
        </w:rPr>
        <w:tab/>
        <w:t xml:space="preserve">przedmiotowego środka dowodowego, oświadczenia, o którym mowa w </w:t>
      </w:r>
      <w:hyperlink r:id="rId41" w:history="1">
        <w:r w:rsidRPr="008A0790">
          <w:rPr>
            <w:rStyle w:val="Hyperlink3"/>
            <w:rFonts w:ascii="Calibri" w:hAnsi="Calibri" w:cs="Calibri"/>
          </w:rPr>
          <w:t>art. 117 ust. 4</w:t>
        </w:r>
      </w:hyperlink>
      <w:r w:rsidRPr="008A0790">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8A0790" w:rsidRDefault="00E71D2B">
      <w:pPr>
        <w:pStyle w:val="Akapitzlist"/>
        <w:spacing w:after="120" w:line="240" w:lineRule="auto"/>
        <w:ind w:left="567" w:hanging="283"/>
        <w:jc w:val="both"/>
        <w:rPr>
          <w:rStyle w:val="Hyperlink3"/>
          <w:rFonts w:ascii="Calibri" w:hAnsi="Calibri" w:cs="Calibri"/>
        </w:rPr>
      </w:pPr>
      <w:bookmarkStart w:id="54" w:name="mip57178930"/>
      <w:bookmarkEnd w:id="54"/>
      <w:r w:rsidRPr="008A0790">
        <w:rPr>
          <w:rStyle w:val="Hyperlink3"/>
          <w:rFonts w:ascii="Calibri" w:hAnsi="Calibri" w:cs="Calibri"/>
        </w:rPr>
        <w:t xml:space="preserve">- </w:t>
      </w:r>
      <w:r w:rsidRPr="008A0790">
        <w:rPr>
          <w:rStyle w:val="Hyperlink3"/>
          <w:rFonts w:ascii="Calibri" w:hAnsi="Calibri" w:cs="Calibri"/>
        </w:rPr>
        <w:tab/>
        <w:t>pełnomocnictwa - mocodawca.</w:t>
      </w:r>
    </w:p>
    <w:p w14:paraId="65DA78D0" w14:textId="77777777" w:rsidR="00171A87" w:rsidRPr="008A0790" w:rsidRDefault="00E71D2B">
      <w:pPr>
        <w:pStyle w:val="Akapitzlist"/>
        <w:spacing w:after="120" w:line="240" w:lineRule="auto"/>
        <w:ind w:left="284"/>
        <w:jc w:val="both"/>
        <w:rPr>
          <w:rStyle w:val="Hyperlink3"/>
          <w:rFonts w:ascii="Calibri" w:hAnsi="Calibri" w:cs="Calibri"/>
        </w:rPr>
      </w:pPr>
      <w:r w:rsidRPr="008A0790">
        <w:rPr>
          <w:rStyle w:val="Hyperlink3"/>
          <w:rFonts w:ascii="Calibri" w:hAnsi="Calibri" w:cs="Calibri"/>
        </w:rPr>
        <w:t>Poświadczenia zgodności cyfrowego odwzorowania z dokumentem w postaci papierowej może dokonać również notariusz.</w:t>
      </w:r>
    </w:p>
    <w:p w14:paraId="0959BB9A"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8A0790" w:rsidRDefault="00E71D2B" w:rsidP="00E71D2B">
      <w:pPr>
        <w:pStyle w:val="Akapitzlist"/>
        <w:numPr>
          <w:ilvl w:val="0"/>
          <w:numId w:val="54"/>
        </w:numPr>
        <w:spacing w:after="120" w:line="240" w:lineRule="auto"/>
        <w:jc w:val="both"/>
        <w:rPr>
          <w:rFonts w:cs="Calibri"/>
          <w:sz w:val="20"/>
          <w:szCs w:val="20"/>
        </w:rPr>
      </w:pPr>
      <w:r w:rsidRPr="008A0790">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8A0790" w:rsidRDefault="00171A87">
      <w:pPr>
        <w:spacing w:after="120"/>
        <w:jc w:val="both"/>
        <w:rPr>
          <w:rStyle w:val="Brak"/>
          <w:rFonts w:ascii="Calibri" w:eastAsia="Arial" w:hAnsi="Calibri" w:cs="Calibri"/>
          <w:sz w:val="20"/>
          <w:szCs w:val="20"/>
        </w:rPr>
      </w:pPr>
    </w:p>
    <w:p w14:paraId="48ED0854" w14:textId="77777777" w:rsidR="00171A87" w:rsidRPr="008A0790" w:rsidRDefault="00E71D2B" w:rsidP="00E71D2B">
      <w:pPr>
        <w:pStyle w:val="Nagwek3"/>
        <w:numPr>
          <w:ilvl w:val="0"/>
          <w:numId w:val="55"/>
        </w:numPr>
        <w:rPr>
          <w:rFonts w:ascii="Calibri" w:hAnsi="Calibri" w:cs="Calibri"/>
          <w:sz w:val="20"/>
          <w:szCs w:val="20"/>
        </w:rPr>
      </w:pPr>
      <w:bookmarkStart w:id="55" w:name="_Toc11"/>
      <w:r w:rsidRPr="008A0790">
        <w:rPr>
          <w:rStyle w:val="BrakA"/>
          <w:rFonts w:ascii="Calibri" w:hAnsi="Calibri" w:cs="Calibri"/>
          <w:sz w:val="20"/>
          <w:szCs w:val="20"/>
        </w:rPr>
        <w:t>Wadium</w:t>
      </w:r>
      <w:bookmarkEnd w:id="55"/>
    </w:p>
    <w:p w14:paraId="2C2E75DF" w14:textId="49740E54" w:rsidR="00AE484A" w:rsidRDefault="00AE484A" w:rsidP="00E5711F">
      <w:pPr>
        <w:pStyle w:val="Bezodstpw"/>
        <w:rPr>
          <w:rFonts w:ascii="Calibri" w:hAnsi="Calibri" w:cs="Calibri"/>
          <w:sz w:val="20"/>
          <w:szCs w:val="20"/>
        </w:rPr>
      </w:pPr>
      <w:r w:rsidRPr="00E5711F">
        <w:rPr>
          <w:rFonts w:ascii="Calibri" w:hAnsi="Calibri" w:cs="Calibri"/>
          <w:sz w:val="20"/>
          <w:szCs w:val="20"/>
        </w:rPr>
        <w:t>Zamawiający</w:t>
      </w:r>
      <w:r w:rsidRPr="00E5711F">
        <w:rPr>
          <w:rFonts w:ascii="Calibri" w:hAnsi="Calibri" w:cs="Calibri"/>
          <w:b/>
          <w:bCs/>
          <w:sz w:val="20"/>
          <w:szCs w:val="20"/>
        </w:rPr>
        <w:t xml:space="preserve"> nie wymaga</w:t>
      </w:r>
      <w:r w:rsidRPr="00E5711F">
        <w:rPr>
          <w:rFonts w:ascii="Calibri" w:hAnsi="Calibri" w:cs="Calibri"/>
          <w:sz w:val="20"/>
          <w:szCs w:val="20"/>
        </w:rPr>
        <w:t xml:space="preserve"> złożenia wadium. </w:t>
      </w:r>
    </w:p>
    <w:p w14:paraId="045699B1" w14:textId="77777777" w:rsidR="00E5711F" w:rsidRPr="00E5711F" w:rsidRDefault="00E5711F" w:rsidP="00E5711F">
      <w:pPr>
        <w:pStyle w:val="Bezodstpw"/>
        <w:rPr>
          <w:rFonts w:ascii="Calibri" w:hAnsi="Calibri" w:cs="Calibri"/>
          <w:sz w:val="20"/>
          <w:szCs w:val="20"/>
        </w:rPr>
      </w:pPr>
    </w:p>
    <w:p w14:paraId="01A4958E" w14:textId="77777777" w:rsidR="00171A87" w:rsidRPr="008A0790" w:rsidRDefault="00E71D2B">
      <w:pPr>
        <w:pStyle w:val="Nagwek3"/>
        <w:numPr>
          <w:ilvl w:val="0"/>
          <w:numId w:val="34"/>
        </w:numPr>
        <w:rPr>
          <w:rFonts w:ascii="Calibri" w:hAnsi="Calibri" w:cs="Calibri"/>
          <w:sz w:val="20"/>
          <w:szCs w:val="20"/>
        </w:rPr>
      </w:pPr>
      <w:bookmarkStart w:id="56" w:name="_Toc12"/>
      <w:r w:rsidRPr="008A0790">
        <w:rPr>
          <w:rStyle w:val="BrakA"/>
          <w:rFonts w:ascii="Calibri" w:hAnsi="Calibri" w:cs="Calibri"/>
          <w:sz w:val="20"/>
          <w:szCs w:val="20"/>
        </w:rPr>
        <w:t>Termin związania ofertą</w:t>
      </w:r>
      <w:bookmarkEnd w:id="56"/>
    </w:p>
    <w:p w14:paraId="220A17DE" w14:textId="60061C4F"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Wykonawca pozostaje związany złożoną ofertą </w:t>
      </w:r>
      <w:r w:rsidRPr="0080698A">
        <w:rPr>
          <w:rStyle w:val="Hyperlink3"/>
          <w:rFonts w:ascii="Calibri" w:hAnsi="Calibri" w:cs="Calibri"/>
        </w:rPr>
        <w:t xml:space="preserve">do dnia </w:t>
      </w:r>
      <w:r w:rsidR="00A82254">
        <w:rPr>
          <w:rFonts w:ascii="Calibri" w:hAnsi="Calibri" w:cs="Calibri"/>
          <w:b/>
          <w:bCs/>
          <w:sz w:val="20"/>
          <w:szCs w:val="20"/>
        </w:rPr>
        <w:t>9.01.2024 r.</w:t>
      </w:r>
    </w:p>
    <w:p w14:paraId="78426ABA" w14:textId="77777777" w:rsidR="00171A87" w:rsidRPr="008A0790" w:rsidRDefault="00E71D2B">
      <w:pPr>
        <w:spacing w:after="120"/>
        <w:jc w:val="both"/>
        <w:rPr>
          <w:rStyle w:val="Hyperlink3"/>
          <w:rFonts w:ascii="Calibri" w:hAnsi="Calibri" w:cs="Calibri"/>
        </w:rPr>
      </w:pPr>
      <w:bookmarkStart w:id="57" w:name="mip51081703"/>
      <w:bookmarkEnd w:id="57"/>
      <w:r w:rsidRPr="008A0790">
        <w:rPr>
          <w:rStyle w:val="Hyperlink3"/>
          <w:rFonts w:ascii="Calibri" w:hAnsi="Calibri" w:cs="Calibri"/>
        </w:rPr>
        <w:t xml:space="preserve">Pierwszym dniem terminu </w:t>
      </w:r>
      <w:bookmarkStart w:id="58" w:name="highlightHit_43"/>
      <w:bookmarkEnd w:id="58"/>
      <w:r w:rsidRPr="008A0790">
        <w:rPr>
          <w:rStyle w:val="Hyperlink3"/>
          <w:rFonts w:ascii="Calibri" w:hAnsi="Calibri" w:cs="Calibri"/>
        </w:rPr>
        <w:t xml:space="preserve">związania ofertą jest dzień, w którym upływa termin składania ofert. </w:t>
      </w:r>
    </w:p>
    <w:p w14:paraId="27054710" w14:textId="77777777" w:rsidR="00171A87" w:rsidRPr="008A0790" w:rsidRDefault="00E71D2B">
      <w:pPr>
        <w:spacing w:after="120"/>
        <w:jc w:val="both"/>
        <w:rPr>
          <w:rStyle w:val="Hyperlink3"/>
          <w:rFonts w:ascii="Calibri" w:hAnsi="Calibri" w:cs="Calibri"/>
        </w:rPr>
      </w:pPr>
      <w:bookmarkStart w:id="59" w:name="mip51081704"/>
      <w:bookmarkEnd w:id="59"/>
      <w:r w:rsidRPr="008A0790">
        <w:rPr>
          <w:rStyle w:val="Hyperlink3"/>
          <w:rFonts w:ascii="Calibri" w:hAnsi="Calibri" w:cs="Calibri"/>
        </w:rPr>
        <w:t xml:space="preserve">W przypadku gdy wybór najkorzystniejszej oferty nie nastąpi przed upływem terminu </w:t>
      </w:r>
      <w:bookmarkStart w:id="60" w:name="highlightHit_44"/>
      <w:bookmarkEnd w:id="60"/>
      <w:r w:rsidRPr="008A0790">
        <w:rPr>
          <w:rStyle w:val="Hyperlink3"/>
          <w:rFonts w:ascii="Calibri" w:hAnsi="Calibri" w:cs="Calibri"/>
        </w:rPr>
        <w:t xml:space="preserve">związania ofertą określonego w dokumentach zamówienia, Zamawiający przed upływem terminu </w:t>
      </w:r>
      <w:bookmarkStart w:id="61" w:name="highlightHit_45"/>
      <w:bookmarkEnd w:id="61"/>
      <w:r w:rsidRPr="008A0790">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8A0790" w:rsidRDefault="00E71D2B">
      <w:pPr>
        <w:spacing w:after="120"/>
        <w:jc w:val="both"/>
        <w:rPr>
          <w:rStyle w:val="Hyperlink3"/>
          <w:rFonts w:ascii="Calibri" w:hAnsi="Calibri" w:cs="Calibri"/>
        </w:rPr>
      </w:pPr>
      <w:bookmarkStart w:id="62" w:name="mip51081705"/>
      <w:bookmarkEnd w:id="62"/>
      <w:r w:rsidRPr="008A0790">
        <w:rPr>
          <w:rStyle w:val="Hyperlink3"/>
          <w:rFonts w:ascii="Calibri" w:hAnsi="Calibri" w:cs="Calibri"/>
        </w:rPr>
        <w:t xml:space="preserve">Przedłużenie terminu </w:t>
      </w:r>
      <w:bookmarkStart w:id="63" w:name="highlightHit_46"/>
      <w:bookmarkEnd w:id="63"/>
      <w:r w:rsidRPr="008A0790">
        <w:rPr>
          <w:rStyle w:val="Hyperlink3"/>
          <w:rFonts w:ascii="Calibri" w:hAnsi="Calibri" w:cs="Calibri"/>
        </w:rPr>
        <w:t xml:space="preserve">związania ofertą, o którym mowa powyżej, wymaga złożenia przez wykonawcę pisemnego oświadczenia o wyrażeniu zgody na przedłużenie terminu </w:t>
      </w:r>
      <w:bookmarkStart w:id="64" w:name="highlightHit_47"/>
      <w:bookmarkEnd w:id="64"/>
      <w:r w:rsidRPr="008A0790">
        <w:rPr>
          <w:rStyle w:val="Hyperlink3"/>
          <w:rFonts w:ascii="Calibri" w:hAnsi="Calibri" w:cs="Calibri"/>
        </w:rPr>
        <w:t>związania ofertą.</w:t>
      </w:r>
      <w:bookmarkStart w:id="65" w:name="mip51081706"/>
      <w:bookmarkEnd w:id="65"/>
      <w:r w:rsidRPr="008A0790">
        <w:rPr>
          <w:rStyle w:val="Hyperlink3"/>
          <w:rFonts w:ascii="Calibri" w:hAnsi="Calibri" w:cs="Calibri"/>
        </w:rPr>
        <w:t xml:space="preserve"> </w:t>
      </w:r>
    </w:p>
    <w:p w14:paraId="31ED591F" w14:textId="77777777" w:rsidR="00171A87" w:rsidRPr="008A0790" w:rsidRDefault="00171A87">
      <w:pPr>
        <w:jc w:val="both"/>
        <w:rPr>
          <w:rStyle w:val="Brak"/>
          <w:rFonts w:ascii="Calibri" w:eastAsia="Arial" w:hAnsi="Calibri" w:cs="Calibri"/>
          <w:sz w:val="20"/>
          <w:szCs w:val="20"/>
        </w:rPr>
      </w:pPr>
    </w:p>
    <w:p w14:paraId="7980C304" w14:textId="77777777" w:rsidR="00171A87" w:rsidRPr="008A0790" w:rsidRDefault="00E71D2B">
      <w:pPr>
        <w:pStyle w:val="Nagwek3"/>
        <w:numPr>
          <w:ilvl w:val="0"/>
          <w:numId w:val="34"/>
        </w:numPr>
        <w:rPr>
          <w:rFonts w:ascii="Calibri" w:hAnsi="Calibri" w:cs="Calibri"/>
          <w:sz w:val="20"/>
          <w:szCs w:val="20"/>
        </w:rPr>
      </w:pPr>
      <w:bookmarkStart w:id="66" w:name="_Toc13"/>
      <w:r w:rsidRPr="008A0790">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66"/>
    </w:p>
    <w:p w14:paraId="5BC6589A"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13.1 Środki komunikacji i sposób komunikacji;</w:t>
      </w:r>
    </w:p>
    <w:p w14:paraId="6341F85D"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Postępowanie prowadzone jest w języku polskim w formie elektronicznej za pośrednictwem Platformy Zakupowej </w:t>
      </w:r>
      <w:hyperlink r:id="rId42" w:history="1">
        <w:r w:rsidRPr="008A0790">
          <w:rPr>
            <w:rStyle w:val="Hyperlink7"/>
            <w:rFonts w:cs="Calibri"/>
            <w:sz w:val="20"/>
            <w:szCs w:val="20"/>
          </w:rPr>
          <w:t>platformazakupowa.pl</w:t>
        </w:r>
      </w:hyperlink>
      <w:r w:rsidRPr="008A0790">
        <w:rPr>
          <w:rStyle w:val="BrakA"/>
          <w:rFonts w:cs="Calibri"/>
          <w:sz w:val="20"/>
          <w:szCs w:val="20"/>
        </w:rPr>
        <w:t xml:space="preserve"> (dalej jako „Platforma”) pod adresem: </w:t>
      </w:r>
      <w:hyperlink r:id="rId43" w:history="1">
        <w:r w:rsidRPr="008A0790">
          <w:rPr>
            <w:rStyle w:val="cze"/>
            <w:rFonts w:cs="Calibri"/>
            <w:sz w:val="20"/>
            <w:szCs w:val="20"/>
          </w:rPr>
          <w:t>https://platformazakupowa.pl/pn/pwm</w:t>
        </w:r>
      </w:hyperlink>
      <w:r w:rsidRPr="008A0790">
        <w:rPr>
          <w:rStyle w:val="BrakA"/>
          <w:rFonts w:cs="Calibri"/>
          <w:sz w:val="20"/>
          <w:szCs w:val="20"/>
        </w:rPr>
        <w:t>;</w:t>
      </w:r>
    </w:p>
    <w:p w14:paraId="74E2019E"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4" w:history="1">
        <w:r w:rsidRPr="008A0790">
          <w:rPr>
            <w:rStyle w:val="Hyperlink7"/>
            <w:rFonts w:cs="Calibri"/>
            <w:sz w:val="20"/>
            <w:szCs w:val="20"/>
          </w:rPr>
          <w:t>platformazakupowa.pl</w:t>
        </w:r>
      </w:hyperlink>
      <w:r w:rsidRPr="008A0790">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45" w:history="1">
        <w:r w:rsidRPr="008A0790">
          <w:rPr>
            <w:rStyle w:val="Hyperlink7"/>
            <w:rFonts w:cs="Calibri"/>
            <w:sz w:val="20"/>
            <w:szCs w:val="20"/>
          </w:rPr>
          <w:t>platformazakupowa.pl</w:t>
        </w:r>
      </w:hyperlink>
      <w:r w:rsidRPr="008A0790">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lastRenderedPageBreak/>
        <w:t xml:space="preserve">Zamawiający będzie przekazywał wykonawcom informacje w formie elektronicznej za pośrednictwem </w:t>
      </w:r>
      <w:hyperlink r:id="rId46" w:history="1">
        <w:r w:rsidRPr="008A0790">
          <w:rPr>
            <w:rStyle w:val="Hyperlink7"/>
            <w:rFonts w:cs="Calibri"/>
            <w:sz w:val="20"/>
            <w:szCs w:val="20"/>
          </w:rPr>
          <w:t>platformazakupowa.pl</w:t>
        </w:r>
      </w:hyperlink>
      <w:r w:rsidRPr="008A0790">
        <w:rPr>
          <w:rStyle w:val="BrakA"/>
          <w:rFonts w:cs="Calibri"/>
          <w:sz w:val="20"/>
          <w:szCs w:val="20"/>
        </w:rPr>
        <w:t xml:space="preserve">. Informacje dotyczące odpowiedzi na pytania, zmiany specyfikacji, zmiany terminu składania i otwarcia ofert Zamawiający będzie zamieszczał na platformie w sekcji </w:t>
      </w:r>
      <w:r w:rsidRPr="008A0790">
        <w:rPr>
          <w:rStyle w:val="BrakA"/>
          <w:rFonts w:cs="Calibri"/>
          <w:sz w:val="20"/>
          <w:szCs w:val="20"/>
          <w:rtl/>
        </w:rPr>
        <w:t>“</w:t>
      </w:r>
      <w:r w:rsidRPr="008A0790">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47" w:history="1">
        <w:r w:rsidRPr="008A0790">
          <w:rPr>
            <w:rStyle w:val="Hyperlink7"/>
            <w:rFonts w:cs="Calibri"/>
            <w:sz w:val="20"/>
            <w:szCs w:val="20"/>
          </w:rPr>
          <w:t>platformazakupowa.pl</w:t>
        </w:r>
      </w:hyperlink>
      <w:r w:rsidRPr="008A0790">
        <w:rPr>
          <w:rStyle w:val="BrakA"/>
          <w:rFonts w:cs="Calibri"/>
          <w:sz w:val="20"/>
          <w:szCs w:val="20"/>
        </w:rPr>
        <w:t xml:space="preserve"> do konkretnego wykonawcy.</w:t>
      </w:r>
    </w:p>
    <w:p w14:paraId="449472E3" w14:textId="77777777"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8A0790" w:rsidRDefault="00E71D2B" w:rsidP="00E71D2B">
      <w:pPr>
        <w:pStyle w:val="Akapitzlist"/>
        <w:numPr>
          <w:ilvl w:val="0"/>
          <w:numId w:val="57"/>
        </w:numPr>
        <w:spacing w:after="0" w:line="240" w:lineRule="auto"/>
        <w:jc w:val="both"/>
        <w:rPr>
          <w:rFonts w:cs="Calibri"/>
          <w:sz w:val="20"/>
          <w:szCs w:val="20"/>
        </w:rPr>
      </w:pPr>
      <w:r w:rsidRPr="008A0790">
        <w:rPr>
          <w:rStyle w:val="BrakA"/>
          <w:rFonts w:cs="Calibri"/>
          <w:sz w:val="20"/>
          <w:szCs w:val="20"/>
        </w:rPr>
        <w:t xml:space="preserve">Zamawiający, zgodnie z Rozporządzeniem </w:t>
      </w:r>
      <w:r w:rsidRPr="008A0790">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8A0790">
        <w:rPr>
          <w:rStyle w:val="Brak"/>
          <w:rFonts w:cs="Calibri"/>
          <w:color w:val="202124"/>
          <w:sz w:val="20"/>
          <w:szCs w:val="20"/>
          <w:u w:color="202124"/>
          <w:shd w:val="clear" w:color="auto" w:fill="F8F9FA"/>
        </w:rPr>
        <w:t xml:space="preserve"> </w:t>
      </w:r>
      <w:r w:rsidRPr="008A0790">
        <w:rPr>
          <w:rStyle w:val="Brak"/>
          <w:rFonts w:cs="Calibri"/>
          <w:color w:val="202124"/>
          <w:sz w:val="20"/>
          <w:szCs w:val="20"/>
          <w:u w:color="202124"/>
          <w:shd w:val="clear" w:color="auto" w:fill="F8F9FA"/>
        </w:rPr>
        <w:t>r. poz. 2452)</w:t>
      </w:r>
      <w:r w:rsidRPr="008A0790">
        <w:rPr>
          <w:rStyle w:val="BrakA"/>
          <w:rFonts w:cs="Calibri"/>
          <w:sz w:val="20"/>
          <w:szCs w:val="20"/>
        </w:rPr>
        <w:t xml:space="preserve">, określa niezbędne wymagania sprzętowo - aplikacyjne umożliwiające pracę na </w:t>
      </w:r>
      <w:hyperlink r:id="rId48" w:history="1">
        <w:r w:rsidRPr="008A0790">
          <w:rPr>
            <w:rStyle w:val="Hyperlink7"/>
            <w:rFonts w:cs="Calibri"/>
            <w:sz w:val="20"/>
            <w:szCs w:val="20"/>
          </w:rPr>
          <w:t>platformazakupowa.pl</w:t>
        </w:r>
      </w:hyperlink>
      <w:r w:rsidRPr="008A0790">
        <w:rPr>
          <w:rStyle w:val="BrakA"/>
          <w:rFonts w:cs="Calibri"/>
          <w:sz w:val="20"/>
          <w:szCs w:val="20"/>
        </w:rPr>
        <w:t>, tj.:</w:t>
      </w:r>
    </w:p>
    <w:p w14:paraId="6F1286C6"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stały dostęp do sieci Internet o gwarantowanej przepustowości nie mniejszej niż 512 kb/s,</w:t>
      </w:r>
    </w:p>
    <w:p w14:paraId="34C93F6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zainstalowana dowolna przeglądarka internetowa, w przypadku Internet Explorer minimalnie wersja 10.0,</w:t>
      </w:r>
    </w:p>
    <w:p w14:paraId="10A98059"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włączona obsługa JavaScript,</w:t>
      </w:r>
    </w:p>
    <w:p w14:paraId="51AD89A8"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zainstalowany program Adobe Acrobat Reader lub inny obsługujący format plików .pdf,</w:t>
      </w:r>
    </w:p>
    <w:p w14:paraId="0986DC22"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Szyfrowanie na platformazakupowa.pl odbywa się za pomocą protokołu TLS 1.3.</w:t>
      </w:r>
    </w:p>
    <w:p w14:paraId="15B7BF9F" w14:textId="77777777" w:rsidR="00171A87" w:rsidRPr="008A0790" w:rsidRDefault="00E71D2B" w:rsidP="00E71D2B">
      <w:pPr>
        <w:pStyle w:val="NormalnyWeb"/>
        <w:numPr>
          <w:ilvl w:val="1"/>
          <w:numId w:val="59"/>
        </w:numPr>
        <w:spacing w:before="0" w:after="0"/>
        <w:jc w:val="both"/>
        <w:rPr>
          <w:rFonts w:ascii="Calibri" w:hAnsi="Calibri" w:cs="Calibri"/>
          <w:sz w:val="20"/>
          <w:szCs w:val="20"/>
        </w:rPr>
      </w:pPr>
      <w:r w:rsidRPr="008A0790">
        <w:rPr>
          <w:rStyle w:val="Brak"/>
          <w:rFonts w:ascii="Calibri" w:hAnsi="Calibri" w:cs="Calibri"/>
          <w:sz w:val="20"/>
          <w:szCs w:val="20"/>
        </w:rPr>
        <w:t>Oznaczenie czasu odbioru danych przez platformę zakupową stanowi datę oraz dokładny czas (hh:mm:ss) generowany wg. czasu lokalnego serwera synchronizowanego z zegarem Głównego Urzędu Miar.</w:t>
      </w:r>
    </w:p>
    <w:p w14:paraId="453F043D" w14:textId="77777777" w:rsidR="00171A87" w:rsidRPr="008A0790" w:rsidRDefault="00E71D2B" w:rsidP="00E71D2B">
      <w:pPr>
        <w:pStyle w:val="Akapitzlist"/>
        <w:numPr>
          <w:ilvl w:val="0"/>
          <w:numId w:val="60"/>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
          <w:rFonts w:cs="Calibri"/>
          <w:color w:val="202124"/>
          <w:sz w:val="20"/>
          <w:szCs w:val="20"/>
          <w:u w:color="202124"/>
          <w:shd w:val="clear" w:color="auto" w:fill="F8F9FA"/>
        </w:rPr>
        <w:t xml:space="preserve">akceptuje warunki korzystania z </w:t>
      </w:r>
      <w:hyperlink r:id="rId49" w:history="1">
        <w:r w:rsidRPr="008A0790">
          <w:rPr>
            <w:rStyle w:val="Hyperlink9"/>
            <w:rFonts w:cs="Calibri"/>
            <w:sz w:val="20"/>
            <w:szCs w:val="20"/>
          </w:rPr>
          <w:t>platformazakupowa.pl</w:t>
        </w:r>
      </w:hyperlink>
      <w:r w:rsidRPr="008A0790">
        <w:rPr>
          <w:rStyle w:val="Hyperlink9"/>
          <w:rFonts w:cs="Calibri"/>
          <w:sz w:val="20"/>
          <w:szCs w:val="20"/>
        </w:rPr>
        <w:t xml:space="preserve"> określone w Regulaminie zamieszczonym</w:t>
      </w:r>
      <w:r w:rsidRPr="008A0790">
        <w:rPr>
          <w:rStyle w:val="BrakA"/>
          <w:rFonts w:cs="Calibri"/>
          <w:sz w:val="20"/>
          <w:szCs w:val="20"/>
        </w:rPr>
        <w:t xml:space="preserve"> na stronie internetowej </w:t>
      </w:r>
      <w:hyperlink r:id="rId50" w:history="1">
        <w:r w:rsidRPr="008A0790">
          <w:rPr>
            <w:rStyle w:val="cze"/>
            <w:rFonts w:cs="Calibri"/>
            <w:sz w:val="20"/>
            <w:szCs w:val="20"/>
          </w:rPr>
          <w:t>pod linkiem</w:t>
        </w:r>
      </w:hyperlink>
      <w:r w:rsidRPr="008A0790">
        <w:rPr>
          <w:rStyle w:val="BrakA"/>
          <w:rFonts w:cs="Calibri"/>
          <w:sz w:val="20"/>
          <w:szCs w:val="20"/>
        </w:rPr>
        <w:t xml:space="preserve">  w zakładce „Regulamin" oraz uznaje go za wiążący, </w:t>
      </w:r>
    </w:p>
    <w:p w14:paraId="151E07D5" w14:textId="77777777" w:rsidR="00171A87" w:rsidRPr="008A0790" w:rsidRDefault="00E71D2B" w:rsidP="00E71D2B">
      <w:pPr>
        <w:pStyle w:val="Akapitzlist"/>
        <w:numPr>
          <w:ilvl w:val="0"/>
          <w:numId w:val="62"/>
        </w:numPr>
        <w:spacing w:after="0" w:line="240" w:lineRule="auto"/>
        <w:jc w:val="both"/>
        <w:rPr>
          <w:rFonts w:cs="Calibri"/>
          <w:sz w:val="20"/>
          <w:szCs w:val="20"/>
        </w:rPr>
      </w:pPr>
      <w:r w:rsidRPr="008A0790">
        <w:rPr>
          <w:rStyle w:val="BrakA"/>
          <w:rFonts w:cs="Calibri"/>
          <w:sz w:val="20"/>
          <w:szCs w:val="20"/>
        </w:rPr>
        <w:t xml:space="preserve">zapoznał i stosuje się do Instrukcji składania ofert/wniosków dostępnej </w:t>
      </w:r>
      <w:hyperlink r:id="rId51" w:history="1">
        <w:r w:rsidRPr="008A0790">
          <w:rPr>
            <w:rStyle w:val="Hyperlink7"/>
            <w:rFonts w:cs="Calibri"/>
            <w:sz w:val="20"/>
            <w:szCs w:val="20"/>
          </w:rPr>
          <w:t>pod linkiem</w:t>
        </w:r>
      </w:hyperlink>
      <w:r w:rsidRPr="008A0790">
        <w:rPr>
          <w:rStyle w:val="BrakA"/>
          <w:rFonts w:cs="Calibri"/>
          <w:sz w:val="20"/>
          <w:szCs w:val="20"/>
        </w:rPr>
        <w:t>. </w:t>
      </w:r>
    </w:p>
    <w:p w14:paraId="3C1F2D27" w14:textId="77777777" w:rsidR="00171A87" w:rsidRPr="008A0790" w:rsidRDefault="00E71D2B" w:rsidP="00E71D2B">
      <w:pPr>
        <w:pStyle w:val="Akapitzlist"/>
        <w:numPr>
          <w:ilvl w:val="0"/>
          <w:numId w:val="63"/>
        </w:numPr>
        <w:spacing w:after="0" w:line="240" w:lineRule="auto"/>
        <w:jc w:val="both"/>
        <w:rPr>
          <w:rFonts w:cs="Calibri"/>
          <w:color w:val="202124"/>
          <w:sz w:val="20"/>
          <w:szCs w:val="20"/>
        </w:rPr>
      </w:pPr>
      <w:r w:rsidRPr="008A0790">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52" w:history="1">
        <w:r w:rsidRPr="008A0790">
          <w:rPr>
            <w:rStyle w:val="Hyperlink10"/>
            <w:rFonts w:cs="Calibri"/>
            <w:color w:val="202124"/>
            <w:sz w:val="20"/>
            <w:szCs w:val="20"/>
          </w:rPr>
          <w:t>platformazakupowa.pl</w:t>
        </w:r>
      </w:hyperlink>
      <w:r w:rsidRPr="008A0790">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8A0790" w:rsidRDefault="00E71D2B" w:rsidP="00E71D2B">
      <w:pPr>
        <w:pStyle w:val="Akapitzlist"/>
        <w:numPr>
          <w:ilvl w:val="0"/>
          <w:numId w:val="57"/>
        </w:numPr>
        <w:spacing w:after="0" w:line="240" w:lineRule="auto"/>
        <w:jc w:val="both"/>
        <w:rPr>
          <w:rFonts w:cs="Calibri"/>
          <w:color w:val="202124"/>
          <w:sz w:val="20"/>
          <w:szCs w:val="20"/>
        </w:rPr>
      </w:pPr>
      <w:r w:rsidRPr="008A0790">
        <w:rPr>
          <w:rStyle w:val="Brak"/>
          <w:rFonts w:cs="Calibri"/>
          <w:sz w:val="20"/>
          <w:szCs w:val="20"/>
        </w:rPr>
        <w:t xml:space="preserve">Zamawiający informuje, że instrukcje korzystania z </w:t>
      </w:r>
      <w:hyperlink r:id="rId53" w:history="1">
        <w:r w:rsidRPr="008A0790">
          <w:rPr>
            <w:rStyle w:val="Hyperlink7"/>
            <w:rFonts w:cs="Calibri"/>
            <w:sz w:val="20"/>
            <w:szCs w:val="20"/>
          </w:rPr>
          <w:t>platformazakupowa.pl</w:t>
        </w:r>
      </w:hyperlink>
      <w:r w:rsidRPr="008A0790">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54" w:history="1">
        <w:r w:rsidRPr="008A0790">
          <w:rPr>
            <w:rStyle w:val="Hyperlink7"/>
            <w:rFonts w:cs="Calibri"/>
            <w:sz w:val="20"/>
            <w:szCs w:val="20"/>
          </w:rPr>
          <w:t>platformazakupowa.pl</w:t>
        </w:r>
      </w:hyperlink>
      <w:r w:rsidRPr="008A0790">
        <w:rPr>
          <w:rStyle w:val="Brak"/>
          <w:rFonts w:cs="Calibri"/>
          <w:sz w:val="20"/>
          <w:szCs w:val="20"/>
        </w:rPr>
        <w:t xml:space="preserve"> znajdują się w zakładce „Instrukcje dla Wykonawców" na stronie internetowej pod adresem: </w:t>
      </w:r>
      <w:hyperlink r:id="rId55" w:history="1">
        <w:r w:rsidRPr="008A0790">
          <w:rPr>
            <w:rStyle w:val="Hyperlink7"/>
            <w:rFonts w:cs="Calibri"/>
            <w:sz w:val="20"/>
            <w:szCs w:val="20"/>
          </w:rPr>
          <w:t>https://platformazakupowa.pl/strona/45-instrukcje</w:t>
        </w:r>
      </w:hyperlink>
    </w:p>
    <w:p w14:paraId="01B24C04" w14:textId="77777777" w:rsidR="00171A87" w:rsidRPr="008A0790" w:rsidRDefault="00171A87">
      <w:pPr>
        <w:rPr>
          <w:rFonts w:ascii="Calibri" w:hAnsi="Calibri" w:cs="Calibri"/>
          <w:sz w:val="20"/>
          <w:szCs w:val="20"/>
        </w:rPr>
      </w:pPr>
    </w:p>
    <w:p w14:paraId="301AEDCD"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 xml:space="preserve">13.2 </w:t>
      </w:r>
      <w:bookmarkStart w:id="67" w:name="_Hlk64369336"/>
      <w:r w:rsidRPr="008A0790">
        <w:rPr>
          <w:rStyle w:val="BrakA"/>
          <w:rFonts w:ascii="Calibri" w:eastAsia="Arial Unicode MS" w:hAnsi="Calibri" w:cs="Calibri"/>
        </w:rPr>
        <w:t xml:space="preserve">Osoby uprawnione do kontaktu z Wykonawcami. </w:t>
      </w:r>
      <w:bookmarkEnd w:id="67"/>
      <w:r w:rsidRPr="008A0790">
        <w:rPr>
          <w:rStyle w:val="BrakA"/>
          <w:rFonts w:ascii="Calibri" w:eastAsia="Arial Unicode MS" w:hAnsi="Calibri" w:cs="Calibri"/>
        </w:rPr>
        <w:t>.</w:t>
      </w:r>
    </w:p>
    <w:p w14:paraId="14219BBB" w14:textId="77777777" w:rsidR="00171A87" w:rsidRPr="008A0790" w:rsidRDefault="00E71D2B">
      <w:pPr>
        <w:pStyle w:val="Akapitzlist"/>
        <w:spacing w:after="120" w:line="240" w:lineRule="auto"/>
        <w:ind w:left="426"/>
        <w:jc w:val="both"/>
        <w:rPr>
          <w:rStyle w:val="Hyperlink3"/>
          <w:rFonts w:ascii="Calibri" w:hAnsi="Calibri" w:cs="Calibri"/>
        </w:rPr>
      </w:pPr>
      <w:r w:rsidRPr="008A0790">
        <w:rPr>
          <w:rStyle w:val="Hyperlink3"/>
          <w:rFonts w:ascii="Calibri" w:hAnsi="Calibri" w:cs="Calibri"/>
        </w:rPr>
        <w:t xml:space="preserve">Zamawiający wyznacza następujące osoby do kontaktu z Wykonawcami: </w:t>
      </w:r>
    </w:p>
    <w:p w14:paraId="0C0BE66D" w14:textId="3B400B3E" w:rsidR="00171A87" w:rsidRPr="00072C0A" w:rsidRDefault="00E5711F" w:rsidP="00072C0A">
      <w:pPr>
        <w:pStyle w:val="Akapitzlist"/>
        <w:rPr>
          <w:rStyle w:val="Hyperlink3"/>
          <w:rFonts w:ascii="Calibri" w:hAnsi="Calibri" w:cs="Calibri"/>
        </w:rPr>
      </w:pPr>
      <w:r>
        <w:rPr>
          <w:rStyle w:val="Hyperlink3"/>
          <w:rFonts w:ascii="Calibri" w:hAnsi="Calibri" w:cs="Calibri"/>
        </w:rPr>
        <w:t>Zespół Zamówień Publicznych</w:t>
      </w:r>
      <w:r w:rsidR="00E71D2B" w:rsidRPr="008A0790">
        <w:rPr>
          <w:rStyle w:val="Hyperlink3"/>
          <w:rFonts w:ascii="Calibri" w:hAnsi="Calibri" w:cs="Calibri"/>
        </w:rPr>
        <w:t xml:space="preserve"> - Polskie Wydawnictwo Muzyczne,</w:t>
      </w:r>
      <w:r w:rsidR="00E71D2B" w:rsidRPr="00072C0A">
        <w:rPr>
          <w:rStyle w:val="Hyperlink3"/>
          <w:rFonts w:ascii="Calibri" w:hAnsi="Calibri" w:cs="Calibri"/>
        </w:rPr>
        <w:br/>
        <w:t xml:space="preserve"> e-mail: </w:t>
      </w:r>
      <w:hyperlink r:id="rId56" w:history="1">
        <w:r w:rsidR="00E71D2B" w:rsidRPr="00072C0A">
          <w:rPr>
            <w:rStyle w:val="Hyperlink1"/>
            <w:rFonts w:ascii="Calibri" w:hAnsi="Calibri" w:cs="Calibri"/>
            <w:lang w:val="pl-PL"/>
          </w:rPr>
          <w:t>zamowienia_publiczne@pwm.com.pl</w:t>
        </w:r>
      </w:hyperlink>
      <w:r w:rsidR="00E71D2B" w:rsidRPr="00072C0A">
        <w:rPr>
          <w:rStyle w:val="Hyperlink3"/>
          <w:rFonts w:ascii="Calibri" w:hAnsi="Calibri" w:cs="Calibri"/>
        </w:rPr>
        <w:t xml:space="preserve"> </w:t>
      </w:r>
    </w:p>
    <w:p w14:paraId="3F938C82" w14:textId="77777777" w:rsidR="00171A87" w:rsidRPr="008A0790" w:rsidRDefault="00E71D2B" w:rsidP="00E71D2B">
      <w:pPr>
        <w:pStyle w:val="Nagwek3"/>
        <w:numPr>
          <w:ilvl w:val="0"/>
          <w:numId w:val="64"/>
        </w:numPr>
        <w:rPr>
          <w:rFonts w:ascii="Calibri" w:hAnsi="Calibri" w:cs="Calibri"/>
          <w:sz w:val="20"/>
          <w:szCs w:val="20"/>
        </w:rPr>
      </w:pPr>
      <w:bookmarkStart w:id="68" w:name="_Toc14"/>
      <w:r w:rsidRPr="008A0790">
        <w:rPr>
          <w:rStyle w:val="BrakA"/>
          <w:rFonts w:ascii="Calibri" w:hAnsi="Calibri" w:cs="Calibri"/>
          <w:sz w:val="20"/>
          <w:szCs w:val="20"/>
        </w:rPr>
        <w:t>Opis sposobu przygotowania oferty.</w:t>
      </w:r>
      <w:bookmarkEnd w:id="68"/>
    </w:p>
    <w:p w14:paraId="1A8237D0" w14:textId="77777777" w:rsidR="00171A87" w:rsidRPr="008A0790" w:rsidRDefault="00E71D2B">
      <w:pPr>
        <w:pStyle w:val="Nagwek4"/>
        <w:rPr>
          <w:rFonts w:ascii="Calibri" w:hAnsi="Calibri" w:cs="Calibri"/>
        </w:rPr>
      </w:pPr>
      <w:bookmarkStart w:id="69" w:name="_Hlk63767367"/>
      <w:r w:rsidRPr="008A0790">
        <w:rPr>
          <w:rStyle w:val="BrakA"/>
          <w:rFonts w:ascii="Calibri" w:eastAsia="Arial Unicode MS" w:hAnsi="Calibri" w:cs="Calibri"/>
        </w:rPr>
        <w:t>14.1 Wymagania podstawowe, forma oferty;</w:t>
      </w:r>
    </w:p>
    <w:p w14:paraId="10A3DF36" w14:textId="68557FC0"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oraz dokumenty wymagane wraz z ofertą składane elektronicznie</w:t>
      </w:r>
      <w:r w:rsidR="001E7809" w:rsidRPr="008A0790">
        <w:rPr>
          <w:rStyle w:val="Brak"/>
          <w:rFonts w:ascii="Calibri" w:hAnsi="Calibri" w:cs="Calibri"/>
          <w:sz w:val="20"/>
          <w:szCs w:val="20"/>
        </w:rPr>
        <w:t xml:space="preserve">, </w:t>
      </w:r>
      <w:r w:rsidRPr="008A0790">
        <w:rPr>
          <w:rStyle w:val="Brak"/>
          <w:rFonts w:ascii="Calibri" w:hAnsi="Calibri" w:cs="Calibri"/>
          <w:sz w:val="20"/>
          <w:szCs w:val="20"/>
        </w:rPr>
        <w:t xml:space="preserve">muszą zostać podpisane </w:t>
      </w:r>
      <w:r w:rsidRPr="008A0790">
        <w:rPr>
          <w:rStyle w:val="Brak"/>
          <w:rFonts w:ascii="Calibri" w:hAnsi="Calibri" w:cs="Calibri"/>
          <w:b/>
          <w:bCs/>
          <w:sz w:val="20"/>
          <w:szCs w:val="20"/>
        </w:rPr>
        <w:t>elektronicznym kwalifikowanym podpisem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zaufanym</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podpisem osobistym</w:t>
      </w:r>
      <w:r w:rsidR="001E7809" w:rsidRPr="008A0790">
        <w:rPr>
          <w:rStyle w:val="Brak"/>
          <w:rFonts w:ascii="Calibri" w:hAnsi="Calibri" w:cs="Calibri"/>
          <w:b/>
          <w:bCs/>
          <w:sz w:val="20"/>
          <w:szCs w:val="20"/>
        </w:rPr>
        <w:t xml:space="preserve"> </w:t>
      </w:r>
      <w:r w:rsidR="001E7809" w:rsidRPr="008A0790">
        <w:rPr>
          <w:rStyle w:val="Brak"/>
          <w:rFonts w:ascii="Calibri" w:hAnsi="Calibri" w:cs="Calibri"/>
          <w:sz w:val="20"/>
          <w:szCs w:val="20"/>
        </w:rPr>
        <w:t>pod rygorem nieważności</w:t>
      </w:r>
      <w:r w:rsidRPr="008A0790">
        <w:rPr>
          <w:rStyle w:val="Brak"/>
          <w:rFonts w:ascii="Calibri" w:hAnsi="Calibri" w:cs="Calibri"/>
          <w:sz w:val="20"/>
          <w:szCs w:val="20"/>
        </w:rPr>
        <w:t xml:space="preserve">. W procesie składania oferty, wniosku w tym przedmiotowych środków </w:t>
      </w:r>
      <w:r w:rsidRPr="008A0790">
        <w:rPr>
          <w:rStyle w:val="Brak"/>
          <w:rFonts w:ascii="Calibri" w:hAnsi="Calibri" w:cs="Calibri"/>
          <w:sz w:val="20"/>
          <w:szCs w:val="20"/>
        </w:rPr>
        <w:lastRenderedPageBreak/>
        <w:t xml:space="preserve">dowodowych na platformie, </w:t>
      </w:r>
      <w:r w:rsidRPr="008A0790">
        <w:rPr>
          <w:rStyle w:val="Brak"/>
          <w:rFonts w:ascii="Calibri" w:hAnsi="Calibri" w:cs="Calibri"/>
          <w:b/>
          <w:bCs/>
          <w:sz w:val="20"/>
          <w:szCs w:val="20"/>
        </w:rPr>
        <w:t>kwalifikowany podpis elektroniczny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zaufany</w:t>
      </w:r>
      <w:r w:rsidRPr="008A0790">
        <w:rPr>
          <w:rStyle w:val="Brak"/>
          <w:rFonts w:ascii="Calibri" w:hAnsi="Calibri" w:cs="Calibri"/>
          <w:sz w:val="20"/>
          <w:szCs w:val="20"/>
        </w:rPr>
        <w:t xml:space="preserve"> lub </w:t>
      </w:r>
      <w:r w:rsidRPr="008A0790">
        <w:rPr>
          <w:rStyle w:val="Brak"/>
          <w:rFonts w:ascii="Calibri" w:hAnsi="Calibri" w:cs="Calibri"/>
          <w:b/>
          <w:bCs/>
          <w:sz w:val="20"/>
          <w:szCs w:val="20"/>
        </w:rPr>
        <w:t>podpis osobisty</w:t>
      </w:r>
      <w:r w:rsidRPr="008A0790">
        <w:rPr>
          <w:rStyle w:val="Brak"/>
          <w:rFonts w:ascii="Calibri" w:hAnsi="Calibri" w:cs="Calibri"/>
          <w:sz w:val="20"/>
          <w:szCs w:val="20"/>
        </w:rPr>
        <w:t xml:space="preserve"> Wykonawca składa bezpośrednio na dokumencie, który następnie przesyła do systemu.</w:t>
      </w:r>
    </w:p>
    <w:p w14:paraId="79B6DA61"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Oferta powinna być:</w:t>
      </w:r>
    </w:p>
    <w:p w14:paraId="76E4AB2E"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sporządzona na podstawie załączników niniejszej SWZ w języku polskim,</w:t>
      </w:r>
    </w:p>
    <w:p w14:paraId="3D87EBF0" w14:textId="77777777"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 xml:space="preserve">złożona przy użyciu środków komunikacji elektronicznej tzn. za pośrednictwem </w:t>
      </w:r>
      <w:hyperlink r:id="rId57" w:history="1">
        <w:r w:rsidRPr="008A0790">
          <w:rPr>
            <w:rStyle w:val="Hyperlink7"/>
            <w:rFonts w:ascii="Calibri" w:hAnsi="Calibri" w:cs="Calibri"/>
            <w:sz w:val="20"/>
            <w:szCs w:val="20"/>
          </w:rPr>
          <w:t>platformazakupowa.pl</w:t>
        </w:r>
      </w:hyperlink>
      <w:r w:rsidRPr="008A0790">
        <w:rPr>
          <w:rStyle w:val="Brak"/>
          <w:rFonts w:ascii="Calibri" w:hAnsi="Calibri" w:cs="Calibri"/>
          <w:sz w:val="20"/>
          <w:szCs w:val="20"/>
        </w:rPr>
        <w:t>,</w:t>
      </w:r>
    </w:p>
    <w:p w14:paraId="22732324" w14:textId="5042ABBF" w:rsidR="00171A87" w:rsidRPr="008A0790" w:rsidRDefault="00E71D2B" w:rsidP="00E71D2B">
      <w:pPr>
        <w:pStyle w:val="NormalnyWeb"/>
        <w:numPr>
          <w:ilvl w:val="1"/>
          <w:numId w:val="68"/>
        </w:numPr>
        <w:spacing w:before="0" w:after="0"/>
        <w:jc w:val="both"/>
        <w:rPr>
          <w:rFonts w:ascii="Calibri" w:hAnsi="Calibri" w:cs="Calibri"/>
          <w:sz w:val="20"/>
          <w:szCs w:val="20"/>
        </w:rPr>
      </w:pPr>
      <w:r w:rsidRPr="008A0790">
        <w:rPr>
          <w:rStyle w:val="Brak"/>
          <w:rFonts w:ascii="Calibri" w:hAnsi="Calibri" w:cs="Calibri"/>
          <w:sz w:val="20"/>
          <w:szCs w:val="20"/>
        </w:rPr>
        <w:t>podpisana kwalifikowanym podpisem elektronicznym lub podpisem zaufanym lub podpisem osobistym przez osobę/osoby upoważnioną/upoważnione</w:t>
      </w:r>
      <w:r w:rsidR="00877B2A" w:rsidRPr="008A0790">
        <w:rPr>
          <w:rStyle w:val="Brak"/>
          <w:rFonts w:ascii="Calibri" w:hAnsi="Calibri" w:cs="Calibri"/>
          <w:sz w:val="20"/>
          <w:szCs w:val="20"/>
        </w:rPr>
        <w:t>,</w:t>
      </w:r>
    </w:p>
    <w:p w14:paraId="3617E476" w14:textId="77777777" w:rsidR="00171A87" w:rsidRPr="008A0790" w:rsidRDefault="00E71D2B" w:rsidP="00E71D2B">
      <w:pPr>
        <w:pStyle w:val="NormalnyWeb"/>
        <w:numPr>
          <w:ilvl w:val="0"/>
          <w:numId w:val="69"/>
        </w:numPr>
        <w:spacing w:before="0" w:after="0"/>
        <w:jc w:val="both"/>
        <w:rPr>
          <w:rFonts w:ascii="Calibri" w:hAnsi="Calibri" w:cs="Calibri"/>
          <w:sz w:val="20"/>
          <w:szCs w:val="20"/>
        </w:rPr>
      </w:pPr>
      <w:r w:rsidRPr="008A0790">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A4482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A0790">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8A0790">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 xml:space="preserve">Wykonawca, za pośrednictwem </w:t>
      </w:r>
      <w:hyperlink r:id="rId58" w:history="1">
        <w:r w:rsidRPr="008A0790">
          <w:rPr>
            <w:rStyle w:val="Hyperlink11"/>
            <w:rFonts w:ascii="Calibri" w:hAnsi="Calibri" w:cs="Calibri"/>
            <w:sz w:val="20"/>
            <w:szCs w:val="20"/>
          </w:rPr>
          <w:t>platformazakupowa.pl</w:t>
        </w:r>
      </w:hyperlink>
      <w:r w:rsidRPr="008A0790">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59" w:history="1">
        <w:r w:rsidRPr="008A0790">
          <w:rPr>
            <w:rStyle w:val="Hyperlink12"/>
            <w:rFonts w:ascii="Calibri" w:hAnsi="Calibri" w:cs="Calibri"/>
            <w:sz w:val="20"/>
            <w:szCs w:val="20"/>
          </w:rPr>
          <w:t>https://platformazakupowa.pl/strona/45-instrukcje</w:t>
        </w:r>
      </w:hyperlink>
    </w:p>
    <w:p w14:paraId="20519B94" w14:textId="11C98685"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8A0790">
        <w:rPr>
          <w:rStyle w:val="Brak"/>
          <w:rFonts w:ascii="Calibri" w:hAnsi="Calibri" w:cs="Calibri"/>
          <w:sz w:val="20"/>
          <w:szCs w:val="20"/>
        </w:rPr>
        <w:t>, że oferta</w:t>
      </w:r>
      <w:r w:rsidRPr="008A0790">
        <w:rPr>
          <w:rStyle w:val="Brak"/>
          <w:rFonts w:ascii="Calibri" w:hAnsi="Calibri" w:cs="Calibri"/>
          <w:sz w:val="20"/>
          <w:szCs w:val="20"/>
        </w:rPr>
        <w:t xml:space="preserve"> podlegać będzie odrzuceniu.</w:t>
      </w:r>
    </w:p>
    <w:p w14:paraId="75CA4E5C" w14:textId="77777777" w:rsidR="00171A87" w:rsidRPr="008A0790" w:rsidRDefault="00E71D2B" w:rsidP="00E71D2B">
      <w:pPr>
        <w:pStyle w:val="NormalnyWeb"/>
        <w:numPr>
          <w:ilvl w:val="0"/>
          <w:numId w:val="66"/>
        </w:numPr>
        <w:spacing w:before="0" w:after="0"/>
        <w:jc w:val="both"/>
        <w:rPr>
          <w:rFonts w:ascii="Calibri" w:hAnsi="Calibri" w:cs="Calibri"/>
          <w:sz w:val="20"/>
          <w:szCs w:val="20"/>
        </w:rPr>
      </w:pPr>
      <w:r w:rsidRPr="008A0790">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8A0790" w:rsidRDefault="00E71D2B" w:rsidP="001E7809">
      <w:pPr>
        <w:pStyle w:val="NormalnyWeb"/>
        <w:numPr>
          <w:ilvl w:val="0"/>
          <w:numId w:val="66"/>
        </w:numPr>
        <w:spacing w:before="0" w:after="0"/>
        <w:jc w:val="both"/>
        <w:rPr>
          <w:rStyle w:val="Brak"/>
          <w:rFonts w:ascii="Calibri" w:hAnsi="Calibri" w:cs="Calibri"/>
          <w:sz w:val="20"/>
          <w:szCs w:val="20"/>
        </w:rPr>
      </w:pPr>
      <w:r w:rsidRPr="008A0790">
        <w:rPr>
          <w:rStyle w:val="Brak"/>
          <w:rFonts w:ascii="Calibri" w:hAnsi="Calibri" w:cs="Calibri"/>
          <w:sz w:val="20"/>
          <w:szCs w:val="20"/>
        </w:rPr>
        <w:t xml:space="preserve">Wykonawca ponosi wszelkie koszty związane z przygotowaniem i złożeniem oferty </w:t>
      </w:r>
      <w:r w:rsidRPr="008A0790">
        <w:rPr>
          <w:rStyle w:val="Brak"/>
          <w:rFonts w:ascii="Calibri" w:eastAsia="Arial" w:hAnsi="Calibri" w:cs="Calibri"/>
          <w:sz w:val="20"/>
          <w:szCs w:val="20"/>
        </w:rPr>
        <w:br/>
      </w:r>
      <w:r w:rsidRPr="008A0790">
        <w:rPr>
          <w:rStyle w:val="Brak"/>
          <w:rFonts w:ascii="Calibri" w:hAnsi="Calibri" w:cs="Calibri"/>
          <w:sz w:val="20"/>
          <w:szCs w:val="20"/>
        </w:rPr>
        <w:t>z uwzględnieniem treści</w:t>
      </w:r>
      <w:bookmarkEnd w:id="69"/>
      <w:r w:rsidRPr="008A0790">
        <w:rPr>
          <w:rStyle w:val="Brak"/>
          <w:rFonts w:ascii="Calibri" w:hAnsi="Calibri" w:cs="Calibri"/>
          <w:sz w:val="20"/>
          <w:szCs w:val="20"/>
        </w:rPr>
        <w:t xml:space="preserve"> </w:t>
      </w:r>
      <w:bookmarkStart w:id="70" w:name="_Hlk775179"/>
      <w:r w:rsidRPr="008A0790">
        <w:rPr>
          <w:rStyle w:val="Brak"/>
          <w:rFonts w:ascii="Calibri" w:hAnsi="Calibri" w:cs="Calibri"/>
          <w:sz w:val="20"/>
          <w:szCs w:val="20"/>
        </w:rPr>
        <w:t xml:space="preserve">art. 261 ustawy </w:t>
      </w:r>
      <w:bookmarkEnd w:id="70"/>
      <w:r w:rsidRPr="008A0790">
        <w:rPr>
          <w:rStyle w:val="Brak"/>
          <w:rFonts w:ascii="Calibri" w:hAnsi="Calibri" w:cs="Calibri"/>
          <w:sz w:val="20"/>
          <w:szCs w:val="20"/>
        </w:rPr>
        <w:t>Pzp.</w:t>
      </w:r>
    </w:p>
    <w:p w14:paraId="0323B59A" w14:textId="72C13976" w:rsidR="00171A87" w:rsidRPr="008A0790" w:rsidRDefault="00E71D2B" w:rsidP="001E7809">
      <w:pPr>
        <w:pStyle w:val="NormalnyWeb"/>
        <w:numPr>
          <w:ilvl w:val="0"/>
          <w:numId w:val="66"/>
        </w:numPr>
        <w:spacing w:before="0" w:after="0"/>
        <w:jc w:val="both"/>
        <w:rPr>
          <w:rStyle w:val="BrakA"/>
          <w:rFonts w:ascii="Calibri" w:hAnsi="Calibri" w:cs="Calibri"/>
          <w:sz w:val="20"/>
          <w:szCs w:val="20"/>
        </w:rPr>
      </w:pPr>
      <w:r w:rsidRPr="008A0790">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8A0790" w:rsidRDefault="001E7809" w:rsidP="001E7809">
      <w:pPr>
        <w:pStyle w:val="NormalnyWeb"/>
        <w:spacing w:before="0" w:after="0"/>
        <w:ind w:left="426"/>
        <w:jc w:val="both"/>
        <w:rPr>
          <w:rFonts w:ascii="Calibri" w:hAnsi="Calibri" w:cs="Calibri"/>
          <w:sz w:val="20"/>
          <w:szCs w:val="20"/>
        </w:rPr>
      </w:pPr>
    </w:p>
    <w:p w14:paraId="0BFA80A2" w14:textId="77777777" w:rsidR="00171A87" w:rsidRPr="008A0790" w:rsidRDefault="00E71D2B">
      <w:pPr>
        <w:pStyle w:val="Nagwek4"/>
        <w:rPr>
          <w:rFonts w:ascii="Calibri" w:hAnsi="Calibri" w:cs="Calibri"/>
        </w:rPr>
      </w:pPr>
      <w:r w:rsidRPr="008A0790">
        <w:rPr>
          <w:rStyle w:val="BrakA"/>
          <w:rFonts w:ascii="Calibri" w:eastAsia="Arial Unicode MS" w:hAnsi="Calibri" w:cs="Calibri"/>
        </w:rPr>
        <w:t>14.2 Zawartość oferty.</w:t>
      </w:r>
    </w:p>
    <w:p w14:paraId="2425765C" w14:textId="77777777" w:rsidR="00171A87" w:rsidRPr="008A0790" w:rsidRDefault="00E71D2B" w:rsidP="001E7809">
      <w:pPr>
        <w:numPr>
          <w:ilvl w:val="2"/>
          <w:numId w:val="73"/>
        </w:numPr>
        <w:spacing w:after="120"/>
        <w:ind w:left="426" w:hanging="426"/>
        <w:jc w:val="both"/>
        <w:rPr>
          <w:rFonts w:ascii="Calibri" w:hAnsi="Calibri" w:cs="Calibri"/>
          <w:sz w:val="20"/>
          <w:szCs w:val="20"/>
        </w:rPr>
      </w:pPr>
      <w:r w:rsidRPr="008A0790">
        <w:rPr>
          <w:rStyle w:val="BrakA"/>
          <w:rFonts w:ascii="Calibri" w:hAnsi="Calibri" w:cs="Calibri"/>
          <w:sz w:val="20"/>
          <w:szCs w:val="20"/>
        </w:rPr>
        <w:t>Kompletna oferta musi zawierać:</w:t>
      </w:r>
    </w:p>
    <w:p w14:paraId="4C3A7809"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Formularz Oferty</w:t>
      </w:r>
      <w:r w:rsidRPr="008A0790">
        <w:rPr>
          <w:rStyle w:val="BrakA"/>
          <w:rFonts w:ascii="Calibri" w:hAnsi="Calibri" w:cs="Calibri"/>
          <w:sz w:val="20"/>
          <w:szCs w:val="20"/>
        </w:rPr>
        <w:t xml:space="preserve">, sporządzona według wzoru stanowiącego </w:t>
      </w:r>
      <w:r w:rsidRPr="008A0790">
        <w:rPr>
          <w:rStyle w:val="Brak"/>
          <w:rFonts w:ascii="Calibri" w:hAnsi="Calibri" w:cs="Calibri"/>
          <w:b/>
          <w:bCs/>
          <w:sz w:val="20"/>
          <w:szCs w:val="20"/>
        </w:rPr>
        <w:t>Załącznik nr 1</w:t>
      </w:r>
      <w:r w:rsidRPr="008A0790">
        <w:rPr>
          <w:rStyle w:val="BrakA"/>
          <w:rFonts w:ascii="Calibri" w:hAnsi="Calibri" w:cs="Calibri"/>
          <w:sz w:val="20"/>
          <w:szCs w:val="20"/>
        </w:rPr>
        <w:t xml:space="preserve"> do IDW;</w:t>
      </w:r>
    </w:p>
    <w:p w14:paraId="7A1BCCF1" w14:textId="77777777" w:rsidR="00171A87" w:rsidRPr="00EF1F0F" w:rsidRDefault="00E71D2B" w:rsidP="00F22EF8">
      <w:pPr>
        <w:numPr>
          <w:ilvl w:val="0"/>
          <w:numId w:val="75"/>
        </w:numPr>
        <w:spacing w:after="120"/>
        <w:ind w:left="851" w:hanging="425"/>
        <w:jc w:val="both"/>
        <w:rPr>
          <w:rFonts w:ascii="Calibri" w:hAnsi="Calibri" w:cs="Calibri"/>
          <w:sz w:val="20"/>
          <w:szCs w:val="20"/>
        </w:rPr>
      </w:pPr>
      <w:r w:rsidRPr="00EF1F0F">
        <w:rPr>
          <w:rStyle w:val="Brak"/>
          <w:rFonts w:ascii="Calibri" w:hAnsi="Calibri" w:cs="Calibri"/>
          <w:b/>
          <w:bCs/>
          <w:sz w:val="20"/>
          <w:szCs w:val="20"/>
        </w:rPr>
        <w:t>Tabelę Ceny</w:t>
      </w:r>
      <w:r w:rsidRPr="00EF1F0F">
        <w:rPr>
          <w:rStyle w:val="BrakA"/>
          <w:rFonts w:ascii="Calibri" w:hAnsi="Calibri" w:cs="Calibri"/>
          <w:sz w:val="20"/>
          <w:szCs w:val="20"/>
        </w:rPr>
        <w:t xml:space="preserve"> stanowiącą </w:t>
      </w:r>
      <w:r w:rsidRPr="00EF1F0F">
        <w:rPr>
          <w:rStyle w:val="Brak"/>
          <w:rFonts w:ascii="Calibri" w:hAnsi="Calibri" w:cs="Calibri"/>
          <w:b/>
          <w:bCs/>
          <w:sz w:val="20"/>
          <w:szCs w:val="20"/>
        </w:rPr>
        <w:t>Załącznik nr 1A</w:t>
      </w:r>
      <w:r w:rsidRPr="00EF1F0F">
        <w:rPr>
          <w:rStyle w:val="BrakA"/>
          <w:rFonts w:ascii="Calibri" w:hAnsi="Calibri" w:cs="Calibri"/>
          <w:sz w:val="20"/>
          <w:szCs w:val="20"/>
        </w:rPr>
        <w:t xml:space="preserve"> IDW;</w:t>
      </w:r>
    </w:p>
    <w:p w14:paraId="5E3A643E"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o niepodleganiu wykluczeniu oraz spełnianiu warunków udziału w postępowaniu </w:t>
      </w:r>
      <w:r w:rsidRPr="008A0790">
        <w:rPr>
          <w:rStyle w:val="BrakA"/>
          <w:rFonts w:ascii="Calibri" w:hAnsi="Calibri" w:cs="Calibri"/>
          <w:sz w:val="20"/>
          <w:szCs w:val="20"/>
        </w:rPr>
        <w:t xml:space="preserve">–  sporządzone według wzoru stanowiącego </w:t>
      </w:r>
      <w:r w:rsidRPr="008A0790">
        <w:rPr>
          <w:rStyle w:val="Brak"/>
          <w:rFonts w:ascii="Calibri" w:hAnsi="Calibri" w:cs="Calibri"/>
          <w:b/>
          <w:bCs/>
          <w:sz w:val="20"/>
          <w:szCs w:val="20"/>
        </w:rPr>
        <w:t>Załącznik nr 2</w:t>
      </w:r>
      <w:r w:rsidRPr="008A0790">
        <w:rPr>
          <w:rStyle w:val="BrakA"/>
          <w:rFonts w:ascii="Calibri" w:hAnsi="Calibri" w:cs="Calibri"/>
          <w:sz w:val="20"/>
          <w:szCs w:val="20"/>
        </w:rPr>
        <w:t xml:space="preserve"> do IDW;</w:t>
      </w:r>
    </w:p>
    <w:p w14:paraId="01248B2C" w14:textId="77777777" w:rsidR="00171A87" w:rsidRPr="008A0790" w:rsidRDefault="00E71D2B" w:rsidP="00F22EF8">
      <w:pPr>
        <w:numPr>
          <w:ilvl w:val="0"/>
          <w:numId w:val="75"/>
        </w:numPr>
        <w:spacing w:after="120"/>
        <w:ind w:left="851" w:hanging="425"/>
        <w:jc w:val="both"/>
        <w:rPr>
          <w:rFonts w:ascii="Calibri" w:hAnsi="Calibri" w:cs="Calibri"/>
          <w:sz w:val="20"/>
          <w:szCs w:val="20"/>
        </w:rPr>
      </w:pPr>
      <w:r w:rsidRPr="008A0790">
        <w:rPr>
          <w:rStyle w:val="Brak"/>
          <w:rFonts w:ascii="Calibri" w:hAnsi="Calibri" w:cs="Calibri"/>
          <w:b/>
          <w:bCs/>
          <w:sz w:val="20"/>
          <w:szCs w:val="20"/>
        </w:rPr>
        <w:t xml:space="preserve">Oświadczenie wykonawców wspólnie ubiegających się o udzielenie zamówienia - </w:t>
      </w:r>
      <w:r w:rsidRPr="008A0790">
        <w:rPr>
          <w:rStyle w:val="BrakA"/>
          <w:rFonts w:ascii="Calibri" w:hAnsi="Calibri" w:cs="Calibri"/>
          <w:sz w:val="20"/>
          <w:szCs w:val="20"/>
        </w:rPr>
        <w:t xml:space="preserve">sporządzone według wzoru stanowiącego </w:t>
      </w:r>
      <w:r w:rsidRPr="008A0790">
        <w:rPr>
          <w:rStyle w:val="Brak"/>
          <w:rFonts w:ascii="Calibri" w:hAnsi="Calibri" w:cs="Calibri"/>
          <w:b/>
          <w:bCs/>
          <w:sz w:val="20"/>
          <w:szCs w:val="20"/>
        </w:rPr>
        <w:t>Załącznik nr 3</w:t>
      </w:r>
      <w:r w:rsidRPr="008A0790">
        <w:rPr>
          <w:rStyle w:val="BrakA"/>
          <w:rFonts w:ascii="Calibri" w:hAnsi="Calibri" w:cs="Calibri"/>
          <w:sz w:val="20"/>
          <w:szCs w:val="20"/>
        </w:rPr>
        <w:t xml:space="preserve"> do IDW (jeżeli dotyczy);</w:t>
      </w:r>
    </w:p>
    <w:p w14:paraId="71FBD8FE" w14:textId="77777777" w:rsidR="00171A87" w:rsidRPr="008A0790" w:rsidRDefault="00E71D2B" w:rsidP="00F22EF8">
      <w:pPr>
        <w:numPr>
          <w:ilvl w:val="0"/>
          <w:numId w:val="75"/>
        </w:numPr>
        <w:spacing w:before="120" w:after="120" w:line="276" w:lineRule="auto"/>
        <w:ind w:left="851" w:hanging="425"/>
        <w:jc w:val="both"/>
        <w:rPr>
          <w:rFonts w:ascii="Calibri" w:hAnsi="Calibri" w:cs="Calibri"/>
          <w:sz w:val="20"/>
          <w:szCs w:val="20"/>
        </w:rPr>
      </w:pPr>
      <w:r w:rsidRPr="008A0790">
        <w:rPr>
          <w:rStyle w:val="Brak"/>
          <w:rFonts w:ascii="Calibri" w:hAnsi="Calibri" w:cs="Calibri"/>
          <w:b/>
          <w:bCs/>
          <w:sz w:val="20"/>
          <w:szCs w:val="20"/>
        </w:rPr>
        <w:lastRenderedPageBreak/>
        <w:t>Stosowne Pełnomocnictwo(a)</w:t>
      </w:r>
      <w:r w:rsidRPr="008A0790">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8A0790" w:rsidRDefault="00E71D2B" w:rsidP="00F22EF8">
      <w:pPr>
        <w:numPr>
          <w:ilvl w:val="0"/>
          <w:numId w:val="75"/>
        </w:numPr>
        <w:spacing w:after="120"/>
        <w:ind w:left="851" w:hanging="425"/>
        <w:jc w:val="both"/>
        <w:rPr>
          <w:rStyle w:val="BrakA"/>
          <w:rFonts w:ascii="Calibri" w:hAnsi="Calibri" w:cs="Calibri"/>
          <w:sz w:val="20"/>
          <w:szCs w:val="20"/>
        </w:rPr>
      </w:pPr>
      <w:r w:rsidRPr="008A0790">
        <w:rPr>
          <w:rStyle w:val="BrakA"/>
          <w:rFonts w:ascii="Calibri" w:hAnsi="Calibri" w:cs="Calibri"/>
          <w:sz w:val="20"/>
          <w:szCs w:val="20"/>
        </w:rPr>
        <w:t xml:space="preserve">W przypadku Wykonawców wspólnie ubiegających się o udzielenie zamówienia, </w:t>
      </w:r>
      <w:r w:rsidRPr="008A0790">
        <w:rPr>
          <w:rStyle w:val="Brak"/>
          <w:rFonts w:ascii="Calibri" w:hAnsi="Calibri" w:cs="Calibri"/>
          <w:b/>
          <w:bCs/>
          <w:sz w:val="20"/>
          <w:szCs w:val="20"/>
        </w:rPr>
        <w:t>dokument ustanawiający Pełnomocnika</w:t>
      </w:r>
      <w:r w:rsidRPr="008A0790">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8A0790" w:rsidRDefault="00E71D2B" w:rsidP="001E7809">
      <w:pPr>
        <w:numPr>
          <w:ilvl w:val="2"/>
          <w:numId w:val="77"/>
        </w:numPr>
        <w:spacing w:after="120"/>
        <w:ind w:left="426" w:hanging="426"/>
        <w:jc w:val="both"/>
        <w:rPr>
          <w:rFonts w:ascii="Calibri" w:hAnsi="Calibri" w:cs="Calibri"/>
          <w:sz w:val="20"/>
          <w:szCs w:val="20"/>
        </w:rPr>
      </w:pPr>
      <w:r w:rsidRPr="008A0790">
        <w:rPr>
          <w:rStyle w:val="BrakA"/>
          <w:rFonts w:ascii="Calibri" w:hAnsi="Calibri" w:cs="Calibri"/>
          <w:sz w:val="20"/>
          <w:szCs w:val="20"/>
        </w:rPr>
        <w:t xml:space="preserve">Zamawiający </w:t>
      </w:r>
      <w:r w:rsidRPr="008A0790">
        <w:rPr>
          <w:rStyle w:val="Brak"/>
          <w:rFonts w:ascii="Calibri" w:hAnsi="Calibri" w:cs="Calibri"/>
          <w:b/>
          <w:bCs/>
          <w:sz w:val="20"/>
          <w:szCs w:val="20"/>
        </w:rPr>
        <w:t>nie wymaga</w:t>
      </w:r>
      <w:r w:rsidRPr="008A0790">
        <w:rPr>
          <w:rStyle w:val="BrakA"/>
          <w:rFonts w:ascii="Calibri" w:hAnsi="Calibri" w:cs="Calibri"/>
          <w:sz w:val="20"/>
          <w:szCs w:val="20"/>
        </w:rPr>
        <w:t xml:space="preserve"> przedłożenia wraz z ofertą dokumentów, do których złożenia wezwie Wykonawcę tj.:</w:t>
      </w:r>
    </w:p>
    <w:p w14:paraId="5BB2DAB5" w14:textId="77777777" w:rsidR="00171A87" w:rsidRPr="008A0790" w:rsidRDefault="00E71D2B" w:rsidP="00F22EF8">
      <w:pPr>
        <w:numPr>
          <w:ilvl w:val="0"/>
          <w:numId w:val="79"/>
        </w:numPr>
        <w:spacing w:after="120"/>
        <w:ind w:left="851"/>
        <w:jc w:val="both"/>
        <w:rPr>
          <w:rFonts w:ascii="Calibri" w:hAnsi="Calibri" w:cs="Calibri"/>
          <w:sz w:val="20"/>
          <w:szCs w:val="20"/>
        </w:rPr>
      </w:pPr>
      <w:r w:rsidRPr="008A0790">
        <w:rPr>
          <w:rStyle w:val="Brak"/>
          <w:rFonts w:ascii="Calibri" w:hAnsi="Calibri" w:cs="Calibri"/>
          <w:b/>
          <w:bCs/>
          <w:sz w:val="20"/>
          <w:szCs w:val="20"/>
        </w:rPr>
        <w:t>Oświadczenia Wykonawcy o aktualności informacji</w:t>
      </w:r>
      <w:r w:rsidRPr="008A0790">
        <w:rPr>
          <w:rStyle w:val="BrakA"/>
          <w:rFonts w:ascii="Calibri" w:hAnsi="Calibri" w:cs="Calibri"/>
          <w:sz w:val="20"/>
          <w:szCs w:val="20"/>
        </w:rPr>
        <w:t xml:space="preserve"> zawartych w oświadczeniu </w:t>
      </w:r>
      <w:r w:rsidRPr="008A0790">
        <w:rPr>
          <w:rStyle w:val="BrakA"/>
          <w:rFonts w:ascii="Calibri" w:eastAsia="Arial" w:hAnsi="Calibri" w:cs="Calibri"/>
          <w:sz w:val="20"/>
          <w:szCs w:val="20"/>
        </w:rPr>
        <w:br/>
      </w:r>
      <w:r w:rsidRPr="008A0790">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8A0790">
        <w:rPr>
          <w:rStyle w:val="Brak"/>
          <w:rFonts w:ascii="Calibri" w:hAnsi="Calibri" w:cs="Calibri"/>
          <w:b/>
          <w:bCs/>
          <w:sz w:val="20"/>
          <w:szCs w:val="20"/>
        </w:rPr>
        <w:t>Załącznik nr 4</w:t>
      </w:r>
      <w:r w:rsidRPr="008A0790">
        <w:rPr>
          <w:rStyle w:val="BrakA"/>
          <w:rFonts w:ascii="Calibri" w:hAnsi="Calibri" w:cs="Calibri"/>
          <w:sz w:val="20"/>
          <w:szCs w:val="20"/>
        </w:rPr>
        <w:t xml:space="preserve"> do IDW;</w:t>
      </w:r>
    </w:p>
    <w:p w14:paraId="777D3D7F" w14:textId="77777777" w:rsidR="00171A87" w:rsidRPr="008A0790" w:rsidRDefault="00171A87">
      <w:pPr>
        <w:rPr>
          <w:rFonts w:ascii="Calibri" w:hAnsi="Calibri" w:cs="Calibri"/>
          <w:sz w:val="20"/>
          <w:szCs w:val="20"/>
        </w:rPr>
      </w:pPr>
      <w:bookmarkStart w:id="71" w:name="OLE_LINK11"/>
    </w:p>
    <w:p w14:paraId="1AAD38FC" w14:textId="77777777" w:rsidR="00171A87" w:rsidRPr="008A0790" w:rsidRDefault="00E71D2B" w:rsidP="00E71D2B">
      <w:pPr>
        <w:pStyle w:val="Nagwek3"/>
        <w:numPr>
          <w:ilvl w:val="0"/>
          <w:numId w:val="80"/>
        </w:numPr>
        <w:rPr>
          <w:rFonts w:ascii="Calibri" w:hAnsi="Calibri" w:cs="Calibri"/>
          <w:sz w:val="20"/>
          <w:szCs w:val="20"/>
        </w:rPr>
      </w:pPr>
      <w:bookmarkStart w:id="72" w:name="_Toc15"/>
      <w:r w:rsidRPr="008A0790">
        <w:rPr>
          <w:rStyle w:val="BrakA"/>
          <w:rFonts w:ascii="Calibri" w:hAnsi="Calibri" w:cs="Calibri"/>
          <w:sz w:val="20"/>
          <w:szCs w:val="20"/>
        </w:rPr>
        <w:t>Sposób obliczenia ceny.</w:t>
      </w:r>
      <w:bookmarkEnd w:id="72"/>
    </w:p>
    <w:bookmarkEnd w:id="71"/>
    <w:p w14:paraId="026FDB2A" w14:textId="77777777" w:rsidR="00171A87" w:rsidRPr="008A0790" w:rsidRDefault="00E71D2B" w:rsidP="00E71D2B">
      <w:pPr>
        <w:numPr>
          <w:ilvl w:val="0"/>
          <w:numId w:val="82"/>
        </w:numPr>
        <w:spacing w:after="120"/>
        <w:jc w:val="both"/>
        <w:rPr>
          <w:rFonts w:ascii="Calibri" w:eastAsia="Arial" w:hAnsi="Calibri" w:cs="Calibri"/>
          <w:sz w:val="20"/>
          <w:szCs w:val="20"/>
        </w:rPr>
      </w:pPr>
      <w:r w:rsidRPr="008A0790">
        <w:rPr>
          <w:rStyle w:val="BrakA"/>
          <w:rFonts w:ascii="Calibri" w:hAnsi="Calibri" w:cs="Calibri"/>
          <w:sz w:val="20"/>
          <w:szCs w:val="20"/>
        </w:rPr>
        <w:t>Podana w ofercie cena musi być wyrażona w PLN.</w:t>
      </w:r>
    </w:p>
    <w:p w14:paraId="183795E7"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ma charakter ryczałtowy.</w:t>
      </w:r>
    </w:p>
    <w:p w14:paraId="277E88E0"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73" w:name="highlightHit_4"/>
      <w:bookmarkEnd w:id="73"/>
      <w:r w:rsidRPr="008A0790">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74" w:name="highlightHit_5"/>
      <w:bookmarkEnd w:id="74"/>
      <w:r w:rsidRPr="008A0790">
        <w:rPr>
          <w:rStyle w:val="BrakA"/>
          <w:rFonts w:ascii="Calibri" w:hAnsi="Calibri" w:cs="Calibri"/>
          <w:sz w:val="20"/>
          <w:szCs w:val="20"/>
        </w:rPr>
        <w:t>towarów i usług, którą miałby obowiązek rozliczyć.</w:t>
      </w:r>
      <w:bookmarkStart w:id="75" w:name="mip51081278"/>
      <w:bookmarkEnd w:id="75"/>
      <w:r w:rsidRPr="008A0790">
        <w:rPr>
          <w:rStyle w:val="BrakA"/>
          <w:rFonts w:ascii="Calibri" w:hAnsi="Calibri" w:cs="Calibri"/>
          <w:sz w:val="20"/>
          <w:szCs w:val="20"/>
        </w:rPr>
        <w:t xml:space="preserve"> W takim wypadku w ofercie, wykonawca ma obowiązek:</w:t>
      </w:r>
    </w:p>
    <w:p w14:paraId="062258D7" w14:textId="77777777" w:rsidR="00171A87" w:rsidRPr="008A0790" w:rsidRDefault="00E71D2B">
      <w:pPr>
        <w:spacing w:after="120"/>
        <w:ind w:left="283"/>
        <w:jc w:val="both"/>
        <w:rPr>
          <w:rStyle w:val="Hyperlink3"/>
          <w:rFonts w:ascii="Calibri" w:hAnsi="Calibri" w:cs="Calibri"/>
        </w:rPr>
      </w:pPr>
      <w:bookmarkStart w:id="76" w:name="mip51081280"/>
      <w:bookmarkEnd w:id="76"/>
      <w:r w:rsidRPr="008A0790">
        <w:rPr>
          <w:rStyle w:val="Hyperlink3"/>
          <w:rFonts w:ascii="Calibri" w:hAnsi="Calibri" w:cs="Calibri"/>
        </w:rPr>
        <w:t>- poinformowania zamawiającego, że wybór jego oferty będzie prowadził do powstania u zamawiającego obowiązku podatkowego;</w:t>
      </w:r>
      <w:bookmarkStart w:id="77" w:name="mip51081281"/>
      <w:bookmarkEnd w:id="77"/>
    </w:p>
    <w:p w14:paraId="6EB6E71A"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8A0790" w:rsidRDefault="00E71D2B">
      <w:pPr>
        <w:spacing w:after="120"/>
        <w:ind w:left="283"/>
        <w:jc w:val="both"/>
        <w:rPr>
          <w:rStyle w:val="Hyperlink3"/>
          <w:rFonts w:ascii="Calibri" w:hAnsi="Calibri" w:cs="Calibri"/>
        </w:rPr>
      </w:pPr>
      <w:bookmarkStart w:id="78" w:name="mip51081282"/>
      <w:bookmarkEnd w:id="78"/>
      <w:r w:rsidRPr="008A0790">
        <w:rPr>
          <w:rStyle w:val="Hyperlink3"/>
          <w:rFonts w:ascii="Calibri" w:hAnsi="Calibri" w:cs="Calibri"/>
        </w:rPr>
        <w:t>- wskazania wartości towaru lub usługi objętego obowiązkiem podatkowym zamawiającego, bez kwoty podatku;</w:t>
      </w:r>
      <w:bookmarkStart w:id="79" w:name="mip51081283"/>
      <w:bookmarkEnd w:id="79"/>
    </w:p>
    <w:p w14:paraId="3D8AAECC" w14:textId="77777777" w:rsidR="00171A87" w:rsidRPr="008A0790" w:rsidRDefault="00E71D2B">
      <w:pPr>
        <w:spacing w:after="120"/>
        <w:ind w:left="283"/>
        <w:jc w:val="both"/>
        <w:rPr>
          <w:rStyle w:val="Hyperlink3"/>
          <w:rFonts w:ascii="Calibri" w:hAnsi="Calibri" w:cs="Calibri"/>
        </w:rPr>
      </w:pPr>
      <w:r w:rsidRPr="008A0790">
        <w:rPr>
          <w:rStyle w:val="Hyperlink3"/>
          <w:rFonts w:ascii="Calibri" w:hAnsi="Calibri" w:cs="Calibri"/>
        </w:rPr>
        <w:t xml:space="preserve">- wskazania stawki podatku od </w:t>
      </w:r>
      <w:bookmarkStart w:id="80" w:name="highlightHit_6"/>
      <w:bookmarkEnd w:id="80"/>
      <w:r w:rsidRPr="008A0790">
        <w:rPr>
          <w:rStyle w:val="Hyperlink3"/>
          <w:rFonts w:ascii="Calibri" w:hAnsi="Calibri" w:cs="Calibri"/>
        </w:rPr>
        <w:t>towarów i usług, która zgodnie z wiedzą wykonawcy, będzie miała zastosowanie</w:t>
      </w:r>
    </w:p>
    <w:p w14:paraId="0C60AEFD" w14:textId="4B3BCE15" w:rsidR="00171A87" w:rsidRPr="00E5711F" w:rsidRDefault="00E71D2B" w:rsidP="00E71D2B">
      <w:pPr>
        <w:numPr>
          <w:ilvl w:val="0"/>
          <w:numId w:val="82"/>
        </w:numPr>
        <w:spacing w:after="120"/>
        <w:jc w:val="both"/>
        <w:rPr>
          <w:rFonts w:ascii="Calibri" w:hAnsi="Calibri" w:cs="Calibri"/>
          <w:sz w:val="20"/>
          <w:szCs w:val="20"/>
          <w:highlight w:val="yellow"/>
        </w:rPr>
      </w:pPr>
      <w:r w:rsidRPr="008A0790">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EF1F0F">
        <w:rPr>
          <w:rStyle w:val="Brak"/>
          <w:rFonts w:ascii="Calibri" w:hAnsi="Calibri" w:cs="Calibri"/>
          <w:b/>
          <w:bCs/>
          <w:sz w:val="20"/>
          <w:szCs w:val="20"/>
        </w:rPr>
        <w:t>Załącznik nr 1A</w:t>
      </w:r>
      <w:r w:rsidRPr="00EF1F0F">
        <w:rPr>
          <w:rStyle w:val="BrakA"/>
          <w:rFonts w:ascii="Calibri" w:hAnsi="Calibri" w:cs="Calibri"/>
          <w:sz w:val="20"/>
          <w:szCs w:val="20"/>
        </w:rPr>
        <w:t xml:space="preserve"> do niniejszej IDW.</w:t>
      </w:r>
    </w:p>
    <w:p w14:paraId="7425E272"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8A0790" w:rsidRDefault="00E71D2B" w:rsidP="00E71D2B">
      <w:pPr>
        <w:numPr>
          <w:ilvl w:val="0"/>
          <w:numId w:val="82"/>
        </w:numPr>
        <w:spacing w:after="120"/>
        <w:jc w:val="both"/>
        <w:rPr>
          <w:rFonts w:ascii="Calibri" w:hAnsi="Calibri" w:cs="Calibri"/>
          <w:sz w:val="20"/>
          <w:szCs w:val="20"/>
        </w:rPr>
      </w:pPr>
      <w:r w:rsidRPr="008A0790">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8A0790" w:rsidRDefault="00171A87">
      <w:pPr>
        <w:spacing w:after="120"/>
        <w:ind w:left="283"/>
        <w:jc w:val="both"/>
        <w:rPr>
          <w:rStyle w:val="Brak"/>
          <w:rFonts w:ascii="Calibri" w:eastAsia="Arial" w:hAnsi="Calibri" w:cs="Calibri"/>
          <w:sz w:val="20"/>
          <w:szCs w:val="20"/>
        </w:rPr>
      </w:pPr>
    </w:p>
    <w:p w14:paraId="1D968D3D" w14:textId="77777777" w:rsidR="00171A87" w:rsidRPr="008A0790" w:rsidRDefault="00E71D2B" w:rsidP="00E71D2B">
      <w:pPr>
        <w:pStyle w:val="Nagwek3"/>
        <w:numPr>
          <w:ilvl w:val="0"/>
          <w:numId w:val="83"/>
        </w:numPr>
        <w:rPr>
          <w:rFonts w:ascii="Calibri" w:hAnsi="Calibri" w:cs="Calibri"/>
          <w:sz w:val="20"/>
          <w:szCs w:val="20"/>
        </w:rPr>
      </w:pPr>
      <w:bookmarkStart w:id="81" w:name="_Toc16"/>
      <w:r w:rsidRPr="008A0790">
        <w:rPr>
          <w:rStyle w:val="BrakA"/>
          <w:rFonts w:ascii="Calibri" w:hAnsi="Calibri" w:cs="Calibri"/>
          <w:sz w:val="20"/>
          <w:szCs w:val="20"/>
        </w:rPr>
        <w:lastRenderedPageBreak/>
        <w:t>Termin i sposób złożenia oferty.</w:t>
      </w:r>
      <w:bookmarkEnd w:id="81"/>
    </w:p>
    <w:p w14:paraId="33B51A74" w14:textId="03963855"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Ofertę wraz z wymaganymi dokumentami należy umieścić na </w:t>
      </w:r>
      <w:hyperlink r:id="rId60"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pod adresem: pod adresem: </w:t>
      </w:r>
      <w:hyperlink r:id="rId61" w:history="1">
        <w:r w:rsidRPr="008A0790">
          <w:rPr>
            <w:rStyle w:val="BrakA"/>
            <w:rFonts w:ascii="Calibri" w:hAnsi="Calibri" w:cs="Calibri"/>
            <w:sz w:val="20"/>
            <w:szCs w:val="20"/>
          </w:rPr>
          <w:t>https://platformazakupowa.pl/pn/pwm</w:t>
        </w:r>
      </w:hyperlink>
      <w:r w:rsidRPr="008A0790">
        <w:rPr>
          <w:rStyle w:val="BrakA"/>
          <w:rFonts w:ascii="Calibri" w:hAnsi="Calibri" w:cs="Calibri"/>
          <w:sz w:val="20"/>
          <w:szCs w:val="20"/>
        </w:rPr>
        <w:t xml:space="preserve"> w myśl Ustawy na stronie internetowej prowadzonego postępowania  do dnia </w:t>
      </w:r>
      <w:r w:rsidR="00A82254" w:rsidRPr="00A82254">
        <w:rPr>
          <w:rStyle w:val="BrakA"/>
          <w:rFonts w:ascii="Calibri" w:hAnsi="Calibri" w:cs="Calibri"/>
          <w:b/>
          <w:bCs/>
          <w:sz w:val="20"/>
          <w:szCs w:val="20"/>
        </w:rPr>
        <w:t>11.12.2023</w:t>
      </w:r>
      <w:r w:rsidRPr="00A82254">
        <w:rPr>
          <w:rStyle w:val="BrakA"/>
          <w:rFonts w:ascii="Calibri" w:hAnsi="Calibri" w:cs="Calibri"/>
          <w:b/>
          <w:bCs/>
          <w:sz w:val="20"/>
          <w:szCs w:val="20"/>
        </w:rPr>
        <w:t xml:space="preserve"> r. do godz.10:00</w:t>
      </w:r>
    </w:p>
    <w:p w14:paraId="45C49DF2"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Do oferty należy dołączyć wszystkie wymagane w SWZ dokumenty.</w:t>
      </w:r>
    </w:p>
    <w:p w14:paraId="22EC2389"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62"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xml:space="preserve">, wykonawca powinien złożyć podpis bezpośrednio na dokumentach przesłanych za pośrednictwem </w:t>
      </w:r>
      <w:hyperlink r:id="rId63" w:history="1">
        <w:r w:rsidRPr="008A0790">
          <w:rPr>
            <w:rStyle w:val="BrakA"/>
            <w:rFonts w:ascii="Calibri" w:hAnsi="Calibri" w:cs="Calibri"/>
            <w:sz w:val="20"/>
            <w:szCs w:val="20"/>
          </w:rPr>
          <w:t>platformazakupowa.pl</w:t>
        </w:r>
      </w:hyperlink>
      <w:r w:rsidRPr="008A0790">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8A0790">
        <w:rPr>
          <w:rStyle w:val="BrakA"/>
          <w:rFonts w:ascii="Calibri" w:hAnsi="Calibri" w:cs="Calibri"/>
          <w:sz w:val="20"/>
          <w:szCs w:val="20"/>
          <w:rtl/>
        </w:rPr>
        <w:t>“</w:t>
      </w:r>
      <w:r w:rsidRPr="008A0790">
        <w:rPr>
          <w:rStyle w:val="BrakA"/>
          <w:rFonts w:ascii="Calibri" w:hAnsi="Calibri" w:cs="Calibri"/>
          <w:sz w:val="20"/>
          <w:szCs w:val="20"/>
        </w:rPr>
        <w:t>Złóż ofertę” i wyświetlenie się komunikatu, że oferta została zaszyfrowana i złożona.</w:t>
      </w:r>
    </w:p>
    <w:p w14:paraId="72524CA6" w14:textId="77777777" w:rsidR="00171A87" w:rsidRPr="008A0790" w:rsidRDefault="00E71D2B" w:rsidP="00E71D2B">
      <w:pPr>
        <w:numPr>
          <w:ilvl w:val="0"/>
          <w:numId w:val="85"/>
        </w:numPr>
        <w:spacing w:after="120"/>
        <w:jc w:val="both"/>
        <w:rPr>
          <w:rFonts w:ascii="Calibri" w:hAnsi="Calibri" w:cs="Calibri"/>
          <w:sz w:val="20"/>
          <w:szCs w:val="20"/>
        </w:rPr>
      </w:pPr>
      <w:r w:rsidRPr="008A0790">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64" w:history="1">
        <w:r w:rsidRPr="008A0790">
          <w:rPr>
            <w:rStyle w:val="BrakA"/>
            <w:rFonts w:ascii="Calibri" w:hAnsi="Calibri" w:cs="Calibri"/>
            <w:sz w:val="20"/>
            <w:szCs w:val="20"/>
          </w:rPr>
          <w:t>https://platformazakupowa.pl/strona/45-instrukcje</w:t>
        </w:r>
      </w:hyperlink>
      <w:r w:rsidRPr="008A0790">
        <w:rPr>
          <w:rStyle w:val="BrakA"/>
          <w:rFonts w:ascii="Calibri" w:hAnsi="Calibri" w:cs="Calibri"/>
          <w:sz w:val="20"/>
          <w:szCs w:val="20"/>
        </w:rPr>
        <w:t xml:space="preserve"> </w:t>
      </w:r>
    </w:p>
    <w:p w14:paraId="5A536C65" w14:textId="77777777" w:rsidR="00171A87" w:rsidRPr="008A0790" w:rsidRDefault="00171A87">
      <w:pPr>
        <w:rPr>
          <w:rFonts w:ascii="Calibri" w:hAnsi="Calibri" w:cs="Calibri"/>
          <w:sz w:val="20"/>
          <w:szCs w:val="20"/>
        </w:rPr>
      </w:pPr>
      <w:bookmarkStart w:id="82" w:name="_Hlk531095"/>
    </w:p>
    <w:p w14:paraId="4D7254B4" w14:textId="77777777" w:rsidR="00171A87" w:rsidRPr="008A0790" w:rsidRDefault="00E71D2B" w:rsidP="00E71D2B">
      <w:pPr>
        <w:pStyle w:val="Nagwek3"/>
        <w:numPr>
          <w:ilvl w:val="0"/>
          <w:numId w:val="86"/>
        </w:numPr>
        <w:rPr>
          <w:rFonts w:ascii="Calibri" w:hAnsi="Calibri" w:cs="Calibri"/>
          <w:sz w:val="20"/>
          <w:szCs w:val="20"/>
        </w:rPr>
      </w:pPr>
      <w:bookmarkStart w:id="83" w:name="_Toc17"/>
      <w:r w:rsidRPr="008A0790">
        <w:rPr>
          <w:rStyle w:val="BrakA"/>
          <w:rFonts w:ascii="Calibri" w:hAnsi="Calibri" w:cs="Calibri"/>
          <w:sz w:val="20"/>
          <w:szCs w:val="20"/>
        </w:rPr>
        <w:t xml:space="preserve">Tryb otwarcia ofert </w:t>
      </w:r>
      <w:bookmarkEnd w:id="83"/>
    </w:p>
    <w:p w14:paraId="36285A74" w14:textId="6925F36F" w:rsidR="00171A87" w:rsidRPr="008A0790" w:rsidRDefault="00E71D2B" w:rsidP="00E71D2B">
      <w:pPr>
        <w:numPr>
          <w:ilvl w:val="0"/>
          <w:numId w:val="88"/>
        </w:numPr>
        <w:spacing w:after="120"/>
        <w:jc w:val="both"/>
        <w:rPr>
          <w:rFonts w:ascii="Calibri" w:hAnsi="Calibri" w:cs="Calibri"/>
          <w:sz w:val="20"/>
          <w:szCs w:val="20"/>
        </w:rPr>
      </w:pPr>
      <w:r w:rsidRPr="008A0790">
        <w:rPr>
          <w:rStyle w:val="BrakA"/>
          <w:rFonts w:ascii="Calibri" w:hAnsi="Calibri" w:cs="Calibri"/>
          <w:sz w:val="20"/>
          <w:szCs w:val="20"/>
        </w:rPr>
        <w:t xml:space="preserve">Otwarcie ofert nastąpi w </w:t>
      </w:r>
      <w:r w:rsidRPr="00A82254">
        <w:rPr>
          <w:rStyle w:val="BrakA"/>
          <w:rFonts w:ascii="Calibri" w:hAnsi="Calibri" w:cs="Calibri"/>
          <w:sz w:val="20"/>
          <w:szCs w:val="20"/>
        </w:rPr>
        <w:t xml:space="preserve">dniu </w:t>
      </w:r>
      <w:r w:rsidRPr="00A82254">
        <w:rPr>
          <w:rStyle w:val="Brak"/>
          <w:rFonts w:ascii="Calibri" w:hAnsi="Calibri" w:cs="Calibri"/>
          <w:b/>
          <w:bCs/>
          <w:sz w:val="20"/>
          <w:szCs w:val="20"/>
        </w:rPr>
        <w:t xml:space="preserve"> </w:t>
      </w:r>
      <w:r w:rsidR="00A82254" w:rsidRPr="00A82254">
        <w:rPr>
          <w:rStyle w:val="BrakA"/>
          <w:rFonts w:ascii="Calibri" w:hAnsi="Calibri" w:cs="Calibri"/>
          <w:b/>
          <w:bCs/>
          <w:sz w:val="20"/>
          <w:szCs w:val="20"/>
        </w:rPr>
        <w:t>11.12.2023</w:t>
      </w:r>
      <w:r w:rsidRPr="00A82254">
        <w:rPr>
          <w:rStyle w:val="BrakA"/>
          <w:rFonts w:ascii="Calibri" w:hAnsi="Calibri" w:cs="Calibri"/>
          <w:b/>
          <w:bCs/>
          <w:sz w:val="20"/>
          <w:szCs w:val="20"/>
        </w:rPr>
        <w:t xml:space="preserve"> r., o godzinie 10:05</w:t>
      </w:r>
      <w:bookmarkEnd w:id="82"/>
      <w:r w:rsidRPr="00A82254">
        <w:rPr>
          <w:rStyle w:val="Brak"/>
          <w:rFonts w:ascii="Calibri" w:hAnsi="Calibri" w:cs="Calibri"/>
          <w:b/>
          <w:bCs/>
          <w:sz w:val="20"/>
          <w:szCs w:val="20"/>
        </w:rPr>
        <w:t xml:space="preserve"> </w:t>
      </w:r>
      <w:r w:rsidRPr="00A82254">
        <w:rPr>
          <w:rStyle w:val="BrakA"/>
          <w:rFonts w:ascii="Calibri" w:hAnsi="Calibri" w:cs="Calibri"/>
          <w:sz w:val="20"/>
          <w:szCs w:val="20"/>
        </w:rPr>
        <w:t>za</w:t>
      </w:r>
      <w:r w:rsidRPr="0080698A">
        <w:rPr>
          <w:rStyle w:val="BrakA"/>
          <w:rFonts w:ascii="Calibri" w:hAnsi="Calibri" w:cs="Calibri"/>
          <w:sz w:val="20"/>
          <w:szCs w:val="20"/>
        </w:rPr>
        <w:t xml:space="preserve"> pośrednictwem</w:t>
      </w:r>
      <w:r w:rsidRPr="008A0790">
        <w:rPr>
          <w:rStyle w:val="BrakA"/>
          <w:rFonts w:ascii="Calibri" w:hAnsi="Calibri" w:cs="Calibri"/>
          <w:sz w:val="20"/>
          <w:szCs w:val="20"/>
        </w:rPr>
        <w:t xml:space="preserve"> Platformy Zakupowej Zamawiającego w siedzibie Zamawiającego.</w:t>
      </w:r>
    </w:p>
    <w:p w14:paraId="4522DE8B"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8A0790" w:rsidRDefault="00E71D2B">
      <w:pPr>
        <w:pStyle w:val="NormalnyWeb"/>
        <w:shd w:val="clear" w:color="auto" w:fill="FFFFFF"/>
        <w:spacing w:before="0" w:after="0"/>
        <w:ind w:left="360"/>
        <w:jc w:val="both"/>
        <w:rPr>
          <w:rStyle w:val="Hyperlink3"/>
          <w:rFonts w:ascii="Calibri" w:hAnsi="Calibri" w:cs="Calibri"/>
        </w:rPr>
      </w:pPr>
      <w:r w:rsidRPr="008A0790">
        <w:rPr>
          <w:rStyle w:val="Brak"/>
          <w:rFonts w:ascii="Calibri" w:hAnsi="Calibri" w:cs="Calibri"/>
          <w:sz w:val="20"/>
          <w:szCs w:val="20"/>
        </w:rPr>
        <w:t>2) cenach lub kosztach zawartych w ofertach.</w:t>
      </w:r>
    </w:p>
    <w:p w14:paraId="6A4C95F0" w14:textId="77777777" w:rsidR="00171A87" w:rsidRPr="008A0790"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8A0790">
        <w:rPr>
          <w:rStyle w:val="Brak"/>
          <w:rFonts w:ascii="Calibri" w:hAnsi="Calibri" w:cs="Calibri"/>
          <w:sz w:val="20"/>
          <w:szCs w:val="20"/>
        </w:rPr>
        <w:t>Informacja zostanie opublikowana na stronie postępowania na</w:t>
      </w:r>
      <w:hyperlink r:id="rId65" w:history="1">
        <w:r w:rsidRPr="008A0790">
          <w:rPr>
            <w:rStyle w:val="Hyperlink7"/>
            <w:rFonts w:ascii="Calibri" w:hAnsi="Calibri" w:cs="Calibri"/>
            <w:sz w:val="20"/>
            <w:szCs w:val="20"/>
          </w:rPr>
          <w:t xml:space="preserve"> platformazakupowa.pl</w:t>
        </w:r>
      </w:hyperlink>
      <w:r w:rsidRPr="008A0790">
        <w:rPr>
          <w:rStyle w:val="Brak"/>
          <w:rFonts w:ascii="Calibri" w:hAnsi="Calibri" w:cs="Calibri"/>
          <w:sz w:val="20"/>
          <w:szCs w:val="20"/>
        </w:rPr>
        <w:t xml:space="preserve"> w sekcji ,,Komunikaty” .</w:t>
      </w:r>
    </w:p>
    <w:p w14:paraId="172101D7" w14:textId="77777777" w:rsidR="00171A87" w:rsidRPr="008A0790" w:rsidRDefault="00171A87">
      <w:pPr>
        <w:spacing w:after="120"/>
        <w:ind w:left="360"/>
        <w:jc w:val="both"/>
        <w:rPr>
          <w:rStyle w:val="Brak"/>
          <w:rFonts w:ascii="Calibri" w:eastAsia="Arial" w:hAnsi="Calibri" w:cs="Calibri"/>
          <w:sz w:val="20"/>
          <w:szCs w:val="20"/>
        </w:rPr>
      </w:pPr>
    </w:p>
    <w:p w14:paraId="68504CED" w14:textId="77777777" w:rsidR="00171A87" w:rsidRPr="008A0790" w:rsidRDefault="00E71D2B" w:rsidP="00E71D2B">
      <w:pPr>
        <w:pStyle w:val="Nagwek3"/>
        <w:numPr>
          <w:ilvl w:val="0"/>
          <w:numId w:val="89"/>
        </w:numPr>
        <w:rPr>
          <w:rFonts w:ascii="Calibri" w:hAnsi="Calibri" w:cs="Calibri"/>
          <w:sz w:val="20"/>
          <w:szCs w:val="20"/>
        </w:rPr>
      </w:pPr>
      <w:bookmarkStart w:id="84" w:name="_Toc18"/>
      <w:r w:rsidRPr="008A0790">
        <w:rPr>
          <w:rStyle w:val="BrakA"/>
          <w:rFonts w:ascii="Calibri" w:hAnsi="Calibri" w:cs="Calibri"/>
          <w:sz w:val="20"/>
          <w:szCs w:val="20"/>
        </w:rPr>
        <w:t>Kryteria oceny ofert</w:t>
      </w:r>
      <w:bookmarkEnd w:id="84"/>
    </w:p>
    <w:p w14:paraId="6BA4064C"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1. Zamawiający oceni i porówna jedynie te oferty, które:</w:t>
      </w:r>
    </w:p>
    <w:p w14:paraId="0E928886"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zostaną złożone przez Wykonawców nie wykluczonych przez Zamawiającego z niniejszego postępowania;</w:t>
      </w:r>
    </w:p>
    <w:p w14:paraId="268C3A59" w14:textId="77777777" w:rsidR="00171A87" w:rsidRPr="008A0790" w:rsidRDefault="00E71D2B" w:rsidP="00E71D2B">
      <w:pPr>
        <w:numPr>
          <w:ilvl w:val="1"/>
          <w:numId w:val="91"/>
        </w:numPr>
        <w:spacing w:after="120"/>
        <w:jc w:val="both"/>
        <w:rPr>
          <w:rFonts w:ascii="Calibri" w:hAnsi="Calibri" w:cs="Calibri"/>
          <w:sz w:val="20"/>
          <w:szCs w:val="20"/>
        </w:rPr>
      </w:pPr>
      <w:r w:rsidRPr="008A0790">
        <w:rPr>
          <w:rStyle w:val="BrakA"/>
          <w:rFonts w:ascii="Calibri" w:hAnsi="Calibri" w:cs="Calibri"/>
          <w:sz w:val="20"/>
          <w:szCs w:val="20"/>
        </w:rPr>
        <w:t>nie zostaną odrzucone przez Zamawiającego w oparciu o przepis art. 226 ustawy Pzp;</w:t>
      </w:r>
    </w:p>
    <w:p w14:paraId="6CA72E9D"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2. Oferty zostaną ocenione przez Zamawiającego w oparciu o następujące kryteria: </w:t>
      </w:r>
    </w:p>
    <w:p w14:paraId="64B42569" w14:textId="77777777" w:rsidR="00171A87" w:rsidRPr="00EF1F0F" w:rsidRDefault="00E71D2B">
      <w:pPr>
        <w:tabs>
          <w:tab w:val="left" w:pos="1843"/>
        </w:tabs>
        <w:spacing w:after="120"/>
        <w:ind w:left="1440"/>
        <w:jc w:val="both"/>
        <w:rPr>
          <w:rStyle w:val="Hyperlink4"/>
          <w:rFonts w:ascii="Calibri" w:hAnsi="Calibri" w:cs="Calibri"/>
        </w:rPr>
      </w:pPr>
      <w:r w:rsidRPr="008A0790">
        <w:rPr>
          <w:rStyle w:val="Hyperlink4"/>
          <w:rFonts w:ascii="Calibri" w:hAnsi="Calibri" w:cs="Calibri"/>
        </w:rPr>
        <w:t>1.</w:t>
      </w:r>
      <w:r w:rsidRPr="008A0790">
        <w:rPr>
          <w:rStyle w:val="Hyperlink4"/>
          <w:rFonts w:ascii="Calibri" w:hAnsi="Calibri" w:cs="Calibri"/>
        </w:rPr>
        <w:tab/>
      </w:r>
      <w:r w:rsidRPr="00EF1F0F">
        <w:rPr>
          <w:rStyle w:val="Hyperlink4"/>
          <w:rFonts w:ascii="Calibri" w:hAnsi="Calibri" w:cs="Calibri"/>
        </w:rPr>
        <w:t>Cena  – 60% - maksymalnie 60 pkt</w:t>
      </w:r>
    </w:p>
    <w:p w14:paraId="6E0C0808" w14:textId="1DFDDFD4" w:rsidR="00171A87" w:rsidRPr="00EF1F0F" w:rsidRDefault="00796EDF" w:rsidP="00E71D2B">
      <w:pPr>
        <w:numPr>
          <w:ilvl w:val="0"/>
          <w:numId w:val="92"/>
        </w:numPr>
        <w:spacing w:after="120"/>
        <w:jc w:val="both"/>
        <w:rPr>
          <w:rFonts w:ascii="Calibri" w:hAnsi="Calibri" w:cs="Calibri"/>
          <w:b/>
          <w:bCs/>
          <w:sz w:val="20"/>
          <w:szCs w:val="20"/>
        </w:rPr>
      </w:pPr>
      <w:r w:rsidRPr="00EF1F0F">
        <w:rPr>
          <w:rStyle w:val="BrakA"/>
          <w:rFonts w:ascii="Calibri" w:hAnsi="Calibri" w:cs="Calibri"/>
          <w:b/>
          <w:bCs/>
          <w:sz w:val="20"/>
          <w:szCs w:val="20"/>
        </w:rPr>
        <w:t>Okres</w:t>
      </w:r>
      <w:r w:rsidR="00B203FB" w:rsidRPr="00EF1F0F">
        <w:rPr>
          <w:rStyle w:val="BrakA"/>
          <w:rFonts w:ascii="Calibri" w:hAnsi="Calibri" w:cs="Calibri"/>
          <w:b/>
          <w:bCs/>
          <w:sz w:val="20"/>
          <w:szCs w:val="20"/>
        </w:rPr>
        <w:t xml:space="preserve"> realizacji</w:t>
      </w:r>
      <w:r w:rsidR="00E71D2B" w:rsidRPr="00EF1F0F">
        <w:rPr>
          <w:rStyle w:val="BrakA"/>
          <w:rFonts w:ascii="Calibri" w:hAnsi="Calibri" w:cs="Calibri"/>
          <w:b/>
          <w:bCs/>
          <w:sz w:val="20"/>
          <w:szCs w:val="20"/>
        </w:rPr>
        <w:t xml:space="preserve">  – 40 % - maksymalnie 40 pkt</w:t>
      </w:r>
    </w:p>
    <w:p w14:paraId="5E9D0168" w14:textId="65241A20" w:rsidR="00171A87" w:rsidRPr="00EF1F0F" w:rsidRDefault="00E71D2B">
      <w:pPr>
        <w:spacing w:after="120"/>
        <w:jc w:val="both"/>
        <w:rPr>
          <w:rStyle w:val="Hyperlink3"/>
          <w:rFonts w:ascii="Calibri" w:hAnsi="Calibri" w:cs="Calibri"/>
        </w:rPr>
      </w:pPr>
      <w:r w:rsidRPr="00EF1F0F">
        <w:rPr>
          <w:rStyle w:val="Hyperlink3"/>
          <w:rFonts w:ascii="Calibri" w:hAnsi="Calibri" w:cs="Calibri"/>
        </w:rPr>
        <w:lastRenderedPageBreak/>
        <w:t xml:space="preserve">3. Zasady oceny </w:t>
      </w:r>
      <w:r w:rsidR="00495F9A" w:rsidRPr="00EF1F0F">
        <w:rPr>
          <w:rStyle w:val="Hyperlink3"/>
          <w:rFonts w:ascii="Calibri" w:hAnsi="Calibri" w:cs="Calibri"/>
        </w:rPr>
        <w:t xml:space="preserve">ofert w </w:t>
      </w:r>
      <w:r w:rsidRPr="00EF1F0F">
        <w:rPr>
          <w:rStyle w:val="Hyperlink3"/>
          <w:rFonts w:ascii="Calibri" w:hAnsi="Calibri" w:cs="Calibri"/>
        </w:rPr>
        <w:t xml:space="preserve">kryterium </w:t>
      </w:r>
      <w:r w:rsidRPr="00EF1F0F">
        <w:rPr>
          <w:rStyle w:val="Hyperlink4"/>
          <w:rFonts w:ascii="Calibri" w:hAnsi="Calibri" w:cs="Calibri"/>
        </w:rPr>
        <w:t>„Cena”</w:t>
      </w:r>
      <w:r w:rsidRPr="00EF1F0F">
        <w:rPr>
          <w:rStyle w:val="Hyperlink3"/>
          <w:rFonts w:ascii="Calibri" w:hAnsi="Calibri" w:cs="Calibri"/>
        </w:rPr>
        <w:t xml:space="preserve"> (C).</w:t>
      </w:r>
    </w:p>
    <w:p w14:paraId="484BDF34"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 xml:space="preserve">Porównywaną ceną będzie cena brutto. </w:t>
      </w:r>
    </w:p>
    <w:p w14:paraId="21BEA15D"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EF1F0F" w:rsidRDefault="00E71D2B">
      <w:pPr>
        <w:pStyle w:val="BodyText21"/>
        <w:spacing w:after="120"/>
        <w:ind w:left="3402"/>
        <w:rPr>
          <w:rStyle w:val="Hyperlink3"/>
          <w:rFonts w:ascii="Calibri" w:hAnsi="Calibri" w:cs="Calibri"/>
        </w:rPr>
      </w:pPr>
      <w:r w:rsidRPr="00EF1F0F">
        <w:rPr>
          <w:rStyle w:val="Hyperlink4"/>
          <w:rFonts w:ascii="Calibri" w:hAnsi="Calibri" w:cs="Calibri"/>
        </w:rPr>
        <w:t>C</w:t>
      </w:r>
      <w:r w:rsidRPr="00EF1F0F">
        <w:rPr>
          <w:rStyle w:val="Hyperlink3"/>
          <w:rFonts w:ascii="Calibri" w:hAnsi="Calibri" w:cs="Calibri"/>
        </w:rPr>
        <w:t xml:space="preserve"> =  (Cmin/Ci)  </w:t>
      </w:r>
      <w:r w:rsidRPr="00EF1F0F">
        <w:rPr>
          <w:rStyle w:val="Hyperlink4"/>
          <w:rFonts w:ascii="Calibri" w:hAnsi="Calibri" w:cs="Calibri"/>
        </w:rPr>
        <w:t xml:space="preserve">x </w:t>
      </w:r>
      <w:r w:rsidRPr="00EF1F0F">
        <w:rPr>
          <w:rStyle w:val="Hyperlink3"/>
          <w:rFonts w:ascii="Calibri" w:hAnsi="Calibri" w:cs="Calibri"/>
        </w:rPr>
        <w:t xml:space="preserve">60 </w:t>
      </w:r>
    </w:p>
    <w:p w14:paraId="447F24FE"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gdzie:</w:t>
      </w:r>
    </w:p>
    <w:p w14:paraId="5CBAF904"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t xml:space="preserve">C </w:t>
      </w:r>
      <w:r w:rsidRPr="00EF1F0F">
        <w:rPr>
          <w:rStyle w:val="Hyperlink3"/>
          <w:rFonts w:ascii="Calibri" w:hAnsi="Calibri" w:cs="Calibri"/>
        </w:rPr>
        <w:t>-</w:t>
      </w:r>
      <w:r w:rsidRPr="00EF1F0F">
        <w:rPr>
          <w:rStyle w:val="Hyperlink3"/>
          <w:rFonts w:ascii="Calibri" w:hAnsi="Calibri" w:cs="Calibri"/>
        </w:rPr>
        <w:tab/>
      </w:r>
      <w:r w:rsidRPr="00EF1F0F">
        <w:rPr>
          <w:rStyle w:val="Hyperlink3"/>
          <w:rFonts w:ascii="Calibri" w:hAnsi="Calibri" w:cs="Calibri"/>
        </w:rPr>
        <w:tab/>
        <w:t>ilość punktów, przyznanych ocenianej ofercie za kryterium „Cena”;</w:t>
      </w:r>
    </w:p>
    <w:p w14:paraId="0BEFF901" w14:textId="77777777" w:rsidR="00171A87" w:rsidRPr="00EF1F0F" w:rsidRDefault="00E71D2B">
      <w:pPr>
        <w:pStyle w:val="BodyText21"/>
        <w:ind w:left="0" w:firstLine="360"/>
        <w:rPr>
          <w:rStyle w:val="Hyperlink3"/>
          <w:rFonts w:ascii="Calibri" w:hAnsi="Calibri" w:cs="Calibri"/>
        </w:rPr>
      </w:pPr>
      <w:r w:rsidRPr="00EF1F0F">
        <w:rPr>
          <w:rStyle w:val="Hyperlink4"/>
          <w:rFonts w:ascii="Calibri" w:hAnsi="Calibri" w:cs="Calibri"/>
        </w:rPr>
        <w:t>Cmin</w:t>
      </w:r>
      <w:r w:rsidRPr="00EF1F0F">
        <w:rPr>
          <w:rStyle w:val="Hyperlink3"/>
          <w:rFonts w:ascii="Calibri" w:hAnsi="Calibri" w:cs="Calibri"/>
        </w:rPr>
        <w:t xml:space="preserve"> – </w:t>
      </w:r>
      <w:r w:rsidRPr="00EF1F0F">
        <w:rPr>
          <w:rStyle w:val="Hyperlink3"/>
          <w:rFonts w:ascii="Calibri" w:hAnsi="Calibri" w:cs="Calibri"/>
        </w:rPr>
        <w:tab/>
        <w:t>najniższa cena spośród wszystkich ważnych i nieodrzuconych ofert;</w:t>
      </w:r>
    </w:p>
    <w:p w14:paraId="10305A15" w14:textId="77777777" w:rsidR="00171A87" w:rsidRPr="00EF1F0F" w:rsidRDefault="00E71D2B">
      <w:pPr>
        <w:ind w:left="360"/>
        <w:jc w:val="both"/>
        <w:rPr>
          <w:rStyle w:val="Hyperlink3"/>
          <w:rFonts w:ascii="Calibri" w:hAnsi="Calibri" w:cs="Calibri"/>
        </w:rPr>
      </w:pPr>
      <w:r w:rsidRPr="00EF1F0F">
        <w:rPr>
          <w:rStyle w:val="Hyperlink4"/>
          <w:rFonts w:ascii="Calibri" w:hAnsi="Calibri" w:cs="Calibri"/>
        </w:rPr>
        <w:t xml:space="preserve">Ci </w:t>
      </w:r>
      <w:r w:rsidRPr="00EF1F0F">
        <w:rPr>
          <w:rStyle w:val="Hyperlink3"/>
          <w:rFonts w:ascii="Calibri" w:hAnsi="Calibri" w:cs="Calibri"/>
        </w:rPr>
        <w:t xml:space="preserve">– </w:t>
      </w:r>
      <w:r w:rsidRPr="00EF1F0F">
        <w:rPr>
          <w:rStyle w:val="Hyperlink3"/>
          <w:rFonts w:ascii="Calibri" w:hAnsi="Calibri" w:cs="Calibri"/>
        </w:rPr>
        <w:tab/>
        <w:t xml:space="preserve">cena oferty </w:t>
      </w:r>
      <w:r w:rsidRPr="00EF1F0F">
        <w:rPr>
          <w:rStyle w:val="Brak"/>
          <w:rFonts w:ascii="Calibri" w:hAnsi="Calibri" w:cs="Calibri"/>
          <w:sz w:val="20"/>
          <w:szCs w:val="20"/>
          <w:rtl/>
        </w:rPr>
        <w:t>“</w:t>
      </w:r>
      <w:r w:rsidRPr="00EF1F0F">
        <w:rPr>
          <w:rStyle w:val="Hyperlink3"/>
          <w:rFonts w:ascii="Calibri" w:hAnsi="Calibri" w:cs="Calibri"/>
        </w:rPr>
        <w:t>i” – cena oferty ocenianej;</w:t>
      </w:r>
    </w:p>
    <w:p w14:paraId="29FC8C61" w14:textId="77777777" w:rsidR="00171A87" w:rsidRPr="00EF1F0F" w:rsidRDefault="00171A87">
      <w:pPr>
        <w:spacing w:after="120"/>
        <w:jc w:val="both"/>
        <w:rPr>
          <w:rStyle w:val="Brak"/>
          <w:rFonts w:ascii="Calibri" w:eastAsia="Arial" w:hAnsi="Calibri" w:cs="Calibri"/>
          <w:sz w:val="20"/>
          <w:szCs w:val="20"/>
        </w:rPr>
      </w:pPr>
    </w:p>
    <w:p w14:paraId="58A23A48"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ocena ofert w tym kryterium zostanie określona w oparciu o wzór : </w:t>
      </w:r>
    </w:p>
    <w:p w14:paraId="62A2BC36" w14:textId="77777777" w:rsidR="00171A87" w:rsidRPr="00EF1F0F" w:rsidRDefault="00E71D2B">
      <w:pPr>
        <w:spacing w:after="120"/>
        <w:ind w:left="360"/>
        <w:jc w:val="both"/>
        <w:rPr>
          <w:rStyle w:val="Brak"/>
          <w:rFonts w:ascii="Calibri" w:eastAsia="Verdana" w:hAnsi="Calibri" w:cs="Calibri"/>
          <w:b/>
          <w:bCs/>
          <w:sz w:val="20"/>
          <w:szCs w:val="20"/>
        </w:rPr>
      </w:pPr>
      <w:r w:rsidRPr="00EF1F0F">
        <w:rPr>
          <w:rStyle w:val="Brak"/>
          <w:rFonts w:ascii="Calibri" w:hAnsi="Calibri" w:cs="Calibri"/>
          <w:b/>
          <w:bCs/>
          <w:sz w:val="20"/>
          <w:szCs w:val="20"/>
        </w:rPr>
        <w:t>Vxc= (Cn / Cx) x 60</w:t>
      </w:r>
    </w:p>
    <w:p w14:paraId="181B5E94"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gdzie : </w:t>
      </w:r>
    </w:p>
    <w:p w14:paraId="6D080A03"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Vxc </w:t>
      </w:r>
      <w:r w:rsidRPr="00EF1F0F">
        <w:rPr>
          <w:rStyle w:val="Brak"/>
          <w:rFonts w:ascii="Calibri" w:hAnsi="Calibri" w:cs="Calibri"/>
          <w:sz w:val="20"/>
          <w:szCs w:val="20"/>
        </w:rPr>
        <w:t xml:space="preserve">– ilość punktów za cenę brutto proponowaną w ofercie badanej </w:t>
      </w:r>
    </w:p>
    <w:p w14:paraId="68750268"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Cn </w:t>
      </w:r>
      <w:r w:rsidRPr="00EF1F0F">
        <w:rPr>
          <w:rStyle w:val="Brak"/>
          <w:rFonts w:ascii="Calibri" w:hAnsi="Calibri" w:cs="Calibri"/>
          <w:sz w:val="20"/>
          <w:szCs w:val="20"/>
        </w:rPr>
        <w:t xml:space="preserve">– najniższa cena brutto spośród badanych ofert; </w:t>
      </w:r>
    </w:p>
    <w:p w14:paraId="6BEA5095"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b/>
          <w:bCs/>
          <w:sz w:val="20"/>
          <w:szCs w:val="20"/>
        </w:rPr>
        <w:t xml:space="preserve">Cx </w:t>
      </w:r>
      <w:r w:rsidRPr="00EF1F0F">
        <w:rPr>
          <w:rStyle w:val="Brak"/>
          <w:rFonts w:ascii="Calibri" w:hAnsi="Calibri" w:cs="Calibri"/>
          <w:sz w:val="20"/>
          <w:szCs w:val="20"/>
        </w:rPr>
        <w:t xml:space="preserve">– cena brutto w ofercie badanej. </w:t>
      </w:r>
    </w:p>
    <w:p w14:paraId="17224730" w14:textId="77777777" w:rsidR="00171A87" w:rsidRPr="00EF1F0F" w:rsidRDefault="00E71D2B">
      <w:pPr>
        <w:spacing w:after="120"/>
        <w:ind w:left="360"/>
        <w:jc w:val="both"/>
        <w:rPr>
          <w:rStyle w:val="Brak"/>
          <w:rFonts w:ascii="Calibri" w:eastAsia="Verdana" w:hAnsi="Calibri" w:cs="Calibri"/>
          <w:sz w:val="20"/>
          <w:szCs w:val="20"/>
        </w:rPr>
      </w:pPr>
      <w:r w:rsidRPr="00EF1F0F">
        <w:rPr>
          <w:rStyle w:val="Brak"/>
          <w:rFonts w:ascii="Calibri" w:hAnsi="Calibri" w:cs="Calibri"/>
          <w:sz w:val="20"/>
          <w:szCs w:val="20"/>
        </w:rPr>
        <w:t xml:space="preserve">1% odpowiada w punktacji końcowej 1 pkt. </w:t>
      </w:r>
    </w:p>
    <w:p w14:paraId="1911B503"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759ECE2" w14:textId="77777777" w:rsidR="00171A87" w:rsidRPr="00EF1F0F" w:rsidRDefault="00171A87">
      <w:pPr>
        <w:tabs>
          <w:tab w:val="left" w:pos="284"/>
        </w:tabs>
        <w:spacing w:after="120"/>
        <w:ind w:left="360"/>
        <w:jc w:val="both"/>
        <w:rPr>
          <w:rStyle w:val="Brak"/>
          <w:rFonts w:ascii="Calibri" w:eastAsia="Verdana" w:hAnsi="Calibri" w:cs="Calibri"/>
          <w:sz w:val="20"/>
          <w:szCs w:val="20"/>
        </w:rPr>
      </w:pPr>
    </w:p>
    <w:p w14:paraId="2FE18E2B" w14:textId="2CE63E2C" w:rsidR="00171A87" w:rsidRPr="00EF1F0F" w:rsidRDefault="00E71D2B">
      <w:pPr>
        <w:spacing w:after="120"/>
        <w:jc w:val="both"/>
        <w:rPr>
          <w:rStyle w:val="Hyperlink3"/>
          <w:rFonts w:ascii="Calibri" w:hAnsi="Calibri" w:cs="Calibri"/>
        </w:rPr>
      </w:pPr>
      <w:r w:rsidRPr="00EF1F0F">
        <w:rPr>
          <w:rStyle w:val="Hyperlink3"/>
          <w:rFonts w:ascii="Calibri" w:hAnsi="Calibri" w:cs="Calibri"/>
        </w:rPr>
        <w:t xml:space="preserve">4. </w:t>
      </w:r>
      <w:r w:rsidR="00F81528" w:rsidRPr="00EF1F0F">
        <w:rPr>
          <w:rStyle w:val="Hyperlink3"/>
          <w:rFonts w:ascii="Calibri" w:hAnsi="Calibri" w:cs="Calibri"/>
        </w:rPr>
        <w:t xml:space="preserve">Zasady oceny </w:t>
      </w:r>
      <w:r w:rsidR="00495F9A" w:rsidRPr="00EF1F0F">
        <w:rPr>
          <w:rStyle w:val="Hyperlink3"/>
          <w:rFonts w:ascii="Calibri" w:hAnsi="Calibri" w:cs="Calibri"/>
        </w:rPr>
        <w:t xml:space="preserve">ofert </w:t>
      </w:r>
      <w:r w:rsidR="00F81528" w:rsidRPr="00EF1F0F">
        <w:rPr>
          <w:rStyle w:val="Hyperlink3"/>
          <w:rFonts w:ascii="Calibri" w:hAnsi="Calibri" w:cs="Calibri"/>
        </w:rPr>
        <w:t>w kryterium „</w:t>
      </w:r>
      <w:r w:rsidR="00796EDF" w:rsidRPr="00EF1F0F">
        <w:rPr>
          <w:rStyle w:val="Hyperlink3"/>
          <w:rFonts w:ascii="Calibri" w:hAnsi="Calibri" w:cs="Calibri"/>
          <w:b/>
          <w:bCs/>
        </w:rPr>
        <w:t>Okres</w:t>
      </w:r>
      <w:r w:rsidR="00B203FB" w:rsidRPr="00EF1F0F">
        <w:rPr>
          <w:rStyle w:val="Hyperlink3"/>
          <w:rFonts w:ascii="Calibri" w:hAnsi="Calibri" w:cs="Calibri"/>
          <w:b/>
          <w:bCs/>
        </w:rPr>
        <w:t xml:space="preserve"> realizacji</w:t>
      </w:r>
      <w:r w:rsidR="00F81528" w:rsidRPr="00EF1F0F">
        <w:rPr>
          <w:rStyle w:val="Hyperlink3"/>
          <w:rFonts w:ascii="Calibri" w:hAnsi="Calibri" w:cs="Calibri"/>
          <w:b/>
          <w:bCs/>
        </w:rPr>
        <w:t>”:</w:t>
      </w:r>
    </w:p>
    <w:p w14:paraId="4247FB06" w14:textId="77777777" w:rsidR="00171A87" w:rsidRPr="00EF1F0F" w:rsidRDefault="00E71D2B">
      <w:pPr>
        <w:spacing w:after="120"/>
        <w:ind w:left="360"/>
        <w:jc w:val="both"/>
        <w:rPr>
          <w:rStyle w:val="Hyperlink3"/>
          <w:rFonts w:ascii="Calibri" w:hAnsi="Calibri" w:cs="Calibri"/>
        </w:rPr>
      </w:pPr>
      <w:r w:rsidRPr="00EF1F0F">
        <w:rPr>
          <w:rStyle w:val="Hyperlink3"/>
          <w:rFonts w:ascii="Calibri" w:hAnsi="Calibri" w:cs="Calibri"/>
        </w:rPr>
        <w:t>Ocena ofert w tym kryterium zostanie dokonana w następujący sposób:</w:t>
      </w:r>
    </w:p>
    <w:p w14:paraId="5E75F923" w14:textId="4583448A" w:rsidR="00171A87" w:rsidRPr="00EF1F0F" w:rsidRDefault="00E71D2B" w:rsidP="00A62613">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w:t>
      </w:r>
      <w:r w:rsidR="00523B51" w:rsidRPr="00EF1F0F">
        <w:rPr>
          <w:rStyle w:val="Hyperlink3"/>
          <w:rFonts w:ascii="Calibri" w:hAnsi="Calibri" w:cs="Calibri"/>
          <w:b/>
          <w:bCs/>
        </w:rPr>
        <w:t>O</w:t>
      </w:r>
      <w:r w:rsidRPr="00EF1F0F">
        <w:rPr>
          <w:rStyle w:val="Hyperlink3"/>
          <w:rFonts w:ascii="Calibri" w:hAnsi="Calibri" w:cs="Calibri"/>
          <w:b/>
          <w:bCs/>
        </w:rPr>
        <w:t>kresu realizacji</w:t>
      </w:r>
      <w:r w:rsidRPr="00EF1F0F">
        <w:rPr>
          <w:rStyle w:val="Hyperlink3"/>
          <w:rFonts w:ascii="Calibri" w:hAnsi="Calibri" w:cs="Calibri"/>
        </w:rPr>
        <w:t xml:space="preserve"> </w:t>
      </w:r>
      <w:r w:rsidR="00523B51" w:rsidRPr="00EF1F0F">
        <w:rPr>
          <w:rStyle w:val="Hyperlink3"/>
          <w:rFonts w:ascii="Calibri" w:hAnsi="Calibri" w:cs="Calibri"/>
        </w:rPr>
        <w:t>zamówienia</w:t>
      </w:r>
      <w:r w:rsidR="00495F9A" w:rsidRPr="00EF1F0F">
        <w:rPr>
          <w:rStyle w:val="Hyperlink3"/>
          <w:rFonts w:ascii="Calibri" w:hAnsi="Calibri" w:cs="Calibri"/>
        </w:rPr>
        <w:t xml:space="preserve">, rozumianego jako </w:t>
      </w:r>
      <w:r w:rsidR="00523B51" w:rsidRPr="00EF1F0F">
        <w:rPr>
          <w:rStyle w:val="Hyperlink3"/>
          <w:rFonts w:ascii="Calibri" w:hAnsi="Calibri" w:cs="Calibri"/>
          <w:b/>
          <w:bCs/>
        </w:rPr>
        <w:t>okres</w:t>
      </w:r>
      <w:r w:rsidR="00495F9A" w:rsidRPr="00EF1F0F">
        <w:rPr>
          <w:rStyle w:val="Hyperlink3"/>
          <w:rFonts w:ascii="Calibri" w:hAnsi="Calibri" w:cs="Calibri"/>
          <w:b/>
          <w:bCs/>
        </w:rPr>
        <w:t xml:space="preserve"> czasu</w:t>
      </w:r>
      <w:r w:rsidR="00523B51" w:rsidRPr="00EF1F0F">
        <w:rPr>
          <w:rStyle w:val="Hyperlink3"/>
          <w:rFonts w:ascii="Calibri" w:hAnsi="Calibri" w:cs="Calibri"/>
          <w:b/>
          <w:bCs/>
        </w:rPr>
        <w:t xml:space="preserve"> liczony w</w:t>
      </w:r>
      <w:r w:rsidR="00523B51" w:rsidRPr="00EF1F0F">
        <w:rPr>
          <w:rStyle w:val="Hyperlink3"/>
          <w:rFonts w:ascii="Calibri" w:hAnsi="Calibri" w:cs="Calibri"/>
        </w:rPr>
        <w:t xml:space="preserve"> </w:t>
      </w:r>
      <w:r w:rsidR="00523B51" w:rsidRPr="00EF1F0F">
        <w:rPr>
          <w:rStyle w:val="Hyperlink3"/>
          <w:rFonts w:ascii="Calibri" w:hAnsi="Calibri" w:cs="Calibri"/>
          <w:b/>
          <w:bCs/>
        </w:rPr>
        <w:t>dniach kalendarzowych</w:t>
      </w:r>
      <w:r w:rsidR="00523B51" w:rsidRPr="00EF1F0F">
        <w:rPr>
          <w:rStyle w:val="Hyperlink3"/>
          <w:rFonts w:ascii="Calibri" w:hAnsi="Calibri" w:cs="Calibri"/>
        </w:rPr>
        <w:t xml:space="preserve"> od dnia zawarcia umowy, w którym zostanie dokonane przedłużenie licencji</w:t>
      </w:r>
      <w:r w:rsidR="00495F9A" w:rsidRPr="00EF1F0F">
        <w:rPr>
          <w:rStyle w:val="Hyperlink3"/>
          <w:rFonts w:ascii="Calibri" w:hAnsi="Calibri" w:cs="Calibri"/>
        </w:rPr>
        <w:t>,</w:t>
      </w:r>
      <w:r w:rsidR="00523B51" w:rsidRPr="00EF1F0F">
        <w:rPr>
          <w:rStyle w:val="Hyperlink3"/>
          <w:rFonts w:ascii="Calibri" w:hAnsi="Calibri" w:cs="Calibri"/>
        </w:rPr>
        <w:t xml:space="preserve"> </w:t>
      </w:r>
      <w:r w:rsidRPr="00EF1F0F">
        <w:rPr>
          <w:rStyle w:val="Hyperlink3"/>
          <w:rFonts w:ascii="Calibri" w:hAnsi="Calibri" w:cs="Calibri"/>
        </w:rPr>
        <w:t>oferta otrzyma następującą ilość punktów:</w:t>
      </w:r>
    </w:p>
    <w:p w14:paraId="68789E7C" w14:textId="7E971FB4" w:rsidR="00523B51" w:rsidRPr="00EF1F0F" w:rsidRDefault="00523B51" w:rsidP="00A62613">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3</w:t>
      </w:r>
      <w:r w:rsidRPr="00EF1F0F">
        <w:rPr>
          <w:rStyle w:val="Hyperlink3"/>
          <w:rFonts w:ascii="Calibri" w:hAnsi="Calibri" w:cs="Calibri"/>
          <w:b/>
          <w:bCs/>
        </w:rPr>
        <w:t xml:space="preserve"> dni</w:t>
      </w:r>
      <w:r w:rsidRPr="00EF1F0F">
        <w:rPr>
          <w:rStyle w:val="Hyperlink3"/>
          <w:rFonts w:ascii="Calibri" w:hAnsi="Calibri" w:cs="Calibri"/>
        </w:rPr>
        <w:t xml:space="preserve"> – 40 pkt </w:t>
      </w:r>
    </w:p>
    <w:p w14:paraId="431AF460" w14:textId="006596BE" w:rsidR="00523B51" w:rsidRPr="00EF1F0F"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5</w:t>
      </w:r>
      <w:r w:rsidRPr="00EF1F0F">
        <w:rPr>
          <w:rStyle w:val="Hyperlink3"/>
          <w:rFonts w:ascii="Calibri" w:hAnsi="Calibri" w:cs="Calibri"/>
          <w:b/>
          <w:bCs/>
        </w:rPr>
        <w:t xml:space="preserve"> dni</w:t>
      </w:r>
      <w:r w:rsidRPr="00EF1F0F">
        <w:rPr>
          <w:rStyle w:val="Hyperlink3"/>
          <w:rFonts w:ascii="Calibri" w:hAnsi="Calibri" w:cs="Calibri"/>
        </w:rPr>
        <w:t xml:space="preserve"> – 30 pkt </w:t>
      </w:r>
    </w:p>
    <w:p w14:paraId="7C1DEE46" w14:textId="51260AC4" w:rsidR="00523B51" w:rsidRPr="00EF1F0F"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Pr="00EF1F0F">
        <w:rPr>
          <w:rStyle w:val="Hyperlink3"/>
          <w:rFonts w:ascii="Calibri" w:hAnsi="Calibri" w:cs="Calibri"/>
          <w:b/>
          <w:bCs/>
        </w:rPr>
        <w:t xml:space="preserve">do </w:t>
      </w:r>
      <w:r w:rsidR="00273788">
        <w:rPr>
          <w:rStyle w:val="Hyperlink3"/>
          <w:rFonts w:ascii="Calibri" w:hAnsi="Calibri" w:cs="Calibri"/>
          <w:b/>
          <w:bCs/>
        </w:rPr>
        <w:t>7</w:t>
      </w:r>
      <w:r w:rsidRPr="00EF1F0F">
        <w:rPr>
          <w:rStyle w:val="Hyperlink3"/>
          <w:rFonts w:ascii="Calibri" w:hAnsi="Calibri" w:cs="Calibri"/>
          <w:b/>
          <w:bCs/>
        </w:rPr>
        <w:t xml:space="preserve"> dni</w:t>
      </w:r>
      <w:r w:rsidRPr="00EF1F0F">
        <w:rPr>
          <w:rStyle w:val="Hyperlink3"/>
          <w:rFonts w:ascii="Calibri" w:hAnsi="Calibri" w:cs="Calibri"/>
        </w:rPr>
        <w:t xml:space="preserve"> – 20 pkt </w:t>
      </w:r>
    </w:p>
    <w:p w14:paraId="234AE6BF" w14:textId="000A630C" w:rsidR="00523B51" w:rsidRDefault="00523B51" w:rsidP="00523B51">
      <w:pPr>
        <w:spacing w:after="160" w:line="259" w:lineRule="auto"/>
        <w:ind w:left="360"/>
        <w:jc w:val="both"/>
        <w:rPr>
          <w:rStyle w:val="Hyperlink3"/>
          <w:rFonts w:ascii="Calibri" w:hAnsi="Calibri" w:cs="Calibri"/>
        </w:rPr>
      </w:pPr>
      <w:r w:rsidRPr="00EF1F0F">
        <w:rPr>
          <w:rStyle w:val="Hyperlink3"/>
          <w:rFonts w:ascii="Calibri" w:hAnsi="Calibri" w:cs="Calibri"/>
        </w:rPr>
        <w:t xml:space="preserve">za zaoferowanie Okresu realizacji zamówienia </w:t>
      </w:r>
      <w:r w:rsidR="00273788">
        <w:rPr>
          <w:rStyle w:val="Hyperlink3"/>
          <w:rFonts w:ascii="Calibri" w:hAnsi="Calibri" w:cs="Calibri"/>
          <w:b/>
          <w:bCs/>
        </w:rPr>
        <w:t xml:space="preserve">do </w:t>
      </w:r>
      <w:r w:rsidR="00BD49AA">
        <w:rPr>
          <w:rStyle w:val="Hyperlink3"/>
          <w:rFonts w:ascii="Calibri" w:hAnsi="Calibri" w:cs="Calibri"/>
          <w:b/>
          <w:bCs/>
        </w:rPr>
        <w:t>8</w:t>
      </w:r>
      <w:r w:rsidR="00273788">
        <w:rPr>
          <w:rStyle w:val="Hyperlink3"/>
          <w:rFonts w:ascii="Calibri" w:hAnsi="Calibri" w:cs="Calibri"/>
          <w:b/>
          <w:bCs/>
        </w:rPr>
        <w:t xml:space="preserve"> </w:t>
      </w:r>
      <w:r w:rsidRPr="00EF1F0F">
        <w:rPr>
          <w:rStyle w:val="Hyperlink3"/>
          <w:rFonts w:ascii="Calibri" w:hAnsi="Calibri" w:cs="Calibri"/>
          <w:b/>
          <w:bCs/>
        </w:rPr>
        <w:t>dni</w:t>
      </w:r>
      <w:r w:rsidRPr="00EF1F0F">
        <w:rPr>
          <w:rStyle w:val="Hyperlink3"/>
          <w:rFonts w:ascii="Calibri" w:hAnsi="Calibri" w:cs="Calibri"/>
        </w:rPr>
        <w:t xml:space="preserve"> – </w:t>
      </w:r>
      <w:r w:rsidR="00C744E3" w:rsidRPr="00EF1F0F">
        <w:rPr>
          <w:rStyle w:val="Hyperlink3"/>
          <w:rFonts w:ascii="Calibri" w:hAnsi="Calibri" w:cs="Calibri"/>
        </w:rPr>
        <w:t>1</w:t>
      </w:r>
      <w:r w:rsidRPr="00EF1F0F">
        <w:rPr>
          <w:rStyle w:val="Hyperlink3"/>
          <w:rFonts w:ascii="Calibri" w:hAnsi="Calibri" w:cs="Calibri"/>
        </w:rPr>
        <w:t xml:space="preserve">0 pkt </w:t>
      </w:r>
    </w:p>
    <w:p w14:paraId="2B62BAD9" w14:textId="7CCDC2A0" w:rsidR="00273788" w:rsidRPr="00EF1F0F" w:rsidRDefault="00273788" w:rsidP="00523B51">
      <w:pPr>
        <w:spacing w:after="160" w:line="259" w:lineRule="auto"/>
        <w:ind w:left="360"/>
        <w:jc w:val="both"/>
        <w:rPr>
          <w:rStyle w:val="Hyperlink3"/>
          <w:rFonts w:ascii="Calibri" w:hAnsi="Calibri" w:cs="Calibri"/>
        </w:rPr>
      </w:pPr>
      <w:r>
        <w:rPr>
          <w:rStyle w:val="Hyperlink3"/>
          <w:rFonts w:ascii="Calibri" w:hAnsi="Calibri" w:cs="Calibri"/>
        </w:rPr>
        <w:t xml:space="preserve">za zaoferowanie Okresu realizacji zamówienia </w:t>
      </w:r>
      <w:r w:rsidR="00BD49AA" w:rsidRPr="00535FC3">
        <w:rPr>
          <w:rStyle w:val="Hyperlink3"/>
          <w:rFonts w:ascii="Calibri" w:hAnsi="Calibri" w:cs="Calibri"/>
          <w:b/>
          <w:bCs/>
        </w:rPr>
        <w:t xml:space="preserve">9 dni </w:t>
      </w:r>
      <w:r>
        <w:rPr>
          <w:rStyle w:val="Hyperlink3"/>
          <w:rFonts w:ascii="Calibri" w:hAnsi="Calibri" w:cs="Calibri"/>
        </w:rPr>
        <w:t xml:space="preserve"> – 0 pkt</w:t>
      </w:r>
    </w:p>
    <w:p w14:paraId="7DCDEF9C" w14:textId="424043FF" w:rsidR="00C744E3" w:rsidRPr="00EF1F0F" w:rsidRDefault="00E71D2B" w:rsidP="007B3F33">
      <w:pPr>
        <w:spacing w:after="120"/>
        <w:ind w:left="1413" w:hanging="1056"/>
        <w:jc w:val="both"/>
        <w:rPr>
          <w:rStyle w:val="Hyperlink3"/>
          <w:rFonts w:ascii="Calibri" w:hAnsi="Calibri" w:cs="Calibri"/>
        </w:rPr>
      </w:pPr>
      <w:r w:rsidRPr="00EF1F0F">
        <w:rPr>
          <w:rStyle w:val="Hyperlink4"/>
          <w:rFonts w:ascii="Calibri" w:hAnsi="Calibri" w:cs="Calibri"/>
        </w:rPr>
        <w:t>Uwaga 1</w:t>
      </w:r>
      <w:r w:rsidR="007B3F33">
        <w:rPr>
          <w:rStyle w:val="Hyperlink4"/>
          <w:rFonts w:ascii="Calibri" w:hAnsi="Calibri" w:cs="Calibri"/>
        </w:rPr>
        <w:t>:</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3"/>
          <w:rFonts w:ascii="Calibri" w:hAnsi="Calibri" w:cs="Calibri"/>
        </w:rPr>
        <w:t xml:space="preserve">Zaoferowanie </w:t>
      </w:r>
      <w:r w:rsidR="00C744E3" w:rsidRPr="00EF1F0F">
        <w:rPr>
          <w:rStyle w:val="Hyperlink3"/>
          <w:rFonts w:ascii="Calibri" w:hAnsi="Calibri" w:cs="Calibri"/>
        </w:rPr>
        <w:t>O</w:t>
      </w:r>
      <w:r w:rsidRPr="00EF1F0F">
        <w:rPr>
          <w:rStyle w:val="Hyperlink3"/>
          <w:rFonts w:ascii="Calibri" w:hAnsi="Calibri" w:cs="Calibri"/>
        </w:rPr>
        <w:t xml:space="preserve">kresu </w:t>
      </w:r>
      <w:r w:rsidR="00C744E3" w:rsidRPr="00EF1F0F">
        <w:rPr>
          <w:rStyle w:val="Hyperlink3"/>
          <w:rFonts w:ascii="Calibri" w:hAnsi="Calibri" w:cs="Calibri"/>
        </w:rPr>
        <w:t xml:space="preserve">realizacji krótszego niż </w:t>
      </w:r>
      <w:r w:rsidR="00671F43" w:rsidRPr="00EF1F0F">
        <w:rPr>
          <w:rStyle w:val="Hyperlink3"/>
          <w:rFonts w:ascii="Calibri" w:hAnsi="Calibri" w:cs="Calibri"/>
        </w:rPr>
        <w:t>3</w:t>
      </w:r>
      <w:r w:rsidR="00C744E3" w:rsidRPr="00EF1F0F">
        <w:rPr>
          <w:rStyle w:val="Hyperlink3"/>
          <w:rFonts w:ascii="Calibri" w:hAnsi="Calibri" w:cs="Calibri"/>
        </w:rPr>
        <w:t xml:space="preserve"> dni</w:t>
      </w:r>
      <w:r w:rsidRPr="00EF1F0F">
        <w:rPr>
          <w:rStyle w:val="Hyperlink3"/>
          <w:rFonts w:ascii="Calibri" w:hAnsi="Calibri" w:cs="Calibri"/>
        </w:rPr>
        <w:t xml:space="preserve"> nie spowoduje przyznania dodatkowych punktów</w:t>
      </w:r>
      <w:r w:rsidR="00557E99">
        <w:rPr>
          <w:rStyle w:val="Hyperlink3"/>
          <w:rFonts w:ascii="Calibri" w:hAnsi="Calibri" w:cs="Calibri"/>
        </w:rPr>
        <w:t>.</w:t>
      </w:r>
    </w:p>
    <w:p w14:paraId="69C69BE1" w14:textId="5404EBE3"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2:</w:t>
      </w:r>
      <w:r w:rsidRPr="00EF1F0F">
        <w:rPr>
          <w:rStyle w:val="Hyperlink4"/>
          <w:rFonts w:ascii="Calibri" w:hAnsi="Calibri" w:cs="Calibri"/>
        </w:rPr>
        <w:t xml:space="preserve"> </w:t>
      </w:r>
      <w:r w:rsidRPr="00EF1F0F">
        <w:rPr>
          <w:rStyle w:val="Hyperlink4"/>
          <w:rFonts w:ascii="Calibri" w:hAnsi="Calibri" w:cs="Calibri"/>
        </w:rPr>
        <w:tab/>
      </w:r>
      <w:r w:rsidRPr="00EF1F0F">
        <w:rPr>
          <w:rStyle w:val="Hyperlink4"/>
          <w:rFonts w:ascii="Calibri" w:hAnsi="Calibri" w:cs="Calibri"/>
          <w:b w:val="0"/>
          <w:bCs w:val="0"/>
        </w:rPr>
        <w:t>W przypadku zaoferowania Okresu realizacji w niepełnych dniach np.</w:t>
      </w:r>
      <w:r w:rsidRPr="00EF1F0F">
        <w:rPr>
          <w:rStyle w:val="Hyperlink3"/>
          <w:rFonts w:ascii="Calibri" w:hAnsi="Calibri" w:cs="Calibri"/>
        </w:rPr>
        <w:t xml:space="preserve"> 2,5 dnia, 3,5 dnia </w:t>
      </w:r>
      <w:r w:rsidR="00495F9A" w:rsidRPr="00EF1F0F">
        <w:rPr>
          <w:rStyle w:val="Hyperlink3"/>
          <w:rFonts w:ascii="Calibri" w:hAnsi="Calibri" w:cs="Calibri"/>
        </w:rPr>
        <w:t>Zamawiający</w:t>
      </w:r>
      <w:r w:rsidRPr="00EF1F0F">
        <w:rPr>
          <w:rStyle w:val="Hyperlink3"/>
          <w:rFonts w:ascii="Calibri" w:hAnsi="Calibri" w:cs="Calibri"/>
        </w:rPr>
        <w:t xml:space="preserve"> zaokrągli liczbę dni w górę do pełnego dnia i na tej podstawie dokona oceny oferty w tym kryterium.</w:t>
      </w:r>
    </w:p>
    <w:p w14:paraId="38EE1404" w14:textId="0449FAE6" w:rsidR="00C744E3" w:rsidRPr="00EF1F0F" w:rsidRDefault="00C744E3" w:rsidP="00C744E3">
      <w:pPr>
        <w:spacing w:after="120"/>
        <w:ind w:left="1413" w:hanging="1056"/>
        <w:jc w:val="both"/>
        <w:rPr>
          <w:rStyle w:val="Hyperlink3"/>
          <w:rFonts w:ascii="Calibri" w:hAnsi="Calibri" w:cs="Calibri"/>
        </w:rPr>
      </w:pPr>
      <w:r w:rsidRPr="00EF1F0F">
        <w:rPr>
          <w:rStyle w:val="Hyperlink4"/>
          <w:rFonts w:ascii="Calibri" w:hAnsi="Calibri" w:cs="Calibri"/>
        </w:rPr>
        <w:t xml:space="preserve">Uwaga </w:t>
      </w:r>
      <w:r w:rsidR="007B3F33">
        <w:rPr>
          <w:rStyle w:val="Hyperlink4"/>
          <w:rFonts w:ascii="Calibri" w:hAnsi="Calibri" w:cs="Calibri"/>
        </w:rPr>
        <w:t>3</w:t>
      </w:r>
      <w:r w:rsidRPr="00EF1F0F">
        <w:rPr>
          <w:rStyle w:val="Hyperlink4"/>
          <w:rFonts w:ascii="Calibri" w:hAnsi="Calibri" w:cs="Calibri"/>
        </w:rPr>
        <w:t>:</w:t>
      </w:r>
      <w:r w:rsidRPr="00EF1F0F">
        <w:rPr>
          <w:rStyle w:val="Hyperlink3"/>
          <w:rFonts w:ascii="Calibri" w:hAnsi="Calibri" w:cs="Calibri"/>
        </w:rPr>
        <w:tab/>
        <w:t xml:space="preserve">Maksymalny Okres realizacji wynosi </w:t>
      </w:r>
      <w:r w:rsidR="00273788" w:rsidRPr="00535FC3">
        <w:rPr>
          <w:rStyle w:val="Hyperlink3"/>
          <w:rFonts w:ascii="Calibri" w:hAnsi="Calibri" w:cs="Calibri"/>
          <w:b/>
          <w:bCs/>
        </w:rPr>
        <w:t>9</w:t>
      </w:r>
      <w:r w:rsidRPr="00535FC3">
        <w:rPr>
          <w:rStyle w:val="Hyperlink3"/>
          <w:rFonts w:ascii="Calibri" w:hAnsi="Calibri" w:cs="Calibri"/>
          <w:b/>
          <w:bCs/>
        </w:rPr>
        <w:t xml:space="preserve"> dni</w:t>
      </w:r>
      <w:r w:rsidRPr="00EF1F0F">
        <w:rPr>
          <w:rStyle w:val="Hyperlink3"/>
          <w:rFonts w:ascii="Calibri" w:hAnsi="Calibri" w:cs="Calibri"/>
        </w:rPr>
        <w:t xml:space="preserve">, w przypadku braku podania w ofercie Okresu realizacji, przyjmuje się, iż Wykonawca oferuje maksymalny okres realizacji. </w:t>
      </w:r>
    </w:p>
    <w:p w14:paraId="5503CEA2" w14:textId="4CE31D6B" w:rsidR="003817D2" w:rsidRPr="00EF1F0F" w:rsidRDefault="003817D2">
      <w:pPr>
        <w:rPr>
          <w:rStyle w:val="Hyperlink3"/>
          <w:rFonts w:ascii="Calibri" w:hAnsi="Calibri" w:cs="Calibri"/>
        </w:rPr>
      </w:pPr>
    </w:p>
    <w:p w14:paraId="1F045112" w14:textId="73711A1D" w:rsidR="00171A87" w:rsidRPr="00EF1F0F" w:rsidRDefault="00E71D2B">
      <w:pPr>
        <w:spacing w:after="120"/>
        <w:jc w:val="both"/>
        <w:rPr>
          <w:rStyle w:val="Hyperlink3"/>
          <w:rFonts w:ascii="Calibri" w:hAnsi="Calibri" w:cs="Calibri"/>
        </w:rPr>
      </w:pPr>
      <w:r w:rsidRPr="00EF1F0F">
        <w:rPr>
          <w:rStyle w:val="Hyperlink3"/>
          <w:rFonts w:ascii="Calibri" w:hAnsi="Calibri" w:cs="Calibri"/>
        </w:rPr>
        <w:t>5. Ostateczna ocena punktowa Oferty.</w:t>
      </w:r>
    </w:p>
    <w:p w14:paraId="03A6D99D" w14:textId="77777777" w:rsidR="00171A87" w:rsidRPr="00EF1F0F" w:rsidRDefault="00E71D2B">
      <w:pPr>
        <w:pStyle w:val="BodyText31"/>
        <w:ind w:left="360"/>
        <w:rPr>
          <w:rStyle w:val="Hyperlink3"/>
          <w:rFonts w:ascii="Calibri" w:hAnsi="Calibri" w:cs="Calibri"/>
        </w:rPr>
      </w:pPr>
      <w:r w:rsidRPr="00EF1F0F">
        <w:rPr>
          <w:rStyle w:val="Hyperlink3"/>
          <w:rFonts w:ascii="Calibri" w:hAnsi="Calibri" w:cs="Calibri"/>
        </w:rPr>
        <w:lastRenderedPageBreak/>
        <w:t>Ocena punktowa Oferty "i" będzie zaokrągloną do dwóch miejsc po przecinku liczbą wynikającą ze zsumowania ilości punktów, jakie otrzyma ta Oferta za poszczególne kryteria:</w:t>
      </w:r>
    </w:p>
    <w:p w14:paraId="32F706BF" w14:textId="77777777" w:rsidR="00171A87" w:rsidRPr="00EF1F0F" w:rsidRDefault="00171A87">
      <w:pPr>
        <w:pStyle w:val="BodyText31"/>
        <w:ind w:left="360"/>
        <w:rPr>
          <w:rStyle w:val="Brak"/>
          <w:rFonts w:ascii="Calibri" w:eastAsia="Arial" w:hAnsi="Calibri" w:cs="Calibri"/>
          <w:sz w:val="20"/>
          <w:szCs w:val="20"/>
        </w:rPr>
      </w:pPr>
    </w:p>
    <w:p w14:paraId="49CA9564" w14:textId="77777777" w:rsidR="00171A87" w:rsidRPr="00EF1F0F" w:rsidRDefault="00E71D2B">
      <w:pPr>
        <w:tabs>
          <w:tab w:val="left" w:pos="1965"/>
        </w:tabs>
        <w:rPr>
          <w:rStyle w:val="Hyperlink3"/>
          <w:rFonts w:ascii="Calibri" w:hAnsi="Calibri" w:cs="Calibri"/>
        </w:rPr>
      </w:pPr>
      <w:r w:rsidRPr="00EF1F0F">
        <w:rPr>
          <w:rStyle w:val="Hyperlink3"/>
          <w:rFonts w:ascii="Calibri" w:hAnsi="Calibri" w:cs="Calibri"/>
        </w:rPr>
        <w:tab/>
        <w:t>Pi = Σ Pi (X)</w:t>
      </w:r>
    </w:p>
    <w:p w14:paraId="7BD20C85" w14:textId="77777777" w:rsidR="00171A87" w:rsidRPr="00EF1F0F" w:rsidRDefault="00E71D2B">
      <w:pPr>
        <w:pStyle w:val="BodyText21"/>
        <w:ind w:left="540"/>
        <w:rPr>
          <w:rStyle w:val="Hyperlink3"/>
          <w:rFonts w:ascii="Calibri" w:hAnsi="Calibri" w:cs="Calibri"/>
        </w:rPr>
      </w:pPr>
      <w:r w:rsidRPr="00EF1F0F">
        <w:rPr>
          <w:rStyle w:val="Hyperlink3"/>
          <w:rFonts w:ascii="Calibri" w:hAnsi="Calibri" w:cs="Calibri"/>
        </w:rPr>
        <w:t>gdzie :</w:t>
      </w:r>
    </w:p>
    <w:p w14:paraId="4437396F" w14:textId="77777777" w:rsidR="00171A87" w:rsidRPr="00EF1F0F" w:rsidRDefault="00E71D2B">
      <w:pPr>
        <w:pStyle w:val="BodyText21"/>
        <w:ind w:left="0" w:firstLine="540"/>
        <w:rPr>
          <w:rStyle w:val="Hyperlink3"/>
          <w:rFonts w:ascii="Calibri" w:hAnsi="Calibri" w:cs="Calibri"/>
        </w:rPr>
      </w:pPr>
      <w:r w:rsidRPr="00EF1F0F">
        <w:rPr>
          <w:rStyle w:val="Hyperlink4"/>
          <w:rFonts w:ascii="Calibri" w:hAnsi="Calibri" w:cs="Calibri"/>
        </w:rPr>
        <w:t>Pi</w:t>
      </w:r>
      <w:r w:rsidRPr="00EF1F0F">
        <w:rPr>
          <w:rStyle w:val="Hyperlink3"/>
          <w:rFonts w:ascii="Calibri" w:hAnsi="Calibri" w:cs="Calibri"/>
        </w:rPr>
        <w:t xml:space="preserve"> - ocena punktowa Oferty "i";</w:t>
      </w:r>
    </w:p>
    <w:p w14:paraId="15A33F8D" w14:textId="77777777" w:rsidR="00171A87" w:rsidRPr="00EF1F0F" w:rsidRDefault="00E71D2B">
      <w:pPr>
        <w:pStyle w:val="BodyText21"/>
        <w:ind w:left="0" w:firstLine="540"/>
        <w:rPr>
          <w:rStyle w:val="Hyperlink3"/>
          <w:rFonts w:ascii="Calibri" w:hAnsi="Calibri" w:cs="Calibri"/>
        </w:rPr>
      </w:pPr>
      <w:r w:rsidRPr="00EF1F0F">
        <w:rPr>
          <w:rStyle w:val="Hyperlink3"/>
          <w:rFonts w:ascii="Calibri" w:hAnsi="Calibri" w:cs="Calibri"/>
        </w:rPr>
        <w:t>Σ Pi (X) - suma ilości punktów jakie otrzyma Oferta "i" za poszczególne kryteria;</w:t>
      </w:r>
    </w:p>
    <w:p w14:paraId="32C9D11A" w14:textId="77777777" w:rsidR="00171A87" w:rsidRPr="00EF1F0F" w:rsidRDefault="00171A87">
      <w:pPr>
        <w:pStyle w:val="BodyText21"/>
        <w:ind w:left="540"/>
        <w:rPr>
          <w:rStyle w:val="Brak"/>
          <w:rFonts w:ascii="Calibri" w:eastAsia="Arial" w:hAnsi="Calibri" w:cs="Calibri"/>
          <w:sz w:val="20"/>
          <w:szCs w:val="20"/>
        </w:rPr>
      </w:pPr>
    </w:p>
    <w:p w14:paraId="036793DD" w14:textId="77777777" w:rsidR="00171A87" w:rsidRPr="008A0790" w:rsidRDefault="00E71D2B">
      <w:pPr>
        <w:pStyle w:val="BodyText21"/>
        <w:ind w:left="360"/>
        <w:rPr>
          <w:rStyle w:val="Hyperlink3"/>
          <w:rFonts w:ascii="Calibri" w:hAnsi="Calibri" w:cs="Calibri"/>
        </w:rPr>
      </w:pPr>
      <w:r w:rsidRPr="00EF1F0F">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8A0790" w:rsidRDefault="00171A87">
      <w:pPr>
        <w:pStyle w:val="BodyText21"/>
        <w:ind w:left="360"/>
        <w:rPr>
          <w:rStyle w:val="Brak"/>
          <w:rFonts w:ascii="Calibri" w:eastAsia="Arial" w:hAnsi="Calibri" w:cs="Calibri"/>
          <w:b/>
          <w:bCs/>
          <w:sz w:val="20"/>
          <w:szCs w:val="20"/>
        </w:rPr>
      </w:pPr>
    </w:p>
    <w:p w14:paraId="1638DED6" w14:textId="77777777" w:rsidR="00171A87" w:rsidRPr="008A0790" w:rsidRDefault="00E71D2B" w:rsidP="00E71D2B">
      <w:pPr>
        <w:pStyle w:val="Nagwek3"/>
        <w:numPr>
          <w:ilvl w:val="0"/>
          <w:numId w:val="93"/>
        </w:numPr>
        <w:rPr>
          <w:rFonts w:ascii="Calibri" w:hAnsi="Calibri" w:cs="Calibri"/>
          <w:sz w:val="20"/>
          <w:szCs w:val="20"/>
        </w:rPr>
      </w:pPr>
      <w:bookmarkStart w:id="85" w:name="_Toc19"/>
      <w:r w:rsidRPr="008A0790">
        <w:rPr>
          <w:rStyle w:val="BrakA"/>
          <w:rFonts w:ascii="Calibri" w:hAnsi="Calibri" w:cs="Calibri"/>
          <w:sz w:val="20"/>
          <w:szCs w:val="20"/>
        </w:rPr>
        <w:t>Oferta z rażąco niską ceną.</w:t>
      </w:r>
      <w:bookmarkEnd w:id="85"/>
    </w:p>
    <w:p w14:paraId="1EC97EED"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8A0790" w:rsidRDefault="00E71D2B">
      <w:pPr>
        <w:ind w:left="425"/>
        <w:jc w:val="both"/>
        <w:rPr>
          <w:rStyle w:val="Hyperlink3"/>
          <w:rFonts w:ascii="Calibri" w:hAnsi="Calibri" w:cs="Calibri"/>
        </w:rPr>
      </w:pPr>
      <w:r w:rsidRPr="008A0790">
        <w:rPr>
          <w:rStyle w:val="Hyperlink3"/>
          <w:rFonts w:ascii="Calibri" w:hAnsi="Calibri" w:cs="Calibri"/>
        </w:rPr>
        <w:t>Zamawiający podkreśla, że zgodnie z art. 224 ust. 5 i ust. 6 ustawy Pzp odpowiednio</w:t>
      </w:r>
      <w:r w:rsidRPr="008A0790">
        <w:rPr>
          <w:rStyle w:val="BrakA"/>
          <w:rFonts w:ascii="Calibri" w:hAnsi="Calibri" w:cs="Calibri"/>
          <w:sz w:val="20"/>
          <w:szCs w:val="20"/>
        </w:rPr>
        <w:t xml:space="preserve"> „</w:t>
      </w:r>
      <w:r w:rsidRPr="008A0790">
        <w:rPr>
          <w:rStyle w:val="Brak"/>
          <w:rFonts w:ascii="Calibri" w:hAnsi="Calibri" w:cs="Calibri"/>
          <w:i/>
          <w:iCs/>
          <w:sz w:val="20"/>
          <w:szCs w:val="20"/>
        </w:rPr>
        <w:t>Obowiązek wykazania, że oferta nie zawiera rażąco niskiej ceny lub kosztu spoczywa na wykonawcy”</w:t>
      </w:r>
      <w:r w:rsidRPr="008A0790">
        <w:rPr>
          <w:rStyle w:val="Hyperlink3"/>
          <w:rFonts w:ascii="Calibri" w:hAnsi="Calibri" w:cs="Calibri"/>
        </w:rPr>
        <w:t>.</w:t>
      </w:r>
      <w:bookmarkStart w:id="86" w:name="mip51081274"/>
      <w:bookmarkEnd w:id="86"/>
      <w:r w:rsidRPr="008A0790">
        <w:rPr>
          <w:rStyle w:val="Hyperlink3"/>
          <w:rFonts w:ascii="Calibri" w:hAnsi="Calibri" w:cs="Calibri"/>
        </w:rPr>
        <w:t xml:space="preserve"> oraz  „</w:t>
      </w:r>
      <w:r w:rsidRPr="008A0790">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8A0790">
        <w:rPr>
          <w:rStyle w:val="Hyperlink3"/>
          <w:rFonts w:ascii="Calibri" w:hAnsi="Calibri" w:cs="Calibri"/>
        </w:rPr>
        <w:t xml:space="preserve">. </w:t>
      </w:r>
    </w:p>
    <w:p w14:paraId="1740DD17" w14:textId="77777777" w:rsidR="00171A87" w:rsidRPr="008A0790" w:rsidRDefault="00171A87">
      <w:pPr>
        <w:ind w:left="425"/>
        <w:jc w:val="both"/>
        <w:rPr>
          <w:rStyle w:val="Brak"/>
          <w:rFonts w:ascii="Calibri" w:eastAsia="Arial" w:hAnsi="Calibri" w:cs="Calibri"/>
          <w:sz w:val="20"/>
          <w:szCs w:val="20"/>
        </w:rPr>
      </w:pPr>
    </w:p>
    <w:p w14:paraId="2E6E7906" w14:textId="77777777" w:rsidR="00171A87" w:rsidRPr="008A0790" w:rsidRDefault="00E71D2B">
      <w:pPr>
        <w:pStyle w:val="Nagwek3"/>
        <w:numPr>
          <w:ilvl w:val="0"/>
          <w:numId w:val="34"/>
        </w:numPr>
        <w:rPr>
          <w:rFonts w:ascii="Calibri" w:hAnsi="Calibri" w:cs="Calibri"/>
          <w:sz w:val="20"/>
          <w:szCs w:val="20"/>
        </w:rPr>
      </w:pPr>
      <w:bookmarkStart w:id="87" w:name="_Toc20"/>
      <w:r w:rsidRPr="008A0790">
        <w:rPr>
          <w:rStyle w:val="BrakA"/>
          <w:rFonts w:ascii="Calibri" w:hAnsi="Calibri" w:cs="Calibri"/>
          <w:sz w:val="20"/>
          <w:szCs w:val="20"/>
        </w:rPr>
        <w:t>Uzupełnianie i wyjaśnienie dokumentów.</w:t>
      </w:r>
      <w:bookmarkEnd w:id="87"/>
    </w:p>
    <w:p w14:paraId="5F25A176"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8A0790" w:rsidRDefault="00E71D2B">
      <w:pPr>
        <w:spacing w:after="120"/>
        <w:ind w:left="283"/>
        <w:jc w:val="both"/>
        <w:rPr>
          <w:rStyle w:val="Hyperlink3"/>
          <w:rFonts w:ascii="Calibri" w:hAnsi="Calibri" w:cs="Calibri"/>
        </w:rPr>
      </w:pPr>
      <w:bookmarkStart w:id="88" w:name="mip51080708"/>
      <w:bookmarkEnd w:id="88"/>
      <w:r w:rsidRPr="008A0790">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8A0790" w:rsidRDefault="00E71D2B">
      <w:pPr>
        <w:spacing w:after="120"/>
        <w:ind w:left="283"/>
        <w:jc w:val="both"/>
        <w:rPr>
          <w:rStyle w:val="Hyperlink3"/>
          <w:rFonts w:ascii="Calibri" w:hAnsi="Calibri" w:cs="Calibri"/>
        </w:rPr>
      </w:pPr>
      <w:bookmarkStart w:id="89" w:name="mip51080709"/>
      <w:bookmarkEnd w:id="89"/>
      <w:r w:rsidRPr="008A0790">
        <w:rPr>
          <w:rStyle w:val="Hyperlink3"/>
          <w:rFonts w:ascii="Calibri" w:hAnsi="Calibri" w:cs="Calibri"/>
        </w:rPr>
        <w:t>- zachodzą przesłanki unieważnienia postępowania.</w:t>
      </w:r>
    </w:p>
    <w:p w14:paraId="39A6E7C7"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90" w:name="mip51080710"/>
      <w:bookmarkEnd w:id="90"/>
      <w:r w:rsidRPr="008A0790">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91" w:name="mip51080711"/>
      <w:bookmarkEnd w:id="91"/>
      <w:r w:rsidRPr="008A0790">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8A0790" w:rsidRDefault="00E71D2B" w:rsidP="00E71D2B">
      <w:pPr>
        <w:numPr>
          <w:ilvl w:val="0"/>
          <w:numId w:val="95"/>
        </w:numPr>
        <w:spacing w:after="120"/>
        <w:jc w:val="both"/>
        <w:rPr>
          <w:rFonts w:ascii="Calibri" w:eastAsia="Arial" w:hAnsi="Calibri" w:cs="Calibri"/>
          <w:sz w:val="20"/>
          <w:szCs w:val="20"/>
        </w:rPr>
      </w:pPr>
      <w:bookmarkStart w:id="92" w:name="mip51080713"/>
      <w:bookmarkEnd w:id="92"/>
      <w:r w:rsidRPr="008A0790">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8A0790" w:rsidRDefault="00E71D2B" w:rsidP="00E71D2B">
      <w:pPr>
        <w:numPr>
          <w:ilvl w:val="0"/>
          <w:numId w:val="96"/>
        </w:numPr>
        <w:spacing w:after="120"/>
        <w:jc w:val="both"/>
        <w:rPr>
          <w:rFonts w:ascii="Calibri" w:hAnsi="Calibri" w:cs="Calibri"/>
          <w:sz w:val="20"/>
          <w:szCs w:val="20"/>
        </w:rPr>
      </w:pPr>
      <w:bookmarkStart w:id="93" w:name="mip51080585"/>
      <w:bookmarkEnd w:id="93"/>
      <w:r w:rsidRPr="008A0790">
        <w:rPr>
          <w:rStyle w:val="Brak"/>
          <w:rFonts w:ascii="Calibri" w:hAnsi="Calibri" w:cs="Calibri"/>
          <w:sz w:val="20"/>
          <w:szCs w:val="20"/>
        </w:rPr>
        <w:t xml:space="preserve">Jeżeli wykonawca nie złożył </w:t>
      </w:r>
      <w:bookmarkStart w:id="94" w:name="highlightHit_16"/>
      <w:bookmarkEnd w:id="94"/>
      <w:r w:rsidRPr="008A0790">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95" w:name="mip51080587"/>
      <w:bookmarkEnd w:id="95"/>
      <w:r w:rsidRPr="008A0790">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8A0790" w:rsidRDefault="00E71D2B" w:rsidP="00E71D2B">
      <w:pPr>
        <w:numPr>
          <w:ilvl w:val="0"/>
          <w:numId w:val="95"/>
        </w:numPr>
        <w:spacing w:after="120"/>
        <w:jc w:val="both"/>
        <w:rPr>
          <w:rFonts w:ascii="Calibri" w:hAnsi="Calibri" w:cs="Calibri"/>
          <w:sz w:val="20"/>
          <w:szCs w:val="20"/>
        </w:rPr>
      </w:pPr>
      <w:r w:rsidRPr="008A0790">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8A0790" w:rsidRDefault="00171A87">
      <w:pPr>
        <w:rPr>
          <w:rFonts w:ascii="Calibri" w:hAnsi="Calibri" w:cs="Calibri"/>
          <w:sz w:val="20"/>
          <w:szCs w:val="20"/>
        </w:rPr>
      </w:pPr>
    </w:p>
    <w:p w14:paraId="1FE2380A" w14:textId="77777777" w:rsidR="00171A87" w:rsidRPr="008A0790" w:rsidRDefault="00E71D2B" w:rsidP="00E71D2B">
      <w:pPr>
        <w:pStyle w:val="Nagwek3"/>
        <w:numPr>
          <w:ilvl w:val="0"/>
          <w:numId w:val="97"/>
        </w:numPr>
        <w:rPr>
          <w:rFonts w:ascii="Calibri" w:hAnsi="Calibri" w:cs="Calibri"/>
          <w:sz w:val="20"/>
          <w:szCs w:val="20"/>
        </w:rPr>
      </w:pPr>
      <w:bookmarkStart w:id="96" w:name="_Toc21"/>
      <w:r w:rsidRPr="008A0790">
        <w:rPr>
          <w:rStyle w:val="BrakA"/>
          <w:rFonts w:ascii="Calibri" w:hAnsi="Calibri" w:cs="Calibri"/>
          <w:sz w:val="20"/>
          <w:szCs w:val="20"/>
        </w:rPr>
        <w:lastRenderedPageBreak/>
        <w:t>Tryb oceny ofert.</w:t>
      </w:r>
      <w:bookmarkEnd w:id="96"/>
    </w:p>
    <w:p w14:paraId="448C8A49"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21.1 Wyjaśnienia treści ofert i poprawianie oczywistych omyłek.</w:t>
      </w:r>
    </w:p>
    <w:p w14:paraId="5EA1E444"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6" w:history="1">
        <w:r w:rsidRPr="008A0790">
          <w:rPr>
            <w:rStyle w:val="Hyperlink3"/>
            <w:rFonts w:ascii="Calibri" w:hAnsi="Calibri" w:cs="Calibri"/>
          </w:rPr>
          <w:t>art. 187</w:t>
        </w:r>
      </w:hyperlink>
      <w:r w:rsidRPr="008A0790">
        <w:rPr>
          <w:rStyle w:val="Hyperlink3"/>
          <w:rFonts w:ascii="Calibri" w:hAnsi="Calibri" w:cs="Calibri"/>
        </w:rPr>
        <w:t xml:space="preserve"> ustawy Pzp, dokonywanie jakiejkolwiek zmiany w jej treści.</w:t>
      </w:r>
    </w:p>
    <w:p w14:paraId="03BEE511" w14:textId="77777777" w:rsidR="00171A87" w:rsidRPr="008A0790" w:rsidRDefault="00E71D2B">
      <w:pPr>
        <w:spacing w:after="120"/>
        <w:jc w:val="both"/>
        <w:rPr>
          <w:rStyle w:val="Hyperlink3"/>
          <w:rFonts w:ascii="Calibri" w:hAnsi="Calibri" w:cs="Calibri"/>
        </w:rPr>
      </w:pPr>
      <w:bookmarkStart w:id="97" w:name="mip51081249"/>
      <w:bookmarkEnd w:id="97"/>
      <w:r w:rsidRPr="008A0790">
        <w:rPr>
          <w:rStyle w:val="Hyperlink3"/>
          <w:rFonts w:ascii="Calibri" w:hAnsi="Calibri" w:cs="Calibri"/>
        </w:rPr>
        <w:t>Zamawiający poprawia w ofercie:</w:t>
      </w:r>
      <w:bookmarkStart w:id="98" w:name="mip51081251"/>
      <w:bookmarkEnd w:id="98"/>
    </w:p>
    <w:p w14:paraId="4D6660EB"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oczywiste omyłki pisarskie,</w:t>
      </w:r>
      <w:bookmarkStart w:id="99" w:name="mip51081252"/>
      <w:bookmarkEnd w:id="99"/>
    </w:p>
    <w:p w14:paraId="6BA0E37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oczywiste omyłki rachunkowe, z uwzględnieniem konsekwencji rachunkowych dokonanych poprawek,</w:t>
      </w:r>
      <w:bookmarkStart w:id="100" w:name="mip51081253"/>
      <w:bookmarkEnd w:id="100"/>
    </w:p>
    <w:p w14:paraId="5A3B1C5B" w14:textId="29C89D6B" w:rsidR="00171A87" w:rsidRPr="008A0790" w:rsidRDefault="00E71D2B" w:rsidP="00E23CA6">
      <w:pPr>
        <w:spacing w:after="120"/>
        <w:jc w:val="both"/>
        <w:rPr>
          <w:rStyle w:val="Hyperlink3"/>
          <w:rFonts w:ascii="Calibri" w:hAnsi="Calibri" w:cs="Calibri"/>
        </w:rPr>
      </w:pPr>
      <w:r w:rsidRPr="008A0790">
        <w:rPr>
          <w:rStyle w:val="Hyperlink3"/>
          <w:rFonts w:ascii="Calibri" w:hAnsi="Calibri" w:cs="Calibri"/>
        </w:rPr>
        <w:t>- inne omyłki polegające na niezgodności oferty z dokumentami zamówienia, niepowodujące istotnych zmian w treści oferty</w:t>
      </w:r>
      <w:bookmarkStart w:id="101" w:name="mip51081254"/>
      <w:bookmarkEnd w:id="101"/>
      <w:r w:rsidRPr="008A0790">
        <w:rPr>
          <w:rStyle w:val="Hyperlink3"/>
          <w:rFonts w:ascii="Calibri" w:hAnsi="Calibri" w:cs="Calibri"/>
        </w:rPr>
        <w:t xml:space="preserve"> niezwłocznie zawiadamiając o tym wykonawcę, którego oferta została poprawiona.</w:t>
      </w:r>
    </w:p>
    <w:p w14:paraId="28BBAC6C" w14:textId="77777777" w:rsidR="00171A87" w:rsidRPr="008A0790" w:rsidRDefault="00171A87">
      <w:pPr>
        <w:rPr>
          <w:rFonts w:ascii="Calibri" w:hAnsi="Calibri" w:cs="Calibri"/>
          <w:sz w:val="20"/>
          <w:szCs w:val="20"/>
        </w:rPr>
      </w:pPr>
    </w:p>
    <w:p w14:paraId="42D26B26"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21.2 Sposób oceny zgodności oferty z treścią niniejszej SWZ.</w:t>
      </w:r>
    </w:p>
    <w:p w14:paraId="1D65685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8A0790" w:rsidRDefault="00E71D2B">
      <w:pPr>
        <w:pStyle w:val="Nagwek3"/>
        <w:numPr>
          <w:ilvl w:val="0"/>
          <w:numId w:val="34"/>
        </w:numPr>
        <w:rPr>
          <w:rFonts w:ascii="Calibri" w:hAnsi="Calibri" w:cs="Calibri"/>
          <w:sz w:val="20"/>
          <w:szCs w:val="20"/>
        </w:rPr>
      </w:pPr>
      <w:bookmarkStart w:id="102" w:name="_Toc22"/>
      <w:r w:rsidRPr="008A0790">
        <w:rPr>
          <w:rStyle w:val="BrakA"/>
          <w:rFonts w:ascii="Calibri" w:hAnsi="Calibri" w:cs="Calibri"/>
          <w:sz w:val="20"/>
          <w:szCs w:val="20"/>
        </w:rPr>
        <w:t>Wykluczenie Wykonawcy</w:t>
      </w:r>
      <w:bookmarkEnd w:id="102"/>
    </w:p>
    <w:p w14:paraId="39C546D1"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8A0790" w:rsidRDefault="00E71D2B">
      <w:pPr>
        <w:pStyle w:val="Nagwek3"/>
        <w:numPr>
          <w:ilvl w:val="0"/>
          <w:numId w:val="34"/>
        </w:numPr>
        <w:rPr>
          <w:rFonts w:ascii="Calibri" w:hAnsi="Calibri" w:cs="Calibri"/>
          <w:sz w:val="20"/>
          <w:szCs w:val="20"/>
        </w:rPr>
      </w:pPr>
      <w:bookmarkStart w:id="103" w:name="_Toc23"/>
      <w:r w:rsidRPr="008A0790">
        <w:rPr>
          <w:rStyle w:val="BrakA"/>
          <w:rFonts w:ascii="Calibri" w:hAnsi="Calibri" w:cs="Calibri"/>
          <w:sz w:val="20"/>
          <w:szCs w:val="20"/>
        </w:rPr>
        <w:t>Odrzucenie oferty.</w:t>
      </w:r>
      <w:bookmarkEnd w:id="103"/>
    </w:p>
    <w:p w14:paraId="3FAEADF7"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odrzuci ofertę w przypadkach określonych w art. 226 ust. 1 ustawy Pzp. </w:t>
      </w:r>
    </w:p>
    <w:p w14:paraId="2B54C1A9" w14:textId="77777777" w:rsidR="00171A87" w:rsidRPr="008A0790" w:rsidRDefault="00E71D2B">
      <w:pPr>
        <w:pStyle w:val="Nagwek3"/>
        <w:numPr>
          <w:ilvl w:val="0"/>
          <w:numId w:val="34"/>
        </w:numPr>
        <w:rPr>
          <w:rFonts w:ascii="Calibri" w:hAnsi="Calibri" w:cs="Calibri"/>
          <w:sz w:val="20"/>
          <w:szCs w:val="20"/>
        </w:rPr>
      </w:pPr>
      <w:bookmarkStart w:id="104" w:name="_Toc24"/>
      <w:r w:rsidRPr="008A0790">
        <w:rPr>
          <w:rStyle w:val="BrakA"/>
          <w:rFonts w:ascii="Calibri" w:hAnsi="Calibri" w:cs="Calibri"/>
          <w:sz w:val="20"/>
          <w:szCs w:val="20"/>
        </w:rPr>
        <w:t>Wybór oferty</w:t>
      </w:r>
      <w:bookmarkEnd w:id="104"/>
    </w:p>
    <w:p w14:paraId="6D963D91" w14:textId="65861CB6"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Przy dokonywaniu wyboru oferty najkorzystniejszej Zamawiający stosował będzie zasady </w:t>
      </w:r>
      <w:r w:rsidR="00876581" w:rsidRPr="008A0790">
        <w:rPr>
          <w:rStyle w:val="Hyperlink3"/>
          <w:rFonts w:ascii="Calibri" w:hAnsi="Calibri" w:cs="Calibri"/>
        </w:rPr>
        <w:br/>
      </w:r>
      <w:r w:rsidRPr="008A0790">
        <w:rPr>
          <w:rStyle w:val="Hyperlink3"/>
          <w:rFonts w:ascii="Calibri" w:hAnsi="Calibri" w:cs="Calibri"/>
        </w:rPr>
        <w:t xml:space="preserve">i kryteria określone w SWZ oraz wynikające z regulacji powszechnie obowiązującego prawa w tym ustawy Pzp. </w:t>
      </w:r>
      <w:bookmarkStart w:id="105" w:name="mip51081422"/>
      <w:bookmarkEnd w:id="105"/>
    </w:p>
    <w:p w14:paraId="37C4E753"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8A0790" w:rsidRDefault="00E71D2B">
      <w:pPr>
        <w:spacing w:after="120"/>
        <w:ind w:left="360"/>
        <w:jc w:val="both"/>
        <w:rPr>
          <w:rStyle w:val="Hyperlink3"/>
          <w:rFonts w:ascii="Calibri" w:hAnsi="Calibri" w:cs="Calibri"/>
        </w:rPr>
      </w:pPr>
      <w:bookmarkStart w:id="106" w:name="mip51081424"/>
      <w:bookmarkEnd w:id="106"/>
      <w:r w:rsidRPr="008A0790">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8A0790" w:rsidRDefault="00E71D2B">
      <w:pPr>
        <w:spacing w:after="120"/>
        <w:ind w:left="360"/>
        <w:jc w:val="both"/>
        <w:rPr>
          <w:rStyle w:val="Hyperlink3"/>
          <w:rFonts w:ascii="Calibri" w:hAnsi="Calibri" w:cs="Calibri"/>
        </w:rPr>
      </w:pPr>
      <w:bookmarkStart w:id="107" w:name="mip51081425"/>
      <w:bookmarkEnd w:id="107"/>
      <w:r w:rsidRPr="008A0790">
        <w:rPr>
          <w:rStyle w:val="Hyperlink3"/>
          <w:rFonts w:ascii="Calibri" w:hAnsi="Calibri" w:cs="Calibri"/>
        </w:rPr>
        <w:t xml:space="preserve"> - wykonawcach, których oferty zostały odrzucone;</w:t>
      </w:r>
    </w:p>
    <w:p w14:paraId="237D4A37" w14:textId="77777777" w:rsidR="00171A87" w:rsidRPr="008A0790" w:rsidRDefault="00E71D2B">
      <w:pPr>
        <w:spacing w:after="120"/>
        <w:ind w:left="357"/>
        <w:jc w:val="both"/>
        <w:rPr>
          <w:rStyle w:val="Hyperlink3"/>
          <w:rFonts w:ascii="Calibri" w:hAnsi="Calibri" w:cs="Calibri"/>
        </w:rPr>
      </w:pPr>
      <w:bookmarkStart w:id="108" w:name="mip51081426"/>
      <w:bookmarkEnd w:id="108"/>
      <w:r w:rsidRPr="008A0790">
        <w:rPr>
          <w:rStyle w:val="Hyperlink3"/>
          <w:rFonts w:ascii="Calibri" w:hAnsi="Calibri" w:cs="Calibri"/>
        </w:rPr>
        <w:t>Wykonawcy, którego oferta została wybrana, odrębnym pismem zostanie wskazane miejsce i termin podpisania umowy.</w:t>
      </w:r>
    </w:p>
    <w:p w14:paraId="1894E392" w14:textId="77777777" w:rsidR="00171A87" w:rsidRPr="008A0790" w:rsidRDefault="00E71D2B">
      <w:pPr>
        <w:pStyle w:val="Nagwek3"/>
        <w:numPr>
          <w:ilvl w:val="0"/>
          <w:numId w:val="34"/>
        </w:numPr>
        <w:rPr>
          <w:rFonts w:ascii="Calibri" w:hAnsi="Calibri" w:cs="Calibri"/>
          <w:sz w:val="20"/>
          <w:szCs w:val="20"/>
        </w:rPr>
      </w:pPr>
      <w:bookmarkStart w:id="109" w:name="a140"/>
      <w:bookmarkStart w:id="110" w:name="_Toc25"/>
      <w:bookmarkEnd w:id="109"/>
      <w:r w:rsidRPr="008A0790">
        <w:rPr>
          <w:rStyle w:val="BrakA"/>
          <w:rFonts w:ascii="Calibri" w:hAnsi="Calibri" w:cs="Calibri"/>
          <w:sz w:val="20"/>
          <w:szCs w:val="20"/>
        </w:rPr>
        <w:t>Unieważnienie postępowania</w:t>
      </w:r>
      <w:bookmarkEnd w:id="110"/>
    </w:p>
    <w:p w14:paraId="22EB055F"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lastRenderedPageBreak/>
        <w:t>Zamawiający może unieważnić postępowanie o udzielenie zamówienia przed upływem terminu składania ofert, jeżeli wystąpiły okoliczności powodujące, że dalsze prowadzenie postępowania jest nieuzasadnione.</w:t>
      </w:r>
      <w:bookmarkStart w:id="111" w:name="mip51081456"/>
      <w:bookmarkEnd w:id="111"/>
    </w:p>
    <w:p w14:paraId="451DE48D" w14:textId="77777777" w:rsidR="00171A87" w:rsidRPr="008A0790" w:rsidRDefault="00E71D2B">
      <w:pPr>
        <w:spacing w:after="120"/>
        <w:ind w:left="360"/>
        <w:jc w:val="both"/>
        <w:rPr>
          <w:rStyle w:val="Hyperlink3"/>
          <w:rFonts w:ascii="Calibri" w:hAnsi="Calibri" w:cs="Calibri"/>
        </w:rPr>
      </w:pPr>
      <w:r w:rsidRPr="008A0790">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12" w:name="mip51081457"/>
      <w:bookmarkEnd w:id="112"/>
      <w:r w:rsidRPr="008A0790">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8A0790" w:rsidRDefault="00E71D2B">
      <w:pPr>
        <w:pStyle w:val="Nagwek3"/>
        <w:numPr>
          <w:ilvl w:val="0"/>
          <w:numId w:val="34"/>
        </w:numPr>
        <w:rPr>
          <w:rFonts w:ascii="Calibri" w:hAnsi="Calibri" w:cs="Calibri"/>
          <w:sz w:val="20"/>
          <w:szCs w:val="20"/>
        </w:rPr>
      </w:pPr>
      <w:bookmarkStart w:id="113" w:name="_Toc26"/>
      <w:r w:rsidRPr="008A0790">
        <w:rPr>
          <w:rStyle w:val="BrakA"/>
          <w:rFonts w:ascii="Calibri" w:hAnsi="Calibri" w:cs="Calibri"/>
          <w:sz w:val="20"/>
          <w:szCs w:val="20"/>
        </w:rPr>
        <w:t>Środki ochrony prawnej.</w:t>
      </w:r>
      <w:bookmarkEnd w:id="113"/>
    </w:p>
    <w:p w14:paraId="74611FE0"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26.1 Informacje ogólne.</w:t>
      </w:r>
    </w:p>
    <w:p w14:paraId="4D10DB78" w14:textId="77777777" w:rsidR="00171A87" w:rsidRPr="008A0790" w:rsidRDefault="00E71D2B">
      <w:pPr>
        <w:jc w:val="both"/>
        <w:rPr>
          <w:rStyle w:val="Hyperlink3"/>
          <w:rFonts w:ascii="Calibri" w:hAnsi="Calibri" w:cs="Calibri"/>
        </w:rPr>
      </w:pPr>
      <w:r w:rsidRPr="008A0790">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8A0790" w:rsidRDefault="00171A87">
      <w:pPr>
        <w:jc w:val="both"/>
        <w:rPr>
          <w:rStyle w:val="Hyperlink3"/>
          <w:rFonts w:ascii="Calibri" w:hAnsi="Calibri" w:cs="Calibri"/>
        </w:rPr>
      </w:pPr>
      <w:bookmarkStart w:id="114" w:name="mip51083224"/>
      <w:bookmarkEnd w:id="114"/>
    </w:p>
    <w:p w14:paraId="64B9A6E3"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67" w:history="1">
        <w:r w:rsidRPr="008A0790">
          <w:rPr>
            <w:rStyle w:val="Hyperlink8"/>
            <w:rFonts w:ascii="Calibri" w:hAnsi="Calibri" w:cs="Calibri"/>
          </w:rPr>
          <w:t>art. 469 pkt 15</w:t>
        </w:r>
      </w:hyperlink>
      <w:r w:rsidRPr="008A0790">
        <w:rPr>
          <w:rStyle w:val="Hyperlink3"/>
          <w:rFonts w:ascii="Calibri" w:hAnsi="Calibri" w:cs="Calibri"/>
        </w:rPr>
        <w:t>, oraz Rzecznikowi Małych i Średnich Przedsiębiorców.</w:t>
      </w:r>
    </w:p>
    <w:p w14:paraId="72331DAC" w14:textId="77777777" w:rsidR="00171A87" w:rsidRPr="008A0790" w:rsidRDefault="00E71D2B" w:rsidP="00E71D2B">
      <w:pPr>
        <w:numPr>
          <w:ilvl w:val="0"/>
          <w:numId w:val="99"/>
        </w:numPr>
        <w:spacing w:after="120"/>
        <w:jc w:val="both"/>
        <w:rPr>
          <w:rFonts w:ascii="Calibri" w:hAnsi="Calibri" w:cs="Calibri"/>
          <w:sz w:val="20"/>
          <w:szCs w:val="20"/>
        </w:rPr>
      </w:pPr>
      <w:r w:rsidRPr="008A0790">
        <w:rPr>
          <w:rStyle w:val="BrakA"/>
          <w:rFonts w:ascii="Calibri" w:hAnsi="Calibri" w:cs="Calibri"/>
          <w:sz w:val="20"/>
          <w:szCs w:val="20"/>
        </w:rPr>
        <w:t>Środkami ochrony prawnej, o których mowa powyżej są:</w:t>
      </w:r>
    </w:p>
    <w:p w14:paraId="2E0654C9"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odwołanie;</w:t>
      </w:r>
    </w:p>
    <w:p w14:paraId="43EF5BE4" w14:textId="77777777" w:rsidR="00171A87" w:rsidRPr="008A0790" w:rsidRDefault="00E71D2B" w:rsidP="00E71D2B">
      <w:pPr>
        <w:numPr>
          <w:ilvl w:val="1"/>
          <w:numId w:val="101"/>
        </w:numPr>
        <w:spacing w:after="120"/>
        <w:jc w:val="both"/>
        <w:rPr>
          <w:rFonts w:ascii="Calibri" w:hAnsi="Calibri" w:cs="Calibri"/>
          <w:sz w:val="20"/>
          <w:szCs w:val="20"/>
        </w:rPr>
      </w:pPr>
      <w:r w:rsidRPr="008A0790">
        <w:rPr>
          <w:rStyle w:val="BrakA"/>
          <w:rFonts w:ascii="Calibri" w:hAnsi="Calibri" w:cs="Calibri"/>
          <w:sz w:val="20"/>
          <w:szCs w:val="20"/>
        </w:rPr>
        <w:t>skarga do sądu;</w:t>
      </w:r>
    </w:p>
    <w:p w14:paraId="50A50E7F" w14:textId="77777777" w:rsidR="00171A87" w:rsidRPr="008A0790" w:rsidRDefault="00E71D2B">
      <w:pPr>
        <w:pStyle w:val="Nagwek4"/>
        <w:rPr>
          <w:rStyle w:val="Brak"/>
          <w:rFonts w:ascii="Calibri" w:hAnsi="Calibri" w:cs="Calibri"/>
          <w:shd w:val="clear" w:color="auto" w:fill="FFFF00"/>
        </w:rPr>
      </w:pPr>
      <w:r w:rsidRPr="008A0790">
        <w:rPr>
          <w:rStyle w:val="BrakA"/>
          <w:rFonts w:ascii="Calibri" w:eastAsia="Arial Unicode MS" w:hAnsi="Calibri" w:cs="Calibri"/>
        </w:rPr>
        <w:t>26.2 Odwołanie.</w:t>
      </w:r>
    </w:p>
    <w:p w14:paraId="672A01B7"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Odwołanie przysługuje na:</w:t>
      </w:r>
    </w:p>
    <w:p w14:paraId="5190B2AE" w14:textId="77777777" w:rsidR="00171A87" w:rsidRPr="008A0790" w:rsidRDefault="00E71D2B">
      <w:pPr>
        <w:spacing w:after="120"/>
        <w:jc w:val="both"/>
        <w:rPr>
          <w:rStyle w:val="Hyperlink3"/>
          <w:rFonts w:ascii="Calibri" w:hAnsi="Calibri" w:cs="Calibri"/>
        </w:rPr>
      </w:pPr>
      <w:bookmarkStart w:id="115" w:name="mip51083248"/>
      <w:bookmarkEnd w:id="115"/>
      <w:r w:rsidRPr="008A0790">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8A0790" w:rsidRDefault="00E71D2B">
      <w:pPr>
        <w:spacing w:after="120"/>
        <w:jc w:val="both"/>
        <w:rPr>
          <w:rStyle w:val="Hyperlink3"/>
          <w:rFonts w:ascii="Calibri" w:hAnsi="Calibri" w:cs="Calibri"/>
        </w:rPr>
      </w:pPr>
      <w:bookmarkStart w:id="116" w:name="mip51083249"/>
      <w:bookmarkEnd w:id="116"/>
      <w:r w:rsidRPr="008A0790">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8A0790" w:rsidRDefault="00E71D2B">
      <w:pPr>
        <w:spacing w:after="120"/>
        <w:jc w:val="both"/>
        <w:rPr>
          <w:rStyle w:val="Hyperlink3"/>
          <w:rFonts w:ascii="Calibri" w:hAnsi="Calibri" w:cs="Calibri"/>
        </w:rPr>
      </w:pPr>
      <w:bookmarkStart w:id="117" w:name="mip51083250"/>
      <w:bookmarkEnd w:id="117"/>
      <w:r w:rsidRPr="008A0790">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18" w:name="mip51083233"/>
      <w:bookmarkEnd w:id="118"/>
      <w:r w:rsidRPr="008A0790">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8A0790" w:rsidRDefault="00E71D2B">
      <w:pPr>
        <w:pStyle w:val="Nagwek4"/>
        <w:rPr>
          <w:rStyle w:val="BrakA"/>
          <w:rFonts w:ascii="Calibri" w:hAnsi="Calibri" w:cs="Calibri"/>
        </w:rPr>
      </w:pPr>
      <w:r w:rsidRPr="008A0790">
        <w:rPr>
          <w:rStyle w:val="BrakA"/>
          <w:rFonts w:ascii="Calibri" w:eastAsia="Arial Unicode MS" w:hAnsi="Calibri" w:cs="Calibri"/>
        </w:rPr>
        <w:t>26.3 Skarga do sądu.</w:t>
      </w:r>
    </w:p>
    <w:p w14:paraId="2625C415" w14:textId="77777777" w:rsidR="00171A87" w:rsidRPr="008A0790" w:rsidRDefault="00E71D2B">
      <w:pPr>
        <w:jc w:val="both"/>
        <w:rPr>
          <w:rStyle w:val="Hyperlink3"/>
          <w:rFonts w:ascii="Calibri" w:hAnsi="Calibri" w:cs="Calibri"/>
        </w:rPr>
      </w:pPr>
      <w:r w:rsidRPr="008A0790">
        <w:rPr>
          <w:rStyle w:val="Hyperlink3"/>
          <w:rFonts w:ascii="Calibri" w:hAnsi="Calibri" w:cs="Calibri"/>
        </w:rPr>
        <w:t xml:space="preserve">Na orzeczenie Izby oraz postanowienie Prezesa Izby, o którym mowa w </w:t>
      </w:r>
      <w:hyperlink r:id="rId68" w:history="1">
        <w:r w:rsidRPr="008A0790">
          <w:rPr>
            <w:rStyle w:val="Hyperlink3"/>
            <w:rFonts w:ascii="Calibri" w:hAnsi="Calibri" w:cs="Calibri"/>
          </w:rPr>
          <w:t>art. 519 ust. 1</w:t>
        </w:r>
      </w:hyperlink>
      <w:r w:rsidRPr="008A0790">
        <w:rPr>
          <w:rStyle w:val="Hyperlink3"/>
          <w:rFonts w:ascii="Calibri" w:hAnsi="Calibri" w:cs="Calibri"/>
        </w:rPr>
        <w:t xml:space="preserve"> ustawy Pzp, stronom oraz uczestnikom postępowania odwoławczego przysługuje skarga do sądu.</w:t>
      </w:r>
      <w:bookmarkStart w:id="119" w:name="mip51083514"/>
      <w:bookmarkEnd w:id="119"/>
      <w:r w:rsidRPr="008A0790">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8A0790" w:rsidRDefault="00171A87">
      <w:pPr>
        <w:rPr>
          <w:rFonts w:ascii="Calibri" w:hAnsi="Calibri" w:cs="Calibri"/>
          <w:sz w:val="20"/>
          <w:szCs w:val="20"/>
        </w:rPr>
      </w:pPr>
    </w:p>
    <w:p w14:paraId="5ECD862B" w14:textId="77777777" w:rsidR="00171A87" w:rsidRPr="008A0790" w:rsidRDefault="00E71D2B" w:rsidP="00E71D2B">
      <w:pPr>
        <w:pStyle w:val="Nagwek3"/>
        <w:numPr>
          <w:ilvl w:val="0"/>
          <w:numId w:val="102"/>
        </w:numPr>
        <w:rPr>
          <w:rFonts w:ascii="Calibri" w:hAnsi="Calibri" w:cs="Calibri"/>
          <w:sz w:val="20"/>
          <w:szCs w:val="20"/>
        </w:rPr>
      </w:pPr>
      <w:bookmarkStart w:id="120" w:name="_Hlk64448753"/>
      <w:bookmarkStart w:id="121" w:name="_Toc27"/>
      <w:r w:rsidRPr="008A0790">
        <w:rPr>
          <w:rStyle w:val="BrakA"/>
          <w:rFonts w:ascii="Calibri" w:hAnsi="Calibri" w:cs="Calibri"/>
          <w:sz w:val="20"/>
          <w:szCs w:val="20"/>
        </w:rPr>
        <w:t>Informacje ogólne dotyczące kwestii formalnych umowy w sprawie niniejszego zamówienia.</w:t>
      </w:r>
      <w:bookmarkEnd w:id="120"/>
      <w:bookmarkEnd w:id="121"/>
    </w:p>
    <w:p w14:paraId="0DA0FD23"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Zgodnie z art. 431 i nast. ustawy Pzp umowa w sprawie niniejszego zamówienia:</w:t>
      </w:r>
    </w:p>
    <w:p w14:paraId="741BCF33"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8A0790" w:rsidRDefault="00E71D2B" w:rsidP="00E71D2B">
      <w:pPr>
        <w:numPr>
          <w:ilvl w:val="0"/>
          <w:numId w:val="106"/>
        </w:numPr>
        <w:spacing w:after="120"/>
        <w:jc w:val="both"/>
        <w:rPr>
          <w:rFonts w:ascii="Calibri" w:hAnsi="Calibri" w:cs="Calibri"/>
          <w:sz w:val="20"/>
          <w:szCs w:val="20"/>
        </w:rPr>
      </w:pPr>
      <w:r w:rsidRPr="008A0790">
        <w:rPr>
          <w:rStyle w:val="BrakA"/>
          <w:rFonts w:ascii="Calibri" w:hAnsi="Calibri" w:cs="Calibri"/>
          <w:sz w:val="20"/>
          <w:szCs w:val="20"/>
        </w:rPr>
        <w:t>mają do niej zastosowanie przepisy Kodeksu cywilnego, jeżeli przepisy ustawy nie stanowią inaczej;</w:t>
      </w:r>
    </w:p>
    <w:p w14:paraId="2313A4FE" w14:textId="77777777" w:rsidR="00171A87" w:rsidRPr="008A0790" w:rsidRDefault="00E71D2B" w:rsidP="00E71D2B">
      <w:pPr>
        <w:numPr>
          <w:ilvl w:val="0"/>
          <w:numId w:val="107"/>
        </w:numPr>
        <w:spacing w:after="120"/>
        <w:jc w:val="both"/>
        <w:rPr>
          <w:rFonts w:ascii="Calibri" w:hAnsi="Calibri" w:cs="Calibri"/>
          <w:sz w:val="20"/>
          <w:szCs w:val="20"/>
        </w:rPr>
      </w:pPr>
      <w:r w:rsidRPr="008A0790">
        <w:rPr>
          <w:rStyle w:val="BrakA"/>
          <w:rFonts w:ascii="Calibri" w:hAnsi="Calibri" w:cs="Calibri"/>
          <w:sz w:val="20"/>
          <w:szCs w:val="20"/>
        </w:rPr>
        <w:t>Umowa jest zawarta na okres wskazany w Części II niniejszej SWZ;</w:t>
      </w:r>
    </w:p>
    <w:p w14:paraId="43AD6ADB" w14:textId="77777777" w:rsidR="00171A87" w:rsidRPr="008A0790" w:rsidRDefault="00E71D2B" w:rsidP="00E71D2B">
      <w:pPr>
        <w:numPr>
          <w:ilvl w:val="0"/>
          <w:numId w:val="108"/>
        </w:numPr>
        <w:spacing w:after="120"/>
        <w:jc w:val="both"/>
        <w:rPr>
          <w:rFonts w:ascii="Calibri" w:hAnsi="Calibri" w:cs="Calibri"/>
          <w:sz w:val="20"/>
          <w:szCs w:val="20"/>
        </w:rPr>
      </w:pPr>
      <w:r w:rsidRPr="008A0790">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8A0790" w:rsidRDefault="00E71D2B" w:rsidP="00E71D2B">
      <w:pPr>
        <w:numPr>
          <w:ilvl w:val="0"/>
          <w:numId w:val="109"/>
        </w:numPr>
        <w:spacing w:after="120"/>
        <w:jc w:val="both"/>
        <w:rPr>
          <w:rFonts w:ascii="Calibri" w:hAnsi="Calibri" w:cs="Calibri"/>
          <w:sz w:val="20"/>
          <w:szCs w:val="20"/>
        </w:rPr>
      </w:pPr>
      <w:r w:rsidRPr="008A0790">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8A0790" w:rsidRDefault="00E71D2B" w:rsidP="00E71D2B">
      <w:pPr>
        <w:numPr>
          <w:ilvl w:val="0"/>
          <w:numId w:val="104"/>
        </w:numPr>
        <w:spacing w:after="120"/>
        <w:jc w:val="both"/>
        <w:rPr>
          <w:rFonts w:ascii="Calibri" w:hAnsi="Calibri" w:cs="Calibri"/>
          <w:sz w:val="20"/>
          <w:szCs w:val="20"/>
        </w:rPr>
      </w:pPr>
      <w:r w:rsidRPr="008A0790">
        <w:rPr>
          <w:rStyle w:val="BrakA"/>
          <w:rFonts w:ascii="Calibri" w:hAnsi="Calibri" w:cs="Calibri"/>
          <w:sz w:val="20"/>
          <w:szCs w:val="20"/>
        </w:rPr>
        <w:t>Wraz z podpisaniem umowy na realizację niniejszego zamówienia Wykonawca przedłoży  Zamawiającemu:</w:t>
      </w:r>
    </w:p>
    <w:p w14:paraId="53A3EDE6" w14:textId="01309FEC" w:rsidR="00171A87" w:rsidRPr="008A0790" w:rsidRDefault="00E71D2B">
      <w:pPr>
        <w:spacing w:after="120"/>
        <w:ind w:left="708" w:hanging="424"/>
        <w:jc w:val="both"/>
        <w:rPr>
          <w:rStyle w:val="Hyperlink3"/>
          <w:rFonts w:ascii="Calibri" w:hAnsi="Calibri" w:cs="Calibri"/>
        </w:rPr>
      </w:pPr>
      <w:r w:rsidRPr="008A0790">
        <w:rPr>
          <w:rStyle w:val="Hyperlink3"/>
          <w:rFonts w:ascii="Calibri" w:hAnsi="Calibri" w:cs="Calibri"/>
        </w:rPr>
        <w:t xml:space="preserve">1) </w:t>
      </w:r>
      <w:r w:rsidRPr="008A0790">
        <w:rPr>
          <w:rStyle w:val="Hyperlink3"/>
          <w:rFonts w:ascii="Calibri" w:hAnsi="Calibri" w:cs="Calibri"/>
        </w:rPr>
        <w:tab/>
        <w:t>umowę cywilno-prawną, o której mowa w pkt. 9.</w:t>
      </w:r>
      <w:r w:rsidR="00DA02C5" w:rsidRPr="008A0790">
        <w:rPr>
          <w:rStyle w:val="Hyperlink3"/>
          <w:rFonts w:ascii="Calibri" w:hAnsi="Calibri" w:cs="Calibri"/>
        </w:rPr>
        <w:t>4</w:t>
      </w:r>
      <w:r w:rsidRPr="008A0790">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8A0790" w:rsidRDefault="00E71D2B" w:rsidP="00E71D2B">
      <w:pPr>
        <w:pStyle w:val="Nagwek3"/>
        <w:numPr>
          <w:ilvl w:val="0"/>
          <w:numId w:val="110"/>
        </w:numPr>
        <w:rPr>
          <w:rFonts w:ascii="Calibri" w:hAnsi="Calibri" w:cs="Calibri"/>
          <w:sz w:val="20"/>
          <w:szCs w:val="20"/>
        </w:rPr>
      </w:pPr>
      <w:bookmarkStart w:id="122" w:name="_Toc28"/>
      <w:r w:rsidRPr="008A0790">
        <w:rPr>
          <w:rStyle w:val="BrakA"/>
          <w:rFonts w:ascii="Calibri" w:hAnsi="Calibri" w:cs="Calibri"/>
          <w:sz w:val="20"/>
          <w:szCs w:val="20"/>
        </w:rPr>
        <w:t>Wymagania dotyczące zabezpieczenia należytego wykonania umowy.</w:t>
      </w:r>
      <w:bookmarkEnd w:id="122"/>
    </w:p>
    <w:p w14:paraId="3AE608DF" w14:textId="77777777" w:rsidR="00171A87" w:rsidRPr="008A0790" w:rsidRDefault="00E71D2B">
      <w:pPr>
        <w:spacing w:after="120"/>
        <w:ind w:left="357"/>
        <w:jc w:val="both"/>
        <w:rPr>
          <w:rStyle w:val="Hyperlink3"/>
          <w:rFonts w:ascii="Calibri" w:hAnsi="Calibri" w:cs="Calibri"/>
        </w:rPr>
      </w:pPr>
      <w:r w:rsidRPr="008A0790">
        <w:rPr>
          <w:rStyle w:val="Hyperlink3"/>
          <w:rFonts w:ascii="Calibri" w:hAnsi="Calibri" w:cs="Calibri"/>
        </w:rPr>
        <w:t xml:space="preserve">Zamawiający </w:t>
      </w:r>
      <w:r w:rsidRPr="008A0790">
        <w:rPr>
          <w:rStyle w:val="Hyperlink4"/>
          <w:rFonts w:ascii="Calibri" w:hAnsi="Calibri" w:cs="Calibri"/>
        </w:rPr>
        <w:t>nie wymaga</w:t>
      </w:r>
      <w:r w:rsidRPr="008A0790">
        <w:rPr>
          <w:rStyle w:val="Hyperlink3"/>
          <w:rFonts w:ascii="Calibri" w:hAnsi="Calibri" w:cs="Calibri"/>
        </w:rPr>
        <w:t xml:space="preserve"> ustanowienia zabezpieczenia należytego wykonania umowy.</w:t>
      </w:r>
    </w:p>
    <w:p w14:paraId="25EF20F0" w14:textId="77777777" w:rsidR="00171A87" w:rsidRPr="008A0790" w:rsidRDefault="00E71D2B">
      <w:pPr>
        <w:pStyle w:val="Nagwek3"/>
        <w:numPr>
          <w:ilvl w:val="0"/>
          <w:numId w:val="34"/>
        </w:numPr>
        <w:rPr>
          <w:rFonts w:ascii="Calibri" w:hAnsi="Calibri" w:cs="Calibri"/>
          <w:sz w:val="20"/>
          <w:szCs w:val="20"/>
        </w:rPr>
      </w:pPr>
      <w:bookmarkStart w:id="123" w:name="_Toc29"/>
      <w:r w:rsidRPr="008A0790">
        <w:rPr>
          <w:rStyle w:val="BrakA"/>
          <w:rFonts w:ascii="Calibri" w:hAnsi="Calibri" w:cs="Calibri"/>
          <w:sz w:val="20"/>
          <w:szCs w:val="20"/>
        </w:rPr>
        <w:t>Rozliczenia związane z realizacją zamówienia.</w:t>
      </w:r>
      <w:bookmarkEnd w:id="123"/>
    </w:p>
    <w:p w14:paraId="61CF6D6E" w14:textId="77777777" w:rsidR="00171A87" w:rsidRPr="008A0790" w:rsidRDefault="00E71D2B">
      <w:pPr>
        <w:spacing w:after="120"/>
        <w:ind w:left="426"/>
        <w:jc w:val="both"/>
        <w:rPr>
          <w:rStyle w:val="Hyperlink3"/>
          <w:rFonts w:ascii="Calibri" w:hAnsi="Calibri" w:cs="Calibri"/>
        </w:rPr>
      </w:pPr>
      <w:r w:rsidRPr="008A0790">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8A0790" w:rsidRDefault="00E71D2B">
      <w:pPr>
        <w:pStyle w:val="Nagwek3"/>
        <w:numPr>
          <w:ilvl w:val="0"/>
          <w:numId w:val="34"/>
        </w:numPr>
        <w:rPr>
          <w:rFonts w:ascii="Calibri" w:hAnsi="Calibri" w:cs="Calibri"/>
          <w:sz w:val="20"/>
          <w:szCs w:val="20"/>
        </w:rPr>
      </w:pPr>
      <w:bookmarkStart w:id="124" w:name="_Toc30"/>
      <w:r w:rsidRPr="008A0790">
        <w:rPr>
          <w:rStyle w:val="BrakA"/>
          <w:rFonts w:ascii="Calibri" w:hAnsi="Calibri" w:cs="Calibri"/>
          <w:sz w:val="20"/>
          <w:szCs w:val="20"/>
        </w:rPr>
        <w:t>Podwykonawstwo</w:t>
      </w:r>
      <w:bookmarkEnd w:id="124"/>
    </w:p>
    <w:p w14:paraId="122B9B9F"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Zamawiający </w:t>
      </w:r>
      <w:r w:rsidRPr="008A0790">
        <w:rPr>
          <w:rStyle w:val="Brak"/>
          <w:rFonts w:ascii="Calibri" w:hAnsi="Calibri" w:cs="Calibri"/>
          <w:b/>
          <w:bCs/>
          <w:sz w:val="20"/>
          <w:szCs w:val="20"/>
        </w:rPr>
        <w:t xml:space="preserve">nie zastrzega </w:t>
      </w:r>
      <w:r w:rsidRPr="008A0790">
        <w:rPr>
          <w:rStyle w:val="BrakA"/>
          <w:rFonts w:ascii="Calibri" w:hAnsi="Calibri" w:cs="Calibri"/>
          <w:sz w:val="20"/>
          <w:szCs w:val="20"/>
        </w:rPr>
        <w:t>obowiązku osobistego wykonania przez Wykonawcę konkretnych części zamówienia.</w:t>
      </w:r>
    </w:p>
    <w:p w14:paraId="7F63E491"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Jeżeli zmiana albo rezygnacja z podwykonawcy dotyczy podmiotu, na którego zasoby wykonawca powoływał się, na zasadach określonych w </w:t>
      </w:r>
      <w:hyperlink r:id="rId69" w:history="1">
        <w:r w:rsidRPr="008A0790">
          <w:rPr>
            <w:rStyle w:val="BrakA"/>
            <w:rFonts w:ascii="Calibri" w:hAnsi="Calibri" w:cs="Calibri"/>
            <w:sz w:val="20"/>
            <w:szCs w:val="20"/>
          </w:rPr>
          <w:t>art. 118 ust. 1</w:t>
        </w:r>
      </w:hyperlink>
      <w:r w:rsidRPr="008A0790">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w:t>
      </w:r>
      <w:r w:rsidRPr="008A0790">
        <w:rPr>
          <w:rStyle w:val="BrakA"/>
          <w:rFonts w:ascii="Calibri" w:hAnsi="Calibri" w:cs="Calibri"/>
          <w:sz w:val="20"/>
          <w:szCs w:val="20"/>
        </w:rPr>
        <w:lastRenderedPageBreak/>
        <w:t>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Powierzenie wykonania części zamówienia podwykonawcom nie zwalnia wykonawcy </w:t>
      </w:r>
      <w:r w:rsidRPr="008A0790">
        <w:rPr>
          <w:rStyle w:val="BrakA"/>
          <w:rFonts w:ascii="Calibri" w:eastAsia="Arial" w:hAnsi="Calibri" w:cs="Calibri"/>
          <w:sz w:val="20"/>
          <w:szCs w:val="20"/>
        </w:rPr>
        <w:br/>
      </w:r>
      <w:r w:rsidRPr="008A0790">
        <w:rPr>
          <w:rStyle w:val="BrakA"/>
          <w:rFonts w:ascii="Calibri" w:hAnsi="Calibri" w:cs="Calibri"/>
          <w:sz w:val="20"/>
          <w:szCs w:val="20"/>
        </w:rPr>
        <w:t>z odpowiedzialności za należyte wykonanie tego zamówienia.</w:t>
      </w:r>
    </w:p>
    <w:p w14:paraId="7A08E6E8" w14:textId="77777777" w:rsidR="00171A87" w:rsidRPr="008A0790" w:rsidRDefault="00E71D2B" w:rsidP="00E71D2B">
      <w:pPr>
        <w:numPr>
          <w:ilvl w:val="3"/>
          <w:numId w:val="112"/>
        </w:numPr>
        <w:spacing w:after="120"/>
        <w:jc w:val="both"/>
        <w:rPr>
          <w:rFonts w:ascii="Calibri" w:hAnsi="Calibri" w:cs="Calibri"/>
          <w:sz w:val="20"/>
          <w:szCs w:val="20"/>
        </w:rPr>
      </w:pPr>
      <w:r w:rsidRPr="008A0790">
        <w:rPr>
          <w:rStyle w:val="BrakA"/>
          <w:rFonts w:ascii="Calibri" w:hAnsi="Calibri" w:cs="Calibri"/>
          <w:sz w:val="20"/>
          <w:szCs w:val="20"/>
        </w:rPr>
        <w:t xml:space="preserve">Szczegółowe wytyczne dotyczące podwykonawstwa, w tym wymagania dla umów </w:t>
      </w:r>
      <w:r w:rsidRPr="008A0790">
        <w:rPr>
          <w:rStyle w:val="BrakA"/>
          <w:rFonts w:ascii="Calibri" w:eastAsia="Arial" w:hAnsi="Calibri" w:cs="Calibri"/>
          <w:sz w:val="20"/>
          <w:szCs w:val="20"/>
        </w:rPr>
        <w:br/>
      </w:r>
      <w:r w:rsidRPr="008A0790">
        <w:rPr>
          <w:rStyle w:val="BrakA"/>
          <w:rFonts w:ascii="Calibri" w:hAnsi="Calibri" w:cs="Calibri"/>
          <w:sz w:val="20"/>
          <w:szCs w:val="20"/>
        </w:rPr>
        <w:t>z podwykonawcami, określone zostały w Części II SWZ – Projektowane postanowienia umowy.</w:t>
      </w:r>
    </w:p>
    <w:p w14:paraId="428F5854" w14:textId="77777777" w:rsidR="00171A87" w:rsidRPr="008A0790" w:rsidRDefault="00E71D2B" w:rsidP="00E71D2B">
      <w:pPr>
        <w:pStyle w:val="Nagwek3"/>
        <w:numPr>
          <w:ilvl w:val="0"/>
          <w:numId w:val="113"/>
        </w:numPr>
        <w:rPr>
          <w:rFonts w:ascii="Calibri" w:hAnsi="Calibri" w:cs="Calibri"/>
          <w:sz w:val="20"/>
          <w:szCs w:val="20"/>
        </w:rPr>
      </w:pPr>
      <w:bookmarkStart w:id="125" w:name="_Toc31"/>
      <w:r w:rsidRPr="008A0790">
        <w:rPr>
          <w:rStyle w:val="BrakA"/>
          <w:rFonts w:ascii="Calibri" w:hAnsi="Calibri" w:cs="Calibri"/>
          <w:sz w:val="20"/>
          <w:szCs w:val="20"/>
        </w:rPr>
        <w:t>Klauzula informacyjna RODO</w:t>
      </w:r>
      <w:bookmarkEnd w:id="125"/>
    </w:p>
    <w:p w14:paraId="103C7240" w14:textId="77777777" w:rsidR="00171A87" w:rsidRPr="008A0790" w:rsidRDefault="00E71D2B">
      <w:pPr>
        <w:spacing w:after="120"/>
        <w:jc w:val="both"/>
        <w:rPr>
          <w:rStyle w:val="Hyperlink3"/>
          <w:rFonts w:ascii="Calibri" w:hAnsi="Calibri" w:cs="Calibri"/>
        </w:rPr>
      </w:pPr>
      <w:r w:rsidRPr="008A0790">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A0790">
        <w:rPr>
          <w:rStyle w:val="Hyperlink4"/>
          <w:rFonts w:ascii="Calibri" w:hAnsi="Calibri" w:cs="Calibri"/>
        </w:rPr>
        <w:t>Po stronie Wykonawcy leży obowiązek uzyskania zgody osoby fizycznej na wskazanie jej danych w postępowaniu o udzielenie zamówienia, w tym w składanej ofercie</w:t>
      </w:r>
      <w:r w:rsidRPr="008A0790">
        <w:rPr>
          <w:rStyle w:val="Hyperlink3"/>
          <w:rFonts w:ascii="Calibri" w:hAnsi="Calibri" w:cs="Calibri"/>
        </w:rPr>
        <w:t>.</w:t>
      </w:r>
    </w:p>
    <w:p w14:paraId="79F7ABA8" w14:textId="77777777" w:rsidR="00171A87" w:rsidRPr="008A0790" w:rsidRDefault="00E71D2B">
      <w:pPr>
        <w:spacing w:after="120"/>
        <w:jc w:val="both"/>
        <w:rPr>
          <w:rStyle w:val="Hyperlink3"/>
          <w:rFonts w:ascii="Calibri" w:hAnsi="Calibri" w:cs="Calibri"/>
        </w:rPr>
      </w:pPr>
      <w:bookmarkStart w:id="126" w:name="mip51080008"/>
      <w:bookmarkEnd w:id="126"/>
      <w:r w:rsidRPr="008A0790">
        <w:rPr>
          <w:rStyle w:val="Hyperlink3"/>
          <w:rFonts w:ascii="Calibri" w:hAnsi="Calibri" w:cs="Calibri"/>
        </w:rPr>
        <w:t xml:space="preserve">Jednocześnie wskazuje się, iż zgodnie z art. 19 ust. 2 i ust 3 ustawy Pzp; skorzystanie z uprawnienia do sprostowania lub uzupełnienia, o którym mowa w </w:t>
      </w:r>
      <w:hyperlink r:id="rId70" w:history="1">
        <w:r w:rsidRPr="008A0790">
          <w:rPr>
            <w:rStyle w:val="Hyperlink3"/>
            <w:rFonts w:ascii="Calibri" w:hAnsi="Calibri" w:cs="Calibri"/>
          </w:rPr>
          <w:t>art. 16</w:t>
        </w:r>
      </w:hyperlink>
      <w:r w:rsidRPr="008A0790">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1" w:history="1">
        <w:r w:rsidRPr="008A0790">
          <w:rPr>
            <w:rStyle w:val="Hyperlink3"/>
            <w:rFonts w:ascii="Calibri" w:hAnsi="Calibri" w:cs="Calibri"/>
          </w:rPr>
          <w:t>art. 18 ust. 1</w:t>
        </w:r>
      </w:hyperlink>
      <w:r w:rsidRPr="008A0790">
        <w:rPr>
          <w:rStyle w:val="Hyperlink3"/>
          <w:rFonts w:ascii="Calibri" w:hAnsi="Calibri" w:cs="Calibri"/>
        </w:rPr>
        <w:t xml:space="preserve"> RODO, nie ogranicza przetwarzania danych osobowych do czasu zakończenia tego postępowania.</w:t>
      </w:r>
    </w:p>
    <w:p w14:paraId="2D8144E4" w14:textId="77777777" w:rsidR="00171A87" w:rsidRPr="008A0790" w:rsidRDefault="00171A87">
      <w:pPr>
        <w:spacing w:after="120"/>
        <w:jc w:val="both"/>
        <w:rPr>
          <w:rStyle w:val="Brak"/>
          <w:rFonts w:ascii="Calibri" w:eastAsia="Arial" w:hAnsi="Calibri" w:cs="Calibri"/>
          <w:sz w:val="20"/>
          <w:szCs w:val="20"/>
        </w:rPr>
      </w:pPr>
    </w:p>
    <w:p w14:paraId="533CB837" w14:textId="77777777" w:rsidR="00171A87" w:rsidRPr="008A0790" w:rsidRDefault="00E71D2B">
      <w:pPr>
        <w:pStyle w:val="Nagwek3"/>
        <w:numPr>
          <w:ilvl w:val="0"/>
          <w:numId w:val="34"/>
        </w:numPr>
        <w:rPr>
          <w:rFonts w:ascii="Calibri" w:hAnsi="Calibri" w:cs="Calibri"/>
          <w:sz w:val="20"/>
          <w:szCs w:val="20"/>
        </w:rPr>
      </w:pPr>
      <w:bookmarkStart w:id="127" w:name="mip51080011"/>
      <w:bookmarkStart w:id="128" w:name="_Toc32"/>
      <w:bookmarkEnd w:id="127"/>
      <w:r w:rsidRPr="008A0790">
        <w:rPr>
          <w:rStyle w:val="BrakA"/>
          <w:rFonts w:ascii="Calibri" w:hAnsi="Calibri" w:cs="Calibri"/>
          <w:sz w:val="20"/>
          <w:szCs w:val="20"/>
        </w:rPr>
        <w:t>Wykaz załączników do niniejszych IDW</w:t>
      </w:r>
      <w:bookmarkEnd w:id="128"/>
    </w:p>
    <w:p w14:paraId="5B740A91" w14:textId="77777777" w:rsidR="00171A87" w:rsidRPr="008A0790" w:rsidRDefault="00E71D2B">
      <w:pPr>
        <w:spacing w:after="120"/>
        <w:rPr>
          <w:rStyle w:val="Hyperlink3"/>
          <w:rFonts w:ascii="Calibri" w:hAnsi="Calibri" w:cs="Calibri"/>
        </w:rPr>
      </w:pPr>
      <w:r w:rsidRPr="008A0790">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8A0790"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8A0790" w:rsidRDefault="00E71D2B">
            <w:pPr>
              <w:spacing w:after="120"/>
              <w:jc w:val="center"/>
              <w:rPr>
                <w:rFonts w:ascii="Calibri" w:hAnsi="Calibri" w:cs="Calibri"/>
                <w:sz w:val="20"/>
                <w:szCs w:val="20"/>
              </w:rPr>
            </w:pPr>
            <w:r w:rsidRPr="008A0790">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8A0790" w:rsidRDefault="00E71D2B">
            <w:pPr>
              <w:pStyle w:val="Nagwek3"/>
              <w:ind w:left="284"/>
              <w:rPr>
                <w:rFonts w:ascii="Calibri" w:hAnsi="Calibri" w:cs="Calibri"/>
                <w:sz w:val="20"/>
                <w:szCs w:val="20"/>
              </w:rPr>
            </w:pPr>
            <w:r w:rsidRPr="008A0790">
              <w:rPr>
                <w:rStyle w:val="Brak"/>
                <w:rFonts w:ascii="Calibri" w:hAnsi="Calibri" w:cs="Calibri"/>
                <w:sz w:val="20"/>
                <w:szCs w:val="20"/>
              </w:rPr>
              <w:t>Nazwa Załącznika</w:t>
            </w:r>
          </w:p>
        </w:tc>
      </w:tr>
      <w:tr w:rsidR="00171A87" w:rsidRPr="008A0790"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8A0790" w:rsidRDefault="006714AA">
            <w:pPr>
              <w:rPr>
                <w:rFonts w:ascii="Calibri" w:hAnsi="Calibri" w:cs="Calibri"/>
                <w:sz w:val="20"/>
                <w:szCs w:val="20"/>
              </w:rPr>
            </w:pPr>
            <w:r w:rsidRPr="008A0790">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8A0790" w:rsidRDefault="00E71D2B">
            <w:pPr>
              <w:spacing w:after="120"/>
              <w:rPr>
                <w:rFonts w:ascii="Calibri" w:hAnsi="Calibri" w:cs="Calibri"/>
                <w:sz w:val="20"/>
                <w:szCs w:val="20"/>
              </w:rPr>
            </w:pPr>
            <w:r w:rsidRPr="008A0790">
              <w:rPr>
                <w:rStyle w:val="Brak"/>
                <w:rFonts w:ascii="Calibri" w:hAnsi="Calibri" w:cs="Calibri"/>
                <w:sz w:val="20"/>
                <w:szCs w:val="20"/>
              </w:rPr>
              <w:t>Wzór Formularza Oferty;</w:t>
            </w:r>
          </w:p>
        </w:tc>
      </w:tr>
      <w:tr w:rsidR="00171A87" w:rsidRPr="008A0790"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8A0790" w:rsidRDefault="006714AA">
            <w:pPr>
              <w:rPr>
                <w:rFonts w:ascii="Calibri" w:hAnsi="Calibri" w:cs="Calibri"/>
                <w:sz w:val="20"/>
                <w:szCs w:val="20"/>
              </w:rPr>
            </w:pPr>
            <w:r w:rsidRPr="008A0790">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73788" w:rsidRDefault="00E71D2B">
            <w:pPr>
              <w:spacing w:after="120"/>
              <w:rPr>
                <w:rFonts w:ascii="Calibri" w:hAnsi="Calibri" w:cs="Calibri"/>
                <w:sz w:val="20"/>
                <w:szCs w:val="20"/>
              </w:rPr>
            </w:pPr>
            <w:r w:rsidRPr="00273788">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73788" w:rsidRDefault="00E71D2B">
            <w:pPr>
              <w:spacing w:after="120"/>
              <w:rPr>
                <w:rFonts w:ascii="Calibri" w:hAnsi="Calibri" w:cs="Calibri"/>
                <w:sz w:val="20"/>
                <w:szCs w:val="20"/>
              </w:rPr>
            </w:pPr>
            <w:r w:rsidRPr="00273788">
              <w:rPr>
                <w:rStyle w:val="Brak"/>
                <w:rFonts w:ascii="Calibri" w:hAnsi="Calibri" w:cs="Calibri"/>
                <w:sz w:val="20"/>
                <w:szCs w:val="20"/>
              </w:rPr>
              <w:t>Tabela Ceny;</w:t>
            </w:r>
          </w:p>
        </w:tc>
      </w:tr>
      <w:tr w:rsidR="00171A87" w:rsidRPr="008A0790"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8A0790" w:rsidRDefault="00495F9A">
            <w:pPr>
              <w:rPr>
                <w:rFonts w:ascii="Calibri" w:hAnsi="Calibri" w:cs="Calibri"/>
                <w:sz w:val="20"/>
                <w:szCs w:val="20"/>
              </w:rPr>
            </w:pPr>
            <w:r w:rsidRPr="008A0790">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8A0790" w:rsidRDefault="00E71D2B">
            <w:pPr>
              <w:pStyle w:val="Spistreci4"/>
              <w:rPr>
                <w:rFonts w:ascii="Calibri" w:hAnsi="Calibri" w:cs="Calibri"/>
                <w:lang w:val="pl-PL"/>
              </w:rPr>
            </w:pPr>
            <w:r w:rsidRPr="008A0790">
              <w:rPr>
                <w:rStyle w:val="Brak"/>
                <w:rFonts w:ascii="Calibri" w:hAnsi="Calibri" w:cs="Calibri"/>
                <w:lang w:val="pl-PL"/>
              </w:rPr>
              <w:t>Wzór oświadczenia o niepodleganiu wykluczeniu oraz spełnianiu warunków udziału w postępowaniu;</w:t>
            </w:r>
          </w:p>
        </w:tc>
      </w:tr>
      <w:tr w:rsidR="00171A87" w:rsidRPr="008A0790"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8A0790" w:rsidRDefault="00495F9A">
            <w:pPr>
              <w:rPr>
                <w:rFonts w:ascii="Calibri" w:hAnsi="Calibri" w:cs="Calibri"/>
                <w:sz w:val="20"/>
                <w:szCs w:val="20"/>
              </w:rPr>
            </w:pPr>
            <w:r w:rsidRPr="008A0790">
              <w:rPr>
                <w:rFonts w:ascii="Calibri" w:hAnsi="Calibri" w:cs="Calibri"/>
                <w:sz w:val="20"/>
                <w:szCs w:val="20"/>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wykonawców wspólnie ubiegających się o udzielenie zamówienia;</w:t>
            </w:r>
          </w:p>
        </w:tc>
      </w:tr>
      <w:tr w:rsidR="00171A87" w:rsidRPr="008A0790"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8A0790" w:rsidRDefault="00495F9A">
            <w:pPr>
              <w:rPr>
                <w:rFonts w:ascii="Calibri" w:hAnsi="Calibri" w:cs="Calibri"/>
                <w:sz w:val="20"/>
                <w:szCs w:val="20"/>
              </w:rPr>
            </w:pPr>
            <w:r w:rsidRPr="008A0790">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8A0790" w:rsidRDefault="00E71D2B">
            <w:pPr>
              <w:spacing w:after="120"/>
              <w:rPr>
                <w:rFonts w:ascii="Calibri" w:hAnsi="Calibri" w:cs="Calibri"/>
                <w:sz w:val="20"/>
                <w:szCs w:val="20"/>
              </w:rPr>
            </w:pPr>
            <w:r w:rsidRPr="008A0790">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8A0790" w:rsidRDefault="00E71D2B">
            <w:pPr>
              <w:spacing w:after="120"/>
              <w:jc w:val="both"/>
              <w:rPr>
                <w:rFonts w:ascii="Calibri" w:hAnsi="Calibri" w:cs="Calibri"/>
                <w:sz w:val="20"/>
                <w:szCs w:val="20"/>
              </w:rPr>
            </w:pPr>
            <w:r w:rsidRPr="008A0790">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8A0790" w:rsidRDefault="00171A87">
      <w:pPr>
        <w:widowControl w:val="0"/>
        <w:spacing w:after="120"/>
        <w:ind w:left="394" w:hanging="394"/>
        <w:rPr>
          <w:rStyle w:val="Hyperlink3"/>
          <w:rFonts w:ascii="Calibri" w:hAnsi="Calibri" w:cs="Calibri"/>
        </w:rPr>
      </w:pPr>
    </w:p>
    <w:p w14:paraId="01FFE46E" w14:textId="77777777" w:rsidR="00171A87" w:rsidRPr="008A0790"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8A0790" w:rsidRDefault="00E71D2B">
      <w:pPr>
        <w:pStyle w:val="Spistreci4"/>
        <w:rPr>
          <w:rStyle w:val="BrakA"/>
          <w:rFonts w:ascii="Calibri" w:hAnsi="Calibri" w:cs="Calibri"/>
          <w:lang w:val="pl-PL"/>
        </w:rPr>
      </w:pPr>
      <w:r w:rsidRPr="008A0790">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8A0790" w:rsidRDefault="00E71D2B">
      <w:pPr>
        <w:spacing w:after="120"/>
        <w:jc w:val="both"/>
        <w:rPr>
          <w:rStyle w:val="Hyperlink3"/>
          <w:rFonts w:ascii="Calibri" w:hAnsi="Calibri" w:cs="Calibri"/>
        </w:rPr>
      </w:pPr>
      <w:r w:rsidRPr="008A0790">
        <w:rPr>
          <w:rStyle w:val="Hyperlink3"/>
          <w:rFonts w:ascii="Calibri" w:hAnsi="Calibri" w:cs="Calibri"/>
        </w:rPr>
        <w:t>Do przygotowania oferty zaleca się wykorzystanie wzorów formularzy załączonych do niniejszej SWZ. W przypadku, gdy Wykonawca nie korzysta z przygotowanego przez Zamawiającego wzoru, w treści oferty</w:t>
      </w:r>
      <w:r w:rsidR="00495F9A" w:rsidRPr="008A0790">
        <w:rPr>
          <w:rStyle w:val="Hyperlink3"/>
          <w:rFonts w:ascii="Calibri" w:hAnsi="Calibri" w:cs="Calibri"/>
        </w:rPr>
        <w:t xml:space="preserve"> lub</w:t>
      </w:r>
      <w:r w:rsidRPr="008A0790">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8A0790" w:rsidRDefault="00E71D2B">
      <w:pPr>
        <w:pStyle w:val="Nagwek3"/>
        <w:ind w:left="284"/>
        <w:rPr>
          <w:rFonts w:ascii="Calibri" w:hAnsi="Calibri" w:cs="Calibri"/>
          <w:sz w:val="20"/>
          <w:szCs w:val="20"/>
        </w:rPr>
      </w:pPr>
      <w:r w:rsidRPr="008A0790">
        <w:rPr>
          <w:rStyle w:val="Brak"/>
          <w:rFonts w:ascii="Calibri" w:eastAsia="Arial Unicode MS" w:hAnsi="Calibri" w:cs="Calibri"/>
          <w:b w:val="0"/>
          <w:bCs w:val="0"/>
          <w:sz w:val="20"/>
          <w:szCs w:val="20"/>
        </w:rPr>
        <w:br w:type="page"/>
      </w:r>
    </w:p>
    <w:p w14:paraId="277AFDC9" w14:textId="77777777" w:rsidR="00171A87" w:rsidRPr="00366DD5" w:rsidRDefault="00E71D2B">
      <w:pPr>
        <w:pStyle w:val="Nagwek3"/>
        <w:ind w:left="284"/>
        <w:rPr>
          <w:rFonts w:ascii="Calibri" w:hAnsi="Calibri" w:cs="Calibri"/>
          <w:sz w:val="20"/>
          <w:szCs w:val="20"/>
        </w:rPr>
      </w:pPr>
      <w:bookmarkStart w:id="129" w:name="_Toc33"/>
      <w:r w:rsidRPr="00366DD5">
        <w:rPr>
          <w:rStyle w:val="BrakA"/>
          <w:rFonts w:ascii="Calibri" w:hAnsi="Calibri" w:cs="Calibri"/>
          <w:sz w:val="20"/>
          <w:szCs w:val="20"/>
        </w:rPr>
        <w:lastRenderedPageBreak/>
        <w:t>Załącznik nr 1 – Wzór Formularza Oferty</w:t>
      </w:r>
      <w:bookmarkEnd w:id="129"/>
    </w:p>
    <w:p w14:paraId="3466E049" w14:textId="77777777" w:rsidR="00171A87" w:rsidRPr="00366DD5" w:rsidRDefault="00E71D2B">
      <w:pPr>
        <w:spacing w:before="240" w:after="60"/>
        <w:jc w:val="center"/>
        <w:outlineLvl w:val="4"/>
        <w:rPr>
          <w:rStyle w:val="Brak"/>
          <w:rFonts w:ascii="Calibri" w:eastAsia="Arial" w:hAnsi="Calibri" w:cs="Calibri"/>
          <w:b/>
          <w:bCs/>
          <w:sz w:val="20"/>
          <w:szCs w:val="20"/>
        </w:rPr>
      </w:pPr>
      <w:r w:rsidRPr="00366DD5">
        <w:rPr>
          <w:rStyle w:val="Brak"/>
          <w:rFonts w:ascii="Calibri" w:hAnsi="Calibri" w:cs="Calibri"/>
          <w:b/>
          <w:bCs/>
          <w:sz w:val="20"/>
          <w:szCs w:val="20"/>
        </w:rPr>
        <w:t>FORMULARZ OFERTY</w:t>
      </w:r>
    </w:p>
    <w:p w14:paraId="69B7294F" w14:textId="77777777" w:rsidR="00171A87" w:rsidRPr="00366DD5" w:rsidRDefault="00171A87">
      <w:pPr>
        <w:jc w:val="center"/>
        <w:rPr>
          <w:rStyle w:val="Brak"/>
          <w:rFonts w:ascii="Calibri" w:eastAsia="Arial" w:hAnsi="Calibri" w:cs="Calibri"/>
          <w:sz w:val="20"/>
          <w:szCs w:val="20"/>
        </w:rPr>
      </w:pPr>
    </w:p>
    <w:p w14:paraId="32B89EE8" w14:textId="77777777" w:rsidR="00171A87" w:rsidRPr="00366DD5" w:rsidRDefault="00E71D2B">
      <w:pPr>
        <w:jc w:val="center"/>
        <w:rPr>
          <w:rStyle w:val="Hyperlink4"/>
          <w:rFonts w:ascii="Calibri" w:hAnsi="Calibri" w:cs="Calibri"/>
        </w:rPr>
      </w:pPr>
      <w:r w:rsidRPr="00366DD5">
        <w:rPr>
          <w:rStyle w:val="Hyperlink4"/>
          <w:rFonts w:ascii="Calibri" w:hAnsi="Calibri" w:cs="Calibri"/>
        </w:rPr>
        <w:t xml:space="preserve">Postępowanie w trybie otwartym bez negocjacji </w:t>
      </w:r>
    </w:p>
    <w:p w14:paraId="6FB4F0A3" w14:textId="77777777" w:rsidR="00171A87" w:rsidRPr="00366DD5" w:rsidRDefault="00E71D2B">
      <w:pPr>
        <w:jc w:val="center"/>
        <w:rPr>
          <w:rStyle w:val="Hyperlink4"/>
          <w:rFonts w:ascii="Calibri" w:hAnsi="Calibri" w:cs="Calibri"/>
        </w:rPr>
      </w:pPr>
      <w:r w:rsidRPr="00366DD5">
        <w:rPr>
          <w:rStyle w:val="Hyperlink4"/>
          <w:rFonts w:ascii="Calibri" w:hAnsi="Calibri" w:cs="Calibri"/>
        </w:rPr>
        <w:t>na dostawy pn.:</w:t>
      </w:r>
    </w:p>
    <w:p w14:paraId="2E0EE0F7" w14:textId="7D9D55A6" w:rsidR="008A5C0E" w:rsidRDefault="008A5C0E" w:rsidP="00EF1F0F">
      <w:pPr>
        <w:jc w:val="center"/>
        <w:rPr>
          <w:rFonts w:ascii="Calibri" w:hAnsi="Calibri" w:cs="Calibri"/>
          <w:b/>
          <w:bCs/>
          <w:sz w:val="20"/>
          <w:szCs w:val="20"/>
        </w:rPr>
      </w:pPr>
      <w:bookmarkStart w:id="130" w:name="_Hlk63437150"/>
      <w:r w:rsidRPr="00366DD5">
        <w:rPr>
          <w:rFonts w:ascii="Calibri" w:hAnsi="Calibri" w:cs="Calibri"/>
          <w:b/>
          <w:bCs/>
          <w:sz w:val="20"/>
          <w:szCs w:val="20"/>
        </w:rPr>
        <w:t>„</w:t>
      </w:r>
      <w:r w:rsidR="00072C0A">
        <w:rPr>
          <w:rFonts w:ascii="Calibri" w:hAnsi="Calibri" w:cs="Calibri"/>
          <w:b/>
          <w:bCs/>
          <w:sz w:val="20"/>
          <w:szCs w:val="20"/>
        </w:rPr>
        <w:t>Zakup i o</w:t>
      </w:r>
      <w:r w:rsidRPr="00366DD5">
        <w:rPr>
          <w:rFonts w:ascii="Calibri" w:hAnsi="Calibri" w:cs="Calibri"/>
          <w:b/>
          <w:bCs/>
          <w:sz w:val="20"/>
          <w:szCs w:val="20"/>
        </w:rPr>
        <w:t>dnowienie rocznych subskrypcji oprogramowania (Adobe, Sibelius)</w:t>
      </w:r>
      <w:r w:rsidR="00EF1F0F">
        <w:rPr>
          <w:rFonts w:ascii="Calibri" w:hAnsi="Calibri" w:cs="Calibri"/>
          <w:b/>
          <w:bCs/>
          <w:sz w:val="20"/>
          <w:szCs w:val="20"/>
        </w:rPr>
        <w:t>”.</w:t>
      </w:r>
    </w:p>
    <w:p w14:paraId="5CF49E15" w14:textId="77777777" w:rsidR="00EF1F0F" w:rsidRPr="00EF1F0F" w:rsidRDefault="00EF1F0F" w:rsidP="00EF1F0F">
      <w:pPr>
        <w:jc w:val="center"/>
        <w:rPr>
          <w:rFonts w:ascii="Calibri" w:hAnsi="Calibri" w:cs="Calibri"/>
          <w:b/>
          <w:bCs/>
          <w:sz w:val="20"/>
          <w:szCs w:val="20"/>
        </w:rPr>
      </w:pPr>
    </w:p>
    <w:p w14:paraId="6FFFD33A" w14:textId="77777777" w:rsidR="00171A87" w:rsidRPr="00366DD5" w:rsidRDefault="00171A87">
      <w:pPr>
        <w:tabs>
          <w:tab w:val="left" w:pos="3969"/>
        </w:tabs>
        <w:jc w:val="center"/>
        <w:rPr>
          <w:rStyle w:val="Brak"/>
          <w:rFonts w:ascii="Calibri" w:eastAsia="Arial" w:hAnsi="Calibri" w:cs="Calibri"/>
          <w:b/>
          <w:bCs/>
          <w:sz w:val="20"/>
          <w:szCs w:val="20"/>
        </w:rPr>
      </w:pPr>
    </w:p>
    <w:p w14:paraId="44573CD9" w14:textId="1D2040CF" w:rsidR="00171A87" w:rsidRPr="00366DD5" w:rsidRDefault="00E71D2B">
      <w:pPr>
        <w:rPr>
          <w:rStyle w:val="Hyperlink4"/>
          <w:rFonts w:ascii="Calibri" w:hAnsi="Calibri" w:cs="Calibri"/>
        </w:rPr>
      </w:pPr>
      <w:r w:rsidRPr="00273788">
        <w:rPr>
          <w:rStyle w:val="Hyperlink4"/>
          <w:rFonts w:ascii="Calibri" w:eastAsia="Arial Unicode MS" w:hAnsi="Calibri" w:cs="Calibri"/>
        </w:rPr>
        <w:t>Znak postępowania ZZP.26</w:t>
      </w:r>
      <w:r w:rsidR="00CA614A" w:rsidRPr="00273788">
        <w:rPr>
          <w:rStyle w:val="Hyperlink4"/>
          <w:rFonts w:ascii="Calibri" w:eastAsia="Arial Unicode MS" w:hAnsi="Calibri" w:cs="Calibri"/>
        </w:rPr>
        <w:t>1.</w:t>
      </w:r>
      <w:bookmarkEnd w:id="130"/>
      <w:r w:rsidR="00072C0A">
        <w:rPr>
          <w:rStyle w:val="Hyperlink4"/>
          <w:rFonts w:ascii="Calibri" w:eastAsia="Arial Unicode MS" w:hAnsi="Calibri" w:cs="Calibri"/>
        </w:rPr>
        <w:t>20.2023</w:t>
      </w:r>
    </w:p>
    <w:p w14:paraId="61C63682" w14:textId="77777777" w:rsidR="00171A87" w:rsidRPr="00366DD5" w:rsidRDefault="00171A87">
      <w:pPr>
        <w:jc w:val="center"/>
        <w:rPr>
          <w:rStyle w:val="Brak"/>
          <w:rFonts w:ascii="Calibri" w:eastAsia="Arial" w:hAnsi="Calibri" w:cs="Calibri"/>
          <w:b/>
          <w:bCs/>
          <w:sz w:val="20"/>
          <w:szCs w:val="20"/>
        </w:rPr>
      </w:pPr>
    </w:p>
    <w:p w14:paraId="0C2605BA"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1. ZAMAWIAJĄCY:</w:t>
      </w:r>
    </w:p>
    <w:p w14:paraId="29B664A6"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Polskie Wydawnictwo Muzyczne</w:t>
      </w:r>
    </w:p>
    <w:p w14:paraId="553FF0FF"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al. Krasińskiego 11a</w:t>
      </w:r>
    </w:p>
    <w:p w14:paraId="110D456D" w14:textId="77777777" w:rsidR="00171A87" w:rsidRPr="00366DD5" w:rsidRDefault="00E71D2B">
      <w:pPr>
        <w:rPr>
          <w:rStyle w:val="Hyperlink3"/>
          <w:rFonts w:ascii="Calibri" w:hAnsi="Calibri" w:cs="Calibri"/>
        </w:rPr>
      </w:pPr>
      <w:r w:rsidRPr="00366DD5">
        <w:rPr>
          <w:rStyle w:val="Hyperlink3"/>
          <w:rFonts w:ascii="Calibri" w:eastAsia="Arial Unicode MS" w:hAnsi="Calibri" w:cs="Calibri"/>
        </w:rPr>
        <w:t>31-111 Kraków</w:t>
      </w:r>
    </w:p>
    <w:p w14:paraId="452D1175" w14:textId="77777777" w:rsidR="00171A87" w:rsidRPr="00366DD5" w:rsidRDefault="00171A87">
      <w:pPr>
        <w:rPr>
          <w:rStyle w:val="Brak"/>
          <w:rFonts w:ascii="Calibri" w:eastAsia="Arial" w:hAnsi="Calibri" w:cs="Calibri"/>
          <w:b/>
          <w:bCs/>
          <w:sz w:val="20"/>
          <w:szCs w:val="20"/>
        </w:rPr>
      </w:pPr>
    </w:p>
    <w:p w14:paraId="6D038B72" w14:textId="77777777" w:rsidR="00171A87" w:rsidRPr="00366DD5" w:rsidRDefault="00E71D2B">
      <w:pPr>
        <w:rPr>
          <w:rStyle w:val="Hyperlink4"/>
          <w:rFonts w:ascii="Calibri" w:hAnsi="Calibri" w:cs="Calibri"/>
        </w:rPr>
      </w:pPr>
      <w:r w:rsidRPr="00366DD5">
        <w:rPr>
          <w:rStyle w:val="Hyperlink4"/>
          <w:rFonts w:ascii="Calibri" w:eastAsia="Arial Unicode MS" w:hAnsi="Calibri" w:cs="Calibri"/>
        </w:rPr>
        <w:t>2. WYKONAWCA:</w:t>
      </w:r>
    </w:p>
    <w:p w14:paraId="3C097B5E" w14:textId="77777777" w:rsidR="00171A87" w:rsidRPr="00366DD5" w:rsidRDefault="00E71D2B">
      <w:pPr>
        <w:rPr>
          <w:rStyle w:val="Hyperlink4"/>
          <w:rFonts w:ascii="Calibri" w:hAnsi="Calibri" w:cs="Calibri"/>
        </w:rPr>
      </w:pPr>
      <w:r w:rsidRPr="00366DD5">
        <w:rPr>
          <w:rStyle w:val="Hyperlink3"/>
          <w:rFonts w:ascii="Calibri" w:eastAsia="Arial Unicode MS" w:hAnsi="Calibri" w:cs="Calibri"/>
        </w:rPr>
        <w:t>Niniejsza oferta zostaje złożona przez</w:t>
      </w:r>
      <w:r w:rsidRPr="00366DD5">
        <w:rPr>
          <w:rStyle w:val="Brak"/>
          <w:rFonts w:ascii="Calibri" w:eastAsia="Arial" w:hAnsi="Calibri" w:cs="Calibri"/>
          <w:sz w:val="20"/>
          <w:szCs w:val="20"/>
          <w:vertAlign w:val="superscript"/>
        </w:rPr>
        <w:footnoteReference w:id="2"/>
      </w:r>
      <w:r w:rsidRPr="00366DD5">
        <w:rPr>
          <w:rStyle w:val="Hyperlink3"/>
          <w:rFonts w:ascii="Calibri" w:eastAsia="Arial Unicode MS" w:hAnsi="Calibri" w:cs="Calibri"/>
        </w:rPr>
        <w:t xml:space="preserve">: </w:t>
      </w:r>
      <w:r w:rsidRPr="00366DD5">
        <w:rPr>
          <w:rStyle w:val="Hyperlink3"/>
          <w:rFonts w:ascii="Calibri" w:eastAsia="Arial Unicode MS" w:hAnsi="Calibri" w:cs="Calibri"/>
        </w:rPr>
        <w:tab/>
      </w:r>
      <w:r w:rsidRPr="00366DD5">
        <w:rPr>
          <w:rStyle w:val="Hyperlink3"/>
          <w:rFonts w:ascii="Calibri" w:eastAsia="Arial Unicode MS" w:hAnsi="Calibri" w:cs="Calibri"/>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r w:rsidRPr="00366DD5">
        <w:rPr>
          <w:rStyle w:val="Brak"/>
          <w:rFonts w:ascii="Calibri" w:eastAsia="Verdana" w:hAnsi="Calibri" w:cs="Calibri"/>
          <w:b/>
          <w:bCs/>
          <w:sz w:val="20"/>
          <w:szCs w:val="20"/>
        </w:rPr>
        <w:tab/>
      </w:r>
    </w:p>
    <w:p w14:paraId="52CE8ECD" w14:textId="77777777" w:rsidR="00171A87" w:rsidRPr="00366DD5"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366DD5"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366DD5" w:rsidRDefault="00E71D2B">
            <w:pPr>
              <w:jc w:val="center"/>
              <w:rPr>
                <w:rStyle w:val="Brak"/>
                <w:rFonts w:ascii="Calibri" w:eastAsia="Arial" w:hAnsi="Calibri" w:cs="Calibri"/>
                <w:b/>
                <w:bCs/>
                <w:sz w:val="20"/>
                <w:szCs w:val="20"/>
              </w:rPr>
            </w:pPr>
            <w:r w:rsidRPr="00366DD5">
              <w:rPr>
                <w:rStyle w:val="Brak"/>
                <w:rFonts w:ascii="Calibri" w:hAnsi="Calibri" w:cs="Calibri"/>
                <w:b/>
                <w:bCs/>
                <w:sz w:val="20"/>
                <w:szCs w:val="20"/>
              </w:rPr>
              <w:t xml:space="preserve">Nazwa(y) Wykonawcy(ów)/ </w:t>
            </w:r>
            <w:r w:rsidR="00366DD5" w:rsidRPr="00366DD5">
              <w:rPr>
                <w:rStyle w:val="Brak"/>
                <w:rFonts w:ascii="Calibri" w:hAnsi="Calibri" w:cs="Calibri"/>
                <w:b/>
                <w:bCs/>
                <w:sz w:val="20"/>
                <w:szCs w:val="20"/>
              </w:rPr>
              <w:t>Adres(y) Wykonawcy(ów)</w:t>
            </w:r>
          </w:p>
          <w:p w14:paraId="7E8F52BE" w14:textId="7D6ABF22" w:rsidR="00171A87" w:rsidRPr="00366DD5"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366DD5" w:rsidRDefault="00366DD5">
            <w:pPr>
              <w:jc w:val="center"/>
              <w:rPr>
                <w:rFonts w:ascii="Calibri" w:hAnsi="Calibri" w:cs="Calibri"/>
                <w:sz w:val="20"/>
                <w:szCs w:val="20"/>
              </w:rPr>
            </w:pPr>
            <w:r w:rsidRPr="00366DD5">
              <w:rPr>
                <w:rStyle w:val="Brak"/>
                <w:rFonts w:ascii="Calibri" w:hAnsi="Calibri" w:cs="Calibri"/>
                <w:b/>
                <w:bCs/>
                <w:sz w:val="20"/>
                <w:szCs w:val="20"/>
              </w:rPr>
              <w:t>Nr KRS/ Nr NIP</w:t>
            </w:r>
          </w:p>
        </w:tc>
      </w:tr>
      <w:tr w:rsidR="00171A87" w:rsidRPr="00366DD5"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366DD5" w:rsidRDefault="00171A87">
            <w:pPr>
              <w:rPr>
                <w:rFonts w:ascii="Calibri" w:hAnsi="Calibri" w:cs="Calibri"/>
                <w:sz w:val="20"/>
                <w:szCs w:val="20"/>
              </w:rPr>
            </w:pPr>
          </w:p>
        </w:tc>
      </w:tr>
      <w:tr w:rsidR="00171A87" w:rsidRPr="00366DD5"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366DD5"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366DD5" w:rsidRDefault="00171A87">
            <w:pPr>
              <w:rPr>
                <w:rFonts w:ascii="Calibri" w:hAnsi="Calibri" w:cs="Calibri"/>
                <w:sz w:val="20"/>
                <w:szCs w:val="20"/>
              </w:rPr>
            </w:pPr>
          </w:p>
        </w:tc>
      </w:tr>
    </w:tbl>
    <w:p w14:paraId="34C2C8BC" w14:textId="77777777" w:rsidR="00171A87" w:rsidRPr="00366DD5" w:rsidRDefault="00171A87">
      <w:pPr>
        <w:jc w:val="both"/>
        <w:rPr>
          <w:rStyle w:val="Brak"/>
          <w:rFonts w:ascii="Calibri" w:eastAsia="Arial" w:hAnsi="Calibri" w:cs="Calibri"/>
          <w:b/>
          <w:bCs/>
          <w:sz w:val="20"/>
          <w:szCs w:val="20"/>
        </w:rPr>
      </w:pPr>
    </w:p>
    <w:p w14:paraId="2F9B9F14" w14:textId="77777777" w:rsidR="00171A87" w:rsidRPr="00366DD5" w:rsidRDefault="00E71D2B">
      <w:pPr>
        <w:rPr>
          <w:rStyle w:val="Brak"/>
          <w:rFonts w:ascii="Calibri" w:eastAsia="Arial" w:hAnsi="Calibri" w:cs="Calibri"/>
          <w:b/>
          <w:bCs/>
          <w:sz w:val="20"/>
          <w:szCs w:val="20"/>
        </w:rPr>
      </w:pPr>
      <w:r w:rsidRPr="00366DD5">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366DD5"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366DD5" w:rsidRDefault="00171A87">
            <w:pPr>
              <w:rPr>
                <w:rFonts w:ascii="Calibri" w:hAnsi="Calibri" w:cs="Calibri"/>
                <w:sz w:val="20"/>
                <w:szCs w:val="20"/>
              </w:rPr>
            </w:pPr>
          </w:p>
        </w:tc>
      </w:tr>
      <w:tr w:rsidR="00171A87" w:rsidRPr="00366DD5"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366DD5" w:rsidRDefault="00171A87">
            <w:pPr>
              <w:rPr>
                <w:rFonts w:ascii="Calibri" w:hAnsi="Calibri" w:cs="Calibri"/>
                <w:sz w:val="20"/>
                <w:szCs w:val="20"/>
              </w:rPr>
            </w:pPr>
          </w:p>
        </w:tc>
      </w:tr>
      <w:tr w:rsidR="00171A87" w:rsidRPr="00366DD5"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366DD5" w:rsidRDefault="00171A87">
            <w:pPr>
              <w:rPr>
                <w:rFonts w:ascii="Calibri" w:hAnsi="Calibri" w:cs="Calibri"/>
                <w:sz w:val="20"/>
                <w:szCs w:val="20"/>
              </w:rPr>
            </w:pPr>
          </w:p>
        </w:tc>
      </w:tr>
      <w:tr w:rsidR="00171A87" w:rsidRPr="00366DD5"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366DD5" w:rsidRDefault="00171A87">
            <w:pPr>
              <w:rPr>
                <w:rFonts w:ascii="Calibri" w:hAnsi="Calibri" w:cs="Calibri"/>
                <w:sz w:val="20"/>
                <w:szCs w:val="20"/>
              </w:rPr>
            </w:pPr>
          </w:p>
        </w:tc>
      </w:tr>
      <w:tr w:rsidR="00171A87" w:rsidRPr="00366DD5"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366DD5" w:rsidRDefault="00E71D2B">
            <w:pPr>
              <w:jc w:val="both"/>
              <w:rPr>
                <w:rFonts w:ascii="Calibri" w:hAnsi="Calibri" w:cs="Calibri"/>
                <w:sz w:val="20"/>
                <w:szCs w:val="20"/>
              </w:rPr>
            </w:pPr>
            <w:r w:rsidRPr="00366DD5">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366DD5" w:rsidRDefault="00171A87">
            <w:pPr>
              <w:rPr>
                <w:rFonts w:ascii="Calibri" w:hAnsi="Calibri" w:cs="Calibri"/>
                <w:sz w:val="20"/>
                <w:szCs w:val="20"/>
              </w:rPr>
            </w:pPr>
          </w:p>
        </w:tc>
      </w:tr>
    </w:tbl>
    <w:p w14:paraId="48D53459" w14:textId="77777777" w:rsidR="00171A87" w:rsidRPr="00366DD5" w:rsidRDefault="00171A87">
      <w:pPr>
        <w:jc w:val="both"/>
        <w:rPr>
          <w:rStyle w:val="Brak"/>
          <w:rFonts w:ascii="Calibri" w:eastAsia="Arial" w:hAnsi="Calibri" w:cs="Calibri"/>
          <w:b/>
          <w:bCs/>
          <w:sz w:val="20"/>
          <w:szCs w:val="20"/>
        </w:rPr>
      </w:pPr>
    </w:p>
    <w:p w14:paraId="36462016" w14:textId="77777777" w:rsidR="00171A87" w:rsidRPr="00366DD5" w:rsidRDefault="00E71D2B">
      <w:pPr>
        <w:spacing w:after="120"/>
        <w:rPr>
          <w:rStyle w:val="Hyperlink4"/>
          <w:rFonts w:ascii="Calibri" w:hAnsi="Calibri" w:cs="Calibri"/>
        </w:rPr>
      </w:pPr>
      <w:r w:rsidRPr="00366DD5">
        <w:rPr>
          <w:rStyle w:val="Hyperlink4"/>
          <w:rFonts w:ascii="Calibri" w:hAnsi="Calibri" w:cs="Calibri"/>
        </w:rPr>
        <w:t>4. DEKLARACJA WYKONAWCY;</w:t>
      </w:r>
    </w:p>
    <w:p w14:paraId="3B49B918" w14:textId="6761359F"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366DD5">
        <w:rPr>
          <w:rStyle w:val="BrakA"/>
          <w:rFonts w:ascii="Calibri" w:hAnsi="Calibri" w:cs="Calibri"/>
          <w:sz w:val="20"/>
          <w:szCs w:val="20"/>
        </w:rPr>
        <w:t xml:space="preserve"> </w:t>
      </w:r>
      <w:r w:rsidRPr="00366DD5">
        <w:rPr>
          <w:rStyle w:val="BrakA"/>
          <w:rFonts w:ascii="Calibri" w:hAnsi="Calibri" w:cs="Calibri"/>
          <w:sz w:val="20"/>
          <w:szCs w:val="20"/>
        </w:rPr>
        <w:t>/informujemy, że zdobyliśmy wszelkie niezbędne informacje do opracowania oferty i podpisania wynikającej z niej Umowy.</w:t>
      </w:r>
    </w:p>
    <w:p w14:paraId="164EA40A" w14:textId="77777777" w:rsidR="00171A87" w:rsidRPr="00366DD5" w:rsidRDefault="00E71D2B" w:rsidP="00E71D2B">
      <w:pPr>
        <w:numPr>
          <w:ilvl w:val="1"/>
          <w:numId w:val="115"/>
        </w:numPr>
        <w:spacing w:after="120"/>
        <w:jc w:val="both"/>
        <w:rPr>
          <w:rFonts w:ascii="Calibri" w:hAnsi="Calibri" w:cs="Calibri"/>
          <w:sz w:val="20"/>
          <w:szCs w:val="20"/>
        </w:rPr>
      </w:pPr>
      <w:r w:rsidRPr="00366DD5">
        <w:rPr>
          <w:rStyle w:val="BrakA"/>
          <w:rFonts w:ascii="Calibri" w:hAnsi="Calibri" w:cs="Calibri"/>
          <w:sz w:val="20"/>
          <w:szCs w:val="20"/>
        </w:rPr>
        <w:t xml:space="preserve">Cena oferty za realizację niniejszego zamówienia wynosi: </w:t>
      </w:r>
    </w:p>
    <w:p w14:paraId="61F7D0B3" w14:textId="34686BA5" w:rsidR="00171A87" w:rsidRPr="00366DD5" w:rsidRDefault="00E71D2B">
      <w:pPr>
        <w:spacing w:after="120"/>
        <w:ind w:firstLine="284"/>
        <w:jc w:val="both"/>
        <w:rPr>
          <w:rStyle w:val="Hyperlink3"/>
          <w:rFonts w:ascii="Calibri" w:hAnsi="Calibri" w:cs="Calibri"/>
        </w:rPr>
      </w:pPr>
      <w:r w:rsidRPr="00366DD5">
        <w:rPr>
          <w:rStyle w:val="Hyperlink4"/>
          <w:rFonts w:ascii="Calibri" w:hAnsi="Calibri" w:cs="Calibri"/>
        </w:rPr>
        <w:t>Dla Części zamówienia nr 1:</w:t>
      </w:r>
      <w:r w:rsidRPr="00366DD5">
        <w:rPr>
          <w:rStyle w:val="Hyperlink3"/>
          <w:rFonts w:ascii="Calibri" w:hAnsi="Calibri" w:cs="Calibri"/>
        </w:rPr>
        <w:t xml:space="preserve"> </w:t>
      </w:r>
    </w:p>
    <w:p w14:paraId="7B0E3E49" w14:textId="77777777" w:rsidR="00171A87" w:rsidRPr="00366DD5" w:rsidRDefault="00E71D2B">
      <w:pPr>
        <w:spacing w:after="120"/>
        <w:ind w:left="284"/>
        <w:jc w:val="both"/>
        <w:rPr>
          <w:rStyle w:val="Hyperlink3"/>
          <w:rFonts w:ascii="Calibri" w:hAnsi="Calibri" w:cs="Calibri"/>
        </w:rPr>
      </w:pPr>
      <w:r w:rsidRPr="00366DD5">
        <w:rPr>
          <w:rStyle w:val="Hyperlink3"/>
          <w:rFonts w:ascii="Calibri" w:hAnsi="Calibri" w:cs="Calibri"/>
        </w:rPr>
        <w:lastRenderedPageBreak/>
        <w:t>_________ złotych brutto, (słownie: _________  zł), w tym  _________ złotych netto (słownie: _________ zł) oraz należny podatek VAT, zgodnie kalkulacją wykonaną w formularzu cenowym - Załącznik nr 1A.</w:t>
      </w:r>
    </w:p>
    <w:p w14:paraId="6C787FDC" w14:textId="1D96E4B0" w:rsidR="00171A87" w:rsidRPr="00366DD5" w:rsidRDefault="00E71D2B">
      <w:pPr>
        <w:spacing w:after="120"/>
        <w:ind w:firstLine="284"/>
        <w:jc w:val="both"/>
        <w:rPr>
          <w:rStyle w:val="Hyperlink3"/>
          <w:rFonts w:ascii="Calibri" w:hAnsi="Calibri" w:cs="Calibri"/>
        </w:rPr>
      </w:pPr>
      <w:bookmarkStart w:id="131" w:name="_Hlk151975681"/>
      <w:r w:rsidRPr="00366DD5">
        <w:rPr>
          <w:rStyle w:val="Hyperlink4"/>
          <w:rFonts w:ascii="Calibri" w:hAnsi="Calibri" w:cs="Calibri"/>
        </w:rPr>
        <w:t>Dla Część zamówienia nr 2:</w:t>
      </w:r>
      <w:r w:rsidRPr="00366DD5">
        <w:rPr>
          <w:rStyle w:val="Hyperlink3"/>
          <w:rFonts w:ascii="Calibri" w:hAnsi="Calibri" w:cs="Calibri"/>
        </w:rPr>
        <w:t xml:space="preserve"> </w:t>
      </w:r>
    </w:p>
    <w:p w14:paraId="65CE192D" w14:textId="36BBF20D" w:rsidR="00171A87" w:rsidRDefault="00E71D2B">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bookmarkEnd w:id="131"/>
    <w:p w14:paraId="0CC50C06" w14:textId="4E9F34BF" w:rsidR="00561C5C" w:rsidRPr="00366DD5" w:rsidRDefault="00561C5C" w:rsidP="00561C5C">
      <w:pPr>
        <w:spacing w:after="120"/>
        <w:ind w:firstLine="284"/>
        <w:jc w:val="both"/>
        <w:rPr>
          <w:rStyle w:val="Hyperlink3"/>
          <w:rFonts w:ascii="Calibri" w:hAnsi="Calibri" w:cs="Calibri"/>
        </w:rPr>
      </w:pPr>
      <w:r w:rsidRPr="00366DD5">
        <w:rPr>
          <w:rStyle w:val="Hyperlink4"/>
          <w:rFonts w:ascii="Calibri" w:hAnsi="Calibri" w:cs="Calibri"/>
        </w:rPr>
        <w:t xml:space="preserve">Dla Część zamówienia nr </w:t>
      </w:r>
      <w:r>
        <w:rPr>
          <w:rStyle w:val="Hyperlink4"/>
          <w:rFonts w:ascii="Calibri" w:hAnsi="Calibri" w:cs="Calibri"/>
        </w:rPr>
        <w:t>3</w:t>
      </w:r>
      <w:r w:rsidRPr="00366DD5">
        <w:rPr>
          <w:rStyle w:val="Hyperlink4"/>
          <w:rFonts w:ascii="Calibri" w:hAnsi="Calibri" w:cs="Calibri"/>
        </w:rPr>
        <w:t>:</w:t>
      </w:r>
      <w:r w:rsidRPr="00366DD5">
        <w:rPr>
          <w:rStyle w:val="Hyperlink3"/>
          <w:rFonts w:ascii="Calibri" w:hAnsi="Calibri" w:cs="Calibri"/>
        </w:rPr>
        <w:t xml:space="preserve"> </w:t>
      </w:r>
    </w:p>
    <w:p w14:paraId="6BA79365" w14:textId="4CB758A8" w:rsidR="00561C5C" w:rsidRPr="00366DD5" w:rsidRDefault="00561C5C" w:rsidP="00561C5C">
      <w:pPr>
        <w:spacing w:after="120"/>
        <w:ind w:left="284"/>
        <w:jc w:val="both"/>
        <w:rPr>
          <w:rStyle w:val="Hyperlink3"/>
          <w:rFonts w:ascii="Calibri" w:hAnsi="Calibri" w:cs="Calibri"/>
        </w:rPr>
      </w:pPr>
      <w:r w:rsidRPr="00366DD5">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EA8AFBC" w14:textId="77777777" w:rsidR="00171A87" w:rsidRPr="00366DD5" w:rsidRDefault="00E71D2B">
      <w:pPr>
        <w:spacing w:after="120"/>
        <w:ind w:left="284"/>
        <w:rPr>
          <w:rStyle w:val="Hyperlink3"/>
          <w:rFonts w:ascii="Calibri" w:hAnsi="Calibri" w:cs="Calibri"/>
        </w:rPr>
      </w:pPr>
      <w:r w:rsidRPr="00366DD5">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186A97B7" w14:textId="77777777" w:rsidR="00171A87" w:rsidRPr="00366DD5" w:rsidRDefault="00E71D2B" w:rsidP="00E71D2B">
      <w:pPr>
        <w:numPr>
          <w:ilvl w:val="1"/>
          <w:numId w:val="116"/>
        </w:numPr>
        <w:spacing w:after="131" w:line="265" w:lineRule="auto"/>
        <w:jc w:val="both"/>
        <w:rPr>
          <w:rFonts w:ascii="Calibri" w:hAnsi="Calibri" w:cs="Calibri"/>
          <w:b/>
          <w:bCs/>
          <w:sz w:val="20"/>
          <w:szCs w:val="20"/>
        </w:rPr>
      </w:pPr>
      <w:r w:rsidRPr="00366DD5">
        <w:rPr>
          <w:rStyle w:val="Brak"/>
          <w:rFonts w:ascii="Calibri" w:hAnsi="Calibri" w:cs="Calibri"/>
          <w:sz w:val="20"/>
          <w:szCs w:val="20"/>
        </w:rPr>
        <w:t>Oferuję/Oferujemy</w:t>
      </w:r>
      <w:r w:rsidRPr="00366DD5">
        <w:rPr>
          <w:rStyle w:val="BrakA"/>
          <w:rFonts w:ascii="Calibri" w:hAnsi="Calibri" w:cs="Calibri"/>
          <w:b/>
          <w:bCs/>
          <w:sz w:val="20"/>
          <w:szCs w:val="20"/>
        </w:rPr>
        <w:t>;</w:t>
      </w:r>
    </w:p>
    <w:p w14:paraId="4C4B07D8" w14:textId="2AC89E7A" w:rsidR="00171A87" w:rsidRPr="00366DD5" w:rsidRDefault="00E71D2B" w:rsidP="00E71D2B">
      <w:pPr>
        <w:pStyle w:val="Akapitzlist"/>
        <w:widowControl w:val="0"/>
        <w:numPr>
          <w:ilvl w:val="3"/>
          <w:numId w:val="99"/>
        </w:numPr>
        <w:spacing w:after="120"/>
        <w:jc w:val="both"/>
        <w:rPr>
          <w:rFonts w:cs="Calibri"/>
          <w:sz w:val="20"/>
          <w:szCs w:val="20"/>
        </w:rPr>
      </w:pPr>
      <w:r w:rsidRPr="00366DD5">
        <w:rPr>
          <w:rStyle w:val="Brak"/>
          <w:rFonts w:cs="Calibri"/>
          <w:b/>
          <w:bCs/>
          <w:sz w:val="20"/>
          <w:szCs w:val="20"/>
        </w:rPr>
        <w:t xml:space="preserve">w ramach Części zamówienia nr 1 - </w:t>
      </w:r>
      <w:r w:rsidR="00796EDF" w:rsidRPr="00366DD5">
        <w:rPr>
          <w:rStyle w:val="Brak"/>
          <w:rFonts w:cs="Calibri"/>
          <w:b/>
          <w:bCs/>
          <w:sz w:val="20"/>
          <w:szCs w:val="20"/>
        </w:rPr>
        <w:t>O</w:t>
      </w:r>
      <w:r w:rsidRPr="00366DD5">
        <w:rPr>
          <w:rStyle w:val="Brak"/>
          <w:rFonts w:cs="Calibri"/>
          <w:b/>
          <w:bCs/>
          <w:sz w:val="20"/>
          <w:szCs w:val="20"/>
        </w:rPr>
        <w:t xml:space="preserve">kres </w:t>
      </w:r>
      <w:r w:rsidR="00796EDF" w:rsidRPr="00366DD5">
        <w:rPr>
          <w:rStyle w:val="Brak"/>
          <w:rFonts w:cs="Calibri"/>
          <w:b/>
          <w:bCs/>
          <w:sz w:val="20"/>
          <w:szCs w:val="20"/>
        </w:rPr>
        <w:t>realizacji</w:t>
      </w:r>
      <w:r w:rsidRPr="00366DD5">
        <w:rPr>
          <w:rStyle w:val="BrakA"/>
          <w:rFonts w:cs="Calibri"/>
          <w:sz w:val="20"/>
          <w:szCs w:val="20"/>
        </w:rPr>
        <w:t xml:space="preserve"> wynoszący …… </w:t>
      </w:r>
      <w:r w:rsidR="00796EDF" w:rsidRPr="00366DD5">
        <w:rPr>
          <w:rStyle w:val="BrakA"/>
          <w:rFonts w:cs="Calibri"/>
          <w:sz w:val="20"/>
          <w:szCs w:val="20"/>
        </w:rPr>
        <w:t>dni</w:t>
      </w:r>
      <w:r w:rsidRPr="00366DD5">
        <w:rPr>
          <w:rStyle w:val="Odwoanieprzypisudolnego"/>
          <w:rFonts w:eastAsia="Arial" w:cs="Calibri"/>
          <w:sz w:val="20"/>
          <w:szCs w:val="20"/>
        </w:rPr>
        <w:footnoteReference w:id="3"/>
      </w:r>
    </w:p>
    <w:p w14:paraId="186C108D" w14:textId="505C681C" w:rsidR="00366DD5" w:rsidRDefault="00E71D2B" w:rsidP="00366DD5">
      <w:pPr>
        <w:pStyle w:val="Akapitzlist"/>
        <w:widowControl w:val="0"/>
        <w:numPr>
          <w:ilvl w:val="3"/>
          <w:numId w:val="99"/>
        </w:numPr>
        <w:spacing w:after="120"/>
        <w:jc w:val="both"/>
        <w:rPr>
          <w:rStyle w:val="BrakA"/>
          <w:rFonts w:cs="Calibri"/>
          <w:sz w:val="20"/>
          <w:szCs w:val="20"/>
        </w:rPr>
      </w:pPr>
      <w:bookmarkStart w:id="132" w:name="_Hlk151975701"/>
      <w:r w:rsidRPr="00366DD5">
        <w:rPr>
          <w:rStyle w:val="Brak"/>
          <w:rFonts w:cs="Calibri"/>
          <w:b/>
          <w:bCs/>
          <w:sz w:val="20"/>
          <w:szCs w:val="20"/>
        </w:rPr>
        <w:t xml:space="preserve">w ramach Części zamówienia nr 2 </w:t>
      </w:r>
      <w:r w:rsidR="00796EDF" w:rsidRPr="00366DD5">
        <w:rPr>
          <w:rStyle w:val="Brak"/>
          <w:rFonts w:cs="Calibri"/>
          <w:b/>
          <w:bCs/>
          <w:sz w:val="20"/>
          <w:szCs w:val="20"/>
        </w:rPr>
        <w:t>–</w:t>
      </w:r>
      <w:r w:rsidRPr="00366DD5">
        <w:rPr>
          <w:rStyle w:val="Brak"/>
          <w:rFonts w:cs="Calibri"/>
          <w:b/>
          <w:bCs/>
          <w:sz w:val="20"/>
          <w:szCs w:val="20"/>
        </w:rPr>
        <w:t xml:space="preserve"> </w:t>
      </w:r>
      <w:r w:rsidR="00796EDF" w:rsidRPr="00366DD5">
        <w:rPr>
          <w:rStyle w:val="Brak"/>
          <w:rFonts w:cs="Calibri"/>
          <w:b/>
          <w:bCs/>
          <w:sz w:val="20"/>
          <w:szCs w:val="20"/>
        </w:rPr>
        <w:t>Okres realizacji</w:t>
      </w:r>
      <w:r w:rsidRPr="00366DD5">
        <w:rPr>
          <w:rStyle w:val="BrakA"/>
          <w:rFonts w:cs="Calibri"/>
          <w:sz w:val="20"/>
          <w:szCs w:val="20"/>
        </w:rPr>
        <w:t xml:space="preserve"> wynoszący …… </w:t>
      </w:r>
      <w:r w:rsidR="00796EDF" w:rsidRPr="00366DD5">
        <w:rPr>
          <w:rStyle w:val="BrakA"/>
          <w:rFonts w:cs="Calibri"/>
          <w:sz w:val="20"/>
          <w:szCs w:val="20"/>
        </w:rPr>
        <w:t>dni</w:t>
      </w:r>
      <w:r w:rsidRPr="00366DD5">
        <w:rPr>
          <w:rStyle w:val="Odwoanieprzypisudolnego"/>
          <w:rFonts w:eastAsia="Arial" w:cs="Calibri"/>
          <w:sz w:val="20"/>
          <w:szCs w:val="20"/>
        </w:rPr>
        <w:footnoteReference w:id="4"/>
      </w:r>
    </w:p>
    <w:bookmarkEnd w:id="132"/>
    <w:p w14:paraId="5B1F5615" w14:textId="7BF2F872" w:rsidR="00561C5C" w:rsidRPr="00561C5C" w:rsidRDefault="00561C5C" w:rsidP="00561C5C">
      <w:pPr>
        <w:pStyle w:val="Akapitzlist"/>
        <w:widowControl w:val="0"/>
        <w:numPr>
          <w:ilvl w:val="3"/>
          <w:numId w:val="99"/>
        </w:numPr>
        <w:spacing w:after="120"/>
        <w:jc w:val="both"/>
        <w:rPr>
          <w:rStyle w:val="BrakA"/>
          <w:rFonts w:cs="Calibri"/>
          <w:sz w:val="20"/>
          <w:szCs w:val="20"/>
        </w:rPr>
      </w:pPr>
      <w:r w:rsidRPr="00366DD5">
        <w:rPr>
          <w:rStyle w:val="Brak"/>
          <w:rFonts w:cs="Calibri"/>
          <w:b/>
          <w:bCs/>
          <w:sz w:val="20"/>
          <w:szCs w:val="20"/>
        </w:rPr>
        <w:t xml:space="preserve">w ramach Części zamówienia nr </w:t>
      </w:r>
      <w:r>
        <w:rPr>
          <w:rStyle w:val="Brak"/>
          <w:rFonts w:cs="Calibri"/>
          <w:b/>
          <w:bCs/>
          <w:sz w:val="20"/>
          <w:szCs w:val="20"/>
        </w:rPr>
        <w:t>3</w:t>
      </w:r>
      <w:r w:rsidRPr="00366DD5">
        <w:rPr>
          <w:rStyle w:val="Brak"/>
          <w:rFonts w:cs="Calibri"/>
          <w:b/>
          <w:bCs/>
          <w:sz w:val="20"/>
          <w:szCs w:val="20"/>
        </w:rPr>
        <w:t xml:space="preserve"> – Okres realizacji</w:t>
      </w:r>
      <w:r w:rsidRPr="00366DD5">
        <w:rPr>
          <w:rStyle w:val="BrakA"/>
          <w:rFonts w:cs="Calibri"/>
          <w:sz w:val="20"/>
          <w:szCs w:val="20"/>
        </w:rPr>
        <w:t xml:space="preserve"> wynoszący …… dni</w:t>
      </w:r>
      <w:r w:rsidRPr="00366DD5">
        <w:rPr>
          <w:rStyle w:val="Odwoanieprzypisudolnego"/>
          <w:rFonts w:eastAsia="Arial" w:cs="Calibri"/>
          <w:sz w:val="20"/>
          <w:szCs w:val="20"/>
        </w:rPr>
        <w:footnoteReference w:id="5"/>
      </w:r>
    </w:p>
    <w:p w14:paraId="35149D6F" w14:textId="6C05FBF9" w:rsidR="00171A87" w:rsidRPr="001F7AF9" w:rsidRDefault="0043046C" w:rsidP="0043046C">
      <w:pPr>
        <w:pStyle w:val="Akapitzlist"/>
        <w:widowControl w:val="0"/>
        <w:spacing w:after="120"/>
        <w:ind w:left="284" w:hanging="284"/>
        <w:jc w:val="both"/>
        <w:rPr>
          <w:rFonts w:ascii="Arial" w:hAnsi="Arial"/>
          <w:sz w:val="20"/>
          <w:szCs w:val="20"/>
        </w:rPr>
      </w:pPr>
      <w:r w:rsidRPr="001F7AF9">
        <w:rPr>
          <w:rStyle w:val="Brak"/>
          <w:rFonts w:ascii="Arial" w:hAnsi="Arial"/>
          <w:b/>
          <w:bCs/>
          <w:sz w:val="20"/>
          <w:szCs w:val="20"/>
        </w:rPr>
        <w:t xml:space="preserve">4. </w:t>
      </w:r>
      <w:r w:rsidR="00E71D2B" w:rsidRPr="00535FC3">
        <w:rPr>
          <w:rStyle w:val="Brak"/>
          <w:rFonts w:cs="Calibri"/>
          <w:b/>
          <w:bCs/>
          <w:sz w:val="20"/>
          <w:szCs w:val="20"/>
        </w:rPr>
        <w:t>[</w:t>
      </w:r>
      <w:r w:rsidR="00E71D2B" w:rsidRPr="00535FC3">
        <w:rPr>
          <w:rStyle w:val="Brak"/>
          <w:rFonts w:cs="Calibri"/>
          <w:sz w:val="20"/>
          <w:szCs w:val="20"/>
        </w:rPr>
        <w:t>Nie zamierzam/zamierzamy</w:t>
      </w:r>
      <w:r w:rsidR="00E71D2B" w:rsidRPr="00535FC3">
        <w:rPr>
          <w:rStyle w:val="BrakA"/>
          <w:rFonts w:cs="Calibri"/>
          <w:sz w:val="20"/>
          <w:szCs w:val="20"/>
        </w:rPr>
        <w:t xml:space="preserve"> powierzyć wykonania żadnej części niniejszego zamówienia podwykonawcom.</w:t>
      </w:r>
      <w:r w:rsidR="00E71D2B" w:rsidRPr="00535FC3">
        <w:rPr>
          <w:rStyle w:val="Brak"/>
          <w:rFonts w:cs="Calibri"/>
          <w:b/>
          <w:bCs/>
          <w:sz w:val="20"/>
          <w:szCs w:val="20"/>
        </w:rPr>
        <w:t xml:space="preserve">] </w:t>
      </w:r>
      <w:r w:rsidR="00E71D2B" w:rsidRPr="00535FC3">
        <w:rPr>
          <w:rStyle w:val="BrakA"/>
          <w:rFonts w:cs="Calibri"/>
          <w:sz w:val="20"/>
          <w:szCs w:val="20"/>
        </w:rPr>
        <w:t xml:space="preserve">/ </w:t>
      </w:r>
      <w:r w:rsidR="00E71D2B" w:rsidRPr="00535FC3">
        <w:rPr>
          <w:rStyle w:val="Brak"/>
          <w:rFonts w:cs="Calibri"/>
          <w:b/>
          <w:bCs/>
          <w:sz w:val="20"/>
          <w:szCs w:val="20"/>
        </w:rPr>
        <w:t>[</w:t>
      </w:r>
      <w:r w:rsidR="00E71D2B" w:rsidRPr="00535FC3">
        <w:rPr>
          <w:rStyle w:val="BrakA"/>
          <w:rFonts w:cs="Calibri"/>
          <w:sz w:val="20"/>
          <w:szCs w:val="20"/>
        </w:rPr>
        <w:t>Przedstawiam/Przedstawiamy poniżej wykaz elementów dostaw/usług towarzyszących dostawom, których wykonanie zamierzam/zamierzamy powierzyć podwykonawcom:</w:t>
      </w:r>
      <w:r w:rsidR="00E71D2B" w:rsidRPr="00535FC3">
        <w:rPr>
          <w:rStyle w:val="Brak"/>
          <w:rFonts w:cs="Calibri"/>
          <w:b/>
          <w:bCs/>
          <w:sz w:val="20"/>
          <w:szCs w:val="20"/>
        </w:rPr>
        <w:t>]</w:t>
      </w:r>
      <w:r w:rsidR="00E71D2B" w:rsidRPr="00535FC3">
        <w:rPr>
          <w:rStyle w:val="Odwoanieprzypisudolnego"/>
          <w:rFonts w:eastAsia="Arial" w:cs="Calibri"/>
          <w:sz w:val="20"/>
          <w:szCs w:val="20"/>
        </w:rPr>
        <w:footnoteReference w:id="6"/>
      </w:r>
      <w:r w:rsidR="00E71D2B" w:rsidRPr="00535FC3">
        <w:rPr>
          <w:rStyle w:val="Brak"/>
          <w:rFonts w:cs="Calibri"/>
          <w:b/>
          <w:bCs/>
          <w:sz w:val="20"/>
          <w:szCs w:val="20"/>
        </w:rPr>
        <w:t>;</w:t>
      </w:r>
    </w:p>
    <w:p w14:paraId="72E86D55" w14:textId="77777777" w:rsidR="00171A87" w:rsidRPr="001F7AF9" w:rsidRDefault="00171A87">
      <w:pPr>
        <w:spacing w:after="4" w:line="269" w:lineRule="auto"/>
        <w:ind w:left="567"/>
        <w:jc w:val="both"/>
        <w:rPr>
          <w:rStyle w:val="Brak"/>
          <w:rFonts w:ascii="Arial" w:eastAsia="Arial" w:hAnsi="Arial" w:cs="Arial"/>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171A87" w:rsidRPr="00366DD5"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366DD5" w:rsidRDefault="00E71D2B">
            <w:pPr>
              <w:spacing w:line="259" w:lineRule="auto"/>
              <w:rPr>
                <w:rFonts w:ascii="Calibri" w:hAnsi="Calibri" w:cs="Calibri"/>
              </w:rPr>
            </w:pPr>
            <w:r w:rsidRPr="00366DD5">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366DD5" w:rsidRDefault="00E71D2B">
            <w:pPr>
              <w:spacing w:after="134" w:line="259" w:lineRule="auto"/>
              <w:jc w:val="center"/>
              <w:rPr>
                <w:rStyle w:val="Brak"/>
                <w:rFonts w:ascii="Calibri" w:eastAsia="Arial" w:hAnsi="Calibri" w:cs="Calibri"/>
                <w:b/>
                <w:bCs/>
                <w:sz w:val="20"/>
                <w:szCs w:val="20"/>
              </w:rPr>
            </w:pPr>
            <w:r w:rsidRPr="00366DD5">
              <w:rPr>
                <w:rStyle w:val="Brak"/>
                <w:rFonts w:ascii="Calibri" w:hAnsi="Calibri" w:cs="Calibri"/>
                <w:b/>
                <w:bCs/>
                <w:sz w:val="20"/>
                <w:szCs w:val="20"/>
              </w:rPr>
              <w:t>nazwy podwykonawców,</w:t>
            </w:r>
          </w:p>
          <w:p w14:paraId="6C3164A5" w14:textId="77777777" w:rsidR="00171A87" w:rsidRPr="00366DD5" w:rsidRDefault="00E71D2B">
            <w:pPr>
              <w:spacing w:after="134" w:line="259" w:lineRule="auto"/>
              <w:jc w:val="center"/>
              <w:rPr>
                <w:rFonts w:ascii="Calibri" w:hAnsi="Calibri" w:cs="Calibri"/>
              </w:rPr>
            </w:pPr>
            <w:r w:rsidRPr="00366DD5">
              <w:rPr>
                <w:rStyle w:val="Brak"/>
                <w:rFonts w:ascii="Calibri" w:hAnsi="Calibri" w:cs="Calibri"/>
                <w:b/>
                <w:bCs/>
                <w:sz w:val="20"/>
                <w:szCs w:val="20"/>
              </w:rPr>
              <w:t>(jeżeli są już znani)</w:t>
            </w:r>
          </w:p>
        </w:tc>
      </w:tr>
      <w:tr w:rsidR="00171A87" w:rsidRPr="00366DD5"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366DD5" w:rsidRDefault="00171A87">
            <w:pPr>
              <w:rPr>
                <w:rFonts w:ascii="Calibri" w:hAnsi="Calibri" w:cs="Calibri"/>
              </w:rPr>
            </w:pPr>
          </w:p>
        </w:tc>
      </w:tr>
      <w:tr w:rsidR="00171A87" w:rsidRPr="00366DD5"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366DD5" w:rsidRDefault="00E71D2B">
            <w:pPr>
              <w:spacing w:line="259" w:lineRule="auto"/>
              <w:ind w:left="1"/>
              <w:jc w:val="center"/>
              <w:rPr>
                <w:rFonts w:ascii="Calibri" w:hAnsi="Calibri" w:cs="Calibri"/>
              </w:rPr>
            </w:pPr>
            <w:r w:rsidRPr="00366DD5">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366DD5" w:rsidRDefault="00E71D2B">
            <w:pPr>
              <w:spacing w:line="259" w:lineRule="auto"/>
              <w:ind w:left="1"/>
              <w:rPr>
                <w:rFonts w:ascii="Calibri" w:hAnsi="Calibri" w:cs="Calibri"/>
              </w:rPr>
            </w:pPr>
            <w:r w:rsidRPr="00366DD5">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366DD5" w:rsidRDefault="00171A87">
            <w:pPr>
              <w:rPr>
                <w:rFonts w:ascii="Calibri" w:hAnsi="Calibri" w:cs="Calibri"/>
              </w:rPr>
            </w:pPr>
          </w:p>
        </w:tc>
      </w:tr>
    </w:tbl>
    <w:p w14:paraId="0AA525B6" w14:textId="77777777" w:rsidR="00171A87" w:rsidRPr="00366DD5" w:rsidRDefault="00171A87">
      <w:pPr>
        <w:widowControl w:val="0"/>
        <w:spacing w:after="4"/>
        <w:ind w:left="826" w:hanging="826"/>
        <w:rPr>
          <w:rStyle w:val="Brak"/>
          <w:rFonts w:ascii="Calibri" w:eastAsia="Arial" w:hAnsi="Calibri" w:cs="Calibri"/>
          <w:sz w:val="20"/>
          <w:szCs w:val="20"/>
        </w:rPr>
      </w:pPr>
    </w:p>
    <w:p w14:paraId="22804431" w14:textId="71E40245" w:rsidR="0043046C" w:rsidRPr="00366DD5" w:rsidRDefault="0043046C" w:rsidP="0043046C">
      <w:pPr>
        <w:pStyle w:val="Akapitzlist"/>
        <w:spacing w:after="118" w:line="269" w:lineRule="auto"/>
        <w:ind w:left="284" w:hanging="284"/>
        <w:jc w:val="both"/>
        <w:rPr>
          <w:rStyle w:val="Brak"/>
          <w:rFonts w:cs="Calibri"/>
          <w:sz w:val="24"/>
          <w:szCs w:val="24"/>
        </w:rPr>
      </w:pPr>
      <w:r w:rsidRPr="00366DD5">
        <w:rPr>
          <w:rStyle w:val="BrakA"/>
          <w:rFonts w:cs="Calibri"/>
          <w:b/>
          <w:bCs/>
          <w:sz w:val="20"/>
          <w:szCs w:val="20"/>
        </w:rPr>
        <w:t>5.</w:t>
      </w:r>
      <w:r w:rsidRPr="00366DD5">
        <w:rPr>
          <w:rStyle w:val="BrakA"/>
          <w:rFonts w:cs="Calibri"/>
          <w:sz w:val="20"/>
          <w:szCs w:val="20"/>
        </w:rPr>
        <w:t xml:space="preserve"> </w:t>
      </w:r>
      <w:r w:rsidR="00E71D2B" w:rsidRPr="00366DD5">
        <w:rPr>
          <w:rStyle w:val="BrakA"/>
          <w:rFonts w:cs="Calibri"/>
          <w:sz w:val="20"/>
          <w:szCs w:val="20"/>
        </w:rPr>
        <w:t xml:space="preserve">Jestem/Jesteśmy związani niniejszą ofertą przez okres </w:t>
      </w:r>
      <w:r w:rsidR="00E71D2B" w:rsidRPr="00366DD5">
        <w:rPr>
          <w:rStyle w:val="BrakA"/>
          <w:rFonts w:cs="Calibri"/>
          <w:b/>
          <w:bCs/>
          <w:sz w:val="20"/>
          <w:szCs w:val="20"/>
        </w:rPr>
        <w:t>30 dni tj. do dnia</w:t>
      </w:r>
      <w:r w:rsidR="002E341D" w:rsidRPr="00366DD5">
        <w:rPr>
          <w:rStyle w:val="BrakA"/>
          <w:rFonts w:cs="Calibri"/>
          <w:b/>
          <w:bCs/>
          <w:sz w:val="20"/>
          <w:szCs w:val="20"/>
        </w:rPr>
        <w:t xml:space="preserve"> </w:t>
      </w:r>
      <w:r w:rsidR="00A82254">
        <w:rPr>
          <w:rStyle w:val="BrakA"/>
          <w:rFonts w:cs="Calibri"/>
          <w:b/>
          <w:bCs/>
          <w:sz w:val="20"/>
          <w:szCs w:val="20"/>
        </w:rPr>
        <w:t>9.01.2024</w:t>
      </w:r>
      <w:r w:rsidR="00E71D2B" w:rsidRPr="0080698A">
        <w:rPr>
          <w:rStyle w:val="BrakA"/>
          <w:rFonts w:cs="Calibri"/>
          <w:b/>
          <w:bCs/>
          <w:sz w:val="20"/>
          <w:szCs w:val="20"/>
        </w:rPr>
        <w:t xml:space="preserve"> r,</w:t>
      </w:r>
      <w:r w:rsidR="00E71D2B" w:rsidRPr="00366DD5">
        <w:rPr>
          <w:rStyle w:val="BrakA"/>
          <w:rFonts w:cs="Calibri"/>
          <w:sz w:val="20"/>
          <w:szCs w:val="20"/>
        </w:rPr>
        <w:t xml:space="preserve"> </w:t>
      </w:r>
      <w:r w:rsidR="004A1176" w:rsidRPr="00366DD5">
        <w:rPr>
          <w:rStyle w:val="BrakA"/>
          <w:rFonts w:cs="Calibri"/>
          <w:sz w:val="20"/>
          <w:szCs w:val="20"/>
        </w:rPr>
        <w:br/>
      </w:r>
      <w:r w:rsidR="00E71D2B" w:rsidRPr="00366DD5">
        <w:rPr>
          <w:rStyle w:val="BrakA"/>
          <w:rFonts w:cs="Calibri"/>
          <w:sz w:val="20"/>
          <w:szCs w:val="20"/>
        </w:rPr>
        <w:t>z zastrzeżeniem, iż pierwszym dniem terminu związania ofertą jest dzień, w którym upływa termin składania ofert.</w:t>
      </w:r>
      <w:r w:rsidR="00E71D2B" w:rsidRPr="00366DD5">
        <w:rPr>
          <w:rStyle w:val="Brak"/>
          <w:rFonts w:cs="Calibri"/>
          <w:sz w:val="24"/>
          <w:szCs w:val="24"/>
        </w:rPr>
        <w:t xml:space="preserve"> </w:t>
      </w:r>
    </w:p>
    <w:p w14:paraId="49104C9C" w14:textId="3E69DC12" w:rsidR="00171A87" w:rsidRPr="00366DD5" w:rsidRDefault="0043046C" w:rsidP="0043046C">
      <w:pPr>
        <w:pStyle w:val="Akapitzlist"/>
        <w:spacing w:after="118" w:line="269" w:lineRule="auto"/>
        <w:ind w:left="284" w:hanging="284"/>
        <w:jc w:val="both"/>
        <w:rPr>
          <w:rFonts w:cs="Calibri"/>
          <w:sz w:val="20"/>
          <w:szCs w:val="20"/>
        </w:rPr>
      </w:pPr>
      <w:r w:rsidRPr="00366DD5">
        <w:rPr>
          <w:rStyle w:val="BrakA"/>
          <w:rFonts w:cs="Calibri"/>
          <w:b/>
          <w:bCs/>
          <w:sz w:val="20"/>
          <w:szCs w:val="20"/>
        </w:rPr>
        <w:t>6.</w:t>
      </w:r>
      <w:r w:rsidRPr="00366DD5">
        <w:rPr>
          <w:rStyle w:val="BrakA"/>
          <w:rFonts w:cs="Calibri"/>
          <w:sz w:val="20"/>
          <w:szCs w:val="20"/>
        </w:rPr>
        <w:t xml:space="preserve"> </w:t>
      </w:r>
      <w:r w:rsidR="00E71D2B" w:rsidRPr="00366DD5">
        <w:rPr>
          <w:rStyle w:val="BrakA"/>
          <w:rFonts w:cs="Calibri"/>
          <w:sz w:val="20"/>
          <w:szCs w:val="20"/>
        </w:rPr>
        <w:t xml:space="preserve">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w:t>
      </w:r>
      <w:r w:rsidR="00E71D2B" w:rsidRPr="00366DD5">
        <w:rPr>
          <w:rStyle w:val="BrakA"/>
          <w:rFonts w:cs="Calibri"/>
          <w:sz w:val="20"/>
          <w:szCs w:val="20"/>
        </w:rPr>
        <w:lastRenderedPageBreak/>
        <w:t>zamówienia oraz warunkami płatności i niniejszym odstępuję/ odstępujemy od jakichkolwiek własnych warunków wykonania zamówienia.</w:t>
      </w:r>
    </w:p>
    <w:p w14:paraId="1157CB46" w14:textId="77777777" w:rsidR="00171A87" w:rsidRPr="00366DD5" w:rsidRDefault="00E71D2B" w:rsidP="00E71D2B">
      <w:pPr>
        <w:numPr>
          <w:ilvl w:val="0"/>
          <w:numId w:val="119"/>
        </w:numPr>
        <w:spacing w:after="123" w:line="269" w:lineRule="auto"/>
        <w:jc w:val="both"/>
        <w:rPr>
          <w:rFonts w:ascii="Calibri" w:hAnsi="Calibri" w:cs="Calibri"/>
          <w:sz w:val="20"/>
          <w:szCs w:val="20"/>
        </w:rPr>
      </w:pPr>
      <w:r w:rsidRPr="00366DD5">
        <w:rPr>
          <w:rStyle w:val="BrakA"/>
          <w:rFonts w:ascii="Calibri" w:hAnsi="Calibri" w:cs="Calibri"/>
          <w:sz w:val="20"/>
          <w:szCs w:val="20"/>
        </w:rPr>
        <w:t xml:space="preserve">Składam/Składamy niniejszą ofertę w tym postępowaniu </w:t>
      </w:r>
      <w:r w:rsidRPr="00366DD5">
        <w:rPr>
          <w:rStyle w:val="Brak"/>
          <w:rFonts w:ascii="Calibri" w:hAnsi="Calibri" w:cs="Calibri"/>
          <w:b/>
          <w:bCs/>
          <w:sz w:val="20"/>
          <w:szCs w:val="20"/>
        </w:rPr>
        <w:t>[</w:t>
      </w:r>
      <w:r w:rsidRPr="00366DD5">
        <w:rPr>
          <w:rStyle w:val="BrakA"/>
          <w:rFonts w:ascii="Calibri" w:hAnsi="Calibri" w:cs="Calibri"/>
          <w:sz w:val="20"/>
          <w:szCs w:val="20"/>
        </w:rPr>
        <w:t>we własnym imieniu</w:t>
      </w:r>
      <w:r w:rsidRPr="00366DD5">
        <w:rPr>
          <w:rStyle w:val="Brak"/>
          <w:rFonts w:ascii="Calibri" w:hAnsi="Calibri" w:cs="Calibri"/>
          <w:b/>
          <w:bCs/>
          <w:sz w:val="20"/>
          <w:szCs w:val="20"/>
        </w:rPr>
        <w:t xml:space="preserve">] </w:t>
      </w:r>
      <w:r w:rsidRPr="00366DD5">
        <w:rPr>
          <w:rStyle w:val="BrakA"/>
          <w:rFonts w:ascii="Calibri" w:hAnsi="Calibri" w:cs="Calibri"/>
          <w:sz w:val="20"/>
          <w:szCs w:val="20"/>
        </w:rPr>
        <w:t xml:space="preserve">/ </w:t>
      </w:r>
      <w:r w:rsidRPr="00366DD5">
        <w:rPr>
          <w:rStyle w:val="Brak"/>
          <w:rFonts w:ascii="Calibri" w:hAnsi="Calibri" w:cs="Calibri"/>
          <w:b/>
          <w:bCs/>
          <w:sz w:val="20"/>
          <w:szCs w:val="20"/>
        </w:rPr>
        <w:t>[</w:t>
      </w:r>
      <w:r w:rsidRPr="00366DD5">
        <w:rPr>
          <w:rStyle w:val="BrakA"/>
          <w:rFonts w:ascii="Calibri" w:hAnsi="Calibri" w:cs="Calibri"/>
          <w:sz w:val="20"/>
          <w:szCs w:val="20"/>
        </w:rPr>
        <w:t>jako Wykonawcy wspólnie ubiegający się o udzielenie zamówienia</w:t>
      </w:r>
      <w:r w:rsidRPr="00366DD5">
        <w:rPr>
          <w:rStyle w:val="Brak"/>
          <w:rFonts w:ascii="Calibri" w:hAnsi="Calibri" w:cs="Calibri"/>
          <w:b/>
          <w:bCs/>
          <w:sz w:val="20"/>
          <w:szCs w:val="20"/>
        </w:rPr>
        <w:t>]</w:t>
      </w:r>
      <w:r w:rsidRPr="00366DD5">
        <w:rPr>
          <w:rStyle w:val="Odwoanieprzypisudolnego"/>
          <w:rFonts w:ascii="Calibri" w:eastAsia="Arial" w:hAnsi="Calibri" w:cs="Calibri"/>
          <w:sz w:val="20"/>
          <w:szCs w:val="20"/>
        </w:rPr>
        <w:footnoteReference w:id="7"/>
      </w:r>
    </w:p>
    <w:p w14:paraId="701E04A8"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 xml:space="preserve">Nie uczestniczymy jako Wykonawca w jakiejkolwiek innej ofercie złożonej w celu udzielenia niniejszego zamówienia. </w:t>
      </w:r>
    </w:p>
    <w:p w14:paraId="4AA5A521" w14:textId="274C90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 xml:space="preserve">Na podstawie art. 18 ust. 3 ustawy z dnia 11 września 2019 r. Prawo zamówień publicznych ( </w:t>
      </w:r>
      <w:r w:rsidR="005124EB" w:rsidRPr="00366DD5">
        <w:rPr>
          <w:rStyle w:val="BrakA"/>
          <w:rFonts w:ascii="Calibri" w:hAnsi="Calibri" w:cs="Calibri"/>
          <w:sz w:val="20"/>
          <w:szCs w:val="20"/>
        </w:rPr>
        <w:t xml:space="preserve">tekst jedn. </w:t>
      </w:r>
      <w:r w:rsidRPr="00366DD5">
        <w:rPr>
          <w:rStyle w:val="BrakA"/>
          <w:rFonts w:ascii="Calibri" w:hAnsi="Calibri" w:cs="Calibri"/>
          <w:sz w:val="20"/>
          <w:szCs w:val="20"/>
        </w:rPr>
        <w:t>Dz. U. z 2</w:t>
      </w:r>
      <w:r w:rsidR="005124EB" w:rsidRPr="00366DD5">
        <w:rPr>
          <w:rStyle w:val="BrakA"/>
          <w:rFonts w:ascii="Calibri" w:hAnsi="Calibri" w:cs="Calibri"/>
          <w:sz w:val="20"/>
          <w:szCs w:val="20"/>
        </w:rPr>
        <w:t>02</w:t>
      </w:r>
      <w:r w:rsidR="00561C5C">
        <w:rPr>
          <w:rStyle w:val="BrakA"/>
          <w:rFonts w:ascii="Calibri" w:hAnsi="Calibri" w:cs="Calibri"/>
          <w:sz w:val="20"/>
          <w:szCs w:val="20"/>
        </w:rPr>
        <w:t>3</w:t>
      </w:r>
      <w:r w:rsidRPr="00366DD5">
        <w:rPr>
          <w:rStyle w:val="BrakA"/>
          <w:rFonts w:ascii="Calibri" w:hAnsi="Calibri" w:cs="Calibri"/>
          <w:sz w:val="20"/>
          <w:szCs w:val="20"/>
        </w:rPr>
        <w:t xml:space="preserve"> r poz. </w:t>
      </w:r>
      <w:r w:rsidR="005124EB" w:rsidRPr="00366DD5">
        <w:rPr>
          <w:rStyle w:val="BrakA"/>
          <w:rFonts w:ascii="Calibri" w:hAnsi="Calibri" w:cs="Calibri"/>
          <w:sz w:val="20"/>
          <w:szCs w:val="20"/>
        </w:rPr>
        <w:t>1</w:t>
      </w:r>
      <w:r w:rsidR="00561C5C">
        <w:rPr>
          <w:rStyle w:val="BrakA"/>
          <w:rFonts w:ascii="Calibri" w:hAnsi="Calibri" w:cs="Calibri"/>
          <w:sz w:val="20"/>
          <w:szCs w:val="20"/>
        </w:rPr>
        <w:t>605</w:t>
      </w:r>
      <w:r w:rsidRPr="00366DD5">
        <w:rPr>
          <w:rStyle w:val="BrakA"/>
          <w:rFonts w:ascii="Calibri" w:hAnsi="Calibri" w:cs="Calibri"/>
          <w:sz w:val="20"/>
          <w:szCs w:val="20"/>
        </w:rPr>
        <w:t xml:space="preserve"> z późn.zm.), wskazuję: </w:t>
      </w:r>
      <w:r w:rsidRPr="00366DD5">
        <w:rPr>
          <w:rStyle w:val="Brak"/>
          <w:rFonts w:ascii="Calibri" w:hAnsi="Calibri" w:cs="Calibri"/>
          <w:b/>
          <w:bCs/>
          <w:sz w:val="20"/>
          <w:szCs w:val="20"/>
        </w:rPr>
        <w:t>[</w:t>
      </w:r>
      <w:r w:rsidRPr="00366DD5">
        <w:rPr>
          <w:rStyle w:val="BrakA"/>
          <w:rFonts w:ascii="Calibri" w:hAnsi="Calibri" w:cs="Calibri"/>
          <w:sz w:val="20"/>
          <w:szCs w:val="20"/>
        </w:rPr>
        <w:t>żadne z informacji zawartych w ofercie nie stanowią tajemnicy przedsiębiorstwa w rozumieniu przepisów o zwalczaniu nieuczciwej konkurencji</w:t>
      </w:r>
      <w:r w:rsidRPr="00366DD5">
        <w:rPr>
          <w:rStyle w:val="Brak"/>
          <w:rFonts w:ascii="Calibri" w:hAnsi="Calibri" w:cs="Calibri"/>
          <w:b/>
          <w:bCs/>
          <w:sz w:val="20"/>
          <w:szCs w:val="20"/>
        </w:rPr>
        <w:t>]</w:t>
      </w:r>
      <w:r w:rsidRPr="00366DD5">
        <w:rPr>
          <w:rStyle w:val="BrakA"/>
          <w:rFonts w:ascii="Calibri" w:hAnsi="Calibri" w:cs="Calibri"/>
          <w:sz w:val="20"/>
          <w:szCs w:val="20"/>
        </w:rPr>
        <w:t xml:space="preserve"> / </w:t>
      </w:r>
      <w:r w:rsidRPr="00366DD5">
        <w:rPr>
          <w:rStyle w:val="Brak"/>
          <w:rFonts w:ascii="Calibri" w:hAnsi="Calibri" w:cs="Calibri"/>
          <w:b/>
          <w:bCs/>
          <w:sz w:val="20"/>
          <w:szCs w:val="20"/>
        </w:rPr>
        <w:t>[</w:t>
      </w:r>
      <w:r w:rsidRPr="00366DD5">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366DD5">
        <w:rPr>
          <w:rStyle w:val="Brak"/>
          <w:rFonts w:ascii="Calibri" w:hAnsi="Calibri" w:cs="Calibri"/>
          <w:b/>
          <w:bCs/>
          <w:sz w:val="20"/>
          <w:szCs w:val="20"/>
        </w:rPr>
        <w:t>]</w:t>
      </w:r>
      <w:r w:rsidRPr="00366DD5">
        <w:rPr>
          <w:rStyle w:val="Odwoanieprzypisudolnego"/>
          <w:rFonts w:ascii="Calibri" w:eastAsia="Arial" w:hAnsi="Calibri" w:cs="Calibri"/>
          <w:sz w:val="20"/>
          <w:szCs w:val="20"/>
        </w:rPr>
        <w:footnoteReference w:id="8"/>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366DD5"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366DD5" w:rsidRDefault="00E71D2B">
            <w:pPr>
              <w:pStyle w:val="Tekstpodstawowy2"/>
              <w:spacing w:before="60" w:after="120"/>
              <w:rPr>
                <w:rFonts w:ascii="Calibri" w:hAnsi="Calibri" w:cs="Calibri"/>
              </w:rPr>
            </w:pPr>
            <w:r w:rsidRPr="00366DD5">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rPr>
              <w:t xml:space="preserve">Oznaczenie rodzaju (nazwy) informacji zastrzeżonych/ ponadto </w:t>
            </w:r>
            <w:r w:rsidRPr="00366DD5">
              <w:rPr>
                <w:rStyle w:val="Brak"/>
                <w:rFonts w:ascii="Calibri" w:hAnsi="Calibri" w:cs="Calibri"/>
                <w:b/>
                <w:bCs/>
                <w:sz w:val="20"/>
                <w:szCs w:val="20"/>
                <w:u w:val="single"/>
              </w:rPr>
              <w:t>należy wykazać (złożyć uzasadnienie)</w:t>
            </w:r>
            <w:r w:rsidRPr="00366DD5">
              <w:rPr>
                <w:rStyle w:val="Brak"/>
                <w:rFonts w:ascii="Calibri" w:hAnsi="Calibri" w:cs="Calibri"/>
                <w:b/>
                <w:bCs/>
                <w:sz w:val="20"/>
                <w:szCs w:val="20"/>
              </w:rPr>
              <w:t xml:space="preserve">, </w:t>
            </w:r>
            <w:r w:rsidRPr="00366DD5">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366DD5" w:rsidRDefault="00E71D2B">
            <w:pPr>
              <w:pStyle w:val="Tekstpodstawowy2"/>
              <w:spacing w:before="60" w:after="120"/>
              <w:jc w:val="center"/>
              <w:rPr>
                <w:rFonts w:ascii="Calibri" w:hAnsi="Calibri" w:cs="Calibri"/>
              </w:rPr>
            </w:pPr>
            <w:r w:rsidRPr="00366DD5">
              <w:rPr>
                <w:rStyle w:val="Brak"/>
                <w:rFonts w:ascii="Calibri" w:hAnsi="Calibri" w:cs="Calibri"/>
                <w:b/>
                <w:bCs/>
                <w:sz w:val="20"/>
                <w:szCs w:val="20"/>
                <w:u w:val="single"/>
              </w:rPr>
              <w:t>Zakres oferty/ nazwa wyodrębnianego pliku</w:t>
            </w:r>
          </w:p>
        </w:tc>
      </w:tr>
      <w:tr w:rsidR="00171A87" w:rsidRPr="001F7AF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1F7AF9" w:rsidRDefault="00E71D2B">
            <w:pPr>
              <w:pStyle w:val="Tekstpodstawowy2"/>
              <w:spacing w:before="60" w:after="120"/>
            </w:pPr>
            <w:r w:rsidRPr="001F7AF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1F7AF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1F7AF9" w:rsidRDefault="00171A87"/>
        </w:tc>
      </w:tr>
    </w:tbl>
    <w:p w14:paraId="139C6DB3" w14:textId="77777777" w:rsidR="00171A87" w:rsidRPr="00366DD5" w:rsidRDefault="00171A87" w:rsidP="0043046C">
      <w:pPr>
        <w:widowControl w:val="0"/>
        <w:spacing w:after="118"/>
        <w:ind w:left="903"/>
        <w:jc w:val="both"/>
        <w:rPr>
          <w:rFonts w:ascii="Calibri" w:hAnsi="Calibri" w:cs="Calibri"/>
          <w:sz w:val="20"/>
          <w:szCs w:val="20"/>
        </w:rPr>
      </w:pPr>
    </w:p>
    <w:p w14:paraId="7329189B" w14:textId="0FC475FB" w:rsidR="00171A87" w:rsidRPr="00366DD5" w:rsidRDefault="00E71D2B" w:rsidP="00E71D2B">
      <w:pPr>
        <w:pStyle w:val="Akapitzlist"/>
        <w:numPr>
          <w:ilvl w:val="0"/>
          <w:numId w:val="119"/>
        </w:numPr>
        <w:spacing w:after="118" w:line="269" w:lineRule="auto"/>
        <w:jc w:val="both"/>
        <w:rPr>
          <w:rFonts w:cs="Calibri"/>
          <w:sz w:val="20"/>
          <w:szCs w:val="20"/>
        </w:rPr>
      </w:pPr>
      <w:r w:rsidRPr="00366DD5">
        <w:rPr>
          <w:rStyle w:val="BrakA"/>
          <w:rFonts w:cs="Calibri"/>
          <w:sz w:val="20"/>
          <w:szCs w:val="20"/>
        </w:rPr>
        <w:t>Oświadczam/Oświadczamy, że wypełniłem</w:t>
      </w:r>
      <w:r w:rsidR="006C74BF" w:rsidRPr="00366DD5">
        <w:rPr>
          <w:rStyle w:val="BrakA"/>
          <w:rFonts w:cs="Calibri"/>
          <w:sz w:val="20"/>
          <w:szCs w:val="20"/>
        </w:rPr>
        <w:t xml:space="preserve"> </w:t>
      </w:r>
      <w:r w:rsidRPr="00366DD5">
        <w:rPr>
          <w:rStyle w:val="BrakA"/>
          <w:rFonts w:cs="Calibri"/>
          <w:sz w:val="20"/>
          <w:szCs w:val="20"/>
        </w:rPr>
        <w:t>/wypełniliśmy obowiązki informacyjne przewidziane w art. 13 lub art. 14 RODO</w:t>
      </w:r>
      <w:r w:rsidRPr="00561C5C">
        <w:rPr>
          <w:rStyle w:val="Odwoanieprzypisudolnego"/>
          <w:rFonts w:cs="Calibri"/>
          <w:sz w:val="20"/>
          <w:szCs w:val="20"/>
          <w:vertAlign w:val="baseline"/>
        </w:rPr>
        <w:t>1</w:t>
      </w:r>
      <w:r w:rsidRPr="00366DD5">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366DD5">
        <w:rPr>
          <w:rStyle w:val="Odwoanieprzypisudolnego"/>
          <w:rFonts w:cs="Calibri"/>
          <w:sz w:val="20"/>
          <w:szCs w:val="20"/>
        </w:rPr>
        <w:t>2</w:t>
      </w:r>
      <w:r w:rsidRPr="00366DD5">
        <w:rPr>
          <w:rStyle w:val="BrakA"/>
          <w:rFonts w:cs="Calibri"/>
          <w:sz w:val="20"/>
          <w:szCs w:val="20"/>
        </w:rPr>
        <w:t>”</w:t>
      </w:r>
    </w:p>
    <w:p w14:paraId="0AA1F570" w14:textId="77777777" w:rsidR="00171A87" w:rsidRPr="00366DD5" w:rsidRDefault="00E71D2B" w:rsidP="00E71D2B">
      <w:pPr>
        <w:numPr>
          <w:ilvl w:val="0"/>
          <w:numId w:val="119"/>
        </w:numPr>
        <w:spacing w:after="118" w:line="269" w:lineRule="auto"/>
        <w:jc w:val="both"/>
        <w:rPr>
          <w:rFonts w:ascii="Calibri" w:hAnsi="Calibri" w:cs="Calibri"/>
          <w:sz w:val="20"/>
          <w:szCs w:val="20"/>
        </w:rPr>
      </w:pPr>
      <w:r w:rsidRPr="00366DD5">
        <w:rPr>
          <w:rStyle w:val="BrakA"/>
          <w:rFonts w:ascii="Calibri" w:hAnsi="Calibri" w:cs="Calibri"/>
          <w:sz w:val="20"/>
          <w:szCs w:val="20"/>
        </w:rPr>
        <w:t>Informuję/Informujemy, że wybór niniejszej oferty będzie</w:t>
      </w:r>
      <w:r w:rsidRPr="00366DD5">
        <w:rPr>
          <w:rStyle w:val="Brak"/>
          <w:rFonts w:ascii="Calibri" w:hAnsi="Calibri" w:cs="Calibri"/>
          <w:b/>
          <w:bCs/>
          <w:sz w:val="20"/>
          <w:szCs w:val="20"/>
        </w:rPr>
        <w:t>/</w:t>
      </w:r>
      <w:r w:rsidRPr="00366DD5">
        <w:rPr>
          <w:rStyle w:val="BrakA"/>
          <w:rFonts w:ascii="Calibri" w:hAnsi="Calibri" w:cs="Calibri"/>
          <w:sz w:val="20"/>
          <w:szCs w:val="20"/>
        </w:rPr>
        <w:t>nie będzie</w:t>
      </w:r>
      <w:r w:rsidRPr="00366DD5">
        <w:rPr>
          <w:rStyle w:val="Odwoanieprzypisudolnego"/>
          <w:rFonts w:ascii="Calibri" w:eastAsia="Arial" w:hAnsi="Calibri" w:cs="Calibri"/>
          <w:sz w:val="20"/>
          <w:szCs w:val="20"/>
        </w:rPr>
        <w:footnoteReference w:id="9"/>
      </w:r>
      <w:r w:rsidRPr="00366DD5">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366DD5">
        <w:rPr>
          <w:rStyle w:val="Odwoanieprzypisudolnego"/>
          <w:rFonts w:ascii="Calibri" w:eastAsia="Arial" w:hAnsi="Calibri" w:cs="Calibri"/>
          <w:sz w:val="20"/>
          <w:szCs w:val="20"/>
        </w:rPr>
        <w:footnoteReference w:id="10"/>
      </w:r>
    </w:p>
    <w:p w14:paraId="0251785F"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nazwy (rodzaj) towaru lub usługi, których dostawa lub świadczenie będą prowadziły do powstania obowiązku podatkowego: ……………………………………………………………</w:t>
      </w:r>
    </w:p>
    <w:p w14:paraId="0A838E36"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wartość w/w towarów lub usług bez kwoty podatku: ………………………………………..</w:t>
      </w:r>
    </w:p>
    <w:p w14:paraId="73F35BD9" w14:textId="77777777" w:rsidR="00171A87" w:rsidRPr="00366DD5" w:rsidRDefault="00E71D2B">
      <w:pPr>
        <w:spacing w:after="118" w:line="269" w:lineRule="auto"/>
        <w:ind w:left="284"/>
        <w:jc w:val="both"/>
        <w:rPr>
          <w:rStyle w:val="Hyperlink3"/>
          <w:rFonts w:ascii="Calibri" w:hAnsi="Calibri" w:cs="Calibri"/>
        </w:rPr>
      </w:pPr>
      <w:r w:rsidRPr="00366DD5">
        <w:rPr>
          <w:rStyle w:val="Hyperlink3"/>
          <w:rFonts w:ascii="Calibri" w:hAnsi="Calibri" w:cs="Calibri"/>
        </w:rPr>
        <w:t>- stawkę podatku od towarów i usług, która zgodnie z moją/ naszą wiedzą, będzie miała zastosowanie ………………………………………………………………………………………</w:t>
      </w:r>
    </w:p>
    <w:p w14:paraId="5A178770" w14:textId="77777777" w:rsidR="00171A87" w:rsidRDefault="00E71D2B">
      <w:pPr>
        <w:spacing w:after="118" w:line="269" w:lineRule="auto"/>
        <w:ind w:left="426" w:hanging="426"/>
        <w:jc w:val="both"/>
        <w:rPr>
          <w:rStyle w:val="Hyperlink3"/>
          <w:rFonts w:ascii="Calibri" w:hAnsi="Calibri" w:cs="Calibri"/>
        </w:rPr>
      </w:pPr>
      <w:r w:rsidRPr="00366DD5">
        <w:rPr>
          <w:rStyle w:val="Hyperlink4"/>
          <w:rFonts w:ascii="Calibri" w:hAnsi="Calibri" w:cs="Calibri"/>
        </w:rPr>
        <w:t>12.</w:t>
      </w:r>
      <w:r w:rsidRPr="00366DD5">
        <w:rPr>
          <w:rStyle w:val="Hyperlink3"/>
          <w:rFonts w:ascii="Calibri" w:hAnsi="Calibri" w:cs="Calibri"/>
        </w:rPr>
        <w:t xml:space="preserve"> </w:t>
      </w:r>
      <w:r w:rsidRPr="00366DD5">
        <w:rPr>
          <w:rStyle w:val="Hyperlink3"/>
          <w:rFonts w:ascii="Calibri" w:hAnsi="Calibri" w:cs="Calibri"/>
        </w:rPr>
        <w:tab/>
        <w:t>Informuję iż jesteśmy mikroprzedsiębiorstwem/ małym przedsiębiorstwem/ dużym przedsiębiorstwem</w:t>
      </w:r>
      <w:r w:rsidRPr="00366DD5">
        <w:rPr>
          <w:rStyle w:val="Brak"/>
          <w:rFonts w:ascii="Calibri" w:eastAsia="Arial" w:hAnsi="Calibri" w:cs="Calibri"/>
          <w:sz w:val="20"/>
          <w:szCs w:val="20"/>
          <w:vertAlign w:val="superscript"/>
        </w:rPr>
        <w:footnoteReference w:id="11"/>
      </w:r>
      <w:r w:rsidRPr="00366DD5">
        <w:rPr>
          <w:rStyle w:val="Hyperlink3"/>
          <w:rFonts w:ascii="Calibri" w:hAnsi="Calibri" w:cs="Calibri"/>
        </w:rPr>
        <w:t>;</w:t>
      </w:r>
    </w:p>
    <w:p w14:paraId="7988E00B" w14:textId="77777777" w:rsidR="00BD7989" w:rsidRPr="00366DD5" w:rsidRDefault="00BD7989">
      <w:pPr>
        <w:spacing w:after="118" w:line="269" w:lineRule="auto"/>
        <w:ind w:left="426" w:hanging="426"/>
        <w:jc w:val="both"/>
        <w:rPr>
          <w:rStyle w:val="Hyperlink3"/>
          <w:rFonts w:ascii="Calibri" w:hAnsi="Calibri" w:cs="Calibri"/>
        </w:rPr>
      </w:pPr>
    </w:p>
    <w:p w14:paraId="53B3A8BB" w14:textId="77777777" w:rsidR="00171A87" w:rsidRPr="00366DD5" w:rsidRDefault="00E71D2B">
      <w:pPr>
        <w:spacing w:before="120" w:after="240"/>
        <w:rPr>
          <w:rStyle w:val="Hyperlink4"/>
          <w:rFonts w:ascii="Calibri" w:hAnsi="Calibri" w:cs="Calibri"/>
        </w:rPr>
      </w:pPr>
      <w:r w:rsidRPr="00366DD5">
        <w:rPr>
          <w:rStyle w:val="Hyperlink4"/>
          <w:rFonts w:ascii="Calibri" w:hAnsi="Calibri" w:cs="Calibri"/>
        </w:rPr>
        <w:t>PODPIS(Y):</w:t>
      </w:r>
    </w:p>
    <w:p w14:paraId="2329109A" w14:textId="36445FE1" w:rsidR="003A70C6" w:rsidRPr="00BD7989" w:rsidRDefault="00E71D2B" w:rsidP="00BD7989">
      <w:pPr>
        <w:spacing w:before="120" w:after="120"/>
        <w:jc w:val="right"/>
        <w:rPr>
          <w:rFonts w:ascii="Arial" w:eastAsia="Arial" w:hAnsi="Arial" w:cs="Arial"/>
          <w:b/>
          <w:bCs/>
          <w:sz w:val="20"/>
          <w:szCs w:val="20"/>
        </w:rPr>
      </w:pPr>
      <w:r w:rsidRPr="001F7AF9">
        <w:rPr>
          <w:rStyle w:val="Brak"/>
          <w:rFonts w:ascii="Arial" w:hAnsi="Arial"/>
          <w:i/>
          <w:iCs/>
          <w:sz w:val="18"/>
          <w:szCs w:val="18"/>
        </w:rPr>
        <w:t>Podpis(y) osoby(osób) upoważnionej(ych) do podpisania niniejszej oferty w imieniu Wykonawcy(ów)</w:t>
      </w:r>
    </w:p>
    <w:p w14:paraId="4B4FA08B" w14:textId="77777777" w:rsidR="00171A87" w:rsidRPr="00D16227" w:rsidRDefault="00E71D2B">
      <w:pPr>
        <w:pStyle w:val="Nagwek3"/>
        <w:ind w:left="284"/>
        <w:rPr>
          <w:rFonts w:ascii="Calibri" w:hAnsi="Calibri" w:cs="Calibri"/>
          <w:sz w:val="20"/>
          <w:szCs w:val="20"/>
        </w:rPr>
      </w:pPr>
      <w:bookmarkStart w:id="133" w:name="_Toc34"/>
      <w:r w:rsidRPr="00D16227">
        <w:rPr>
          <w:rStyle w:val="BrakA"/>
          <w:rFonts w:ascii="Calibri" w:hAnsi="Calibri" w:cs="Calibri"/>
          <w:sz w:val="20"/>
          <w:szCs w:val="20"/>
        </w:rPr>
        <w:lastRenderedPageBreak/>
        <w:t xml:space="preserve">Załącznik nr 1A –  Tabela Ceny </w:t>
      </w:r>
      <w:bookmarkEnd w:id="133"/>
    </w:p>
    <w:p w14:paraId="48CED77A" w14:textId="6A80D22B"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422D3B23"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44A083F2" w14:textId="115BCF08" w:rsidR="008A5C0E" w:rsidRDefault="008A5C0E" w:rsidP="00EF1F0F">
      <w:pPr>
        <w:jc w:val="center"/>
        <w:rPr>
          <w:rFonts w:ascii="Calibri" w:hAnsi="Calibri" w:cs="Calibri"/>
          <w:b/>
          <w:bCs/>
          <w:sz w:val="20"/>
          <w:szCs w:val="20"/>
        </w:rPr>
      </w:pPr>
      <w:r w:rsidRPr="00D16227">
        <w:rPr>
          <w:rFonts w:ascii="Calibri" w:hAnsi="Calibri" w:cs="Calibri"/>
          <w:b/>
          <w:bCs/>
          <w:sz w:val="20"/>
          <w:szCs w:val="20"/>
        </w:rPr>
        <w:t>„</w:t>
      </w:r>
      <w:r w:rsidR="00561C5C">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r w:rsidR="00EF1F0F">
        <w:rPr>
          <w:rFonts w:ascii="Calibri" w:hAnsi="Calibri" w:cs="Calibri"/>
          <w:b/>
          <w:bCs/>
          <w:sz w:val="20"/>
          <w:szCs w:val="20"/>
        </w:rPr>
        <w:t xml:space="preserve">”. </w:t>
      </w:r>
    </w:p>
    <w:p w14:paraId="4D758EA1" w14:textId="77777777" w:rsidR="00EF1F0F" w:rsidRPr="00EF1F0F" w:rsidRDefault="00EF1F0F" w:rsidP="00EF1F0F">
      <w:pPr>
        <w:jc w:val="center"/>
        <w:rPr>
          <w:rFonts w:ascii="Calibri" w:hAnsi="Calibri" w:cs="Calibri"/>
          <w:b/>
          <w:bCs/>
          <w:sz w:val="20"/>
          <w:szCs w:val="20"/>
        </w:rPr>
      </w:pPr>
    </w:p>
    <w:p w14:paraId="39880549" w14:textId="77777777" w:rsidR="00171A87" w:rsidRPr="00D16227" w:rsidRDefault="00171A87">
      <w:pPr>
        <w:jc w:val="center"/>
        <w:rPr>
          <w:rStyle w:val="Brak"/>
          <w:rFonts w:ascii="Calibri" w:eastAsia="Arial" w:hAnsi="Calibri" w:cs="Calibri"/>
          <w:b/>
          <w:bCs/>
          <w:sz w:val="20"/>
          <w:szCs w:val="20"/>
        </w:rPr>
      </w:pPr>
    </w:p>
    <w:p w14:paraId="323F816F" w14:textId="0E4D4F82" w:rsidR="00171A87" w:rsidRPr="00D16227" w:rsidRDefault="00E71D2B">
      <w:pPr>
        <w:rPr>
          <w:rStyle w:val="Hyperlink4"/>
          <w:rFonts w:ascii="Calibri" w:hAnsi="Calibri" w:cs="Calibri"/>
        </w:rPr>
      </w:pPr>
      <w:r w:rsidRPr="00273788">
        <w:rPr>
          <w:rStyle w:val="Hyperlink4"/>
          <w:rFonts w:ascii="Calibri" w:eastAsia="Arial Unicode MS" w:hAnsi="Calibri" w:cs="Calibri"/>
        </w:rPr>
        <w:t xml:space="preserve">Znak </w:t>
      </w:r>
      <w:r w:rsidR="00CA3F69" w:rsidRPr="00273788">
        <w:rPr>
          <w:rStyle w:val="Hyperlink4"/>
          <w:rFonts w:ascii="Calibri" w:eastAsia="Arial Unicode MS" w:hAnsi="Calibri" w:cs="Calibri"/>
        </w:rPr>
        <w:t>postępowania ZZP.26</w:t>
      </w:r>
      <w:r w:rsidR="00CA614A" w:rsidRPr="00273788">
        <w:rPr>
          <w:rStyle w:val="Hyperlink4"/>
          <w:rFonts w:ascii="Calibri" w:eastAsia="Arial Unicode MS" w:hAnsi="Calibri" w:cs="Calibri"/>
        </w:rPr>
        <w:t>1.</w:t>
      </w:r>
      <w:r w:rsidR="00D16227" w:rsidRPr="00273788">
        <w:rPr>
          <w:rStyle w:val="Hyperlink4"/>
          <w:rFonts w:ascii="Calibri" w:eastAsia="Arial Unicode MS" w:hAnsi="Calibri" w:cs="Calibri"/>
        </w:rPr>
        <w:t>2</w:t>
      </w:r>
      <w:r w:rsidR="00561C5C">
        <w:rPr>
          <w:rStyle w:val="Hyperlink4"/>
          <w:rFonts w:ascii="Calibri" w:eastAsia="Arial Unicode MS" w:hAnsi="Calibri" w:cs="Calibri"/>
        </w:rPr>
        <w:t>0.2023</w:t>
      </w:r>
    </w:p>
    <w:p w14:paraId="495556D7" w14:textId="0980FCF1" w:rsidR="00171A87" w:rsidRPr="00D16227" w:rsidRDefault="00E71D2B">
      <w:pPr>
        <w:spacing w:before="120" w:after="120" w:line="276" w:lineRule="auto"/>
        <w:jc w:val="center"/>
        <w:rPr>
          <w:rStyle w:val="Hyperlink4"/>
          <w:rFonts w:ascii="Calibri" w:hAnsi="Calibri" w:cs="Calibri"/>
        </w:rPr>
      </w:pPr>
      <w:r w:rsidRPr="00D16227">
        <w:rPr>
          <w:rStyle w:val="Hyperlink4"/>
          <w:rFonts w:ascii="Calibri" w:hAnsi="Calibri" w:cs="Calibri"/>
        </w:rPr>
        <w:t xml:space="preserve">TABELA CENY </w:t>
      </w:r>
    </w:p>
    <w:p w14:paraId="2FFFB53D" w14:textId="77777777" w:rsidR="00D16227" w:rsidRPr="00D16227" w:rsidRDefault="00E71D2B" w:rsidP="00834C56">
      <w:pPr>
        <w:jc w:val="center"/>
        <w:rPr>
          <w:rStyle w:val="Hyperlink3"/>
          <w:rFonts w:ascii="Calibri" w:hAnsi="Calibri" w:cs="Calibri"/>
        </w:rPr>
      </w:pPr>
      <w:r w:rsidRPr="00D16227">
        <w:rPr>
          <w:rStyle w:val="Hyperlink3"/>
          <w:rFonts w:ascii="Calibri" w:hAnsi="Calibri" w:cs="Calibri"/>
        </w:rPr>
        <w:t xml:space="preserve">Oświadczamy, iż cena ryczałtowa zamówienia pn. </w:t>
      </w:r>
    </w:p>
    <w:p w14:paraId="36FA8463" w14:textId="2A22B5B1" w:rsidR="0033456E" w:rsidRPr="00D16227" w:rsidRDefault="0033456E" w:rsidP="00834C56">
      <w:pPr>
        <w:jc w:val="center"/>
        <w:rPr>
          <w:rFonts w:ascii="Calibri" w:hAnsi="Calibri" w:cs="Calibri"/>
          <w:sz w:val="20"/>
          <w:szCs w:val="20"/>
        </w:rPr>
      </w:pPr>
      <w:r w:rsidRPr="00D16227">
        <w:rPr>
          <w:rFonts w:ascii="Calibri" w:hAnsi="Calibri" w:cs="Calibri"/>
          <w:b/>
          <w:bCs/>
          <w:sz w:val="20"/>
          <w:szCs w:val="20"/>
        </w:rPr>
        <w:t>„</w:t>
      </w:r>
      <w:r w:rsidR="00561C5C">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r w:rsidR="00D16227" w:rsidRPr="00D16227">
        <w:rPr>
          <w:rFonts w:ascii="Calibri" w:hAnsi="Calibri" w:cs="Calibri"/>
          <w:b/>
          <w:bCs/>
          <w:sz w:val="20"/>
          <w:szCs w:val="20"/>
        </w:rPr>
        <w:t>”.</w:t>
      </w:r>
    </w:p>
    <w:p w14:paraId="32A7EB8D"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obejmuje:</w:t>
      </w:r>
    </w:p>
    <w:p w14:paraId="6F043ECA" w14:textId="77777777" w:rsidR="00171A87" w:rsidRPr="00D16227" w:rsidRDefault="00171A87">
      <w:pPr>
        <w:jc w:val="center"/>
        <w:rPr>
          <w:rStyle w:val="Hyperlink3"/>
          <w:rFonts w:ascii="Calibri" w:hAnsi="Calibri" w:cs="Calibri"/>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18"/>
        <w:gridCol w:w="15"/>
        <w:gridCol w:w="2478"/>
        <w:gridCol w:w="58"/>
        <w:gridCol w:w="567"/>
        <w:gridCol w:w="709"/>
        <w:gridCol w:w="1276"/>
        <w:gridCol w:w="1134"/>
        <w:gridCol w:w="15"/>
        <w:gridCol w:w="693"/>
        <w:gridCol w:w="9"/>
        <w:gridCol w:w="1267"/>
        <w:gridCol w:w="16"/>
        <w:gridCol w:w="1260"/>
      </w:tblGrid>
      <w:tr w:rsidR="00171A87" w:rsidRPr="00D16227" w14:paraId="03098596" w14:textId="77777777" w:rsidTr="00561C5C">
        <w:trPr>
          <w:trHeight w:val="654"/>
          <w:tblHeader/>
          <w:jc w:val="center"/>
        </w:trPr>
        <w:tc>
          <w:tcPr>
            <w:tcW w:w="433" w:type="dxa"/>
            <w:gridSpan w:val="2"/>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Przedmiot zamówienia</w:t>
            </w:r>
          </w:p>
        </w:tc>
        <w:tc>
          <w:tcPr>
            <w:tcW w:w="625" w:type="dxa"/>
            <w:gridSpan w:val="2"/>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cena jedn.</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149" w:type="dxa"/>
            <w:gridSpan w:val="2"/>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netto</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w:t>
            </w:r>
          </w:p>
        </w:tc>
        <w:tc>
          <w:tcPr>
            <w:tcW w:w="1283" w:type="dxa"/>
            <w:gridSpan w:val="2"/>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VAT</w:t>
            </w:r>
            <w:r w:rsidRPr="00D16227">
              <w:rPr>
                <w:rStyle w:val="Brak"/>
                <w:rFonts w:ascii="Calibri" w:eastAsia="Arial" w:hAnsi="Calibri" w:cs="Calibri"/>
                <w:b/>
                <w:bCs/>
                <w:sz w:val="20"/>
                <w:szCs w:val="20"/>
              </w:rPr>
              <w:br/>
            </w:r>
            <w:r w:rsidRPr="00D16227">
              <w:rPr>
                <w:rStyle w:val="Brak"/>
                <w:rFonts w:ascii="Calibri" w:hAnsi="Calibri" w:cs="Calibri"/>
                <w:b/>
                <w:bCs/>
                <w:sz w:val="20"/>
                <w:szCs w:val="20"/>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b/>
                <w:bCs/>
                <w:sz w:val="20"/>
                <w:szCs w:val="20"/>
              </w:rPr>
              <w:t>wartość brutto</w:t>
            </w:r>
            <w:r w:rsidRPr="00D16227">
              <w:rPr>
                <w:rStyle w:val="Brak"/>
                <w:rFonts w:ascii="Calibri" w:eastAsia="Arial" w:hAnsi="Calibri" w:cs="Calibri"/>
                <w:sz w:val="20"/>
                <w:szCs w:val="20"/>
              </w:rPr>
              <w:br/>
            </w:r>
            <w:r w:rsidRPr="00D16227">
              <w:rPr>
                <w:rStyle w:val="Brak"/>
                <w:rFonts w:ascii="Calibri" w:hAnsi="Calibri" w:cs="Calibri"/>
                <w:b/>
                <w:bCs/>
                <w:sz w:val="20"/>
                <w:szCs w:val="20"/>
              </w:rPr>
              <w:t>(zł)</w:t>
            </w:r>
          </w:p>
        </w:tc>
      </w:tr>
      <w:tr w:rsidR="00171A87" w:rsidRPr="00D16227" w14:paraId="65685953" w14:textId="77777777" w:rsidTr="00561C5C">
        <w:trPr>
          <w:trHeight w:val="407"/>
          <w:tblHeader/>
          <w:jc w:val="center"/>
        </w:trPr>
        <w:tc>
          <w:tcPr>
            <w:tcW w:w="433" w:type="dxa"/>
            <w:gridSpan w:val="2"/>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2</w:t>
            </w:r>
          </w:p>
        </w:tc>
        <w:tc>
          <w:tcPr>
            <w:tcW w:w="625" w:type="dxa"/>
            <w:gridSpan w:val="2"/>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5</w:t>
            </w:r>
          </w:p>
        </w:tc>
        <w:tc>
          <w:tcPr>
            <w:tcW w:w="1149" w:type="dxa"/>
            <w:gridSpan w:val="2"/>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6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(4x5)</w:t>
            </w:r>
          </w:p>
        </w:tc>
        <w:tc>
          <w:tcPr>
            <w:tcW w:w="702" w:type="dxa"/>
            <w:gridSpan w:val="2"/>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7</w:t>
            </w:r>
          </w:p>
        </w:tc>
        <w:tc>
          <w:tcPr>
            <w:tcW w:w="1283" w:type="dxa"/>
            <w:gridSpan w:val="2"/>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 xml:space="preserve">8 </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i/>
                <w:iCs/>
                <w:sz w:val="20"/>
                <w:szCs w:val="20"/>
              </w:rPr>
              <w:t>9</w:t>
            </w:r>
            <w:r w:rsidRPr="00D16227">
              <w:rPr>
                <w:rStyle w:val="Brak"/>
                <w:rFonts w:ascii="Calibri" w:eastAsia="Arial" w:hAnsi="Calibri" w:cs="Calibri"/>
                <w:i/>
                <w:iCs/>
                <w:sz w:val="20"/>
                <w:szCs w:val="20"/>
              </w:rPr>
              <w:br/>
            </w:r>
            <w:r w:rsidRPr="00D16227">
              <w:rPr>
                <w:rStyle w:val="Brak"/>
                <w:rFonts w:ascii="Calibri" w:hAnsi="Calibri" w:cs="Calibri"/>
                <w:i/>
                <w:iCs/>
                <w:sz w:val="20"/>
                <w:szCs w:val="20"/>
              </w:rPr>
              <w:t>(6+8)</w:t>
            </w:r>
          </w:p>
        </w:tc>
      </w:tr>
      <w:tr w:rsidR="00171A87" w:rsidRPr="00D16227" w14:paraId="49394A21" w14:textId="77777777" w:rsidTr="006714AA">
        <w:tblPrEx>
          <w:shd w:val="clear" w:color="auto" w:fill="CDD4E9"/>
        </w:tblPrEx>
        <w:trPr>
          <w:trHeight w:val="394"/>
          <w:jc w:val="center"/>
        </w:trPr>
        <w:tc>
          <w:tcPr>
            <w:tcW w:w="9915" w:type="dxa"/>
            <w:gridSpan w:val="14"/>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1096F072" w:rsidR="00171A87" w:rsidRPr="00D16227" w:rsidRDefault="00E71D2B" w:rsidP="00AD71F2">
            <w:pPr>
              <w:spacing w:after="120"/>
              <w:jc w:val="center"/>
              <w:rPr>
                <w:rFonts w:ascii="Calibri" w:hAnsi="Calibri" w:cs="Calibri"/>
                <w:sz w:val="20"/>
                <w:szCs w:val="20"/>
              </w:rPr>
            </w:pPr>
            <w:r w:rsidRPr="00D16227">
              <w:rPr>
                <w:rStyle w:val="Brak"/>
                <w:rFonts w:ascii="Calibri" w:hAnsi="Calibri" w:cs="Calibri"/>
                <w:b/>
                <w:bCs/>
                <w:sz w:val="20"/>
                <w:szCs w:val="20"/>
              </w:rPr>
              <w:t>CZĘŚĆ ZAMÓWIENIA NR 1</w:t>
            </w:r>
          </w:p>
        </w:tc>
      </w:tr>
      <w:tr w:rsidR="00535FC3" w:rsidRPr="00D16227" w14:paraId="39EC645C" w14:textId="77777777" w:rsidTr="00535FC3">
        <w:tblPrEx>
          <w:shd w:val="clear" w:color="auto" w:fill="CDD4E9"/>
        </w:tblPrEx>
        <w:trPr>
          <w:trHeight w:val="1162"/>
          <w:jc w:val="center"/>
        </w:trPr>
        <w:tc>
          <w:tcPr>
            <w:tcW w:w="433" w:type="dxa"/>
            <w:gridSpan w:val="2"/>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7D57B7B" w14:textId="45BDA177" w:rsidR="00171A87" w:rsidRPr="00D16227" w:rsidRDefault="00561C5C">
            <w:pPr>
              <w:spacing w:before="40" w:after="40"/>
              <w:rPr>
                <w:rFonts w:ascii="Calibri" w:hAnsi="Calibri" w:cs="Calibri"/>
                <w:sz w:val="20"/>
                <w:szCs w:val="20"/>
              </w:rPr>
            </w:pPr>
            <w:r w:rsidRPr="00561C5C">
              <w:rPr>
                <w:rFonts w:ascii="Calibri" w:hAnsi="Calibri" w:cs="Calibri"/>
                <w:sz w:val="20"/>
                <w:szCs w:val="20"/>
              </w:rPr>
              <w:t>Zakup pakietu Pakiet Adobe Creative Cloud ALL Apps  dla zespołów  lub równoważny</w:t>
            </w:r>
          </w:p>
        </w:tc>
        <w:tc>
          <w:tcPr>
            <w:tcW w:w="625"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D16227" w:rsidRDefault="00E71D2B">
            <w:pPr>
              <w:spacing w:before="60" w:after="60"/>
              <w:jc w:val="center"/>
              <w:rPr>
                <w:rFonts w:ascii="Calibri" w:hAnsi="Calibri" w:cs="Calibri"/>
                <w:sz w:val="20"/>
                <w:szCs w:val="20"/>
              </w:rPr>
            </w:pPr>
            <w:r w:rsidRPr="00D16227">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757A01CD" w:rsidR="00171A87" w:rsidRPr="00D16227" w:rsidRDefault="0095175E">
            <w:pPr>
              <w:spacing w:before="60" w:after="60"/>
              <w:jc w:val="center"/>
              <w:rPr>
                <w:rFonts w:ascii="Calibri" w:hAnsi="Calibri" w:cs="Calibri"/>
                <w:b/>
                <w:bCs/>
                <w:sz w:val="20"/>
                <w:szCs w:val="20"/>
              </w:rPr>
            </w:pPr>
            <w:r w:rsidRPr="00D16227">
              <w:rPr>
                <w:rStyle w:val="Brak"/>
                <w:rFonts w:ascii="Calibri" w:hAnsi="Calibri" w:cs="Calibri"/>
                <w:b/>
                <w:bCs/>
                <w:sz w:val="20"/>
                <w:szCs w:val="20"/>
              </w:rPr>
              <w:t xml:space="preserve">7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D16227" w:rsidRDefault="00171A87">
            <w:pPr>
              <w:rPr>
                <w:rFonts w:ascii="Calibri" w:hAnsi="Calibri" w:cs="Calibri"/>
                <w:sz w:val="20"/>
                <w:szCs w:val="20"/>
              </w:rPr>
            </w:pPr>
          </w:p>
        </w:tc>
        <w:tc>
          <w:tcPr>
            <w:tcW w:w="1149"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D16227" w:rsidRDefault="00171A87">
            <w:pPr>
              <w:rPr>
                <w:rFonts w:ascii="Calibri" w:hAnsi="Calibri" w:cs="Calibri"/>
                <w:sz w:val="20"/>
                <w:szCs w:val="20"/>
              </w:rPr>
            </w:pPr>
          </w:p>
        </w:tc>
        <w:tc>
          <w:tcPr>
            <w:tcW w:w="702" w:type="dxa"/>
            <w:gridSpan w:val="2"/>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D16227" w:rsidRDefault="00171A87">
            <w:pPr>
              <w:rPr>
                <w:rFonts w:ascii="Calibri" w:hAnsi="Calibri" w:cs="Calibri"/>
                <w:sz w:val="20"/>
                <w:szCs w:val="20"/>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D16227" w:rsidRDefault="00171A87">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D16227" w:rsidRDefault="00171A87">
            <w:pPr>
              <w:rPr>
                <w:rFonts w:ascii="Calibri" w:hAnsi="Calibri" w:cs="Calibri"/>
                <w:sz w:val="20"/>
                <w:szCs w:val="20"/>
              </w:rPr>
            </w:pPr>
          </w:p>
        </w:tc>
      </w:tr>
      <w:tr w:rsidR="00E9152C" w:rsidRPr="00D16227" w14:paraId="2299F509" w14:textId="77777777" w:rsidTr="006714AA">
        <w:tblPrEx>
          <w:shd w:val="clear" w:color="auto" w:fill="CDD4E9"/>
        </w:tblPrEx>
        <w:trPr>
          <w:trHeight w:val="489"/>
          <w:jc w:val="center"/>
        </w:trPr>
        <w:tc>
          <w:tcPr>
            <w:tcW w:w="9915" w:type="dxa"/>
            <w:gridSpan w:val="14"/>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25005317" w:rsidR="00E9152C" w:rsidRPr="00D16227" w:rsidRDefault="00E9152C" w:rsidP="004829BB">
            <w:pPr>
              <w:jc w:val="center"/>
              <w:rPr>
                <w:rFonts w:ascii="Calibri" w:hAnsi="Calibri" w:cs="Calibri"/>
                <w:sz w:val="20"/>
                <w:szCs w:val="20"/>
              </w:rPr>
            </w:pPr>
            <w:r w:rsidRPr="00D16227">
              <w:rPr>
                <w:rStyle w:val="Brak"/>
                <w:rFonts w:ascii="Calibri" w:hAnsi="Calibri" w:cs="Calibri"/>
                <w:b/>
                <w:bCs/>
                <w:sz w:val="20"/>
                <w:szCs w:val="20"/>
              </w:rPr>
              <w:t>CZĘŚĆ ZAMÓWIENIA NR 2</w:t>
            </w:r>
          </w:p>
        </w:tc>
      </w:tr>
      <w:tr w:rsidR="00561C5C" w:rsidRPr="00D16227" w14:paraId="055A3CBF" w14:textId="77777777" w:rsidTr="00561C5C">
        <w:tblPrEx>
          <w:shd w:val="clear" w:color="auto" w:fill="CDD4E9"/>
        </w:tblPrEx>
        <w:trPr>
          <w:trHeight w:val="489"/>
          <w:jc w:val="center"/>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4ACC1" w14:textId="4A84D7D2" w:rsidR="00561C5C" w:rsidRPr="00561C5C" w:rsidRDefault="00561C5C" w:rsidP="004829BB">
            <w:pPr>
              <w:jc w:val="center"/>
              <w:rPr>
                <w:rStyle w:val="Brak"/>
                <w:rFonts w:ascii="Calibri" w:hAnsi="Calibri" w:cs="Calibri"/>
                <w:sz w:val="20"/>
                <w:szCs w:val="20"/>
              </w:rPr>
            </w:pPr>
            <w:r w:rsidRPr="00561C5C">
              <w:rPr>
                <w:rStyle w:val="Brak"/>
                <w:rFonts w:ascii="Calibri" w:hAnsi="Calibri" w:cs="Calibri"/>
                <w:sz w:val="20"/>
                <w:szCs w:val="20"/>
              </w:rP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443F1B" w14:textId="5AA585A6" w:rsidR="00561C5C" w:rsidRPr="00561C5C" w:rsidRDefault="00561C5C" w:rsidP="00561C5C">
            <w:pPr>
              <w:rPr>
                <w:rStyle w:val="Brak"/>
                <w:rFonts w:ascii="Calibri" w:hAnsi="Calibri" w:cs="Calibri"/>
                <w:sz w:val="20"/>
                <w:szCs w:val="20"/>
              </w:rPr>
            </w:pPr>
            <w:r w:rsidRPr="00561C5C">
              <w:rPr>
                <w:rFonts w:ascii="Calibri" w:hAnsi="Calibri" w:cs="Calibri"/>
                <w:sz w:val="20"/>
                <w:szCs w:val="20"/>
              </w:rPr>
              <w:t>Odnowienie subskrypcji Sibelius Ultimate  Annual Upgrade  na komputery WIN/MAC</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C439" w14:textId="6D889D51" w:rsidR="00561C5C" w:rsidRPr="00561C5C" w:rsidRDefault="00561C5C" w:rsidP="004829BB">
            <w:pPr>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C19B" w14:textId="2D081EEB" w:rsidR="00561C5C" w:rsidRPr="00561C5C" w:rsidRDefault="00561C5C" w:rsidP="004829BB">
            <w:pPr>
              <w:jc w:val="center"/>
              <w:rPr>
                <w:rStyle w:val="Brak"/>
                <w:rFonts w:ascii="Calibri" w:hAnsi="Calibri" w:cs="Calibri"/>
                <w:b/>
                <w:bCs/>
                <w:sz w:val="20"/>
                <w:szCs w:val="20"/>
              </w:rPr>
            </w:pPr>
            <w:r w:rsidRPr="00561C5C">
              <w:rPr>
                <w:rStyle w:val="Brak"/>
                <w:rFonts w:ascii="Calibri" w:hAnsi="Calibri" w:cs="Calibri"/>
                <w:b/>
                <w:bCs/>
                <w:sz w:val="20"/>
                <w:szCs w:val="2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3DBD" w14:textId="77777777" w:rsidR="00561C5C" w:rsidRPr="00561C5C" w:rsidRDefault="00561C5C" w:rsidP="004829BB">
            <w:pPr>
              <w:jc w:val="center"/>
              <w:rPr>
                <w:rStyle w:val="Brak"/>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3AD4" w14:textId="77777777" w:rsidR="00561C5C" w:rsidRPr="00561C5C" w:rsidRDefault="00561C5C" w:rsidP="004829BB">
            <w:pPr>
              <w:jc w:val="center"/>
              <w:rPr>
                <w:rStyle w:val="Brak"/>
                <w:rFonts w:ascii="Calibri" w:hAnsi="Calibri" w:cs="Calibri"/>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F8F37" w14:textId="77777777" w:rsidR="00561C5C" w:rsidRPr="00561C5C" w:rsidRDefault="00561C5C" w:rsidP="004829BB">
            <w:pPr>
              <w:jc w:val="center"/>
              <w:rPr>
                <w:rStyle w:val="Brak"/>
                <w:rFonts w:ascii="Calibri" w:hAnsi="Calibri" w:cs="Calibri"/>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5ED4C" w14:textId="77777777" w:rsidR="00561C5C" w:rsidRPr="00561C5C" w:rsidRDefault="00561C5C" w:rsidP="004829BB">
            <w:pPr>
              <w:jc w:val="center"/>
              <w:rPr>
                <w:rStyle w:val="Brak"/>
                <w:rFonts w:ascii="Calibri" w:hAnsi="Calibri" w:cs="Calibri"/>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11FB4" w14:textId="296CAE3A" w:rsidR="00561C5C" w:rsidRPr="00561C5C" w:rsidRDefault="00561C5C" w:rsidP="004829BB">
            <w:pPr>
              <w:jc w:val="center"/>
              <w:rPr>
                <w:rStyle w:val="Brak"/>
                <w:rFonts w:ascii="Calibri" w:hAnsi="Calibri" w:cs="Calibri"/>
                <w:sz w:val="20"/>
                <w:szCs w:val="20"/>
              </w:rPr>
            </w:pPr>
          </w:p>
        </w:tc>
      </w:tr>
      <w:tr w:rsidR="00561C5C" w:rsidRPr="00D16227" w14:paraId="518D8430" w14:textId="77777777" w:rsidTr="006714AA">
        <w:tblPrEx>
          <w:shd w:val="clear" w:color="auto" w:fill="CDD4E9"/>
        </w:tblPrEx>
        <w:trPr>
          <w:trHeight w:val="489"/>
          <w:jc w:val="center"/>
        </w:trPr>
        <w:tc>
          <w:tcPr>
            <w:tcW w:w="9915" w:type="dxa"/>
            <w:gridSpan w:val="14"/>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73EFCCB7" w14:textId="38646700" w:rsidR="00561C5C" w:rsidRPr="00D16227" w:rsidRDefault="00561C5C" w:rsidP="004829BB">
            <w:pPr>
              <w:jc w:val="center"/>
              <w:rPr>
                <w:rStyle w:val="Brak"/>
                <w:rFonts w:ascii="Calibri" w:hAnsi="Calibri" w:cs="Calibri"/>
                <w:b/>
                <w:bCs/>
                <w:sz w:val="20"/>
                <w:szCs w:val="20"/>
              </w:rPr>
            </w:pPr>
            <w:r>
              <w:rPr>
                <w:rStyle w:val="Brak"/>
                <w:rFonts w:ascii="Calibri" w:hAnsi="Calibri" w:cs="Calibri"/>
                <w:b/>
                <w:bCs/>
                <w:sz w:val="20"/>
                <w:szCs w:val="20"/>
              </w:rPr>
              <w:t xml:space="preserve">CZĘŚĆ ZAMÓWIENIA NR 3 </w:t>
            </w:r>
          </w:p>
        </w:tc>
      </w:tr>
      <w:tr w:rsidR="00E9152C" w:rsidRPr="00D16227" w14:paraId="2CE8599F" w14:textId="77777777" w:rsidTr="00561C5C">
        <w:tblPrEx>
          <w:shd w:val="clear" w:color="auto" w:fill="CDD4E9"/>
        </w:tblPrEx>
        <w:trPr>
          <w:trHeight w:val="494"/>
          <w:jc w:val="center"/>
        </w:trPr>
        <w:tc>
          <w:tcPr>
            <w:tcW w:w="433" w:type="dxa"/>
            <w:gridSpan w:val="2"/>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56FBC24B" w:rsidR="00E9152C" w:rsidRPr="00D16227" w:rsidRDefault="00561C5C" w:rsidP="00E9152C">
            <w:pPr>
              <w:spacing w:before="60" w:after="60"/>
              <w:jc w:val="center"/>
              <w:rPr>
                <w:rFonts w:ascii="Calibri" w:hAnsi="Calibri" w:cs="Calibri"/>
                <w:sz w:val="20"/>
                <w:szCs w:val="20"/>
              </w:rPr>
            </w:pPr>
            <w:r>
              <w:rPr>
                <w:rStyle w:val="Brak"/>
                <w:rFonts w:ascii="Calibri" w:hAnsi="Calibri" w:cs="Calibri"/>
                <w:sz w:val="20"/>
                <w:szCs w:val="20"/>
              </w:rPr>
              <w:t>3</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8CA9C26" w14:textId="525C506B" w:rsidR="00E9152C" w:rsidRPr="00D16227" w:rsidRDefault="00561C5C" w:rsidP="00E9152C">
            <w:pPr>
              <w:rPr>
                <w:rFonts w:ascii="Calibri" w:hAnsi="Calibri" w:cs="Calibri"/>
                <w:sz w:val="20"/>
                <w:szCs w:val="20"/>
              </w:rPr>
            </w:pPr>
            <w:r w:rsidRPr="00561C5C">
              <w:rPr>
                <w:rFonts w:ascii="Calibri" w:hAnsi="Calibri" w:cs="Calibri"/>
                <w:sz w:val="20"/>
                <w:szCs w:val="20"/>
              </w:rPr>
              <w:t xml:space="preserve">Zakup pakietu Sibelius Ultimate lub równoważny </w:t>
            </w:r>
          </w:p>
        </w:tc>
        <w:tc>
          <w:tcPr>
            <w:tcW w:w="625"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E9152C" w:rsidRPr="00D16227" w:rsidRDefault="00E9152C" w:rsidP="00E9152C">
            <w:pPr>
              <w:spacing w:before="60" w:after="60"/>
              <w:jc w:val="center"/>
              <w:rPr>
                <w:rFonts w:ascii="Calibri" w:hAnsi="Calibri" w:cs="Calibri"/>
                <w:sz w:val="20"/>
                <w:szCs w:val="20"/>
              </w:rPr>
            </w:pPr>
            <w:r w:rsidRPr="00D16227">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0ECF050" w14:textId="14139EA1" w:rsidR="00E9152C" w:rsidRPr="00D16227" w:rsidRDefault="00561C5C" w:rsidP="00E9152C">
            <w:pPr>
              <w:spacing w:before="60" w:after="60"/>
              <w:jc w:val="center"/>
              <w:rPr>
                <w:rFonts w:ascii="Calibri" w:hAnsi="Calibri" w:cs="Calibri"/>
                <w:b/>
                <w:bCs/>
                <w:sz w:val="20"/>
                <w:szCs w:val="20"/>
              </w:rPr>
            </w:pPr>
            <w:r>
              <w:rPr>
                <w:rFonts w:ascii="Calibri" w:hAnsi="Calibri" w:cs="Calibri"/>
                <w:b/>
                <w:bCs/>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E9152C" w:rsidRPr="00D16227" w:rsidRDefault="00E9152C" w:rsidP="00E9152C">
            <w:pPr>
              <w:rPr>
                <w:rFonts w:ascii="Calibri" w:hAnsi="Calibri" w:cs="Calibri"/>
                <w:sz w:val="20"/>
                <w:szCs w:val="20"/>
              </w:rPr>
            </w:pPr>
          </w:p>
        </w:tc>
        <w:tc>
          <w:tcPr>
            <w:tcW w:w="1149"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E9152C" w:rsidRPr="00D16227" w:rsidRDefault="00E9152C" w:rsidP="00E9152C">
            <w:pPr>
              <w:rPr>
                <w:rFonts w:ascii="Calibri" w:hAnsi="Calibri" w:cs="Calibri"/>
                <w:sz w:val="20"/>
                <w:szCs w:val="20"/>
              </w:rPr>
            </w:pPr>
          </w:p>
        </w:tc>
        <w:tc>
          <w:tcPr>
            <w:tcW w:w="702" w:type="dxa"/>
            <w:gridSpan w:val="2"/>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E9152C" w:rsidRPr="00D16227" w:rsidRDefault="00E9152C" w:rsidP="00E9152C">
            <w:pPr>
              <w:rPr>
                <w:rFonts w:ascii="Calibri" w:hAnsi="Calibri" w:cs="Calibri"/>
                <w:sz w:val="20"/>
                <w:szCs w:val="20"/>
              </w:rPr>
            </w:pP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E9152C" w:rsidRPr="00D16227" w:rsidRDefault="00E9152C" w:rsidP="00E9152C">
            <w:pPr>
              <w:rPr>
                <w:rFonts w:ascii="Calibri" w:hAnsi="Calibri"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E9152C" w:rsidRPr="00D16227" w:rsidRDefault="00E9152C" w:rsidP="00E9152C">
            <w:pPr>
              <w:rPr>
                <w:rFonts w:ascii="Calibri" w:hAnsi="Calibri" w:cs="Calibri"/>
                <w:sz w:val="20"/>
                <w:szCs w:val="20"/>
              </w:rPr>
            </w:pPr>
          </w:p>
        </w:tc>
      </w:tr>
    </w:tbl>
    <w:p w14:paraId="5A1F512F" w14:textId="77777777" w:rsidR="00171A87" w:rsidRPr="001F7AF9" w:rsidRDefault="00E71D2B">
      <w:pPr>
        <w:spacing w:before="120" w:after="240"/>
        <w:rPr>
          <w:rStyle w:val="Hyperlink4"/>
        </w:rPr>
      </w:pPr>
      <w:r w:rsidRPr="001F7AF9">
        <w:rPr>
          <w:rStyle w:val="Hyperlink4"/>
        </w:rPr>
        <w:t>PODPIS(Y):</w:t>
      </w:r>
    </w:p>
    <w:p w14:paraId="34DC18BC" w14:textId="589F4361" w:rsidR="00171A87" w:rsidRPr="001F7AF9" w:rsidRDefault="00171A87" w:rsidP="00BD7989">
      <w:pPr>
        <w:jc w:val="right"/>
        <w:rPr>
          <w:rStyle w:val="Brak"/>
          <w:rFonts w:ascii="Arial" w:eastAsia="Arial" w:hAnsi="Arial" w:cs="Arial"/>
          <w:i/>
          <w:iCs/>
          <w:sz w:val="18"/>
          <w:szCs w:val="18"/>
        </w:rPr>
      </w:pPr>
    </w:p>
    <w:p w14:paraId="128B80E1" w14:textId="70E8CE28" w:rsidR="00171A87" w:rsidRPr="001F7AF9" w:rsidRDefault="00E71D2B" w:rsidP="00BD7989">
      <w:pPr>
        <w:spacing w:before="120" w:after="120"/>
        <w:jc w:val="right"/>
      </w:pPr>
      <w:r w:rsidRPr="001F7AF9">
        <w:rPr>
          <w:rStyle w:val="Brak"/>
          <w:rFonts w:ascii="Arial" w:hAnsi="Arial"/>
          <w:i/>
          <w:iCs/>
          <w:sz w:val="18"/>
          <w:szCs w:val="18"/>
        </w:rPr>
        <w:t>Podpis(y) osoby(osób) upoważnionej(ych) do podpisania niniejszej oferty w imieniu Wykonawcy(ów)</w:t>
      </w:r>
      <w:r w:rsidRPr="001F7AF9">
        <w:rPr>
          <w:rStyle w:val="Brak"/>
          <w:rFonts w:ascii="Arial Unicode MS" w:eastAsia="Arial Unicode MS" w:hAnsi="Arial Unicode MS" w:cs="Arial Unicode MS"/>
          <w:sz w:val="18"/>
          <w:szCs w:val="18"/>
        </w:rPr>
        <w:br w:type="page"/>
      </w:r>
    </w:p>
    <w:p w14:paraId="0CDBE8AB" w14:textId="77777777" w:rsidR="00171A87" w:rsidRPr="00D16227" w:rsidRDefault="00E71D2B">
      <w:pPr>
        <w:pStyle w:val="Nagwek3"/>
        <w:rPr>
          <w:rFonts w:ascii="Calibri" w:hAnsi="Calibri" w:cs="Calibri"/>
          <w:sz w:val="20"/>
          <w:szCs w:val="20"/>
        </w:rPr>
      </w:pPr>
      <w:bookmarkStart w:id="134" w:name="_Toc36"/>
      <w:r w:rsidRPr="00D16227">
        <w:rPr>
          <w:rStyle w:val="BrakA"/>
          <w:rFonts w:ascii="Calibri" w:eastAsia="Arial Unicode MS" w:hAnsi="Calibri" w:cs="Calibri"/>
          <w:sz w:val="20"/>
          <w:szCs w:val="20"/>
        </w:rPr>
        <w:lastRenderedPageBreak/>
        <w:t>Załącznik nr 2 – Wzór oświadczenia o niepodleganiu wykluczeniu oraz spełnianiu warunków udziału w postępowaniu.</w:t>
      </w:r>
      <w:bookmarkEnd w:id="134"/>
    </w:p>
    <w:p w14:paraId="6B79B30C" w14:textId="77777777" w:rsidR="00171A87" w:rsidRPr="00D16227" w:rsidRDefault="00171A87">
      <w:pPr>
        <w:jc w:val="center"/>
        <w:rPr>
          <w:rStyle w:val="Brak"/>
          <w:rFonts w:ascii="Calibri" w:eastAsia="Arial" w:hAnsi="Calibri" w:cs="Calibri"/>
          <w:b/>
          <w:bCs/>
          <w:sz w:val="20"/>
          <w:szCs w:val="20"/>
        </w:rPr>
      </w:pPr>
    </w:p>
    <w:p w14:paraId="36D6C5C7" w14:textId="5E5C3470"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686E24DA"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6488BCEC" w14:textId="77777777" w:rsidR="00171A87" w:rsidRPr="00D16227" w:rsidRDefault="00171A87">
      <w:pPr>
        <w:tabs>
          <w:tab w:val="left" w:pos="3969"/>
        </w:tabs>
        <w:jc w:val="center"/>
        <w:rPr>
          <w:rStyle w:val="Brak"/>
          <w:rFonts w:ascii="Calibri" w:eastAsia="Arial" w:hAnsi="Calibri" w:cs="Calibri"/>
          <w:b/>
          <w:bCs/>
          <w:sz w:val="20"/>
          <w:szCs w:val="20"/>
          <w:shd w:val="clear" w:color="auto" w:fill="FFFF00"/>
        </w:rPr>
      </w:pPr>
    </w:p>
    <w:p w14:paraId="3E9C51E7" w14:textId="01370140" w:rsidR="00171A87" w:rsidRDefault="009012F3" w:rsidP="00EF1F0F">
      <w:pPr>
        <w:jc w:val="center"/>
        <w:rPr>
          <w:rFonts w:ascii="Calibri" w:hAnsi="Calibri" w:cs="Calibri"/>
          <w:b/>
          <w:bCs/>
          <w:sz w:val="20"/>
          <w:szCs w:val="20"/>
        </w:rPr>
      </w:pPr>
      <w:r w:rsidRPr="00D16227">
        <w:rPr>
          <w:rFonts w:ascii="Calibri" w:hAnsi="Calibri" w:cs="Calibri"/>
          <w:b/>
          <w:bCs/>
          <w:sz w:val="20"/>
          <w:szCs w:val="20"/>
        </w:rPr>
        <w:t>„</w:t>
      </w:r>
      <w:r w:rsidR="00D80164">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r w:rsidR="00EF1F0F">
        <w:rPr>
          <w:rFonts w:ascii="Calibri" w:hAnsi="Calibri" w:cs="Calibri"/>
          <w:b/>
          <w:bCs/>
          <w:sz w:val="20"/>
          <w:szCs w:val="20"/>
        </w:rPr>
        <w:t xml:space="preserve">”. </w:t>
      </w:r>
    </w:p>
    <w:p w14:paraId="082BD93F" w14:textId="77777777" w:rsidR="00EF1F0F" w:rsidRPr="00EF1F0F" w:rsidRDefault="00EF1F0F" w:rsidP="00EF1F0F">
      <w:pPr>
        <w:jc w:val="center"/>
        <w:rPr>
          <w:rStyle w:val="Brak"/>
          <w:rFonts w:ascii="Calibri" w:hAnsi="Calibri" w:cs="Calibri"/>
          <w:b/>
          <w:bCs/>
          <w:sz w:val="20"/>
          <w:szCs w:val="20"/>
        </w:rPr>
      </w:pPr>
    </w:p>
    <w:p w14:paraId="1AB62F64" w14:textId="77777777" w:rsidR="009012F3" w:rsidRPr="00D16227" w:rsidRDefault="009012F3">
      <w:pPr>
        <w:rPr>
          <w:rStyle w:val="Hyperlink4"/>
          <w:rFonts w:ascii="Calibri" w:eastAsia="Arial Unicode MS" w:hAnsi="Calibri" w:cs="Calibri"/>
        </w:rPr>
      </w:pPr>
    </w:p>
    <w:p w14:paraId="0DFED7CC" w14:textId="2A132446" w:rsidR="00171A87" w:rsidRPr="00D16227" w:rsidRDefault="00CA3F69">
      <w:pPr>
        <w:rPr>
          <w:rStyle w:val="Hyperlink3"/>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80164">
        <w:rPr>
          <w:rStyle w:val="Hyperlink4"/>
          <w:rFonts w:ascii="Calibri" w:eastAsia="Arial Unicode MS" w:hAnsi="Calibri" w:cs="Calibri"/>
        </w:rPr>
        <w:t>20.2023</w:t>
      </w:r>
    </w:p>
    <w:p w14:paraId="04A96E87" w14:textId="77777777" w:rsidR="00171A87" w:rsidRPr="00D16227" w:rsidRDefault="00171A87">
      <w:pPr>
        <w:jc w:val="center"/>
        <w:rPr>
          <w:rStyle w:val="Brak"/>
          <w:rFonts w:ascii="Calibri" w:eastAsia="Arial" w:hAnsi="Calibri" w:cs="Calibri"/>
          <w:b/>
          <w:bCs/>
          <w:sz w:val="20"/>
          <w:szCs w:val="20"/>
        </w:rPr>
      </w:pPr>
    </w:p>
    <w:p w14:paraId="7301D41B" w14:textId="77777777" w:rsidR="00171A87" w:rsidRPr="00D16227" w:rsidRDefault="00171A87">
      <w:pPr>
        <w:jc w:val="center"/>
        <w:rPr>
          <w:rStyle w:val="Brak"/>
          <w:rFonts w:ascii="Calibri" w:eastAsia="Arial" w:hAnsi="Calibri" w:cs="Calibri"/>
          <w:b/>
          <w:bCs/>
          <w:sz w:val="20"/>
          <w:szCs w:val="20"/>
        </w:rPr>
      </w:pPr>
    </w:p>
    <w:p w14:paraId="28331050"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4A059452"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5317DDA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559F8E5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652543D3" w14:textId="77777777" w:rsidR="00171A87" w:rsidRPr="00D16227" w:rsidRDefault="00171A87">
      <w:pPr>
        <w:jc w:val="right"/>
        <w:rPr>
          <w:rStyle w:val="Brak"/>
          <w:rFonts w:ascii="Calibri" w:eastAsia="Arial" w:hAnsi="Calibri" w:cs="Calibri"/>
          <w:b/>
          <w:bCs/>
          <w:sz w:val="20"/>
          <w:szCs w:val="20"/>
        </w:rPr>
      </w:pPr>
    </w:p>
    <w:p w14:paraId="61A7DEC6"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001A4C11" w14:textId="77777777" w:rsidR="00171A87" w:rsidRPr="00D16227"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16227"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16227" w:rsidRDefault="00171A87">
            <w:pPr>
              <w:rPr>
                <w:rFonts w:ascii="Calibri" w:hAnsi="Calibri" w:cs="Calibri"/>
                <w:sz w:val="20"/>
                <w:szCs w:val="20"/>
              </w:rPr>
            </w:pPr>
          </w:p>
        </w:tc>
      </w:tr>
      <w:tr w:rsidR="00171A87" w:rsidRPr="00D16227"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16227"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16227"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16227" w:rsidRDefault="00171A87">
            <w:pPr>
              <w:rPr>
                <w:rFonts w:ascii="Calibri" w:hAnsi="Calibri" w:cs="Calibri"/>
                <w:sz w:val="20"/>
                <w:szCs w:val="20"/>
              </w:rPr>
            </w:pPr>
          </w:p>
        </w:tc>
      </w:tr>
    </w:tbl>
    <w:p w14:paraId="08C492BB" w14:textId="77777777" w:rsidR="00171A87" w:rsidRPr="00D16227" w:rsidRDefault="00171A87">
      <w:pPr>
        <w:widowControl w:val="0"/>
        <w:jc w:val="both"/>
        <w:rPr>
          <w:rStyle w:val="Brak"/>
          <w:rFonts w:ascii="Calibri" w:eastAsia="Arial" w:hAnsi="Calibri" w:cs="Calibri"/>
          <w:b/>
          <w:bCs/>
          <w:sz w:val="20"/>
          <w:szCs w:val="20"/>
        </w:rPr>
      </w:pPr>
    </w:p>
    <w:p w14:paraId="42056CE5" w14:textId="77777777" w:rsidR="00171A87" w:rsidRPr="00D16227" w:rsidRDefault="00171A87">
      <w:pPr>
        <w:jc w:val="center"/>
        <w:rPr>
          <w:rStyle w:val="Brak"/>
          <w:rFonts w:ascii="Calibri" w:eastAsia="Arial" w:hAnsi="Calibri" w:cs="Calibri"/>
          <w:b/>
          <w:bCs/>
          <w:sz w:val="20"/>
          <w:szCs w:val="20"/>
        </w:rPr>
      </w:pPr>
    </w:p>
    <w:p w14:paraId="652F6CB9" w14:textId="77777777" w:rsidR="00171A87" w:rsidRPr="00D16227" w:rsidRDefault="00E71D2B">
      <w:pPr>
        <w:jc w:val="center"/>
        <w:rPr>
          <w:rStyle w:val="Brak"/>
          <w:rFonts w:ascii="Calibri" w:eastAsia="Arial" w:hAnsi="Calibri" w:cs="Calibri"/>
          <w:b/>
          <w:bCs/>
          <w:sz w:val="20"/>
          <w:szCs w:val="20"/>
          <w:vertAlign w:val="superscript"/>
        </w:rPr>
      </w:pPr>
      <w:r w:rsidRPr="00D16227">
        <w:rPr>
          <w:rStyle w:val="Hyperlink4"/>
          <w:rFonts w:ascii="Calibri" w:hAnsi="Calibri" w:cs="Calibri"/>
        </w:rPr>
        <w:t>OŚWIADCZENIE WYKONAWCY</w:t>
      </w:r>
    </w:p>
    <w:p w14:paraId="676AE5BF" w14:textId="77777777" w:rsidR="00171A87" w:rsidRPr="00D16227" w:rsidRDefault="00E71D2B">
      <w:pPr>
        <w:jc w:val="center"/>
        <w:rPr>
          <w:rStyle w:val="Hyperlink3"/>
          <w:rFonts w:ascii="Calibri" w:hAnsi="Calibri" w:cs="Calibri"/>
        </w:rPr>
      </w:pPr>
      <w:r w:rsidRPr="00D16227">
        <w:rPr>
          <w:rStyle w:val="Hyperlink4"/>
          <w:rFonts w:ascii="Calibri" w:hAnsi="Calibri" w:cs="Calibri"/>
          <w:b w:val="0"/>
          <w:bCs w:val="0"/>
        </w:rPr>
        <w:t>składane na podstawie art. 125 ust. 1</w:t>
      </w:r>
      <w:r w:rsidRPr="00D16227">
        <w:rPr>
          <w:rStyle w:val="Hyperlink3"/>
          <w:rFonts w:ascii="Calibri" w:hAnsi="Calibri" w:cs="Calibri"/>
        </w:rPr>
        <w:t xml:space="preserve"> ustawy z dnia 11 września 2019 r.</w:t>
      </w:r>
    </w:p>
    <w:p w14:paraId="0AFCC9D9" w14:textId="77777777" w:rsidR="00171A87" w:rsidRPr="00D1622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1ED84E2B" w14:textId="77777777" w:rsidR="00171A87" w:rsidRPr="00D16227" w:rsidRDefault="00171A87">
      <w:pPr>
        <w:rPr>
          <w:rStyle w:val="Brak"/>
          <w:rFonts w:ascii="Calibri" w:eastAsia="Arial" w:hAnsi="Calibri" w:cs="Calibri"/>
          <w:sz w:val="20"/>
          <w:szCs w:val="20"/>
        </w:rPr>
      </w:pPr>
    </w:p>
    <w:p w14:paraId="6B3B9445"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67B4144C"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DOTYCZĄCE PODSTAW WYKLUCZENIA Z POSTĘPOWANIA</w:t>
      </w:r>
    </w:p>
    <w:p w14:paraId="027BA3EB" w14:textId="77777777" w:rsidR="00171A87" w:rsidRPr="00D16227" w:rsidRDefault="00171A87">
      <w:pPr>
        <w:jc w:val="both"/>
        <w:rPr>
          <w:rStyle w:val="Brak"/>
          <w:rFonts w:ascii="Calibri" w:eastAsia="Arial" w:hAnsi="Calibri" w:cs="Calibri"/>
          <w:sz w:val="20"/>
          <w:szCs w:val="20"/>
        </w:rPr>
      </w:pPr>
    </w:p>
    <w:p w14:paraId="62A1CF1F" w14:textId="5D7B9D8C" w:rsidR="00171A87" w:rsidRPr="00D16227" w:rsidRDefault="00E71D2B" w:rsidP="00834C56">
      <w:pPr>
        <w:jc w:val="both"/>
        <w:rPr>
          <w:rStyle w:val="Hyperlink4"/>
          <w:rFonts w:ascii="Calibri" w:eastAsia="Times New Roman" w:hAnsi="Calibri" w:cs="Calibri"/>
          <w:b w:val="0"/>
          <w:bCs w:val="0"/>
        </w:rPr>
      </w:pPr>
      <w:r w:rsidRPr="00D16227">
        <w:rPr>
          <w:rStyle w:val="Hyperlink3"/>
          <w:rFonts w:ascii="Calibri" w:hAnsi="Calibri" w:cs="Calibri"/>
        </w:rPr>
        <w:t xml:space="preserve">Na potrzeby postępowania o udzielenie zamówienia publicznego pn.: </w:t>
      </w:r>
      <w:bookmarkStart w:id="135" w:name="_Hlk118879887"/>
      <w:r w:rsidR="009012F3" w:rsidRPr="00D16227">
        <w:rPr>
          <w:rFonts w:ascii="Calibri" w:hAnsi="Calibri" w:cs="Calibri"/>
          <w:b/>
          <w:bCs/>
          <w:sz w:val="20"/>
          <w:szCs w:val="20"/>
        </w:rPr>
        <w:t>„</w:t>
      </w:r>
      <w:r w:rsidR="00D80164">
        <w:rPr>
          <w:rFonts w:ascii="Calibri" w:hAnsi="Calibri" w:cs="Calibri"/>
          <w:b/>
          <w:bCs/>
          <w:sz w:val="20"/>
          <w:szCs w:val="20"/>
        </w:rPr>
        <w:t>Zakup i o</w:t>
      </w:r>
      <w:r w:rsidR="009012F3" w:rsidRPr="00D16227">
        <w:rPr>
          <w:rFonts w:ascii="Calibri" w:hAnsi="Calibri" w:cs="Calibri"/>
          <w:b/>
          <w:bCs/>
          <w:sz w:val="20"/>
          <w:szCs w:val="20"/>
        </w:rPr>
        <w:t>dnowienie rocznych subskrypcji oprogramowania (Adobe, Sibelius)</w:t>
      </w:r>
      <w:r w:rsidR="00D16227">
        <w:rPr>
          <w:rFonts w:ascii="Calibri" w:hAnsi="Calibri" w:cs="Calibri"/>
          <w:b/>
          <w:bCs/>
          <w:sz w:val="20"/>
          <w:szCs w:val="20"/>
        </w:rPr>
        <w:t>”</w:t>
      </w:r>
      <w:bookmarkEnd w:id="135"/>
      <w:r w:rsidR="009012F3" w:rsidRPr="00D16227">
        <w:rPr>
          <w:rStyle w:val="Brak"/>
          <w:rFonts w:ascii="Calibri" w:eastAsia="Arial" w:hAnsi="Calibri" w:cs="Calibri"/>
          <w:sz w:val="20"/>
          <w:szCs w:val="20"/>
        </w:rPr>
        <w:t xml:space="preserve"> </w:t>
      </w:r>
      <w:r w:rsidRPr="00D16227">
        <w:rPr>
          <w:rStyle w:val="Hyperlink3"/>
          <w:rFonts w:ascii="Calibri" w:hAnsi="Calibri" w:cs="Calibri"/>
        </w:rPr>
        <w:t xml:space="preserve">prowadzonego przez Zamawiającego – </w:t>
      </w:r>
      <w:r w:rsidRPr="00D16227">
        <w:rPr>
          <w:rStyle w:val="Hyperlink4"/>
          <w:rFonts w:ascii="Calibri" w:hAnsi="Calibri" w:cs="Calibri"/>
        </w:rPr>
        <w:t>Polskie Wydawnictwo Muzyczne</w:t>
      </w:r>
    </w:p>
    <w:p w14:paraId="7493B8B1" w14:textId="77777777" w:rsidR="00171A87" w:rsidRPr="00D16227" w:rsidRDefault="00171A87">
      <w:pPr>
        <w:jc w:val="both"/>
        <w:rPr>
          <w:rStyle w:val="Brak"/>
          <w:rFonts w:ascii="Calibri" w:eastAsia="Arial" w:hAnsi="Calibri" w:cs="Calibri"/>
          <w:i/>
          <w:iCs/>
          <w:sz w:val="20"/>
          <w:szCs w:val="20"/>
        </w:rPr>
      </w:pPr>
    </w:p>
    <w:p w14:paraId="622155BC" w14:textId="77777777" w:rsidR="00171A87" w:rsidRPr="00D16227" w:rsidRDefault="00E71D2B">
      <w:pPr>
        <w:jc w:val="both"/>
        <w:rPr>
          <w:rStyle w:val="Hyperlink4"/>
          <w:rFonts w:ascii="Calibri" w:hAnsi="Calibri" w:cs="Calibri"/>
        </w:rPr>
      </w:pPr>
      <w:r w:rsidRPr="00D16227">
        <w:rPr>
          <w:rStyle w:val="Hyperlink3"/>
          <w:rFonts w:ascii="Calibri" w:hAnsi="Calibri" w:cs="Calibri"/>
        </w:rPr>
        <w:t>oświadczam, że nie podlegam wykluczeniu z w/w postępowania na podstawie art. 108 ust. 1 oraz 109 ust. 1 pkt 4) ustawy Pzp.</w:t>
      </w:r>
    </w:p>
    <w:p w14:paraId="33E2FBD1" w14:textId="77777777" w:rsidR="00171A87" w:rsidRPr="00D16227" w:rsidRDefault="00171A87">
      <w:pPr>
        <w:jc w:val="both"/>
        <w:rPr>
          <w:rStyle w:val="Brak"/>
          <w:rFonts w:ascii="Calibri" w:eastAsia="Arial" w:hAnsi="Calibri" w:cs="Calibri"/>
          <w:sz w:val="20"/>
          <w:szCs w:val="20"/>
        </w:rPr>
      </w:pPr>
    </w:p>
    <w:p w14:paraId="25E357B2" w14:textId="18E47BA4" w:rsidR="00171A87" w:rsidRPr="00D16227" w:rsidRDefault="00E71D2B">
      <w:pPr>
        <w:jc w:val="both"/>
        <w:rPr>
          <w:rStyle w:val="Hyperlink3"/>
          <w:rFonts w:ascii="Calibri" w:hAnsi="Calibri" w:cs="Calibri"/>
        </w:rPr>
      </w:pPr>
      <w:r w:rsidRPr="00D16227">
        <w:rPr>
          <w:rStyle w:val="Hyperlink3"/>
          <w:rFonts w:ascii="Calibri" w:hAnsi="Calibri" w:cs="Calibri"/>
        </w:rPr>
        <w:t xml:space="preserve">Oświadczam, że zachodzą w stosunku do mnie podstawy wykluczenia z postępowania na podstawie art. …………………………….. ustawy Pzp </w:t>
      </w:r>
      <w:r w:rsidRPr="00D16227">
        <w:rPr>
          <w:rStyle w:val="Brak"/>
          <w:rFonts w:ascii="Calibri" w:hAnsi="Calibri" w:cs="Calibri"/>
          <w:i/>
          <w:iCs/>
          <w:sz w:val="20"/>
          <w:szCs w:val="20"/>
        </w:rPr>
        <w:t xml:space="preserve">(podać mającą zastosowanie podstawę wykluczenia spośród wymienionych w art. 108 ust. 1 pkt 1, 2 i 5 ustawy Pzp). </w:t>
      </w:r>
      <w:r w:rsidRPr="00D16227">
        <w:rPr>
          <w:rStyle w:val="Hyperlink3"/>
          <w:rFonts w:ascii="Calibri" w:hAnsi="Calibri" w:cs="Calibri"/>
        </w:rPr>
        <w:t>Jednocześnie na podstawie art. 110 ust. 2</w:t>
      </w:r>
      <w:r w:rsidR="001350E9" w:rsidRPr="00D16227">
        <w:rPr>
          <w:rStyle w:val="Hyperlink3"/>
          <w:rFonts w:ascii="Calibri" w:hAnsi="Calibri" w:cs="Calibri"/>
        </w:rPr>
        <w:t xml:space="preserve"> </w:t>
      </w:r>
      <w:r w:rsidRPr="00D16227">
        <w:rPr>
          <w:rStyle w:val="Hyperlink3"/>
          <w:rFonts w:ascii="Calibri" w:hAnsi="Calibri" w:cs="Calibri"/>
        </w:rPr>
        <w:t>ustawy Pzp oświadczam, że w związku z wymienioną</w:t>
      </w:r>
      <w:r w:rsidRPr="00D16227">
        <w:rPr>
          <w:rStyle w:val="Brak"/>
          <w:rFonts w:ascii="Calibri" w:hAnsi="Calibri" w:cs="Calibri"/>
          <w:i/>
          <w:iCs/>
          <w:sz w:val="20"/>
          <w:szCs w:val="20"/>
        </w:rPr>
        <w:t xml:space="preserve"> </w:t>
      </w:r>
      <w:r w:rsidRPr="00D16227">
        <w:rPr>
          <w:rStyle w:val="Hyperlink3"/>
          <w:rFonts w:ascii="Calibri" w:hAnsi="Calibri" w:cs="Calibri"/>
        </w:rPr>
        <w:t>okolicznością/</w:t>
      </w:r>
      <w:r w:rsidR="001350E9" w:rsidRPr="00D16227">
        <w:rPr>
          <w:rStyle w:val="Hyperlink3"/>
          <w:rFonts w:ascii="Calibri" w:hAnsi="Calibri" w:cs="Calibri"/>
        </w:rPr>
        <w:t xml:space="preserve"> </w:t>
      </w:r>
      <w:r w:rsidRPr="00D16227">
        <w:rPr>
          <w:rStyle w:val="Hyperlink3"/>
          <w:rFonts w:ascii="Calibri" w:hAnsi="Calibri" w:cs="Calibri"/>
        </w:rPr>
        <w:t>wymienionymi okolicznościami, podjąłem następujące środki naprawcze:</w:t>
      </w:r>
    </w:p>
    <w:p w14:paraId="1DA8082E" w14:textId="6223118E" w:rsidR="00171A87" w:rsidRDefault="00E71D2B">
      <w:pPr>
        <w:rPr>
          <w:rStyle w:val="Hyperlink3"/>
          <w:rFonts w:ascii="Calibri" w:eastAsia="Arial Unicode MS" w:hAnsi="Calibri" w:cs="Calibri"/>
        </w:rPr>
      </w:pPr>
      <w:r w:rsidRPr="00D16227">
        <w:rPr>
          <w:rStyle w:val="Hyperlink3"/>
          <w:rFonts w:ascii="Calibri" w:eastAsia="Arial Unicode MS" w:hAnsi="Calibri" w:cs="Calibri"/>
        </w:rPr>
        <w:t>........................................................................................................................................................................</w:t>
      </w:r>
      <w:bookmarkStart w:id="136" w:name="_Hlk118879834"/>
      <w:r w:rsidRPr="00D16227">
        <w:rPr>
          <w:rStyle w:val="Hyperlink3"/>
          <w:rFonts w:ascii="Calibri" w:eastAsia="Arial Unicode MS" w:hAnsi="Calibri" w:cs="Calibri"/>
        </w:rPr>
        <w:t>........................................................................................................................................</w:t>
      </w:r>
      <w:r w:rsidR="006D3D8E">
        <w:rPr>
          <w:rStyle w:val="Hyperlink3"/>
          <w:rFonts w:ascii="Calibri" w:eastAsia="Arial Unicode MS" w:hAnsi="Calibri" w:cs="Calibri"/>
        </w:rPr>
        <w:t>................................</w:t>
      </w:r>
      <w:bookmarkEnd w:id="136"/>
    </w:p>
    <w:p w14:paraId="76656BA5" w14:textId="1F90C43D" w:rsidR="006D3D8E" w:rsidRDefault="006D3D8E">
      <w:pPr>
        <w:rPr>
          <w:rStyle w:val="Hyperlink3"/>
          <w:rFonts w:ascii="Calibri" w:eastAsia="Arial Unicode MS" w:hAnsi="Calibri" w:cs="Calibri"/>
        </w:rPr>
      </w:pPr>
      <w:r w:rsidRPr="00D16227">
        <w:rPr>
          <w:rStyle w:val="Hyperlink3"/>
          <w:rFonts w:ascii="Calibri" w:eastAsia="Arial Unicode MS" w:hAnsi="Calibri" w:cs="Calibri"/>
        </w:rPr>
        <w:t>........................................................................................................................................</w:t>
      </w:r>
      <w:r>
        <w:rPr>
          <w:rStyle w:val="Hyperlink3"/>
          <w:rFonts w:ascii="Calibri" w:eastAsia="Arial Unicode MS" w:hAnsi="Calibri" w:cs="Calibri"/>
        </w:rPr>
        <w:t>................................</w:t>
      </w:r>
    </w:p>
    <w:p w14:paraId="0FC5245E" w14:textId="1910D336" w:rsidR="006D3D8E" w:rsidRDefault="006D3D8E">
      <w:pPr>
        <w:rPr>
          <w:rStyle w:val="Hyperlink3"/>
          <w:rFonts w:ascii="Calibri" w:eastAsia="Arial Unicode MS" w:hAnsi="Calibri" w:cs="Calibri"/>
        </w:rPr>
      </w:pPr>
    </w:p>
    <w:p w14:paraId="0408085B" w14:textId="5B912A29" w:rsidR="006D3D8E" w:rsidRPr="00C520EA" w:rsidRDefault="006D3D8E" w:rsidP="006D3D8E">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Pr="00D16227">
        <w:rPr>
          <w:rFonts w:ascii="Calibri" w:hAnsi="Calibri" w:cs="Calibri"/>
          <w:b/>
          <w:bCs/>
          <w:sz w:val="20"/>
          <w:szCs w:val="20"/>
        </w:rPr>
        <w:t>„</w:t>
      </w:r>
      <w:r w:rsidR="00D80164">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r>
        <w:rPr>
          <w:rFonts w:ascii="Calibri" w:hAnsi="Calibri" w:cs="Calibri"/>
          <w:b/>
          <w:bCs/>
          <w:sz w:val="20"/>
          <w:szCs w:val="20"/>
        </w:rPr>
        <w:t>”</w:t>
      </w:r>
      <w:r w:rsidRPr="002E35A1">
        <w:rPr>
          <w:rFonts w:ascii="Calibri" w:hAnsi="Calibri" w:cs="Calibri"/>
          <w:b/>
          <w:bCs/>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335311F" w14:textId="77777777" w:rsidR="006D3D8E" w:rsidRDefault="006D3D8E" w:rsidP="006D3D8E">
      <w:pPr>
        <w:jc w:val="both"/>
        <w:rPr>
          <w:rStyle w:val="Hyperlink3"/>
          <w:rFonts w:ascii="Calibri" w:hAnsi="Calibri" w:cs="Calibri"/>
        </w:rPr>
      </w:pPr>
    </w:p>
    <w:p w14:paraId="6AAA5697" w14:textId="77777777" w:rsidR="006D3D8E" w:rsidRPr="00C520EA" w:rsidRDefault="006D3D8E" w:rsidP="006D3D8E">
      <w:pPr>
        <w:jc w:val="both"/>
        <w:rPr>
          <w:rStyle w:val="Hyperlink3"/>
          <w:rFonts w:ascii="Calibri" w:hAnsi="Calibri" w:cs="Calibri"/>
        </w:rPr>
      </w:pPr>
      <w:r w:rsidRPr="00C520EA">
        <w:rPr>
          <w:rStyle w:val="Hyperlink3"/>
          <w:rFonts w:ascii="Calibri" w:hAnsi="Calibri" w:cs="Calibri"/>
        </w:rPr>
        <w:lastRenderedPageBreak/>
        <w:t>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w:t>
      </w:r>
      <w:r>
        <w:rPr>
          <w:rStyle w:val="Hyperlink3"/>
          <w:rFonts w:ascii="Calibri" w:hAnsi="Calibri" w:cs="Calibri"/>
        </w:rPr>
        <w:t xml:space="preserve"> z późn. zm.</w:t>
      </w:r>
      <w:r w:rsidRPr="00C520EA">
        <w:rPr>
          <w:rStyle w:val="Hyperlink3"/>
          <w:rFonts w:ascii="Calibri" w:hAnsi="Calibri" w:cs="Calibri"/>
        </w:rPr>
        <w:t xml:space="preserve">). </w:t>
      </w:r>
    </w:p>
    <w:p w14:paraId="358386C6" w14:textId="77777777" w:rsidR="006D3D8E" w:rsidRDefault="006D3D8E">
      <w:pPr>
        <w:rPr>
          <w:rStyle w:val="Hyperlink3"/>
          <w:rFonts w:ascii="Calibri" w:eastAsia="Arial Unicode MS" w:hAnsi="Calibri" w:cs="Calibri"/>
        </w:rPr>
      </w:pPr>
    </w:p>
    <w:p w14:paraId="524E8F3F" w14:textId="77777777" w:rsidR="00171A87" w:rsidRPr="00D16227" w:rsidRDefault="00171A87">
      <w:pPr>
        <w:jc w:val="center"/>
        <w:rPr>
          <w:rStyle w:val="Brak"/>
          <w:rFonts w:ascii="Calibri" w:eastAsia="Arial" w:hAnsi="Calibri" w:cs="Calibri"/>
          <w:b/>
          <w:bCs/>
          <w:sz w:val="20"/>
          <w:szCs w:val="20"/>
        </w:rPr>
      </w:pPr>
    </w:p>
    <w:p w14:paraId="2ADA491E"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w:t>
      </w:r>
    </w:p>
    <w:p w14:paraId="1333C696" w14:textId="77777777" w:rsidR="00171A87" w:rsidRPr="00D16227" w:rsidRDefault="00E71D2B">
      <w:pPr>
        <w:jc w:val="center"/>
        <w:rPr>
          <w:rStyle w:val="Brak"/>
          <w:rFonts w:ascii="Calibri" w:eastAsia="Calibri Light" w:hAnsi="Calibri" w:cs="Calibri"/>
          <w:sz w:val="20"/>
          <w:szCs w:val="20"/>
        </w:rPr>
      </w:pPr>
      <w:r w:rsidRPr="00D16227">
        <w:rPr>
          <w:rStyle w:val="Hyperlink4"/>
          <w:rFonts w:ascii="Calibri" w:hAnsi="Calibri" w:cs="Calibri"/>
        </w:rPr>
        <w:t>DOTYCZĄCE SPEŁNIENIA WARUNKÓW UDZIAŁU W POSTĘPOWANIU</w:t>
      </w:r>
    </w:p>
    <w:p w14:paraId="730E7683" w14:textId="56865435" w:rsidR="009012F3" w:rsidRPr="006D3D8E" w:rsidRDefault="00E71D2B" w:rsidP="006D3D8E">
      <w:pPr>
        <w:jc w:val="both"/>
        <w:rPr>
          <w:rStyle w:val="Hyperlink4"/>
          <w:rFonts w:ascii="Calibri" w:eastAsia="Times New Roman" w:hAnsi="Calibri" w:cs="Calibri"/>
          <w:b w:val="0"/>
          <w:bCs w:val="0"/>
        </w:rPr>
      </w:pPr>
      <w:r w:rsidRPr="00D16227">
        <w:rPr>
          <w:rStyle w:val="Hyperlink3"/>
          <w:rFonts w:ascii="Calibri" w:hAnsi="Calibri" w:cs="Calibri"/>
        </w:rPr>
        <w:t>Oświadczam, że spełniam(-my) warunki udziału w postępowaniu o udzielenie zamówienia publicznego pn.:</w:t>
      </w:r>
      <w:r w:rsidR="006D3D8E">
        <w:rPr>
          <w:rStyle w:val="Hyperlink3"/>
          <w:rFonts w:ascii="Calibri" w:hAnsi="Calibri" w:cs="Calibri"/>
        </w:rPr>
        <w:t xml:space="preserve"> </w:t>
      </w:r>
      <w:r w:rsidR="009012F3" w:rsidRPr="00D16227">
        <w:rPr>
          <w:rFonts w:ascii="Calibri" w:hAnsi="Calibri" w:cs="Calibri"/>
          <w:b/>
          <w:bCs/>
          <w:sz w:val="20"/>
          <w:szCs w:val="20"/>
        </w:rPr>
        <w:t>„</w:t>
      </w:r>
      <w:r w:rsidR="00D80164">
        <w:rPr>
          <w:rFonts w:ascii="Calibri" w:hAnsi="Calibri" w:cs="Calibri"/>
          <w:b/>
          <w:bCs/>
          <w:sz w:val="20"/>
          <w:szCs w:val="20"/>
        </w:rPr>
        <w:t>Zakup i o</w:t>
      </w:r>
      <w:r w:rsidR="009012F3" w:rsidRPr="00D16227">
        <w:rPr>
          <w:rFonts w:ascii="Calibri" w:hAnsi="Calibri" w:cs="Calibri"/>
          <w:b/>
          <w:bCs/>
          <w:sz w:val="20"/>
          <w:szCs w:val="20"/>
        </w:rPr>
        <w:t>dnowienie rocznych subskrypcji oprogramowania (Adobe, Sibelius)</w:t>
      </w:r>
      <w:r w:rsidR="00D16227">
        <w:rPr>
          <w:rFonts w:ascii="Calibri" w:hAnsi="Calibri" w:cs="Calibri"/>
          <w:b/>
          <w:bCs/>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79DF6BFA" w14:textId="77777777" w:rsidR="00171A87" w:rsidRPr="00D16227" w:rsidRDefault="00171A87">
      <w:pPr>
        <w:jc w:val="both"/>
        <w:rPr>
          <w:rStyle w:val="Brak"/>
          <w:rFonts w:ascii="Calibri" w:eastAsia="Arial" w:hAnsi="Calibri" w:cs="Calibri"/>
          <w:i/>
          <w:iCs/>
          <w:sz w:val="20"/>
          <w:szCs w:val="20"/>
        </w:rPr>
      </w:pPr>
    </w:p>
    <w:p w14:paraId="0B3E46E4" w14:textId="77777777" w:rsidR="00171A87" w:rsidRPr="00D16227" w:rsidRDefault="00E71D2B">
      <w:pPr>
        <w:jc w:val="both"/>
        <w:rPr>
          <w:rStyle w:val="Hyperlink3"/>
          <w:rFonts w:ascii="Calibri" w:hAnsi="Calibri" w:cs="Calibri"/>
        </w:rPr>
      </w:pPr>
      <w:r w:rsidRPr="00D16227">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16227" w:rsidRDefault="00171A87">
      <w:pPr>
        <w:jc w:val="both"/>
        <w:rPr>
          <w:rStyle w:val="Brak"/>
          <w:rFonts w:ascii="Calibri" w:eastAsia="Arial" w:hAnsi="Calibri" w:cs="Calibri"/>
          <w:sz w:val="20"/>
          <w:szCs w:val="20"/>
        </w:rPr>
      </w:pPr>
    </w:p>
    <w:p w14:paraId="7835D78A" w14:textId="77777777" w:rsidR="00171A87" w:rsidRPr="00D16227" w:rsidRDefault="00171A87">
      <w:pPr>
        <w:jc w:val="both"/>
        <w:rPr>
          <w:rStyle w:val="Brak"/>
          <w:rFonts w:ascii="Calibri" w:eastAsia="Cambria" w:hAnsi="Calibri" w:cs="Calibri"/>
          <w:sz w:val="20"/>
          <w:szCs w:val="20"/>
        </w:rPr>
      </w:pPr>
    </w:p>
    <w:p w14:paraId="449ABAA6" w14:textId="77777777" w:rsidR="00171A87" w:rsidRPr="00D16227" w:rsidRDefault="00E71D2B">
      <w:pPr>
        <w:jc w:val="both"/>
        <w:rPr>
          <w:rStyle w:val="Hyperlink4"/>
          <w:rFonts w:ascii="Calibri" w:hAnsi="Calibri" w:cs="Calibri"/>
        </w:rPr>
      </w:pPr>
      <w:r w:rsidRPr="00D16227">
        <w:rPr>
          <w:rStyle w:val="Hyperlink4"/>
          <w:rFonts w:ascii="Calibri" w:hAnsi="Calibri" w:cs="Calibri"/>
        </w:rPr>
        <w:t>PODPIS(Y):</w:t>
      </w:r>
    </w:p>
    <w:p w14:paraId="7EF75355" w14:textId="77777777" w:rsidR="00171A87" w:rsidRPr="00D16227" w:rsidRDefault="00E71D2B">
      <w:pPr>
        <w:jc w:val="right"/>
        <w:rPr>
          <w:rStyle w:val="Hyperlink3"/>
          <w:rFonts w:ascii="Calibri" w:hAnsi="Calibri" w:cs="Calibri"/>
        </w:rPr>
      </w:pPr>
      <w:r w:rsidRPr="00D16227">
        <w:rPr>
          <w:rStyle w:val="Hyperlink3"/>
          <w:rFonts w:ascii="Calibri" w:hAnsi="Calibri" w:cs="Calibri"/>
        </w:rPr>
        <w:t>…………….……., dnia …………………. r.</w:t>
      </w:r>
    </w:p>
    <w:p w14:paraId="7144ECB2" w14:textId="77777777" w:rsidR="00171A87" w:rsidRPr="00D16227" w:rsidRDefault="00171A87">
      <w:pPr>
        <w:spacing w:before="120" w:after="240"/>
        <w:rPr>
          <w:rStyle w:val="Brak"/>
          <w:rFonts w:ascii="Calibri" w:eastAsia="Arial" w:hAnsi="Calibri" w:cs="Calibri"/>
          <w:b/>
          <w:bCs/>
          <w:sz w:val="20"/>
          <w:szCs w:val="20"/>
        </w:rPr>
      </w:pPr>
    </w:p>
    <w:p w14:paraId="7C395C93" w14:textId="77777777" w:rsidR="00171A87" w:rsidRPr="00D16227" w:rsidRDefault="00E71D2B">
      <w:pPr>
        <w:spacing w:before="120" w:after="120"/>
        <w:jc w:val="right"/>
        <w:rPr>
          <w:rStyle w:val="Brak"/>
          <w:rFonts w:ascii="Calibri" w:eastAsia="Arial" w:hAnsi="Calibri" w:cs="Calibri"/>
          <w:i/>
          <w:iCs/>
          <w:sz w:val="20"/>
          <w:szCs w:val="20"/>
        </w:rPr>
      </w:pPr>
      <w:r w:rsidRPr="00D16227">
        <w:rPr>
          <w:rStyle w:val="Brak"/>
          <w:rFonts w:ascii="Calibri" w:hAnsi="Calibri" w:cs="Calibri"/>
          <w:i/>
          <w:iCs/>
          <w:sz w:val="20"/>
          <w:szCs w:val="20"/>
        </w:rPr>
        <w:t>………………………………………………</w:t>
      </w:r>
    </w:p>
    <w:p w14:paraId="3FA1739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2FDCD30F" w14:textId="77777777" w:rsidR="00171A87" w:rsidRPr="00D16227" w:rsidRDefault="00171A87">
      <w:pPr>
        <w:rPr>
          <w:rStyle w:val="Brak"/>
          <w:rFonts w:ascii="Calibri" w:eastAsia="Carlito" w:hAnsi="Calibri" w:cs="Calibri"/>
          <w:b/>
          <w:bCs/>
          <w:sz w:val="20"/>
          <w:szCs w:val="20"/>
        </w:rPr>
      </w:pPr>
    </w:p>
    <w:p w14:paraId="4599A072" w14:textId="77777777" w:rsidR="00171A87" w:rsidRPr="00D16227" w:rsidRDefault="00171A87">
      <w:pPr>
        <w:rPr>
          <w:rStyle w:val="Brak"/>
          <w:rFonts w:ascii="Calibri" w:eastAsia="Carlito" w:hAnsi="Calibri" w:cs="Calibri"/>
          <w:b/>
          <w:bCs/>
          <w:sz w:val="20"/>
          <w:szCs w:val="20"/>
        </w:rPr>
      </w:pPr>
    </w:p>
    <w:p w14:paraId="31ACFF85" w14:textId="77777777" w:rsidR="00171A87" w:rsidRPr="00D16227" w:rsidRDefault="00171A87">
      <w:pPr>
        <w:rPr>
          <w:rStyle w:val="Brak"/>
          <w:rFonts w:ascii="Calibri" w:eastAsia="Carlito" w:hAnsi="Calibri" w:cs="Calibri"/>
          <w:b/>
          <w:bCs/>
          <w:sz w:val="20"/>
          <w:szCs w:val="20"/>
        </w:rPr>
      </w:pPr>
    </w:p>
    <w:p w14:paraId="54D35D71" w14:textId="77777777" w:rsidR="00171A87" w:rsidRPr="00D16227" w:rsidRDefault="00171A87">
      <w:pPr>
        <w:rPr>
          <w:rStyle w:val="Brak"/>
          <w:rFonts w:ascii="Calibri" w:eastAsia="Carlito" w:hAnsi="Calibri" w:cs="Calibri"/>
          <w:b/>
          <w:bCs/>
          <w:sz w:val="20"/>
          <w:szCs w:val="20"/>
        </w:rPr>
      </w:pPr>
    </w:p>
    <w:p w14:paraId="4BB4A6DF"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DOTYCZĄCE PODANYCH INFORMACJI:</w:t>
      </w:r>
    </w:p>
    <w:p w14:paraId="6C728549" w14:textId="77777777" w:rsidR="00171A87" w:rsidRPr="00D16227" w:rsidRDefault="00E71D2B">
      <w:pPr>
        <w:jc w:val="both"/>
        <w:rPr>
          <w:rStyle w:val="Hyperlink3"/>
          <w:rFonts w:ascii="Calibri" w:hAnsi="Calibri" w:cs="Calibri"/>
        </w:rPr>
      </w:pPr>
      <w:r w:rsidRPr="00D16227">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16227" w:rsidRDefault="00171A87">
      <w:pPr>
        <w:jc w:val="both"/>
        <w:rPr>
          <w:rStyle w:val="Brak"/>
          <w:rFonts w:ascii="Calibri" w:eastAsia="Calibri Light" w:hAnsi="Calibri" w:cs="Calibri"/>
          <w:sz w:val="20"/>
          <w:szCs w:val="20"/>
        </w:rPr>
      </w:pPr>
    </w:p>
    <w:p w14:paraId="6D11EDE6"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6AA08FD8" w14:textId="77777777" w:rsidR="00BD7989" w:rsidRDefault="00BD7989">
      <w:pPr>
        <w:spacing w:before="120" w:after="120"/>
        <w:jc w:val="right"/>
        <w:rPr>
          <w:rStyle w:val="Hyperlink3"/>
          <w:rFonts w:ascii="Calibri" w:hAnsi="Calibri" w:cs="Calibri"/>
        </w:rPr>
      </w:pPr>
    </w:p>
    <w:p w14:paraId="34E72E1C" w14:textId="1E7E3413"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23E0BE57" w14:textId="77777777" w:rsidR="00171A87" w:rsidRPr="00D16227" w:rsidRDefault="00171A87">
      <w:pPr>
        <w:jc w:val="center"/>
        <w:rPr>
          <w:rStyle w:val="Brak"/>
          <w:rFonts w:ascii="Calibri" w:eastAsia="Arial" w:hAnsi="Calibri" w:cs="Calibri"/>
          <w:b/>
          <w:bCs/>
          <w:sz w:val="20"/>
          <w:szCs w:val="20"/>
        </w:rPr>
      </w:pPr>
    </w:p>
    <w:p w14:paraId="7FF2E518" w14:textId="77777777" w:rsidR="00171A87" w:rsidRPr="00D16227" w:rsidRDefault="00E71D2B">
      <w:pPr>
        <w:rPr>
          <w:rFonts w:ascii="Calibri" w:hAnsi="Calibri" w:cs="Calibri"/>
          <w:sz w:val="20"/>
          <w:szCs w:val="20"/>
        </w:rPr>
      </w:pPr>
      <w:r w:rsidRPr="00D16227">
        <w:rPr>
          <w:rStyle w:val="Brak"/>
          <w:rFonts w:ascii="Calibri" w:eastAsia="Arial Unicode MS" w:hAnsi="Calibri" w:cs="Calibri"/>
          <w:sz w:val="20"/>
          <w:szCs w:val="20"/>
        </w:rPr>
        <w:br w:type="page"/>
      </w:r>
    </w:p>
    <w:p w14:paraId="244BD397" w14:textId="77777777" w:rsidR="00171A87" w:rsidRPr="00D16227" w:rsidRDefault="00E71D2B">
      <w:pPr>
        <w:pStyle w:val="Nagwek3"/>
        <w:ind w:left="284"/>
        <w:rPr>
          <w:rFonts w:ascii="Calibri" w:hAnsi="Calibri" w:cs="Calibri"/>
          <w:sz w:val="20"/>
          <w:szCs w:val="20"/>
        </w:rPr>
      </w:pPr>
      <w:bookmarkStart w:id="137" w:name="_Toc37"/>
      <w:r w:rsidRPr="00D16227">
        <w:rPr>
          <w:rStyle w:val="BrakA"/>
          <w:rFonts w:ascii="Calibri" w:hAnsi="Calibri" w:cs="Calibri"/>
          <w:sz w:val="20"/>
          <w:szCs w:val="20"/>
        </w:rPr>
        <w:lastRenderedPageBreak/>
        <w:t xml:space="preserve">Załącznik nr 3 – Wzór oświadczenia wykonawców wspólnie ubiegających się o udzielenie zamówienia. </w:t>
      </w:r>
      <w:bookmarkEnd w:id="137"/>
    </w:p>
    <w:p w14:paraId="0C0103BA" w14:textId="266B8C19"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1DF8AF12"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0E6F1D71" w14:textId="4CDA4E18" w:rsidR="009012F3" w:rsidRPr="00D16227" w:rsidRDefault="009012F3" w:rsidP="00D16227">
      <w:pPr>
        <w:jc w:val="center"/>
        <w:rPr>
          <w:rFonts w:ascii="Calibri" w:hAnsi="Calibri" w:cs="Calibri"/>
          <w:sz w:val="20"/>
          <w:szCs w:val="20"/>
        </w:rPr>
      </w:pPr>
      <w:r w:rsidRPr="00D16227">
        <w:rPr>
          <w:rFonts w:ascii="Calibri" w:hAnsi="Calibri" w:cs="Calibri"/>
          <w:b/>
          <w:bCs/>
          <w:sz w:val="20"/>
          <w:szCs w:val="20"/>
        </w:rPr>
        <w:t>„</w:t>
      </w:r>
      <w:r w:rsidR="00D80164">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p>
    <w:p w14:paraId="57C93C62" w14:textId="77777777" w:rsidR="009012F3" w:rsidRPr="00D16227" w:rsidRDefault="009012F3" w:rsidP="009012F3">
      <w:pPr>
        <w:jc w:val="center"/>
        <w:rPr>
          <w:rStyle w:val="Brak"/>
          <w:rFonts w:ascii="Calibri" w:eastAsia="Arial" w:hAnsi="Calibri" w:cs="Calibri"/>
          <w:b/>
          <w:bCs/>
          <w:sz w:val="20"/>
          <w:szCs w:val="20"/>
        </w:rPr>
      </w:pPr>
    </w:p>
    <w:p w14:paraId="5E1E6E9D" w14:textId="0C43C0E8" w:rsidR="009012F3" w:rsidRPr="00D16227" w:rsidRDefault="009012F3" w:rsidP="009012F3">
      <w:pPr>
        <w:rPr>
          <w:rStyle w:val="Hyperlink4"/>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80164">
        <w:rPr>
          <w:rStyle w:val="Hyperlink4"/>
          <w:rFonts w:ascii="Calibri" w:eastAsia="Arial Unicode MS" w:hAnsi="Calibri" w:cs="Calibri"/>
        </w:rPr>
        <w:t>20.2023</w:t>
      </w:r>
    </w:p>
    <w:p w14:paraId="4C6094B7" w14:textId="77777777" w:rsidR="00171A87" w:rsidRPr="00D16227" w:rsidRDefault="00171A87">
      <w:pPr>
        <w:jc w:val="center"/>
        <w:rPr>
          <w:rStyle w:val="Brak"/>
          <w:rFonts w:ascii="Calibri" w:eastAsia="Arial" w:hAnsi="Calibri" w:cs="Calibri"/>
          <w:b/>
          <w:bCs/>
          <w:sz w:val="20"/>
          <w:szCs w:val="20"/>
        </w:rPr>
      </w:pPr>
    </w:p>
    <w:p w14:paraId="303617A8"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26366671"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1004D1C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23F1434C"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79AF7952" w14:textId="77777777" w:rsidR="00171A87" w:rsidRPr="00D16227" w:rsidRDefault="00171A87">
      <w:pPr>
        <w:jc w:val="right"/>
        <w:rPr>
          <w:rStyle w:val="Brak"/>
          <w:rFonts w:ascii="Calibri" w:eastAsia="Arial" w:hAnsi="Calibri" w:cs="Calibri"/>
          <w:b/>
          <w:bCs/>
          <w:sz w:val="20"/>
          <w:szCs w:val="20"/>
        </w:rPr>
      </w:pPr>
    </w:p>
    <w:p w14:paraId="5BCE4044"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WYKONAWCY WSPÓLNIE UBIEGAJACY SIĘ O UDZIELENIE ZAMÓWIENIA:</w:t>
      </w:r>
    </w:p>
    <w:p w14:paraId="128445C0" w14:textId="77777777" w:rsidR="00171A87" w:rsidRPr="00D16227"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16227"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Wykonawców</w:t>
            </w:r>
          </w:p>
        </w:tc>
      </w:tr>
      <w:tr w:rsidR="00171A87" w:rsidRPr="00D16227"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16227" w:rsidRDefault="00171A87">
            <w:pPr>
              <w:rPr>
                <w:rFonts w:ascii="Calibri" w:hAnsi="Calibri" w:cs="Calibri"/>
                <w:sz w:val="20"/>
                <w:szCs w:val="20"/>
              </w:rPr>
            </w:pPr>
          </w:p>
        </w:tc>
      </w:tr>
      <w:tr w:rsidR="00171A87" w:rsidRPr="00D16227"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16227"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16227" w:rsidRDefault="00171A87">
            <w:pPr>
              <w:rPr>
                <w:rFonts w:ascii="Calibri" w:hAnsi="Calibri" w:cs="Calibri"/>
                <w:sz w:val="20"/>
                <w:szCs w:val="20"/>
              </w:rPr>
            </w:pPr>
          </w:p>
        </w:tc>
      </w:tr>
    </w:tbl>
    <w:p w14:paraId="3965735C" w14:textId="77777777" w:rsidR="00171A87" w:rsidRPr="00D16227" w:rsidRDefault="00171A87">
      <w:pPr>
        <w:widowControl w:val="0"/>
        <w:jc w:val="both"/>
        <w:rPr>
          <w:rStyle w:val="Brak"/>
          <w:rFonts w:ascii="Calibri" w:eastAsia="Arial" w:hAnsi="Calibri" w:cs="Calibri"/>
          <w:b/>
          <w:bCs/>
          <w:sz w:val="20"/>
          <w:szCs w:val="20"/>
        </w:rPr>
      </w:pPr>
    </w:p>
    <w:p w14:paraId="04075DE7" w14:textId="77777777" w:rsidR="00171A87" w:rsidRPr="00D16227" w:rsidRDefault="00171A87">
      <w:pPr>
        <w:jc w:val="center"/>
        <w:rPr>
          <w:rStyle w:val="Brak"/>
          <w:rFonts w:ascii="Calibri" w:eastAsia="Arial" w:hAnsi="Calibri" w:cs="Calibri"/>
          <w:b/>
          <w:bCs/>
          <w:sz w:val="20"/>
          <w:szCs w:val="20"/>
        </w:rPr>
      </w:pPr>
    </w:p>
    <w:p w14:paraId="29AA135A"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Oświadczenie </w:t>
      </w:r>
    </w:p>
    <w:p w14:paraId="7CB53284" w14:textId="77777777" w:rsidR="00171A87" w:rsidRPr="00D16227" w:rsidRDefault="00E71D2B">
      <w:pPr>
        <w:jc w:val="center"/>
        <w:rPr>
          <w:rStyle w:val="Brak"/>
          <w:rFonts w:ascii="Calibri" w:eastAsia="Arial" w:hAnsi="Calibri" w:cs="Calibri"/>
          <w:b/>
          <w:bCs/>
          <w:kern w:val="2"/>
          <w:sz w:val="20"/>
          <w:szCs w:val="20"/>
        </w:rPr>
      </w:pPr>
      <w:r w:rsidRPr="00D16227">
        <w:rPr>
          <w:rStyle w:val="Brak"/>
          <w:rFonts w:ascii="Calibri" w:hAnsi="Calibri" w:cs="Calibri"/>
          <w:b/>
          <w:bCs/>
          <w:kern w:val="2"/>
          <w:sz w:val="20"/>
          <w:szCs w:val="20"/>
        </w:rPr>
        <w:t xml:space="preserve">Wykonawców wspólnie ubiegających się o udzielenie zamówienia  </w:t>
      </w:r>
    </w:p>
    <w:p w14:paraId="4E5FF574" w14:textId="77777777" w:rsidR="00171A87" w:rsidRPr="00D16227" w:rsidRDefault="00E71D2B">
      <w:pPr>
        <w:jc w:val="center"/>
        <w:rPr>
          <w:rStyle w:val="Brak"/>
          <w:rFonts w:ascii="Calibri" w:eastAsia="Arial" w:hAnsi="Calibri" w:cs="Calibri"/>
          <w:b/>
          <w:bCs/>
          <w:kern w:val="2"/>
          <w:sz w:val="20"/>
          <w:szCs w:val="20"/>
        </w:rPr>
      </w:pPr>
      <w:r w:rsidRPr="00D16227">
        <w:rPr>
          <w:rStyle w:val="Hyperlink3"/>
          <w:rFonts w:ascii="Calibri" w:hAnsi="Calibri" w:cs="Calibri"/>
        </w:rPr>
        <w:t>składane na podstawie art. 117 ust.</w:t>
      </w:r>
      <w:r w:rsidRPr="00D16227">
        <w:rPr>
          <w:rStyle w:val="Hyperlink4"/>
          <w:rFonts w:ascii="Calibri" w:hAnsi="Calibri" w:cs="Calibri"/>
        </w:rPr>
        <w:t xml:space="preserve"> </w:t>
      </w:r>
      <w:r w:rsidRPr="00D16227">
        <w:rPr>
          <w:rStyle w:val="Hyperlink3"/>
          <w:rFonts w:ascii="Calibri" w:hAnsi="Calibri" w:cs="Calibri"/>
        </w:rPr>
        <w:t>4 ustawy z dnia 11 września 2019 r.</w:t>
      </w:r>
    </w:p>
    <w:p w14:paraId="52583496" w14:textId="77777777" w:rsidR="00171A87" w:rsidRDefault="00E71D2B">
      <w:pPr>
        <w:jc w:val="center"/>
        <w:rPr>
          <w:rStyle w:val="Hyperlink3"/>
          <w:rFonts w:ascii="Calibri" w:hAnsi="Calibri" w:cs="Calibri"/>
        </w:rPr>
      </w:pPr>
      <w:r w:rsidRPr="00D16227">
        <w:rPr>
          <w:rStyle w:val="Hyperlink3"/>
          <w:rFonts w:ascii="Calibri" w:hAnsi="Calibri" w:cs="Calibri"/>
        </w:rPr>
        <w:t>Prawo zamówień publicznych (dalej jako: Pzp)</w:t>
      </w:r>
    </w:p>
    <w:p w14:paraId="6D43334B" w14:textId="77777777" w:rsidR="00D80164" w:rsidRPr="00D16227" w:rsidRDefault="00D80164">
      <w:pPr>
        <w:jc w:val="center"/>
        <w:rPr>
          <w:rStyle w:val="Hyperlink3"/>
          <w:rFonts w:ascii="Calibri" w:hAnsi="Calibri" w:cs="Calibri"/>
        </w:rPr>
      </w:pPr>
    </w:p>
    <w:p w14:paraId="59E051E0" w14:textId="2FDE12BC" w:rsidR="009012F3" w:rsidRPr="00D16227" w:rsidRDefault="00E71D2B" w:rsidP="00834C56">
      <w:pPr>
        <w:spacing w:after="120"/>
        <w:jc w:val="both"/>
        <w:rPr>
          <w:rStyle w:val="Hyperlink4"/>
          <w:rFonts w:ascii="Calibri" w:eastAsia="Times New Roman" w:hAnsi="Calibri" w:cs="Calibri"/>
          <w:b w:val="0"/>
          <w:bCs w:val="0"/>
        </w:rPr>
      </w:pPr>
      <w:r w:rsidRPr="00D16227">
        <w:rPr>
          <w:rStyle w:val="Brak"/>
          <w:rFonts w:ascii="Calibri" w:hAnsi="Calibri" w:cs="Calibri"/>
          <w:kern w:val="2"/>
          <w:sz w:val="20"/>
          <w:szCs w:val="20"/>
        </w:rPr>
        <w:t xml:space="preserve">W związku ze złożeniem oferty w postępowaniu </w:t>
      </w:r>
      <w:r w:rsidRPr="00D16227">
        <w:rPr>
          <w:rStyle w:val="Hyperlink3"/>
          <w:rFonts w:ascii="Calibri" w:hAnsi="Calibri" w:cs="Calibri"/>
        </w:rPr>
        <w:t xml:space="preserve">o udzielenie zamówienia publicznego </w:t>
      </w:r>
      <w:r w:rsidR="00834C56" w:rsidRPr="00D16227">
        <w:rPr>
          <w:rStyle w:val="Hyperlink3"/>
          <w:rFonts w:ascii="Calibri" w:hAnsi="Calibri" w:cs="Calibri"/>
        </w:rPr>
        <w:t xml:space="preserve">pn. </w:t>
      </w:r>
      <w:r w:rsidR="009012F3" w:rsidRPr="00D16227">
        <w:rPr>
          <w:rFonts w:ascii="Calibri" w:hAnsi="Calibri" w:cs="Calibri"/>
          <w:b/>
          <w:bCs/>
          <w:sz w:val="20"/>
          <w:szCs w:val="20"/>
        </w:rPr>
        <w:t>„</w:t>
      </w:r>
      <w:r w:rsidR="00D80164">
        <w:rPr>
          <w:rFonts w:ascii="Calibri" w:hAnsi="Calibri" w:cs="Calibri"/>
          <w:b/>
          <w:bCs/>
          <w:sz w:val="20"/>
          <w:szCs w:val="20"/>
        </w:rPr>
        <w:t>Zakup i o</w:t>
      </w:r>
      <w:r w:rsidR="009012F3" w:rsidRPr="00D16227">
        <w:rPr>
          <w:rFonts w:ascii="Calibri" w:hAnsi="Calibri" w:cs="Calibri"/>
          <w:b/>
          <w:bCs/>
          <w:sz w:val="20"/>
          <w:szCs w:val="20"/>
        </w:rPr>
        <w:t>dnowienie rocznych subskrypcji oprogramowania (Adobe, Sibelius)</w:t>
      </w:r>
      <w:r w:rsidR="009012F3" w:rsidRPr="00D16227">
        <w:rPr>
          <w:rStyle w:val="Brak"/>
          <w:rFonts w:ascii="Calibri" w:eastAsia="Arial" w:hAnsi="Calibri" w:cs="Calibri"/>
          <w:sz w:val="20"/>
          <w:szCs w:val="20"/>
        </w:rPr>
        <w:t xml:space="preserve">” </w:t>
      </w:r>
      <w:r w:rsidR="009012F3" w:rsidRPr="00D16227">
        <w:rPr>
          <w:rStyle w:val="Hyperlink3"/>
          <w:rFonts w:ascii="Calibri" w:hAnsi="Calibri" w:cs="Calibri"/>
        </w:rPr>
        <w:t xml:space="preserve">prowadzonego przez Zamawiającego – </w:t>
      </w:r>
      <w:r w:rsidR="009012F3" w:rsidRPr="00D16227">
        <w:rPr>
          <w:rStyle w:val="Hyperlink4"/>
          <w:rFonts w:ascii="Calibri" w:hAnsi="Calibri" w:cs="Calibri"/>
        </w:rPr>
        <w:t>Polskie Wydawnictwo Muzyczne</w:t>
      </w:r>
    </w:p>
    <w:p w14:paraId="1968DB4A" w14:textId="77777777" w:rsidR="00171A87" w:rsidRPr="00D16227" w:rsidRDefault="00E71D2B">
      <w:pPr>
        <w:spacing w:after="120"/>
        <w:jc w:val="both"/>
        <w:rPr>
          <w:rStyle w:val="Brak"/>
          <w:rFonts w:ascii="Calibri" w:eastAsia="Arial" w:hAnsi="Calibri" w:cs="Calibri"/>
          <w:kern w:val="2"/>
          <w:sz w:val="20"/>
          <w:szCs w:val="20"/>
        </w:rPr>
      </w:pPr>
      <w:r w:rsidRPr="00D16227">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16227"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16227" w:rsidRDefault="00E71D2B">
            <w:pPr>
              <w:widowControl w:val="0"/>
              <w:tabs>
                <w:tab w:val="left" w:pos="993"/>
              </w:tabs>
              <w:jc w:val="center"/>
              <w:rPr>
                <w:rStyle w:val="Brak"/>
                <w:rFonts w:ascii="Calibri" w:eastAsia="Arial" w:hAnsi="Calibri" w:cs="Calibri"/>
                <w:kern w:val="2"/>
                <w:sz w:val="20"/>
                <w:szCs w:val="20"/>
              </w:rPr>
            </w:pPr>
            <w:r w:rsidRPr="00D16227">
              <w:rPr>
                <w:rStyle w:val="Brak"/>
                <w:rFonts w:ascii="Calibri" w:hAnsi="Calibri" w:cs="Calibri"/>
                <w:kern w:val="2"/>
                <w:sz w:val="20"/>
                <w:szCs w:val="20"/>
              </w:rPr>
              <w:t xml:space="preserve">Rodzaj dostaw wykonywanych </w:t>
            </w:r>
          </w:p>
          <w:p w14:paraId="1DE96580" w14:textId="77777777" w:rsidR="00171A87" w:rsidRPr="00D16227" w:rsidRDefault="00E71D2B">
            <w:pPr>
              <w:widowControl w:val="0"/>
              <w:tabs>
                <w:tab w:val="left" w:pos="993"/>
              </w:tabs>
              <w:jc w:val="center"/>
              <w:rPr>
                <w:rFonts w:ascii="Calibri" w:hAnsi="Calibri" w:cs="Calibri"/>
                <w:sz w:val="20"/>
                <w:szCs w:val="20"/>
              </w:rPr>
            </w:pPr>
            <w:r w:rsidRPr="00D16227">
              <w:rPr>
                <w:rStyle w:val="Brak"/>
                <w:rFonts w:ascii="Calibri" w:hAnsi="Calibri" w:cs="Calibri"/>
                <w:kern w:val="2"/>
                <w:sz w:val="20"/>
                <w:szCs w:val="20"/>
              </w:rPr>
              <w:t>przez tego Wykonawcę</w:t>
            </w:r>
          </w:p>
        </w:tc>
      </w:tr>
      <w:tr w:rsidR="00171A87" w:rsidRPr="00D16227"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16227" w:rsidRDefault="00171A87">
            <w:pPr>
              <w:rPr>
                <w:rFonts w:ascii="Calibri" w:hAnsi="Calibri" w:cs="Calibri"/>
                <w:sz w:val="20"/>
                <w:szCs w:val="20"/>
              </w:rPr>
            </w:pPr>
          </w:p>
        </w:tc>
      </w:tr>
      <w:tr w:rsidR="00171A87" w:rsidRPr="00D16227"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16227"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16227" w:rsidRDefault="00171A87">
            <w:pPr>
              <w:rPr>
                <w:rFonts w:ascii="Calibri" w:hAnsi="Calibri" w:cs="Calibri"/>
                <w:sz w:val="20"/>
                <w:szCs w:val="20"/>
              </w:rPr>
            </w:pPr>
          </w:p>
        </w:tc>
      </w:tr>
    </w:tbl>
    <w:p w14:paraId="36406B18" w14:textId="77777777" w:rsidR="00171A87" w:rsidRPr="00D16227" w:rsidRDefault="00171A87">
      <w:pPr>
        <w:widowControl w:val="0"/>
        <w:ind w:left="216" w:hanging="216"/>
        <w:rPr>
          <w:rStyle w:val="Brak"/>
          <w:rFonts w:ascii="Calibri" w:eastAsia="Arial" w:hAnsi="Calibri" w:cs="Calibri"/>
          <w:kern w:val="2"/>
          <w:sz w:val="20"/>
          <w:szCs w:val="20"/>
        </w:rPr>
      </w:pPr>
    </w:p>
    <w:p w14:paraId="60594AAA"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7892456C" w14:textId="77777777" w:rsidR="00BD7989" w:rsidRDefault="00BD7989">
      <w:pPr>
        <w:spacing w:before="120" w:after="120"/>
        <w:jc w:val="right"/>
        <w:rPr>
          <w:rStyle w:val="Hyperlink3"/>
          <w:rFonts w:ascii="Calibri" w:hAnsi="Calibri" w:cs="Calibri"/>
        </w:rPr>
      </w:pPr>
    </w:p>
    <w:p w14:paraId="3D13B8BD" w14:textId="2E39C048" w:rsidR="00171A87" w:rsidRPr="00D16227" w:rsidRDefault="00E71D2B">
      <w:pPr>
        <w:spacing w:before="120" w:after="120"/>
        <w:jc w:val="right"/>
        <w:rPr>
          <w:rFonts w:ascii="Calibri" w:hAnsi="Calibri" w:cs="Calibri"/>
          <w:sz w:val="20"/>
          <w:szCs w:val="20"/>
        </w:rPr>
      </w:pPr>
      <w:r w:rsidRPr="00D16227">
        <w:rPr>
          <w:rStyle w:val="Brak"/>
          <w:rFonts w:ascii="Calibri" w:hAnsi="Calibri" w:cs="Calibri"/>
          <w:i/>
          <w:iCs/>
          <w:sz w:val="20"/>
          <w:szCs w:val="20"/>
        </w:rPr>
        <w:t>Podpis(y) osoby(osób) upoważnionej(ych) do podpisania niniejszej oferty w imieniu Wykonawcy(ów)</w:t>
      </w:r>
      <w:r w:rsidRPr="00D16227">
        <w:rPr>
          <w:rStyle w:val="Brak"/>
          <w:rFonts w:ascii="Calibri" w:eastAsia="Arial Unicode MS" w:hAnsi="Calibri" w:cs="Calibri"/>
          <w:sz w:val="20"/>
          <w:szCs w:val="20"/>
        </w:rPr>
        <w:br w:type="page"/>
      </w:r>
    </w:p>
    <w:p w14:paraId="38A3077F" w14:textId="77777777" w:rsidR="00171A87" w:rsidRPr="00D16227" w:rsidRDefault="00171A87">
      <w:pPr>
        <w:spacing w:before="120" w:after="120"/>
        <w:rPr>
          <w:rStyle w:val="Brak"/>
          <w:rFonts w:ascii="Calibri" w:eastAsia="Arial" w:hAnsi="Calibri" w:cs="Calibri"/>
          <w:b/>
          <w:bCs/>
          <w:sz w:val="20"/>
          <w:szCs w:val="20"/>
        </w:rPr>
      </w:pPr>
    </w:p>
    <w:p w14:paraId="61636EFF" w14:textId="77777777" w:rsidR="00171A87" w:rsidRPr="00D16227" w:rsidRDefault="00E71D2B">
      <w:pPr>
        <w:pStyle w:val="Nagwek3"/>
        <w:rPr>
          <w:rFonts w:ascii="Calibri" w:hAnsi="Calibri" w:cs="Calibri"/>
          <w:sz w:val="20"/>
          <w:szCs w:val="20"/>
        </w:rPr>
      </w:pPr>
      <w:bookmarkStart w:id="138" w:name="_Toc38"/>
      <w:r w:rsidRPr="00D16227">
        <w:rPr>
          <w:rStyle w:val="BrakA"/>
          <w:rFonts w:ascii="Calibri" w:eastAsia="Arial Unicode MS" w:hAnsi="Calibri" w:cs="Calibri"/>
          <w:sz w:val="20"/>
          <w:szCs w:val="20"/>
        </w:rPr>
        <w:t>Załącznik 4 - Wzór oświadczenia o aktualności informacji zawartych w oświadczeniu o niepodleganiu wykluczeniu oraz spełnianiu warunków udziału w postępowaniu.</w:t>
      </w:r>
      <w:bookmarkEnd w:id="138"/>
    </w:p>
    <w:p w14:paraId="3EA62100" w14:textId="77777777" w:rsidR="00171A87" w:rsidRPr="00D16227" w:rsidRDefault="00171A87">
      <w:pPr>
        <w:rPr>
          <w:rStyle w:val="Brak"/>
          <w:rFonts w:ascii="Calibri" w:hAnsi="Calibri" w:cs="Calibri"/>
          <w:sz w:val="20"/>
          <w:szCs w:val="20"/>
          <w:shd w:val="clear" w:color="auto" w:fill="FFFF00"/>
        </w:rPr>
      </w:pPr>
    </w:p>
    <w:p w14:paraId="064CDA37" w14:textId="374ECA9E" w:rsidR="00171A87" w:rsidRPr="00D16227" w:rsidRDefault="00E71D2B">
      <w:pPr>
        <w:jc w:val="center"/>
        <w:rPr>
          <w:rStyle w:val="Hyperlink4"/>
          <w:rFonts w:ascii="Calibri" w:hAnsi="Calibri" w:cs="Calibri"/>
        </w:rPr>
      </w:pPr>
      <w:r w:rsidRPr="00D16227">
        <w:rPr>
          <w:rStyle w:val="Hyperlink4"/>
          <w:rFonts w:ascii="Calibri" w:hAnsi="Calibri" w:cs="Calibri"/>
        </w:rPr>
        <w:t xml:space="preserve">Postępowanie w trybie </w:t>
      </w:r>
      <w:r w:rsidR="00D16227">
        <w:rPr>
          <w:rStyle w:val="Hyperlink4"/>
          <w:rFonts w:ascii="Calibri" w:hAnsi="Calibri" w:cs="Calibri"/>
        </w:rPr>
        <w:t>podstawowym</w:t>
      </w:r>
      <w:r w:rsidRPr="00D16227">
        <w:rPr>
          <w:rStyle w:val="Hyperlink4"/>
          <w:rFonts w:ascii="Calibri" w:hAnsi="Calibri" w:cs="Calibri"/>
        </w:rPr>
        <w:t xml:space="preserve"> bez negocjacji </w:t>
      </w:r>
    </w:p>
    <w:p w14:paraId="4D5C21F5"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na dostawy pn.:</w:t>
      </w:r>
    </w:p>
    <w:p w14:paraId="51740ADC" w14:textId="39CE025C" w:rsidR="009012F3" w:rsidRPr="00D16227" w:rsidRDefault="009012F3" w:rsidP="00D16227">
      <w:pPr>
        <w:jc w:val="center"/>
        <w:rPr>
          <w:rFonts w:ascii="Calibri" w:hAnsi="Calibri" w:cs="Calibri"/>
          <w:b/>
          <w:bCs/>
          <w:sz w:val="20"/>
          <w:szCs w:val="20"/>
        </w:rPr>
      </w:pPr>
      <w:r w:rsidRPr="00D16227">
        <w:rPr>
          <w:rFonts w:ascii="Calibri" w:hAnsi="Calibri" w:cs="Calibri"/>
          <w:b/>
          <w:bCs/>
          <w:sz w:val="20"/>
          <w:szCs w:val="20"/>
        </w:rPr>
        <w:t>„</w:t>
      </w:r>
      <w:r w:rsidR="00D80164">
        <w:rPr>
          <w:rFonts w:ascii="Calibri" w:hAnsi="Calibri" w:cs="Calibri"/>
          <w:b/>
          <w:bCs/>
          <w:sz w:val="20"/>
          <w:szCs w:val="20"/>
        </w:rPr>
        <w:t>Zakup i o</w:t>
      </w:r>
      <w:r w:rsidRPr="00D16227">
        <w:rPr>
          <w:rFonts w:ascii="Calibri" w:hAnsi="Calibri" w:cs="Calibri"/>
          <w:b/>
          <w:bCs/>
          <w:sz w:val="20"/>
          <w:szCs w:val="20"/>
        </w:rPr>
        <w:t>dnowienie rocznych subskrypcji oprogramowania (Adobe, Sibelius)</w:t>
      </w:r>
      <w:r w:rsidR="00D16227">
        <w:rPr>
          <w:rFonts w:ascii="Calibri" w:hAnsi="Calibri" w:cs="Calibri"/>
          <w:b/>
          <w:bCs/>
          <w:sz w:val="20"/>
          <w:szCs w:val="20"/>
        </w:rPr>
        <w:t>”</w:t>
      </w:r>
    </w:p>
    <w:p w14:paraId="6BD172EF" w14:textId="77777777" w:rsidR="009012F3" w:rsidRPr="00D16227" w:rsidRDefault="009012F3" w:rsidP="009012F3">
      <w:pPr>
        <w:jc w:val="center"/>
        <w:rPr>
          <w:rStyle w:val="Brak"/>
          <w:rFonts w:ascii="Calibri" w:eastAsia="Arial" w:hAnsi="Calibri" w:cs="Calibri"/>
          <w:b/>
          <w:bCs/>
          <w:sz w:val="20"/>
          <w:szCs w:val="20"/>
        </w:rPr>
      </w:pPr>
    </w:p>
    <w:p w14:paraId="5D3332EF" w14:textId="4C9412E6" w:rsidR="009012F3" w:rsidRPr="00D16227" w:rsidRDefault="009012F3" w:rsidP="009012F3">
      <w:pPr>
        <w:rPr>
          <w:rStyle w:val="Hyperlink4"/>
          <w:rFonts w:ascii="Calibri" w:hAnsi="Calibri" w:cs="Calibri"/>
        </w:rPr>
      </w:pPr>
      <w:r w:rsidRPr="00273788">
        <w:rPr>
          <w:rStyle w:val="Hyperlink4"/>
          <w:rFonts w:ascii="Calibri" w:eastAsia="Arial Unicode MS" w:hAnsi="Calibri" w:cs="Calibri"/>
        </w:rPr>
        <w:t>Znak postępowania ZZP.261</w:t>
      </w:r>
      <w:r w:rsidR="00CA291A" w:rsidRPr="00273788">
        <w:rPr>
          <w:rStyle w:val="Hyperlink4"/>
          <w:rFonts w:ascii="Calibri" w:eastAsia="Arial Unicode MS" w:hAnsi="Calibri" w:cs="Calibri"/>
        </w:rPr>
        <w:t>.</w:t>
      </w:r>
      <w:r w:rsidR="00D80164">
        <w:rPr>
          <w:rStyle w:val="Hyperlink4"/>
          <w:rFonts w:ascii="Calibri" w:eastAsia="Arial Unicode MS" w:hAnsi="Calibri" w:cs="Calibri"/>
        </w:rPr>
        <w:t>20.2023</w:t>
      </w:r>
    </w:p>
    <w:p w14:paraId="4C3B7A31" w14:textId="77777777" w:rsidR="00171A87" w:rsidRPr="00D16227" w:rsidRDefault="00171A87">
      <w:pPr>
        <w:rPr>
          <w:rStyle w:val="Brak"/>
          <w:rFonts w:ascii="Calibri" w:eastAsia="Arial" w:hAnsi="Calibri" w:cs="Calibri"/>
          <w:b/>
          <w:bCs/>
          <w:sz w:val="20"/>
          <w:szCs w:val="20"/>
        </w:rPr>
      </w:pPr>
    </w:p>
    <w:p w14:paraId="20CB8BBC" w14:textId="77777777" w:rsidR="00171A87" w:rsidRPr="00D16227" w:rsidRDefault="00E71D2B">
      <w:pPr>
        <w:spacing w:after="120"/>
        <w:rPr>
          <w:rStyle w:val="Hyperlink4"/>
          <w:rFonts w:ascii="Calibri" w:hAnsi="Calibri" w:cs="Calibri"/>
        </w:rPr>
      </w:pPr>
      <w:r w:rsidRPr="00D16227">
        <w:rPr>
          <w:rStyle w:val="Hyperlink4"/>
          <w:rFonts w:ascii="Calibri" w:hAnsi="Calibri" w:cs="Calibri"/>
        </w:rPr>
        <w:t>1. ZAMAWIAJĄCY:</w:t>
      </w:r>
    </w:p>
    <w:p w14:paraId="3BBC6E49"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Polskie Wydawnictwo Muzyczne</w:t>
      </w:r>
    </w:p>
    <w:p w14:paraId="46DFA8D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al. Krasińskiego 11a</w:t>
      </w:r>
    </w:p>
    <w:p w14:paraId="0D5CC3B5" w14:textId="77777777" w:rsidR="00171A87" w:rsidRPr="00D16227" w:rsidRDefault="00E71D2B">
      <w:pPr>
        <w:rPr>
          <w:rStyle w:val="Hyperlink3"/>
          <w:rFonts w:ascii="Calibri" w:hAnsi="Calibri" w:cs="Calibri"/>
        </w:rPr>
      </w:pPr>
      <w:r w:rsidRPr="00D16227">
        <w:rPr>
          <w:rStyle w:val="Hyperlink3"/>
          <w:rFonts w:ascii="Calibri" w:eastAsia="Arial Unicode MS" w:hAnsi="Calibri" w:cs="Calibri"/>
        </w:rPr>
        <w:t>31-111 Kraków</w:t>
      </w:r>
    </w:p>
    <w:p w14:paraId="3ACC9F71" w14:textId="77777777" w:rsidR="00171A87" w:rsidRPr="00D16227" w:rsidRDefault="00171A87">
      <w:pPr>
        <w:jc w:val="right"/>
        <w:rPr>
          <w:rStyle w:val="Brak"/>
          <w:rFonts w:ascii="Calibri" w:eastAsia="Arial" w:hAnsi="Calibri" w:cs="Calibri"/>
          <w:b/>
          <w:bCs/>
          <w:sz w:val="20"/>
          <w:szCs w:val="20"/>
        </w:rPr>
      </w:pPr>
    </w:p>
    <w:p w14:paraId="570D7DBA" w14:textId="77777777" w:rsidR="00171A87" w:rsidRPr="00D16227" w:rsidRDefault="00E71D2B">
      <w:pPr>
        <w:rPr>
          <w:rStyle w:val="Hyperlink4"/>
          <w:rFonts w:ascii="Calibri" w:hAnsi="Calibri" w:cs="Calibri"/>
        </w:rPr>
      </w:pPr>
      <w:r w:rsidRPr="00D16227">
        <w:rPr>
          <w:rStyle w:val="Hyperlink4"/>
          <w:rFonts w:ascii="Calibri" w:eastAsia="Arial Unicode MS" w:hAnsi="Calibri" w:cs="Calibri"/>
        </w:rPr>
        <w:t>2. WYKONAWCA:</w:t>
      </w:r>
    </w:p>
    <w:p w14:paraId="3B9D33F1" w14:textId="77777777" w:rsidR="00171A87" w:rsidRPr="00D16227"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16227"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16227" w:rsidRDefault="00E71D2B">
            <w:pPr>
              <w:jc w:val="both"/>
              <w:rPr>
                <w:rFonts w:ascii="Calibri" w:hAnsi="Calibri" w:cs="Calibri"/>
                <w:sz w:val="20"/>
                <w:szCs w:val="20"/>
              </w:rPr>
            </w:pPr>
            <w:r w:rsidRPr="00D16227">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16227" w:rsidRDefault="00E71D2B">
            <w:pPr>
              <w:jc w:val="center"/>
              <w:rPr>
                <w:rFonts w:ascii="Calibri" w:hAnsi="Calibri" w:cs="Calibri"/>
                <w:sz w:val="20"/>
                <w:szCs w:val="20"/>
              </w:rPr>
            </w:pPr>
            <w:r w:rsidRPr="00D16227">
              <w:rPr>
                <w:rStyle w:val="Brak"/>
                <w:rFonts w:ascii="Calibri" w:hAnsi="Calibri" w:cs="Calibri"/>
                <w:b/>
                <w:bCs/>
                <w:sz w:val="20"/>
                <w:szCs w:val="20"/>
              </w:rPr>
              <w:t>Adres(y) Wykonawcy(ów)</w:t>
            </w:r>
          </w:p>
        </w:tc>
      </w:tr>
      <w:tr w:rsidR="00171A87" w:rsidRPr="00D16227"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16227" w:rsidRDefault="00171A87">
            <w:pPr>
              <w:rPr>
                <w:rFonts w:ascii="Calibri" w:hAnsi="Calibri" w:cs="Calibri"/>
                <w:sz w:val="20"/>
                <w:szCs w:val="20"/>
              </w:rPr>
            </w:pPr>
          </w:p>
        </w:tc>
      </w:tr>
      <w:tr w:rsidR="00171A87" w:rsidRPr="00D16227"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16227"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16227"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16227" w:rsidRDefault="00171A87">
            <w:pPr>
              <w:rPr>
                <w:rFonts w:ascii="Calibri" w:hAnsi="Calibri" w:cs="Calibri"/>
                <w:sz w:val="20"/>
                <w:szCs w:val="20"/>
              </w:rPr>
            </w:pPr>
          </w:p>
        </w:tc>
      </w:tr>
    </w:tbl>
    <w:p w14:paraId="6ABD43FD" w14:textId="77777777" w:rsidR="00171A87" w:rsidRPr="00D16227" w:rsidRDefault="00171A87">
      <w:pPr>
        <w:widowControl w:val="0"/>
        <w:jc w:val="both"/>
        <w:rPr>
          <w:rStyle w:val="Brak"/>
          <w:rFonts w:ascii="Calibri" w:eastAsia="Arial" w:hAnsi="Calibri" w:cs="Calibri"/>
          <w:b/>
          <w:bCs/>
          <w:sz w:val="20"/>
          <w:szCs w:val="20"/>
        </w:rPr>
      </w:pPr>
    </w:p>
    <w:p w14:paraId="2F5315CB" w14:textId="77777777" w:rsidR="00171A87" w:rsidRPr="00D16227" w:rsidRDefault="00E71D2B">
      <w:pPr>
        <w:jc w:val="center"/>
        <w:rPr>
          <w:rStyle w:val="Hyperlink4"/>
          <w:rFonts w:ascii="Calibri" w:hAnsi="Calibri" w:cs="Calibri"/>
        </w:rPr>
      </w:pPr>
      <w:r w:rsidRPr="00D16227">
        <w:rPr>
          <w:rStyle w:val="Hyperlink4"/>
          <w:rFonts w:ascii="Calibri" w:hAnsi="Calibri" w:cs="Calibri"/>
        </w:rPr>
        <w:t>OŚWIADCZENIE WYKONAWCY</w:t>
      </w:r>
    </w:p>
    <w:p w14:paraId="2177E8E9" w14:textId="77777777" w:rsidR="00171A87" w:rsidRPr="00D16227" w:rsidRDefault="00E71D2B">
      <w:pPr>
        <w:jc w:val="center"/>
        <w:rPr>
          <w:rStyle w:val="Hyperlink3"/>
          <w:rFonts w:ascii="Calibri" w:hAnsi="Calibri" w:cs="Calibri"/>
        </w:rPr>
      </w:pPr>
      <w:r w:rsidRPr="00D16227">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16227" w:rsidRDefault="00171A87">
      <w:pPr>
        <w:rPr>
          <w:rStyle w:val="Brak"/>
          <w:rFonts w:ascii="Calibri" w:eastAsia="Arial" w:hAnsi="Calibri" w:cs="Calibri"/>
          <w:sz w:val="20"/>
          <w:szCs w:val="20"/>
        </w:rPr>
      </w:pPr>
    </w:p>
    <w:p w14:paraId="18516BAD" w14:textId="77777777" w:rsidR="009B2C78" w:rsidRPr="002E35A1" w:rsidRDefault="00E71D2B" w:rsidP="009B2C78">
      <w:pPr>
        <w:jc w:val="both"/>
        <w:rPr>
          <w:rStyle w:val="Hyperlink3"/>
          <w:rFonts w:ascii="Calibri" w:hAnsi="Calibri" w:cs="Calibri"/>
        </w:rPr>
      </w:pPr>
      <w:r w:rsidRPr="00D16227">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16227">
        <w:rPr>
          <w:rStyle w:val="Hyperlink3"/>
          <w:rFonts w:ascii="Calibri" w:hAnsi="Calibri" w:cs="Calibri"/>
        </w:rPr>
        <w:br/>
      </w:r>
      <w:r w:rsidRPr="00D16227">
        <w:rPr>
          <w:rStyle w:val="Hyperlink3"/>
          <w:rFonts w:ascii="Calibri" w:hAnsi="Calibri" w:cs="Calibri"/>
        </w:rPr>
        <w:t xml:space="preserve">w zakresie art. 108 ust. 1 i 109 ust. 1 pkt 4) </w:t>
      </w:r>
      <w:r w:rsidR="009B2C78" w:rsidRPr="00C520EA">
        <w:rPr>
          <w:rStyle w:val="Hyperlink3"/>
          <w:rFonts w:ascii="Calibri" w:hAnsi="Calibri" w:cs="Calibri"/>
        </w:rPr>
        <w:t xml:space="preserve">oraz w zakresie art. 7 ust. 1 Ustawy z dnia 13 kwietnia 2022 r. o szczególnych rozwiązaniach w zakresie przeciwdziałania wspieraniu agresji na Ukrainę oraz służących ochronie bezpieczeństwa </w:t>
      </w:r>
      <w:r w:rsidR="009B2C78" w:rsidRPr="00535FC3">
        <w:rPr>
          <w:rStyle w:val="Hyperlink3"/>
          <w:rFonts w:ascii="Calibri" w:hAnsi="Calibri" w:cs="Calibri"/>
        </w:rPr>
        <w:t>narodowego (Dz.U. z 2022 roku poz. 835 z późn. zm.)</w:t>
      </w:r>
      <w:r w:rsidR="009B2C78" w:rsidRPr="00C520EA">
        <w:rPr>
          <w:rStyle w:val="Hyperlink3"/>
          <w:rFonts w:ascii="Calibri" w:hAnsi="Calibri" w:cs="Calibri"/>
        </w:rPr>
        <w:t xml:space="preserve">  </w:t>
      </w:r>
      <w:r w:rsidR="009B2C78" w:rsidRPr="002E35A1">
        <w:rPr>
          <w:rStyle w:val="Hyperlink3"/>
          <w:rFonts w:ascii="Calibri" w:hAnsi="Calibri" w:cs="Calibri"/>
        </w:rPr>
        <w:t xml:space="preserve">pozostają aktualne. </w:t>
      </w:r>
    </w:p>
    <w:p w14:paraId="74A62941" w14:textId="069C7A15" w:rsidR="00171A87" w:rsidRPr="00D16227" w:rsidRDefault="00171A87">
      <w:pPr>
        <w:jc w:val="both"/>
        <w:rPr>
          <w:rStyle w:val="Hyperlink3"/>
          <w:rFonts w:ascii="Calibri" w:hAnsi="Calibri" w:cs="Calibri"/>
        </w:rPr>
      </w:pPr>
    </w:p>
    <w:p w14:paraId="2589A2D1" w14:textId="77777777" w:rsidR="00171A87" w:rsidRPr="00D16227" w:rsidRDefault="00171A87">
      <w:pPr>
        <w:rPr>
          <w:rStyle w:val="Brak"/>
          <w:rFonts w:ascii="Calibri" w:hAnsi="Calibri" w:cs="Calibri"/>
          <w:sz w:val="20"/>
          <w:szCs w:val="20"/>
          <w:shd w:val="clear" w:color="auto" w:fill="FFFF00"/>
        </w:rPr>
      </w:pPr>
    </w:p>
    <w:p w14:paraId="2C37FDAD" w14:textId="77777777" w:rsidR="00171A87" w:rsidRPr="00D16227" w:rsidRDefault="00E71D2B">
      <w:pPr>
        <w:spacing w:before="120" w:after="240"/>
        <w:rPr>
          <w:rStyle w:val="Hyperlink4"/>
          <w:rFonts w:ascii="Calibri" w:hAnsi="Calibri" w:cs="Calibri"/>
        </w:rPr>
      </w:pPr>
      <w:r w:rsidRPr="00D16227">
        <w:rPr>
          <w:rStyle w:val="Hyperlink4"/>
          <w:rFonts w:ascii="Calibri" w:hAnsi="Calibri" w:cs="Calibri"/>
        </w:rPr>
        <w:t>PODPIS(Y):</w:t>
      </w:r>
    </w:p>
    <w:p w14:paraId="730AE3BB" w14:textId="77777777" w:rsidR="00171A87" w:rsidRPr="00D16227" w:rsidRDefault="00E71D2B">
      <w:pPr>
        <w:spacing w:before="120" w:after="120"/>
        <w:jc w:val="right"/>
        <w:rPr>
          <w:rStyle w:val="Hyperlink4"/>
          <w:rFonts w:ascii="Calibri" w:hAnsi="Calibri" w:cs="Calibri"/>
        </w:rPr>
      </w:pPr>
      <w:r w:rsidRPr="00D16227">
        <w:rPr>
          <w:rStyle w:val="Brak"/>
          <w:rFonts w:ascii="Calibri" w:hAnsi="Calibri" w:cs="Calibri"/>
          <w:i/>
          <w:iCs/>
          <w:sz w:val="20"/>
          <w:szCs w:val="20"/>
        </w:rPr>
        <w:t>Podpis(y) osoby(osób) upoważnionej(ych)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72"/>
      <w:footerReference w:type="default" r:id="rId73"/>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6F6A" w14:textId="77777777" w:rsidR="009A69F3" w:rsidRDefault="009A69F3">
      <w:r>
        <w:separator/>
      </w:r>
    </w:p>
  </w:endnote>
  <w:endnote w:type="continuationSeparator" w:id="0">
    <w:p w14:paraId="3ECE1219" w14:textId="77777777" w:rsidR="009A69F3" w:rsidRDefault="009A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6402" w14:textId="77777777" w:rsidR="009A69F3" w:rsidRDefault="009A69F3">
      <w:r>
        <w:separator/>
      </w:r>
    </w:p>
  </w:footnote>
  <w:footnote w:type="continuationSeparator" w:id="0">
    <w:p w14:paraId="00E18EA6" w14:textId="77777777" w:rsidR="009A69F3" w:rsidRDefault="009A69F3">
      <w:r>
        <w:continuationSeparator/>
      </w:r>
    </w:p>
  </w:footnote>
  <w:footnote w:type="continuationNotice" w:id="1">
    <w:p w14:paraId="34F08B10" w14:textId="77777777" w:rsidR="009A69F3" w:rsidRDefault="009A69F3"/>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341AFE98"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okres realizacji to </w:t>
      </w:r>
      <w:r w:rsidR="0080698A">
        <w:rPr>
          <w:rStyle w:val="Brak"/>
          <w:rFonts w:ascii="Calibri" w:hAnsi="Calibri" w:cs="Calibri"/>
          <w:sz w:val="16"/>
          <w:szCs w:val="16"/>
        </w:rPr>
        <w:t>9</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(od </w:t>
      </w:r>
      <w:r w:rsidR="00CA614A" w:rsidRPr="00366DD5">
        <w:rPr>
          <w:rStyle w:val="Brak"/>
          <w:rFonts w:ascii="Calibri" w:hAnsi="Calibri" w:cs="Calibri"/>
          <w:sz w:val="16"/>
          <w:szCs w:val="16"/>
        </w:rPr>
        <w:t>3</w:t>
      </w:r>
      <w:r w:rsidR="00E16099" w:rsidRPr="00366DD5">
        <w:rPr>
          <w:rStyle w:val="Brak"/>
          <w:rFonts w:ascii="Calibri" w:hAnsi="Calibri" w:cs="Calibri"/>
          <w:sz w:val="16"/>
          <w:szCs w:val="16"/>
        </w:rPr>
        <w:t xml:space="preserve"> dni do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5E04C0F0" w14:textId="15655C1D"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00E16099" w:rsidRPr="00366DD5">
        <w:rPr>
          <w:rStyle w:val="Brak"/>
          <w:rFonts w:ascii="Calibri" w:hAnsi="Calibri" w:cs="Calibri"/>
          <w:sz w:val="16"/>
          <w:szCs w:val="16"/>
        </w:rPr>
        <w:t xml:space="preserve">Maksymalny wymagany okres realizacji to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(nie podlegający punktacji) Wykonawca może zaoferować krótszy okres realizacji (od </w:t>
      </w:r>
      <w:r w:rsidR="00CA614A" w:rsidRPr="00366DD5">
        <w:rPr>
          <w:rStyle w:val="Brak"/>
          <w:rFonts w:ascii="Calibri" w:hAnsi="Calibri" w:cs="Calibri"/>
          <w:sz w:val="16"/>
          <w:szCs w:val="16"/>
        </w:rPr>
        <w:t>3</w:t>
      </w:r>
      <w:r w:rsidR="00E16099" w:rsidRPr="00366DD5">
        <w:rPr>
          <w:rStyle w:val="Brak"/>
          <w:rFonts w:ascii="Calibri" w:hAnsi="Calibri" w:cs="Calibri"/>
          <w:sz w:val="16"/>
          <w:szCs w:val="16"/>
        </w:rPr>
        <w:t xml:space="preserve"> dni do </w:t>
      </w:r>
      <w:r w:rsidR="0080698A">
        <w:rPr>
          <w:rStyle w:val="Brak"/>
          <w:rFonts w:ascii="Calibri" w:hAnsi="Calibri" w:cs="Calibri"/>
          <w:sz w:val="16"/>
          <w:szCs w:val="16"/>
        </w:rPr>
        <w:t>9</w:t>
      </w:r>
      <w:r w:rsidR="00E16099" w:rsidRPr="00366DD5">
        <w:rPr>
          <w:rStyle w:val="Brak"/>
          <w:rFonts w:ascii="Calibri" w:hAnsi="Calibri" w:cs="Calibri"/>
          <w:sz w:val="16"/>
          <w:szCs w:val="16"/>
        </w:rPr>
        <w:t xml:space="preserve"> dni) podlegający punktacji tak jak wskazano w pkt 18 IDW. W przypadku braku wskazania okresu realizacji w formularzu oferty, do oceny ofert przyjęty zostanie maksymalny wymagany okres realizacji.</w:t>
      </w:r>
    </w:p>
  </w:footnote>
  <w:footnote w:id="5">
    <w:p w14:paraId="3902566B" w14:textId="77777777" w:rsidR="00561C5C" w:rsidRPr="00366DD5" w:rsidRDefault="00561C5C" w:rsidP="00561C5C">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 xml:space="preserve">Maksymalny wymagany okres realizacji to </w:t>
      </w:r>
      <w:r>
        <w:rPr>
          <w:rStyle w:val="Brak"/>
          <w:rFonts w:ascii="Calibri" w:hAnsi="Calibri" w:cs="Calibri"/>
          <w:sz w:val="16"/>
          <w:szCs w:val="16"/>
        </w:rPr>
        <w:t>9</w:t>
      </w:r>
      <w:r w:rsidRPr="00366DD5">
        <w:rPr>
          <w:rStyle w:val="Brak"/>
          <w:rFonts w:ascii="Calibri" w:hAnsi="Calibri" w:cs="Calibri"/>
          <w:sz w:val="16"/>
          <w:szCs w:val="16"/>
        </w:rPr>
        <w:t xml:space="preserve"> dni (nie podlegający punktacji) Wykonawca może zaoferować krótszy okres realizacji (od 3 dni do </w:t>
      </w:r>
      <w:r>
        <w:rPr>
          <w:rStyle w:val="Brak"/>
          <w:rFonts w:ascii="Calibri" w:hAnsi="Calibri" w:cs="Calibri"/>
          <w:sz w:val="16"/>
          <w:szCs w:val="16"/>
        </w:rPr>
        <w:t>9</w:t>
      </w:r>
      <w:r w:rsidRPr="00366DD5">
        <w:rPr>
          <w:rStyle w:val="Brak"/>
          <w:rFonts w:ascii="Calibri" w:hAnsi="Calibri" w:cs="Calibri"/>
          <w:sz w:val="16"/>
          <w:szCs w:val="16"/>
        </w:rPr>
        <w:t xml:space="preserve"> dni) podlegający punktacji tak jak wskazano w pkt 18 IDW. W przypadku braku wskazania okresu realizacji w formularzu oferty, do oceny ofert przyjęty zostanie maksymalny wymagany okres realizacji.</w:t>
      </w:r>
    </w:p>
  </w:footnote>
  <w:footnote w:id="6">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7">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8">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9">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10">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11">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multilevel"/>
    <w:tmpl w:val="29920E88"/>
    <w:numStyleLink w:val="Zaimportowanystyl27"/>
  </w:abstractNum>
  <w:abstractNum w:abstractNumId="24"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D8559AF"/>
    <w:multiLevelType w:val="hybridMultilevel"/>
    <w:tmpl w:val="5D2CBE76"/>
    <w:numStyleLink w:val="Zaimportowanystyl16"/>
  </w:abstractNum>
  <w:abstractNum w:abstractNumId="27"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54510"/>
    <w:multiLevelType w:val="hybridMultilevel"/>
    <w:tmpl w:val="1960BBD8"/>
    <w:numStyleLink w:val="Zaimportowanystyl14"/>
  </w:abstractNum>
  <w:abstractNum w:abstractNumId="29"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932FC9"/>
    <w:multiLevelType w:val="hybridMultilevel"/>
    <w:tmpl w:val="191A5A94"/>
    <w:numStyleLink w:val="Zaimportowanystyl30"/>
  </w:abstractNum>
  <w:abstractNum w:abstractNumId="32" w15:restartNumberingAfterBreak="0">
    <w:nsid w:val="456B4DB0"/>
    <w:multiLevelType w:val="hybridMultilevel"/>
    <w:tmpl w:val="D7242B08"/>
    <w:numStyleLink w:val="Zaimportowanystyl21"/>
  </w:abstractNum>
  <w:abstractNum w:abstractNumId="33"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BBA56D8"/>
    <w:multiLevelType w:val="hybridMultilevel"/>
    <w:tmpl w:val="0838927C"/>
    <w:numStyleLink w:val="Zaimportowanystyl200"/>
  </w:abstractNum>
  <w:abstractNum w:abstractNumId="35"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4E44F8"/>
    <w:multiLevelType w:val="hybridMultilevel"/>
    <w:tmpl w:val="2556980E"/>
    <w:numStyleLink w:val="Zaimportowanystyl25"/>
  </w:abstractNum>
  <w:abstractNum w:abstractNumId="37" w15:restartNumberingAfterBreak="0">
    <w:nsid w:val="512D788D"/>
    <w:multiLevelType w:val="hybridMultilevel"/>
    <w:tmpl w:val="FF2AA1D6"/>
    <w:numStyleLink w:val="Zaimportowanystyl10"/>
  </w:abstractNum>
  <w:abstractNum w:abstractNumId="38" w15:restartNumberingAfterBreak="0">
    <w:nsid w:val="53DA2A27"/>
    <w:multiLevelType w:val="hybridMultilevel"/>
    <w:tmpl w:val="6D2462F6"/>
    <w:numStyleLink w:val="Zaimportowanystyl11"/>
  </w:abstractNum>
  <w:abstractNum w:abstractNumId="39" w15:restartNumberingAfterBreak="0">
    <w:nsid w:val="570C3423"/>
    <w:multiLevelType w:val="hybridMultilevel"/>
    <w:tmpl w:val="6096EC64"/>
    <w:numStyleLink w:val="Zaimportowanystyl22"/>
  </w:abstractNum>
  <w:abstractNum w:abstractNumId="40" w15:restartNumberingAfterBreak="0">
    <w:nsid w:val="571516B7"/>
    <w:multiLevelType w:val="hybridMultilevel"/>
    <w:tmpl w:val="E8C459AA"/>
    <w:numStyleLink w:val="Zaimportowanystyl6"/>
  </w:abstractNum>
  <w:abstractNum w:abstractNumId="41" w15:restartNumberingAfterBreak="0">
    <w:nsid w:val="59596745"/>
    <w:multiLevelType w:val="hybridMultilevel"/>
    <w:tmpl w:val="DA6AC122"/>
    <w:numStyleLink w:val="Zaimportowanystyl8"/>
  </w:abstractNum>
  <w:abstractNum w:abstractNumId="42"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AD84A45"/>
    <w:multiLevelType w:val="hybridMultilevel"/>
    <w:tmpl w:val="681C8CE8"/>
    <w:numStyleLink w:val="Zaimportowanystyl31"/>
  </w:abstractNum>
  <w:abstractNum w:abstractNumId="44"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F811A2E"/>
    <w:multiLevelType w:val="hybridMultilevel"/>
    <w:tmpl w:val="99385EB4"/>
    <w:numStyleLink w:val="Zaimportowanystyl9"/>
  </w:abstractNum>
  <w:abstractNum w:abstractNumId="48" w15:restartNumberingAfterBreak="0">
    <w:nsid w:val="60B12315"/>
    <w:multiLevelType w:val="hybridMultilevel"/>
    <w:tmpl w:val="16CA8DA4"/>
    <w:numStyleLink w:val="Zaimportowanystyl12"/>
  </w:abstractNum>
  <w:abstractNum w:abstractNumId="49" w15:restartNumberingAfterBreak="0">
    <w:nsid w:val="62FD4AD6"/>
    <w:multiLevelType w:val="hybridMultilevel"/>
    <w:tmpl w:val="EB50DD3A"/>
    <w:numStyleLink w:val="Zaimportowanystyl28"/>
  </w:abstractNum>
  <w:abstractNum w:abstractNumId="50" w15:restartNumberingAfterBreak="0">
    <w:nsid w:val="63F1550E"/>
    <w:multiLevelType w:val="hybridMultilevel"/>
    <w:tmpl w:val="34DEBA00"/>
    <w:numStyleLink w:val="Zaimportowanystyl23"/>
  </w:abstractNum>
  <w:abstractNum w:abstractNumId="51" w15:restartNumberingAfterBreak="0">
    <w:nsid w:val="64420B98"/>
    <w:multiLevelType w:val="hybridMultilevel"/>
    <w:tmpl w:val="03AC1D9C"/>
    <w:numStyleLink w:val="Zaimportowanystyl7"/>
  </w:abstractNum>
  <w:abstractNum w:abstractNumId="52" w15:restartNumberingAfterBreak="0">
    <w:nsid w:val="659E39E0"/>
    <w:multiLevelType w:val="hybridMultilevel"/>
    <w:tmpl w:val="B9CC3938"/>
    <w:numStyleLink w:val="Zaimportowanystyl19"/>
  </w:abstractNum>
  <w:abstractNum w:abstractNumId="53" w15:restartNumberingAfterBreak="0">
    <w:nsid w:val="66DA063F"/>
    <w:multiLevelType w:val="hybridMultilevel"/>
    <w:tmpl w:val="449ED028"/>
    <w:numStyleLink w:val="Zaimportowanystyl29"/>
  </w:abstractNum>
  <w:abstractNum w:abstractNumId="54"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96771E1"/>
    <w:multiLevelType w:val="hybridMultilevel"/>
    <w:tmpl w:val="41C0D96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0"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61"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7CF04B2"/>
    <w:multiLevelType w:val="hybridMultilevel"/>
    <w:tmpl w:val="813C63EC"/>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B720526"/>
    <w:multiLevelType w:val="hybridMultilevel"/>
    <w:tmpl w:val="6F4E8BCA"/>
    <w:numStyleLink w:val="Zaimportowanystyl26"/>
  </w:abstractNum>
  <w:abstractNum w:abstractNumId="67" w15:restartNumberingAfterBreak="0">
    <w:nsid w:val="7BCC146A"/>
    <w:multiLevelType w:val="multilevel"/>
    <w:tmpl w:val="485A2FD2"/>
    <w:numStyleLink w:val="Zaimportowanystyl1"/>
  </w:abstractNum>
  <w:abstractNum w:abstractNumId="68" w15:restartNumberingAfterBreak="0">
    <w:nsid w:val="7DB0162C"/>
    <w:multiLevelType w:val="hybridMultilevel"/>
    <w:tmpl w:val="F020BE9A"/>
    <w:numStyleLink w:val="Zaimportowanystyl70"/>
  </w:abstractNum>
  <w:abstractNum w:abstractNumId="69"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61"/>
  </w:num>
  <w:num w:numId="2" w16cid:durableId="671182318">
    <w:abstractNumId w:val="61"/>
    <w:lvlOverride w:ilvl="0">
      <w:startOverride w:val="2"/>
    </w:lvlOverride>
  </w:num>
  <w:num w:numId="3" w16cid:durableId="370038431">
    <w:abstractNumId w:val="61"/>
    <w:lvlOverride w:ilvl="0">
      <w:startOverride w:val="3"/>
    </w:lvlOverride>
  </w:num>
  <w:num w:numId="4" w16cid:durableId="1953245444">
    <w:abstractNumId w:val="61"/>
    <w:lvlOverride w:ilvl="0">
      <w:startOverride w:val="4"/>
    </w:lvlOverride>
  </w:num>
  <w:num w:numId="5" w16cid:durableId="1127040884">
    <w:abstractNumId w:val="61"/>
    <w:lvlOverride w:ilvl="0">
      <w:startOverride w:val="5"/>
    </w:lvlOverride>
  </w:num>
  <w:num w:numId="6" w16cid:durableId="1930232958">
    <w:abstractNumId w:val="61"/>
    <w:lvlOverride w:ilvl="0">
      <w:startOverride w:val="6"/>
    </w:lvlOverride>
  </w:num>
  <w:num w:numId="7" w16cid:durableId="1869023122">
    <w:abstractNumId w:val="61"/>
    <w:lvlOverride w:ilvl="0">
      <w:startOverride w:val="7"/>
    </w:lvlOverride>
  </w:num>
  <w:num w:numId="8" w16cid:durableId="2002270703">
    <w:abstractNumId w:val="61"/>
    <w:lvlOverride w:ilvl="0">
      <w:startOverride w:val="8"/>
    </w:lvlOverride>
  </w:num>
  <w:num w:numId="9" w16cid:durableId="1937902662">
    <w:abstractNumId w:val="61"/>
    <w:lvlOverride w:ilvl="0">
      <w:startOverride w:val="9"/>
    </w:lvlOverride>
  </w:num>
  <w:num w:numId="10" w16cid:durableId="2053771434">
    <w:abstractNumId w:val="61"/>
    <w:lvlOverride w:ilvl="0">
      <w:startOverride w:val="10"/>
    </w:lvlOverride>
  </w:num>
  <w:num w:numId="11" w16cid:durableId="1142309922">
    <w:abstractNumId w:val="61"/>
    <w:lvlOverride w:ilvl="0">
      <w:startOverride w:val="11"/>
    </w:lvlOverride>
  </w:num>
  <w:num w:numId="12" w16cid:durableId="1955478961">
    <w:abstractNumId w:val="61"/>
    <w:lvlOverride w:ilvl="0">
      <w:startOverride w:val="12"/>
    </w:lvlOverride>
  </w:num>
  <w:num w:numId="13" w16cid:durableId="1092775639">
    <w:abstractNumId w:val="61"/>
    <w:lvlOverride w:ilvl="0">
      <w:startOverride w:val="13"/>
    </w:lvlOverride>
  </w:num>
  <w:num w:numId="14" w16cid:durableId="460612042">
    <w:abstractNumId w:val="61"/>
    <w:lvlOverride w:ilvl="0">
      <w:startOverride w:val="14"/>
    </w:lvlOverride>
  </w:num>
  <w:num w:numId="15" w16cid:durableId="494616144">
    <w:abstractNumId w:val="61"/>
    <w:lvlOverride w:ilvl="0">
      <w:startOverride w:val="15"/>
    </w:lvlOverride>
  </w:num>
  <w:num w:numId="16" w16cid:durableId="1805810252">
    <w:abstractNumId w:val="61"/>
    <w:lvlOverride w:ilvl="0">
      <w:startOverride w:val="16"/>
    </w:lvlOverride>
  </w:num>
  <w:num w:numId="17" w16cid:durableId="1628857827">
    <w:abstractNumId w:val="61"/>
    <w:lvlOverride w:ilvl="0">
      <w:startOverride w:val="17"/>
    </w:lvlOverride>
  </w:num>
  <w:num w:numId="18" w16cid:durableId="1694726694">
    <w:abstractNumId w:val="61"/>
    <w:lvlOverride w:ilvl="0">
      <w:startOverride w:val="18"/>
    </w:lvlOverride>
  </w:num>
  <w:num w:numId="19" w16cid:durableId="803742673">
    <w:abstractNumId w:val="61"/>
    <w:lvlOverride w:ilvl="0">
      <w:startOverride w:val="19"/>
    </w:lvlOverride>
  </w:num>
  <w:num w:numId="20" w16cid:durableId="1760439683">
    <w:abstractNumId w:val="61"/>
    <w:lvlOverride w:ilvl="0">
      <w:startOverride w:val="20"/>
    </w:lvlOverride>
  </w:num>
  <w:num w:numId="21" w16cid:durableId="332489348">
    <w:abstractNumId w:val="61"/>
    <w:lvlOverride w:ilvl="0">
      <w:startOverride w:val="21"/>
    </w:lvlOverride>
  </w:num>
  <w:num w:numId="22" w16cid:durableId="313991652">
    <w:abstractNumId w:val="61"/>
    <w:lvlOverride w:ilvl="0">
      <w:startOverride w:val="22"/>
    </w:lvlOverride>
  </w:num>
  <w:num w:numId="23" w16cid:durableId="2080132885">
    <w:abstractNumId w:val="61"/>
    <w:lvlOverride w:ilvl="0">
      <w:startOverride w:val="23"/>
    </w:lvlOverride>
  </w:num>
  <w:num w:numId="24" w16cid:durableId="1780642522">
    <w:abstractNumId w:val="61"/>
    <w:lvlOverride w:ilvl="0">
      <w:startOverride w:val="24"/>
    </w:lvlOverride>
  </w:num>
  <w:num w:numId="25" w16cid:durableId="316149834">
    <w:abstractNumId w:val="61"/>
    <w:lvlOverride w:ilvl="0">
      <w:startOverride w:val="25"/>
    </w:lvlOverride>
  </w:num>
  <w:num w:numId="26" w16cid:durableId="1368792221">
    <w:abstractNumId w:val="61"/>
    <w:lvlOverride w:ilvl="0">
      <w:startOverride w:val="26"/>
    </w:lvlOverride>
  </w:num>
  <w:num w:numId="27" w16cid:durableId="690112948">
    <w:abstractNumId w:val="61"/>
    <w:lvlOverride w:ilvl="0">
      <w:startOverride w:val="27"/>
    </w:lvlOverride>
  </w:num>
  <w:num w:numId="28" w16cid:durableId="1118837543">
    <w:abstractNumId w:val="61"/>
    <w:lvlOverride w:ilvl="0">
      <w:startOverride w:val="28"/>
    </w:lvlOverride>
  </w:num>
  <w:num w:numId="29" w16cid:durableId="1746144772">
    <w:abstractNumId w:val="61"/>
    <w:lvlOverride w:ilvl="0">
      <w:startOverride w:val="29"/>
    </w:lvlOverride>
  </w:num>
  <w:num w:numId="30" w16cid:durableId="2075928233">
    <w:abstractNumId w:val="61"/>
    <w:lvlOverride w:ilvl="0">
      <w:startOverride w:val="30"/>
    </w:lvlOverride>
  </w:num>
  <w:num w:numId="31" w16cid:durableId="1655596665">
    <w:abstractNumId w:val="61"/>
    <w:lvlOverride w:ilvl="0">
      <w:startOverride w:val="31"/>
    </w:lvlOverride>
  </w:num>
  <w:num w:numId="32" w16cid:durableId="476723308">
    <w:abstractNumId w:val="61"/>
    <w:lvlOverride w:ilvl="0">
      <w:startOverride w:val="32"/>
    </w:lvlOverride>
  </w:num>
  <w:num w:numId="33" w16cid:durableId="120463008">
    <w:abstractNumId w:val="25"/>
  </w:num>
  <w:num w:numId="34" w16cid:durableId="1047295218">
    <w:abstractNumId w:val="11"/>
  </w:num>
  <w:num w:numId="35" w16cid:durableId="2005431287">
    <w:abstractNumId w:val="8"/>
  </w:num>
  <w:num w:numId="36" w16cid:durableId="1483736862">
    <w:abstractNumId w:val="67"/>
  </w:num>
  <w:num w:numId="37" w16cid:durableId="435557875">
    <w:abstractNumId w:val="11"/>
    <w:lvlOverride w:ilvl="0">
      <w:startOverride w:val="3"/>
    </w:lvlOverride>
  </w:num>
  <w:num w:numId="38" w16cid:durableId="1418285622">
    <w:abstractNumId w:val="4"/>
  </w:num>
  <w:num w:numId="39" w16cid:durableId="1541091589">
    <w:abstractNumId w:val="51"/>
    <w:lvlOverride w:ilvl="0">
      <w:startOverride w:val="4"/>
    </w:lvlOverride>
  </w:num>
  <w:num w:numId="40" w16cid:durableId="1859005563">
    <w:abstractNumId w:val="11"/>
    <w:lvlOverride w:ilvl="0">
      <w:startOverride w:val="9"/>
    </w:lvlOverride>
  </w:num>
  <w:num w:numId="41" w16cid:durableId="1423140451">
    <w:abstractNumId w:val="29"/>
  </w:num>
  <w:num w:numId="42" w16cid:durableId="1027026352">
    <w:abstractNumId w:val="41"/>
  </w:num>
  <w:num w:numId="43" w16cid:durableId="1455178898">
    <w:abstractNumId w:val="41"/>
    <w:lvlOverride w:ilvl="0">
      <w:lvl w:ilvl="0" w:tplc="9B1ACBC8">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707EF2C4">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F974824A">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B0AADE46">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CE6C9226">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6A363ADA">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E2A48F0">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5CC098A">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402E7A7A">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7"/>
  </w:num>
  <w:num w:numId="46" w16cid:durableId="1765956718">
    <w:abstractNumId w:val="21"/>
  </w:num>
  <w:num w:numId="47" w16cid:durableId="824975220">
    <w:abstractNumId w:val="37"/>
  </w:num>
  <w:num w:numId="48" w16cid:durableId="262303333">
    <w:abstractNumId w:val="11"/>
    <w:lvlOverride w:ilvl="0">
      <w:startOverride w:val="10"/>
    </w:lvlOverride>
  </w:num>
  <w:num w:numId="49" w16cid:durableId="376390205">
    <w:abstractNumId w:val="44"/>
  </w:num>
  <w:num w:numId="50" w16cid:durableId="1267272506">
    <w:abstractNumId w:val="38"/>
  </w:num>
  <w:num w:numId="51" w16cid:durableId="1624771834">
    <w:abstractNumId w:val="56"/>
  </w:num>
  <w:num w:numId="52" w16cid:durableId="111943303">
    <w:abstractNumId w:val="48"/>
  </w:num>
  <w:num w:numId="53" w16cid:durableId="1888490564">
    <w:abstractNumId w:val="19"/>
  </w:num>
  <w:num w:numId="54" w16cid:durableId="922959426">
    <w:abstractNumId w:val="28"/>
  </w:num>
  <w:num w:numId="55" w16cid:durableId="419789811">
    <w:abstractNumId w:val="11"/>
    <w:lvlOverride w:ilvl="0">
      <w:startOverride w:val="11"/>
    </w:lvlOverride>
  </w:num>
  <w:num w:numId="56" w16cid:durableId="608126044">
    <w:abstractNumId w:val="54"/>
  </w:num>
  <w:num w:numId="57" w16cid:durableId="1665471747">
    <w:abstractNumId w:val="14"/>
  </w:num>
  <w:num w:numId="58" w16cid:durableId="1080060547">
    <w:abstractNumId w:val="42"/>
  </w:num>
  <w:num w:numId="59" w16cid:durableId="1607300105">
    <w:abstractNumId w:val="10"/>
  </w:num>
  <w:num w:numId="60" w16cid:durableId="2011247837">
    <w:abstractNumId w:val="14"/>
    <w:lvlOverride w:ilvl="0">
      <w:startOverride w:val="6"/>
    </w:lvlOverride>
  </w:num>
  <w:num w:numId="61" w16cid:durableId="1080636455">
    <w:abstractNumId w:val="57"/>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63"/>
  </w:num>
  <w:num w:numId="68" w16cid:durableId="1770925427">
    <w:abstractNumId w:val="40"/>
  </w:num>
  <w:num w:numId="69" w16cid:durableId="576481398">
    <w:abstractNumId w:val="20"/>
    <w:lvlOverride w:ilvl="0">
      <w:startOverride w:val="3"/>
    </w:lvlOverride>
  </w:num>
  <w:num w:numId="70" w16cid:durableId="2061828819">
    <w:abstractNumId w:val="62"/>
  </w:num>
  <w:num w:numId="71" w16cid:durableId="1921712718">
    <w:abstractNumId w:val="52"/>
  </w:num>
  <w:num w:numId="72" w16cid:durableId="161900557">
    <w:abstractNumId w:val="69"/>
  </w:num>
  <w:num w:numId="73" w16cid:durableId="1245608207">
    <w:abstractNumId w:val="34"/>
  </w:num>
  <w:num w:numId="74" w16cid:durableId="785270988">
    <w:abstractNumId w:val="15"/>
  </w:num>
  <w:num w:numId="75" w16cid:durableId="576672291">
    <w:abstractNumId w:val="32"/>
  </w:num>
  <w:num w:numId="76" w16cid:durableId="830023045">
    <w:abstractNumId w:val="32"/>
    <w:lvlOverride w:ilvl="0">
      <w:lvl w:ilvl="0" w:tplc="9D1CB5B6">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B5ECD2E">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86C8910">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F4A7794">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D04B3AC">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6D0E0AC">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2AE5696">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588954">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CB29D96">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387339849">
    <w:abstractNumId w:val="34"/>
    <w:lvlOverride w:ilvl="0">
      <w:startOverride w:val="1"/>
      <w:lvl w:ilvl="0" w:tplc="081A1E86">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5B29A9E">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4ECAF0A0">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6683AC">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1E3E24">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FC18B6">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FC4E2E">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0C413A">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E02D36">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540818795">
    <w:abstractNumId w:val="16"/>
  </w:num>
  <w:num w:numId="79" w16cid:durableId="1011644947">
    <w:abstractNumId w:val="39"/>
  </w:num>
  <w:num w:numId="80" w16cid:durableId="614143152">
    <w:abstractNumId w:val="11"/>
    <w:lvlOverride w:ilvl="0">
      <w:startOverride w:val="15"/>
    </w:lvlOverride>
  </w:num>
  <w:num w:numId="81" w16cid:durableId="899294629">
    <w:abstractNumId w:val="33"/>
  </w:num>
  <w:num w:numId="82" w16cid:durableId="32775037">
    <w:abstractNumId w:val="50"/>
  </w:num>
  <w:num w:numId="83" w16cid:durableId="1175342754">
    <w:abstractNumId w:val="11"/>
    <w:lvlOverride w:ilvl="0">
      <w:startOverride w:val="16"/>
    </w:lvlOverride>
  </w:num>
  <w:num w:numId="84" w16cid:durableId="275144202">
    <w:abstractNumId w:val="13"/>
  </w:num>
  <w:num w:numId="85" w16cid:durableId="278532613">
    <w:abstractNumId w:val="68"/>
  </w:num>
  <w:num w:numId="86" w16cid:durableId="833256580">
    <w:abstractNumId w:val="11"/>
    <w:lvlOverride w:ilvl="0">
      <w:startOverride w:val="17"/>
    </w:lvlOverride>
  </w:num>
  <w:num w:numId="87" w16cid:durableId="1241404753">
    <w:abstractNumId w:val="45"/>
  </w:num>
  <w:num w:numId="88" w16cid:durableId="1980108559">
    <w:abstractNumId w:val="17"/>
  </w:num>
  <w:num w:numId="89" w16cid:durableId="1169831835">
    <w:abstractNumId w:val="11"/>
    <w:lvlOverride w:ilvl="0">
      <w:startOverride w:val="18"/>
    </w:lvlOverride>
  </w:num>
  <w:num w:numId="90" w16cid:durableId="1503205637">
    <w:abstractNumId w:val="27"/>
  </w:num>
  <w:num w:numId="91" w16cid:durableId="2052800156">
    <w:abstractNumId w:val="36"/>
  </w:num>
  <w:num w:numId="92" w16cid:durableId="1315716286">
    <w:abstractNumId w:val="36"/>
    <w:lvlOverride w:ilvl="0">
      <w:startOverride w:val="2"/>
      <w:lvl w:ilvl="0" w:tplc="192AA688">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AE41A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28B116">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00E81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F8ABC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46313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AE5D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80FD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78CC14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1071345617">
    <w:abstractNumId w:val="11"/>
    <w:lvlOverride w:ilvl="0">
      <w:startOverride w:val="19"/>
    </w:lvlOverride>
  </w:num>
  <w:num w:numId="94" w16cid:durableId="2025276931">
    <w:abstractNumId w:val="22"/>
  </w:num>
  <w:num w:numId="95" w16cid:durableId="1982802915">
    <w:abstractNumId w:val="66"/>
  </w:num>
  <w:num w:numId="96" w16cid:durableId="1591039589">
    <w:abstractNumId w:val="66"/>
    <w:lvlOverride w:ilvl="0">
      <w:lvl w:ilvl="0" w:tplc="693E0DD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581CA204">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BAEA32">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00F0D6">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9CD0E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A0D484">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C293DC">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84073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9E0D6E">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914360759">
    <w:abstractNumId w:val="11"/>
    <w:lvlOverride w:ilvl="0">
      <w:startOverride w:val="21"/>
    </w:lvlOverride>
  </w:num>
  <w:num w:numId="98" w16cid:durableId="914969923">
    <w:abstractNumId w:val="30"/>
  </w:num>
  <w:num w:numId="99" w16cid:durableId="1804417947">
    <w:abstractNumId w:val="23"/>
  </w:num>
  <w:num w:numId="100" w16cid:durableId="1033381613">
    <w:abstractNumId w:val="35"/>
  </w:num>
  <w:num w:numId="101" w16cid:durableId="1491629795">
    <w:abstractNumId w:val="49"/>
  </w:num>
  <w:num w:numId="102" w16cid:durableId="720595091">
    <w:abstractNumId w:val="11"/>
    <w:lvlOverride w:ilvl="0">
      <w:startOverride w:val="27"/>
    </w:lvlOverride>
  </w:num>
  <w:num w:numId="103" w16cid:durableId="1231036500">
    <w:abstractNumId w:val="9"/>
  </w:num>
  <w:num w:numId="104" w16cid:durableId="26293085">
    <w:abstractNumId w:val="53"/>
  </w:num>
  <w:num w:numId="105" w16cid:durableId="205334503">
    <w:abstractNumId w:val="6"/>
  </w:num>
  <w:num w:numId="106" w16cid:durableId="1507329031">
    <w:abstractNumId w:val="31"/>
  </w:num>
  <w:num w:numId="107" w16cid:durableId="814838023">
    <w:abstractNumId w:val="53"/>
    <w:lvlOverride w:ilvl="0">
      <w:startOverride w:val="2"/>
      <w:lvl w:ilvl="0" w:tplc="9F6C9136">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34B34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CAAD46">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4E0BE8">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046C0C">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6CEA22">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4EF1E2">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589106">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086E1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743991093">
    <w:abstractNumId w:val="53"/>
    <w:lvlOverride w:ilvl="0">
      <w:lvl w:ilvl="0" w:tplc="9F6C9136">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34B34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CAAD46">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4E0BE8">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46C0C">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6CEA22">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4EF1E2">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589106">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086E1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752776464">
    <w:abstractNumId w:val="53"/>
    <w:lvlOverride w:ilvl="0">
      <w:lvl w:ilvl="0" w:tplc="9F6C9136">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34B34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CAAD46">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4E0BE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046C0C">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6CEA22">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4EF1E2">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589106">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086E1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058476386">
    <w:abstractNumId w:val="11"/>
    <w:lvlOverride w:ilvl="0">
      <w:startOverride w:val="28"/>
    </w:lvlOverride>
  </w:num>
  <w:num w:numId="111" w16cid:durableId="1382553754">
    <w:abstractNumId w:val="46"/>
  </w:num>
  <w:num w:numId="112" w16cid:durableId="160972832">
    <w:abstractNumId w:val="43"/>
  </w:num>
  <w:num w:numId="113" w16cid:durableId="868374769">
    <w:abstractNumId w:val="11"/>
    <w:lvlOverride w:ilvl="0">
      <w:startOverride w:val="31"/>
    </w:lvlOverride>
  </w:num>
  <w:num w:numId="114" w16cid:durableId="943616080">
    <w:abstractNumId w:val="5"/>
  </w:num>
  <w:num w:numId="115" w16cid:durableId="490800968">
    <w:abstractNumId w:val="0"/>
  </w:num>
  <w:num w:numId="116"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0138037">
    <w:abstractNumId w:val="7"/>
  </w:num>
  <w:num w:numId="118" w16cid:durableId="970405871">
    <w:abstractNumId w:val="65"/>
  </w:num>
  <w:num w:numId="119" w16cid:durableId="834957052">
    <w:abstractNumId w:val="2"/>
  </w:num>
  <w:num w:numId="120" w16cid:durableId="535433503">
    <w:abstractNumId w:val="59"/>
  </w:num>
  <w:num w:numId="121" w16cid:durableId="2026786946">
    <w:abstractNumId w:val="60"/>
  </w:num>
  <w:num w:numId="122" w16cid:durableId="2109306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64276016">
    <w:abstractNumId w:val="18"/>
  </w:num>
  <w:num w:numId="124" w16cid:durableId="567543859">
    <w:abstractNumId w:val="55"/>
  </w:num>
  <w:num w:numId="125" w16cid:durableId="305820652">
    <w:abstractNumId w:val="64"/>
  </w:num>
  <w:num w:numId="126" w16cid:durableId="145827332">
    <w:abstractNumId w:val="24"/>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7" w16cid:durableId="373695461">
    <w:abstractNumId w:val="5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1EB1"/>
    <w:rsid w:val="00053819"/>
    <w:rsid w:val="000662A6"/>
    <w:rsid w:val="00072C0A"/>
    <w:rsid w:val="00081605"/>
    <w:rsid w:val="00090B96"/>
    <w:rsid w:val="000B0BEA"/>
    <w:rsid w:val="000B29E5"/>
    <w:rsid w:val="000F665C"/>
    <w:rsid w:val="00116E21"/>
    <w:rsid w:val="001350E9"/>
    <w:rsid w:val="00136B0D"/>
    <w:rsid w:val="00153299"/>
    <w:rsid w:val="001612FF"/>
    <w:rsid w:val="00171A87"/>
    <w:rsid w:val="001913BA"/>
    <w:rsid w:val="00191C2C"/>
    <w:rsid w:val="001A4184"/>
    <w:rsid w:val="001E2CBC"/>
    <w:rsid w:val="001E489F"/>
    <w:rsid w:val="001E7809"/>
    <w:rsid w:val="001F0691"/>
    <w:rsid w:val="001F7AF9"/>
    <w:rsid w:val="002236DD"/>
    <w:rsid w:val="00237943"/>
    <w:rsid w:val="00244BF3"/>
    <w:rsid w:val="0026465C"/>
    <w:rsid w:val="00264E79"/>
    <w:rsid w:val="00273788"/>
    <w:rsid w:val="002B7084"/>
    <w:rsid w:val="002B72C5"/>
    <w:rsid w:val="002E341D"/>
    <w:rsid w:val="002E61E2"/>
    <w:rsid w:val="002F0A36"/>
    <w:rsid w:val="002F1E5D"/>
    <w:rsid w:val="002F725E"/>
    <w:rsid w:val="00301808"/>
    <w:rsid w:val="00312C71"/>
    <w:rsid w:val="00317C00"/>
    <w:rsid w:val="0032660B"/>
    <w:rsid w:val="0033456E"/>
    <w:rsid w:val="00366DD5"/>
    <w:rsid w:val="003817D2"/>
    <w:rsid w:val="00395981"/>
    <w:rsid w:val="003A4F2A"/>
    <w:rsid w:val="003A70C6"/>
    <w:rsid w:val="003A7CEB"/>
    <w:rsid w:val="003B2642"/>
    <w:rsid w:val="003B6707"/>
    <w:rsid w:val="003D3E59"/>
    <w:rsid w:val="003E3363"/>
    <w:rsid w:val="003F52B2"/>
    <w:rsid w:val="00400269"/>
    <w:rsid w:val="00407084"/>
    <w:rsid w:val="00426F6B"/>
    <w:rsid w:val="0043046C"/>
    <w:rsid w:val="0044457D"/>
    <w:rsid w:val="00445A34"/>
    <w:rsid w:val="00451D2E"/>
    <w:rsid w:val="00460B6F"/>
    <w:rsid w:val="004714F8"/>
    <w:rsid w:val="004814A7"/>
    <w:rsid w:val="004829BB"/>
    <w:rsid w:val="00495F9A"/>
    <w:rsid w:val="00497156"/>
    <w:rsid w:val="004A1176"/>
    <w:rsid w:val="004A318B"/>
    <w:rsid w:val="004B1F47"/>
    <w:rsid w:val="004B51DF"/>
    <w:rsid w:val="00507BFC"/>
    <w:rsid w:val="005124EB"/>
    <w:rsid w:val="00517E8A"/>
    <w:rsid w:val="00521354"/>
    <w:rsid w:val="005232C2"/>
    <w:rsid w:val="00523607"/>
    <w:rsid w:val="00523B51"/>
    <w:rsid w:val="0053056B"/>
    <w:rsid w:val="005339BE"/>
    <w:rsid w:val="00535FC3"/>
    <w:rsid w:val="00537F7B"/>
    <w:rsid w:val="00555733"/>
    <w:rsid w:val="00557E99"/>
    <w:rsid w:val="00561C5C"/>
    <w:rsid w:val="00572175"/>
    <w:rsid w:val="005935A4"/>
    <w:rsid w:val="005A26FF"/>
    <w:rsid w:val="005D7DDC"/>
    <w:rsid w:val="00602520"/>
    <w:rsid w:val="00607DD1"/>
    <w:rsid w:val="00632DE8"/>
    <w:rsid w:val="0065732D"/>
    <w:rsid w:val="006714AA"/>
    <w:rsid w:val="00671F43"/>
    <w:rsid w:val="006737AF"/>
    <w:rsid w:val="00677C0D"/>
    <w:rsid w:val="006C74BF"/>
    <w:rsid w:val="006D3000"/>
    <w:rsid w:val="006D3D8E"/>
    <w:rsid w:val="006E5538"/>
    <w:rsid w:val="006E740F"/>
    <w:rsid w:val="006F4E40"/>
    <w:rsid w:val="00700597"/>
    <w:rsid w:val="00710558"/>
    <w:rsid w:val="007238A1"/>
    <w:rsid w:val="007311FA"/>
    <w:rsid w:val="00737FAC"/>
    <w:rsid w:val="00755805"/>
    <w:rsid w:val="00796EDF"/>
    <w:rsid w:val="00797004"/>
    <w:rsid w:val="007B377F"/>
    <w:rsid w:val="007B3F33"/>
    <w:rsid w:val="007C37E9"/>
    <w:rsid w:val="007C4A42"/>
    <w:rsid w:val="007F197D"/>
    <w:rsid w:val="0080698A"/>
    <w:rsid w:val="008108A0"/>
    <w:rsid w:val="00834C56"/>
    <w:rsid w:val="00873BDD"/>
    <w:rsid w:val="00876581"/>
    <w:rsid w:val="00877B2A"/>
    <w:rsid w:val="008A0790"/>
    <w:rsid w:val="008A5C0E"/>
    <w:rsid w:val="008D2EE6"/>
    <w:rsid w:val="008F4391"/>
    <w:rsid w:val="009012F3"/>
    <w:rsid w:val="009057CA"/>
    <w:rsid w:val="00916016"/>
    <w:rsid w:val="00925A5E"/>
    <w:rsid w:val="009365A2"/>
    <w:rsid w:val="00936FA9"/>
    <w:rsid w:val="0095175E"/>
    <w:rsid w:val="009521E4"/>
    <w:rsid w:val="00954ADB"/>
    <w:rsid w:val="00975082"/>
    <w:rsid w:val="009A4095"/>
    <w:rsid w:val="009A69F3"/>
    <w:rsid w:val="009B2C78"/>
    <w:rsid w:val="009B316A"/>
    <w:rsid w:val="009E598D"/>
    <w:rsid w:val="009E7A8E"/>
    <w:rsid w:val="009F798D"/>
    <w:rsid w:val="00A43B82"/>
    <w:rsid w:val="00A6123E"/>
    <w:rsid w:val="00A62613"/>
    <w:rsid w:val="00A82254"/>
    <w:rsid w:val="00A922D5"/>
    <w:rsid w:val="00A92C9D"/>
    <w:rsid w:val="00AA71D4"/>
    <w:rsid w:val="00AD02AA"/>
    <w:rsid w:val="00AD570F"/>
    <w:rsid w:val="00AD71F2"/>
    <w:rsid w:val="00AE484A"/>
    <w:rsid w:val="00B203FB"/>
    <w:rsid w:val="00B315FE"/>
    <w:rsid w:val="00B46096"/>
    <w:rsid w:val="00B73701"/>
    <w:rsid w:val="00B73A0E"/>
    <w:rsid w:val="00B741C0"/>
    <w:rsid w:val="00B82AC7"/>
    <w:rsid w:val="00B86A6A"/>
    <w:rsid w:val="00BD16A6"/>
    <w:rsid w:val="00BD49AA"/>
    <w:rsid w:val="00BD7989"/>
    <w:rsid w:val="00BF3124"/>
    <w:rsid w:val="00C072AB"/>
    <w:rsid w:val="00C110CA"/>
    <w:rsid w:val="00C52DA8"/>
    <w:rsid w:val="00C744E3"/>
    <w:rsid w:val="00C96554"/>
    <w:rsid w:val="00CA291A"/>
    <w:rsid w:val="00CA3F69"/>
    <w:rsid w:val="00CA614A"/>
    <w:rsid w:val="00CA7075"/>
    <w:rsid w:val="00CD59FB"/>
    <w:rsid w:val="00D16227"/>
    <w:rsid w:val="00D464D2"/>
    <w:rsid w:val="00D77834"/>
    <w:rsid w:val="00D80164"/>
    <w:rsid w:val="00D859DB"/>
    <w:rsid w:val="00D8751E"/>
    <w:rsid w:val="00D94A70"/>
    <w:rsid w:val="00DA02C5"/>
    <w:rsid w:val="00DA44FF"/>
    <w:rsid w:val="00DB0D71"/>
    <w:rsid w:val="00DB6BA1"/>
    <w:rsid w:val="00DB77CB"/>
    <w:rsid w:val="00DC2A71"/>
    <w:rsid w:val="00DD2195"/>
    <w:rsid w:val="00DE65DC"/>
    <w:rsid w:val="00E1394C"/>
    <w:rsid w:val="00E1470D"/>
    <w:rsid w:val="00E16099"/>
    <w:rsid w:val="00E23CA6"/>
    <w:rsid w:val="00E24520"/>
    <w:rsid w:val="00E262CA"/>
    <w:rsid w:val="00E335C6"/>
    <w:rsid w:val="00E564A1"/>
    <w:rsid w:val="00E5711F"/>
    <w:rsid w:val="00E65AEF"/>
    <w:rsid w:val="00E71D2B"/>
    <w:rsid w:val="00E9152C"/>
    <w:rsid w:val="00EB6940"/>
    <w:rsid w:val="00EC0B5C"/>
    <w:rsid w:val="00EF1F0F"/>
    <w:rsid w:val="00EF21D0"/>
    <w:rsid w:val="00EF4E68"/>
    <w:rsid w:val="00F0213F"/>
    <w:rsid w:val="00F17B4A"/>
    <w:rsid w:val="00F22E8C"/>
    <w:rsid w:val="00F22EF8"/>
    <w:rsid w:val="00F47322"/>
    <w:rsid w:val="00F6450C"/>
    <w:rsid w:val="00F74F1D"/>
    <w:rsid w:val="00F81528"/>
    <w:rsid w:val="00F910BA"/>
    <w:rsid w:val="00F947E7"/>
    <w:rsid w:val="00FB02D9"/>
    <w:rsid w:val="00FC0EE5"/>
    <w:rsid w:val="00FC156A"/>
    <w:rsid w:val="00FC3AB8"/>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link w:val="TekstprzypisudolnegoZnak"/>
    <w:uiPriority w:val="99"/>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TekstprzypisudolnegoZnak">
    <w:name w:val="Tekst przypisu dolnego Znak"/>
    <w:basedOn w:val="Domylnaczcionkaakapitu"/>
    <w:link w:val="Tekstprzypisudolnego"/>
    <w:uiPriority w:val="99"/>
    <w:rsid w:val="00561C5C"/>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mmzxha" TargetMode="External"/><Relationship Id="rId21" Type="http://schemas.openxmlformats.org/officeDocument/2006/relationships/hyperlink" Target="https://sip.legalis.pl/document-view.seam?documentId=mfrxilrtg4ytonrsgm3diltqmfyc4nrtg43dqnzyga"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4ytimjzhe4tiltqmfyc4njrga4dgmzqgu"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tg4ytonrsgm3diltqmfyc4nrtg43dqmjxhe"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qmbwheydoltqmfyc4nrvgmztonbyha" TargetMode="External"/><Relationship Id="rId32" Type="http://schemas.openxmlformats.org/officeDocument/2006/relationships/hyperlink" Target="https://sip.legalis.pl/document-view.seam?documentId=mfrxilrtg4ytonrsgm3diltqmfyc4nrtg43dqojxga" TargetMode="External"/><Relationship Id="rId37" Type="http://schemas.openxmlformats.org/officeDocument/2006/relationships/hyperlink" Target="https://sip.legalis.pl/document-view.seam?documentId=mfrxilrtg4ytimjzhe4tiltqmfyc4njrga4damzygm" TargetMode="External"/><Relationship Id="rId40" Type="http://schemas.openxmlformats.org/officeDocument/2006/relationships/hyperlink" Target="https://sip.legalis.pl/document-view.seam?documentId=mfrxilrtg4ytimjzhe4tiltqmfyc4njrga4danrwgq"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https://sip.legalis.pl/document-view.seam?documentId=mfrxilrtg4ytimjzhe4tiltqmfyc4njrga4dcmbvgq"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latformazakupowa.pl/pn/pwm" TargetMode="External"/><Relationship Id="rId19" Type="http://schemas.openxmlformats.org/officeDocument/2006/relationships/hyperlink" Target="https://sip.legalis.pl/document-view.seam?documentId=mfrxilrtg4ytonrsgm3diltqmfyc4nrtg43dqnjrgy"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cmjtgi" TargetMode="External"/><Relationship Id="rId27" Type="http://schemas.openxmlformats.org/officeDocument/2006/relationships/hyperlink" Target="https://sip.legalis.pl/document-view.seam?documentId=mfrxilrtg4ytonrsgm3diltqmfyc4nrtg43dqnbsgm" TargetMode="External"/><Relationship Id="rId30" Type="http://schemas.openxmlformats.org/officeDocument/2006/relationships/hyperlink" Target="https://sip.legalis.pl/document-view.seam?documentId=mfrxilrtg4ytmnrxhezdiltqmfyc4nrqgqydsmjrge" TargetMode="External"/><Relationship Id="rId35" Type="http://schemas.openxmlformats.org/officeDocument/2006/relationships/hyperlink" Target="https://sip.legalis.pl/document-view.seam?documentId=mfrxilrtg4ytmnrxhezdiltqmfyc4nrqgqydsmjrga" TargetMode="External"/><Relationship Id="rId43" Type="http://schemas.openxmlformats.org/officeDocument/2006/relationships/hyperlink" Target="https://platformazakupowa.pl/pn/pwm" TargetMode="External"/><Relationship Id="rId48" Type="http://schemas.openxmlformats.org/officeDocument/2006/relationships/hyperlink" Target="https://platformazakupowa.pl/" TargetMode="External"/><Relationship Id="rId56" Type="http://schemas.openxmlformats.org/officeDocument/2006/relationships/hyperlink" Target="mailto:zamowienia_publiczne@pwm.com.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sip.legalis.pl/document-view.seam?documentId=mfrxilrtg4ytimjzhe4tiltqmfyc4njrga4danrwg4" TargetMode="External"/><Relationship Id="rId8" Type="http://schemas.openxmlformats.org/officeDocument/2006/relationships/hyperlink" Target="http://www.pwm.com.pl"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pakiety-oprogramowania-uzytkowego-7295" TargetMode="External"/><Relationship Id="rId25" Type="http://schemas.openxmlformats.org/officeDocument/2006/relationships/hyperlink" Target="https://sip.legalis.pl/document-view.seam?documentId=mfrxilrtg4ytqojrgqztkltqmfyc4nryge2tomruhe" TargetMode="External"/><Relationship Id="rId33" Type="http://schemas.openxmlformats.org/officeDocument/2006/relationships/hyperlink" Target="https://sip.legalis.pl/document-view.seam?documentId=mfrxilrtg4ytonrsgm3diltqmfyc4nrtg43dqojtge" TargetMode="External"/><Relationship Id="rId38" Type="http://schemas.openxmlformats.org/officeDocument/2006/relationships/hyperlink" Target="https://sip.legalis.pl/document-view.seam?documentId=mfrxilrtg4ytimjzhe4tiltqmfyc4njrga4danrwgy"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sip.legalis.pl/document-view.seam?documentId=mfrxilrtg4ytimjzhe4tiltqmfyc4njrga4deojqgm" TargetMode="External"/><Relationship Id="rId20" Type="http://schemas.openxmlformats.org/officeDocument/2006/relationships/hyperlink" Target="https://sip.legalis.pl/document-view.seam?documentId=mfrxilrtg4ytonrsgm3diltqmfyc4nrtg43dqnrxg4" TargetMode="External"/><Relationship Id="rId41" Type="http://schemas.openxmlformats.org/officeDocument/2006/relationships/hyperlink" Target="https://sip.legalis.pl/document-view.seam?documentId=mfrxilrtg4ytimjzhe4tiltqmfyc4njrga4danrwgq"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m2tsnrrguytsltqmfyc4mzuhaztimzzg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oobqgq3deltqmfyc4nruguzdanzqgm"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legalis.pl/document-view.seam?documentId=mfrxilrtg4ytmnrxhezdiltqmfyc4nrqgqydsmjrgm"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rxhezdiltqmfyc4nrqgqydsmbxgq"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obrge" TargetMode="External"/><Relationship Id="rId39" Type="http://schemas.openxmlformats.org/officeDocument/2006/relationships/hyperlink" Target="https://sip.legalis.pl/document-view.seam?documentId=mfrxilrtg4ytimjzhe4tiltqmfyc4njrga4danrwgq" TargetMode="External"/><Relationship Id="rId34" Type="http://schemas.openxmlformats.org/officeDocument/2006/relationships/hyperlink" Target="https://sip.legalis.pl/document-view.seam?documentId=mfrxilrtg4ytonrsgm3diltqmfyc4nrtg43dqobxgm"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m2tsnrrguytsltqmfyc4mzuhaztinb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12400</Words>
  <Characters>74401</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4</cp:revision>
  <dcterms:created xsi:type="dcterms:W3CDTF">2023-11-29T14:43:00Z</dcterms:created>
  <dcterms:modified xsi:type="dcterms:W3CDTF">2023-11-30T10:56:00Z</dcterms:modified>
</cp:coreProperties>
</file>