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BBBA" w14:textId="71FC7473" w:rsidR="00913528" w:rsidRPr="00952275" w:rsidRDefault="00913528" w:rsidP="00913528">
      <w:pPr>
        <w:spacing w:line="360" w:lineRule="auto"/>
        <w:jc w:val="center"/>
        <w:rPr>
          <w:rFonts w:asciiTheme="minorHAnsi" w:hAnsiTheme="minorHAnsi" w:cstheme="minorHAnsi"/>
          <w:b/>
          <w:lang w:eastAsia="pl-PL"/>
        </w:rPr>
      </w:pPr>
      <w:r w:rsidRPr="00952275">
        <w:rPr>
          <w:rFonts w:asciiTheme="minorHAnsi" w:hAnsiTheme="minorHAnsi" w:cstheme="minorHAnsi"/>
          <w:b/>
          <w:lang w:eastAsia="pl-PL"/>
        </w:rPr>
        <w:t>WYMAGANE AT</w:t>
      </w:r>
      <w:r w:rsidR="00A43D51" w:rsidRPr="00952275">
        <w:rPr>
          <w:rFonts w:asciiTheme="minorHAnsi" w:hAnsiTheme="minorHAnsi" w:cstheme="minorHAnsi"/>
          <w:b/>
          <w:lang w:eastAsia="pl-PL"/>
        </w:rPr>
        <w:t>ESTY, CERTYFIKATY</w:t>
      </w:r>
      <w:r w:rsidR="00B951EC" w:rsidRPr="00952275">
        <w:rPr>
          <w:rFonts w:asciiTheme="minorHAnsi" w:hAnsiTheme="minorHAnsi" w:cstheme="minorHAnsi"/>
          <w:b/>
          <w:lang w:eastAsia="pl-PL"/>
        </w:rPr>
        <w:t>*</w:t>
      </w:r>
      <w:r w:rsidR="00A43D51" w:rsidRPr="00952275">
        <w:rPr>
          <w:rFonts w:asciiTheme="minorHAnsi" w:hAnsiTheme="minorHAnsi" w:cstheme="minorHAnsi"/>
          <w:b/>
          <w:lang w:eastAsia="pl-PL"/>
        </w:rPr>
        <w:t>, OŚWIADCZENIA</w:t>
      </w:r>
      <w:r w:rsidR="00036CB5" w:rsidRPr="00952275">
        <w:rPr>
          <w:rFonts w:asciiTheme="minorHAnsi" w:hAnsiTheme="minorHAnsi" w:cstheme="minorHAnsi"/>
          <w:b/>
          <w:lang w:eastAsia="pl-PL"/>
        </w:rPr>
        <w:t>**</w:t>
      </w:r>
    </w:p>
    <w:p w14:paraId="47BDCAED" w14:textId="77777777" w:rsidR="00D62A81" w:rsidRPr="00D62A81" w:rsidRDefault="00D62A81" w:rsidP="00F02B89">
      <w:pPr>
        <w:widowControl/>
        <w:autoSpaceDN w:val="0"/>
        <w:spacing w:line="276" w:lineRule="auto"/>
        <w:rPr>
          <w:rFonts w:ascii="Calibri" w:eastAsia="Calibri" w:hAnsi="Calibri" w:cs="Calibri"/>
          <w:b/>
          <w:kern w:val="0"/>
          <w:lang w:eastAsia="en-US" w:bidi="ar-SA"/>
        </w:rPr>
      </w:pPr>
      <w:r w:rsidRPr="00D62A81">
        <w:rPr>
          <w:rFonts w:ascii="Calibri" w:eastAsia="Calibri" w:hAnsi="Calibri" w:cs="Calibri"/>
          <w:b/>
          <w:kern w:val="0"/>
          <w:lang w:eastAsia="en-US" w:bidi="ar-SA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D62A81" w:rsidRPr="00D62A81" w14:paraId="4FEA408D" w14:textId="77777777" w:rsidTr="00F02B89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EB3F2" w14:textId="77777777" w:rsidR="00D62A81" w:rsidRPr="00D62A81" w:rsidRDefault="00D62A81" w:rsidP="00D62A81">
            <w:pPr>
              <w:autoSpaceDN w:val="0"/>
              <w:spacing w:after="160" w:line="276" w:lineRule="auto"/>
              <w:jc w:val="center"/>
              <w:rPr>
                <w:rFonts w:eastAsia="Calibri" w:cs="Calibri"/>
                <w:kern w:val="0"/>
                <w:lang w:eastAsia="en-US" w:bidi="ar-SA"/>
              </w:rPr>
            </w:pPr>
          </w:p>
        </w:tc>
      </w:tr>
    </w:tbl>
    <w:p w14:paraId="68BB41CE" w14:textId="77777777" w:rsidR="00D62A81" w:rsidRPr="00D62A81" w:rsidRDefault="00D62A81" w:rsidP="00F02B89">
      <w:pPr>
        <w:widowControl/>
        <w:autoSpaceDN w:val="0"/>
        <w:spacing w:line="276" w:lineRule="auto"/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</w:pPr>
      <w:r w:rsidRPr="00D62A81"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  <w:t>(Podać pełną nazwę/firmę, adres, telefon, e-mail, a także w zależności od podmiotu: NIP/PESEL)</w:t>
      </w:r>
    </w:p>
    <w:p w14:paraId="750D8B74" w14:textId="77777777" w:rsidR="005C043B" w:rsidRPr="005C043B" w:rsidRDefault="005C043B" w:rsidP="005C043B">
      <w:pPr>
        <w:spacing w:line="360" w:lineRule="auto"/>
        <w:jc w:val="center"/>
        <w:rPr>
          <w:rFonts w:asciiTheme="minorHAnsi" w:hAnsiTheme="minorHAnsi" w:cstheme="minorHAnsi"/>
          <w:b/>
          <w:kern w:val="2"/>
          <w:lang w:eastAsia="pl-PL"/>
        </w:rPr>
      </w:pPr>
    </w:p>
    <w:p w14:paraId="23ABDD73" w14:textId="2740C279" w:rsidR="005C043B" w:rsidRPr="005C043B" w:rsidRDefault="005C043B" w:rsidP="00952275">
      <w:pPr>
        <w:widowControl/>
        <w:suppressAutoHyphens w:val="0"/>
        <w:spacing w:after="200" w:line="276" w:lineRule="auto"/>
        <w:rPr>
          <w:rFonts w:asciiTheme="minorHAnsi" w:hAnsiTheme="minorHAnsi" w:cstheme="minorHAnsi"/>
          <w:kern w:val="2"/>
        </w:rPr>
      </w:pPr>
      <w:r w:rsidRPr="005C043B">
        <w:rPr>
          <w:rFonts w:asciiTheme="minorHAnsi" w:eastAsiaTheme="minorEastAsia" w:hAnsiTheme="minorHAnsi" w:cstheme="minorHAnsi"/>
          <w:kern w:val="0"/>
          <w:lang w:eastAsia="pl-PL" w:bidi="ar-SA"/>
        </w:rPr>
        <w:t xml:space="preserve">*Zgodnie z ustawą z 30 sierpnia 2002 r. o systemie oceny zgodności (Dz.U.2019.155 </w:t>
      </w:r>
      <w:proofErr w:type="spellStart"/>
      <w:r w:rsidRPr="005C043B">
        <w:rPr>
          <w:rFonts w:asciiTheme="minorHAnsi" w:eastAsiaTheme="minorEastAsia" w:hAnsiTheme="minorHAnsi" w:cstheme="minorHAnsi"/>
          <w:kern w:val="0"/>
          <w:lang w:eastAsia="pl-PL" w:bidi="ar-SA"/>
        </w:rPr>
        <w:t>t.j</w:t>
      </w:r>
      <w:proofErr w:type="spellEnd"/>
      <w:r w:rsidRPr="005C043B">
        <w:rPr>
          <w:rFonts w:asciiTheme="minorHAnsi" w:eastAsiaTheme="minorEastAsia" w:hAnsiTheme="minorHAnsi" w:cstheme="minorHAnsi"/>
          <w:kern w:val="0"/>
          <w:lang w:eastAsia="pl-PL" w:bidi="ar-SA"/>
        </w:rPr>
        <w:t>.), certyfikaty i atesty maja być wystawione przez niezależna jednostkę uprawnioną do wydawania tego rodzaju zaświadczeń. Dokumenty te maja być opisane w sposób nie budzący wątpliwości do jakich mebli są dedykowane (nazwa widniejąca na certyfikacie musi być nazwą producenta mebli przedstawionych w ofercie</w:t>
      </w:r>
      <w:r w:rsidR="005260F0">
        <w:rPr>
          <w:rFonts w:asciiTheme="minorHAnsi" w:eastAsiaTheme="minorEastAsia" w:hAnsiTheme="minorHAnsi" w:cstheme="minorHAnsi"/>
          <w:kern w:val="0"/>
          <w:lang w:eastAsia="pl-PL" w:bidi="ar-SA"/>
        </w:rPr>
        <w:t>)</w:t>
      </w:r>
      <w:r w:rsidRPr="005C043B">
        <w:rPr>
          <w:rFonts w:asciiTheme="minorHAnsi" w:eastAsiaTheme="minorEastAsia" w:hAnsiTheme="minorHAnsi" w:cstheme="minorHAnsi"/>
          <w:kern w:val="0"/>
          <w:lang w:eastAsia="pl-PL" w:bidi="ar-SA"/>
        </w:rPr>
        <w:t>.</w:t>
      </w:r>
    </w:p>
    <w:p w14:paraId="135B4572" w14:textId="77777777" w:rsidR="005C043B" w:rsidRPr="005C043B" w:rsidRDefault="005C043B" w:rsidP="005C043B">
      <w:pPr>
        <w:widowControl/>
        <w:suppressAutoHyphens w:val="0"/>
        <w:spacing w:after="200" w:line="276" w:lineRule="auto"/>
        <w:jc w:val="both"/>
        <w:rPr>
          <w:rFonts w:asciiTheme="minorHAnsi" w:eastAsiaTheme="minorEastAsia" w:hAnsiTheme="minorHAnsi" w:cstheme="minorHAnsi"/>
          <w:b/>
          <w:kern w:val="0"/>
          <w:lang w:eastAsia="pl-PL" w:bidi="ar-SA"/>
        </w:rPr>
      </w:pPr>
      <w:r w:rsidRPr="005C043B">
        <w:rPr>
          <w:rFonts w:asciiTheme="minorHAnsi" w:eastAsiaTheme="minorEastAsia" w:hAnsiTheme="minorHAnsi" w:cstheme="minorHAnsi"/>
          <w:b/>
          <w:kern w:val="0"/>
          <w:lang w:eastAsia="pl-PL" w:bidi="ar-SA"/>
        </w:rPr>
        <w:t>**Oświadczenia winny zostać wystawione przez producenta mebli.</w:t>
      </w:r>
    </w:p>
    <w:p w14:paraId="3B1EF058" w14:textId="77777777" w:rsidR="00CC6DD8" w:rsidRPr="0059790B" w:rsidRDefault="00CC6DD8" w:rsidP="009B4BBF">
      <w:pPr>
        <w:spacing w:line="360" w:lineRule="auto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2003"/>
        <w:gridCol w:w="6522"/>
        <w:gridCol w:w="2363"/>
        <w:gridCol w:w="2361"/>
      </w:tblGrid>
      <w:tr w:rsidR="00FA2CB6" w:rsidRPr="0059790B" w14:paraId="34294A25" w14:textId="77777777" w:rsidTr="00B951EC">
        <w:trPr>
          <w:cantSplit/>
        </w:trPr>
        <w:tc>
          <w:tcPr>
            <w:tcW w:w="863" w:type="dxa"/>
            <w:shd w:val="clear" w:color="auto" w:fill="EEECE1"/>
            <w:vAlign w:val="center"/>
          </w:tcPr>
          <w:p w14:paraId="2CF72162" w14:textId="35D9B0FA" w:rsidR="00913528" w:rsidRPr="0059790B" w:rsidRDefault="00CC6527" w:rsidP="00B951EC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59790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Nr</w:t>
            </w:r>
          </w:p>
        </w:tc>
        <w:tc>
          <w:tcPr>
            <w:tcW w:w="2003" w:type="dxa"/>
            <w:shd w:val="clear" w:color="auto" w:fill="EEECE1"/>
            <w:vAlign w:val="center"/>
          </w:tcPr>
          <w:p w14:paraId="1FC87609" w14:textId="77777777" w:rsidR="00913528" w:rsidRPr="0059790B" w:rsidRDefault="00913528" w:rsidP="00B951EC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59790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6522" w:type="dxa"/>
            <w:shd w:val="clear" w:color="auto" w:fill="EEECE1"/>
            <w:vAlign w:val="center"/>
          </w:tcPr>
          <w:p w14:paraId="6864EB0B" w14:textId="77777777" w:rsidR="00913528" w:rsidRPr="0059790B" w:rsidRDefault="00913528" w:rsidP="00B951EC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59790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Opis wymagań</w:t>
            </w:r>
          </w:p>
        </w:tc>
        <w:tc>
          <w:tcPr>
            <w:tcW w:w="2363" w:type="dxa"/>
            <w:shd w:val="clear" w:color="auto" w:fill="EEECE1"/>
            <w:vAlign w:val="center"/>
          </w:tcPr>
          <w:p w14:paraId="0299F28C" w14:textId="77777777" w:rsidR="00913528" w:rsidRPr="0059790B" w:rsidRDefault="00913528" w:rsidP="00B951EC">
            <w:pPr>
              <w:tabs>
                <w:tab w:val="left" w:pos="709"/>
                <w:tab w:val="left" w:pos="6096"/>
              </w:tabs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59790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TAK</w:t>
            </w:r>
            <w:r w:rsidRPr="0059790B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361" w:type="dxa"/>
            <w:shd w:val="clear" w:color="auto" w:fill="EEECE1"/>
            <w:vAlign w:val="center"/>
          </w:tcPr>
          <w:p w14:paraId="66FA8766" w14:textId="77777777" w:rsidR="00913528" w:rsidRPr="0059790B" w:rsidRDefault="00913528" w:rsidP="00B951EC">
            <w:pPr>
              <w:tabs>
                <w:tab w:val="left" w:pos="709"/>
                <w:tab w:val="left" w:pos="6096"/>
              </w:tabs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59790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NIE</w:t>
            </w:r>
            <w:r w:rsidRPr="0059790B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FA2CB6" w:rsidRPr="0059790B" w14:paraId="214CCA1E" w14:textId="77777777" w:rsidTr="00B951EC">
        <w:trPr>
          <w:cantSplit/>
        </w:trPr>
        <w:tc>
          <w:tcPr>
            <w:tcW w:w="863" w:type="dxa"/>
            <w:shd w:val="clear" w:color="auto" w:fill="EEECE1"/>
            <w:vAlign w:val="center"/>
          </w:tcPr>
          <w:p w14:paraId="2F0E421D" w14:textId="77777777" w:rsidR="00913528" w:rsidRPr="0059790B" w:rsidRDefault="00913528" w:rsidP="00B951EC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59790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003" w:type="dxa"/>
            <w:shd w:val="clear" w:color="auto" w:fill="EEECE1"/>
            <w:vAlign w:val="center"/>
          </w:tcPr>
          <w:p w14:paraId="510B0FC0" w14:textId="77777777" w:rsidR="00913528" w:rsidRPr="0059790B" w:rsidRDefault="00913528" w:rsidP="00B951EC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59790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6522" w:type="dxa"/>
            <w:shd w:val="clear" w:color="auto" w:fill="EEECE1"/>
            <w:vAlign w:val="center"/>
          </w:tcPr>
          <w:p w14:paraId="306821F3" w14:textId="77777777" w:rsidR="00913528" w:rsidRPr="0059790B" w:rsidRDefault="00913528" w:rsidP="00B951EC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59790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363" w:type="dxa"/>
            <w:shd w:val="clear" w:color="auto" w:fill="EEECE1"/>
            <w:vAlign w:val="center"/>
          </w:tcPr>
          <w:p w14:paraId="25EB4204" w14:textId="77777777" w:rsidR="00913528" w:rsidRPr="0059790B" w:rsidRDefault="00913528" w:rsidP="00B951EC">
            <w:pPr>
              <w:tabs>
                <w:tab w:val="left" w:pos="709"/>
                <w:tab w:val="left" w:pos="6096"/>
              </w:tabs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59790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361" w:type="dxa"/>
            <w:shd w:val="clear" w:color="auto" w:fill="EEECE1"/>
            <w:vAlign w:val="center"/>
          </w:tcPr>
          <w:p w14:paraId="4D506C05" w14:textId="77777777" w:rsidR="00913528" w:rsidRPr="0059790B" w:rsidRDefault="00913528" w:rsidP="00B951EC">
            <w:pPr>
              <w:tabs>
                <w:tab w:val="left" w:pos="709"/>
                <w:tab w:val="left" w:pos="6096"/>
              </w:tabs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59790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5</w:t>
            </w:r>
          </w:p>
        </w:tc>
      </w:tr>
      <w:tr w:rsidR="00FA2CB6" w:rsidRPr="0059790B" w14:paraId="282D18BF" w14:textId="77777777" w:rsidTr="00B951EC">
        <w:trPr>
          <w:cantSplit/>
          <w:trHeight w:val="1406"/>
        </w:trPr>
        <w:tc>
          <w:tcPr>
            <w:tcW w:w="863" w:type="dxa"/>
            <w:shd w:val="clear" w:color="auto" w:fill="auto"/>
            <w:vAlign w:val="center"/>
          </w:tcPr>
          <w:p w14:paraId="19F2B39F" w14:textId="1B457A58" w:rsidR="00913528" w:rsidRPr="0059790B" w:rsidRDefault="00CC6527" w:rsidP="00A43D5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>I.</w:t>
            </w:r>
            <w:r w:rsidR="00913528" w:rsidRPr="0059790B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DD61A5D" w14:textId="53982C05" w:rsidR="00CC6527" w:rsidRPr="0059790B" w:rsidRDefault="00124A57" w:rsidP="00A43D5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>Krzesło z </w:t>
            </w:r>
            <w:r w:rsidR="00CC6527" w:rsidRPr="0059790B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>regulowanym siedziskiem</w:t>
            </w:r>
          </w:p>
          <w:p w14:paraId="0643C608" w14:textId="0DF279E5" w:rsidR="00913528" w:rsidRPr="0059790B" w:rsidRDefault="00CC6527" w:rsidP="00A43D5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KRSND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2F69D6B4" w14:textId="58A6D780" w:rsidR="00CC6527" w:rsidRPr="0059790B" w:rsidRDefault="00CC6527" w:rsidP="00B951EC">
            <w:pPr>
              <w:pStyle w:val="Akapitzlist"/>
              <w:numPr>
                <w:ilvl w:val="0"/>
                <w:numId w:val="17"/>
              </w:numPr>
              <w:ind w:left="426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PN-EN 16139:2013_07, PN-EN 1022:2007 oraz PN-EN 1728:2012 </w:t>
            </w:r>
            <w:r w:rsidR="00B951EC"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lub im równoważne</w:t>
            </w:r>
            <w:r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, w zakresie wymiarów, wytrzymałości, trwałości i bezpieczeństwa dla mebli niedomowych, oraz aby do produkcji danej partii wyrobu zastosowano pianki trudnopalne.</w:t>
            </w:r>
          </w:p>
          <w:p w14:paraId="61779448" w14:textId="7D1C6B30" w:rsidR="00913528" w:rsidRPr="0059790B" w:rsidRDefault="00B951EC" w:rsidP="00B951EC">
            <w:pPr>
              <w:pStyle w:val="Akapitzlist"/>
              <w:numPr>
                <w:ilvl w:val="0"/>
                <w:numId w:val="17"/>
              </w:numPr>
              <w:ind w:left="426"/>
              <w:textAlignment w:val="baseline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Oświadczenie producenta o zastosowaniu </w:t>
            </w:r>
            <w:r w:rsidR="00CC6527"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do produkcji danej partii wyrobu pianek trudnopalnych 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438083A5" w14:textId="77777777" w:rsidR="00913528" w:rsidRPr="0059790B" w:rsidRDefault="00913528" w:rsidP="00B951EC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34472397" w14:textId="77777777" w:rsidR="00913528" w:rsidRPr="0059790B" w:rsidRDefault="00913528" w:rsidP="00B951EC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2CB6" w:rsidRPr="0059790B" w14:paraId="142FFD05" w14:textId="77777777" w:rsidTr="00B951EC">
        <w:trPr>
          <w:cantSplit/>
          <w:trHeight w:val="1128"/>
        </w:trPr>
        <w:tc>
          <w:tcPr>
            <w:tcW w:w="863" w:type="dxa"/>
            <w:shd w:val="clear" w:color="auto" w:fill="auto"/>
            <w:vAlign w:val="center"/>
          </w:tcPr>
          <w:p w14:paraId="651B1666" w14:textId="36742DCD" w:rsidR="00913528" w:rsidRPr="0059790B" w:rsidRDefault="00CC6527" w:rsidP="00A43D5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>I.</w:t>
            </w:r>
            <w:r w:rsidR="00913528" w:rsidRPr="0059790B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0BC0E73C" w14:textId="32DAE670" w:rsidR="00913528" w:rsidRPr="0059790B" w:rsidRDefault="00124A57" w:rsidP="00A43D5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>Krzesło stacjonarne z podłokietnikami z </w:t>
            </w:r>
            <w:r w:rsidR="00CC6527" w:rsidRPr="0059790B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>oparciem siatką</w:t>
            </w:r>
          </w:p>
          <w:p w14:paraId="7153F08E" w14:textId="259358BA" w:rsidR="00CC6527" w:rsidRPr="0059790B" w:rsidRDefault="00CC6527" w:rsidP="00A43D5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KSTK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206B0B8F" w14:textId="5DBB6AFB" w:rsidR="00CC6527" w:rsidRPr="0059790B" w:rsidRDefault="00CC6527" w:rsidP="00B951EC">
            <w:pPr>
              <w:pStyle w:val="Akapitzlist"/>
              <w:numPr>
                <w:ilvl w:val="0"/>
                <w:numId w:val="17"/>
              </w:numPr>
              <w:ind w:left="426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PN-EN 1728:2012, PN-EN 16139:2013_07, PN-EN 1022:2007 w zakresie wymagań wytrzymałościowych i bezpiecznych rozwiązań konstrukcyjnych .</w:t>
            </w:r>
          </w:p>
          <w:p w14:paraId="601F4EEF" w14:textId="792D76A2" w:rsidR="00913528" w:rsidRPr="0059790B" w:rsidRDefault="00B951EC" w:rsidP="00B951EC">
            <w:pPr>
              <w:pStyle w:val="Akapitzlist"/>
              <w:numPr>
                <w:ilvl w:val="0"/>
                <w:numId w:val="17"/>
              </w:numPr>
              <w:ind w:left="426"/>
              <w:textAlignment w:val="baseline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Oświadczenie producenta o zastosowaniu </w:t>
            </w:r>
            <w:r w:rsidR="00CC6527"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do produkcji danej partii wyrobu pianek trudnopalnych 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2C241366" w14:textId="77777777" w:rsidR="00913528" w:rsidRPr="0059790B" w:rsidRDefault="00913528" w:rsidP="00B951EC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7F08EB18" w14:textId="77777777" w:rsidR="00913528" w:rsidRPr="0059790B" w:rsidRDefault="00913528" w:rsidP="00B951EC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2CB6" w:rsidRPr="0059790B" w14:paraId="65C53254" w14:textId="77777777" w:rsidTr="00B951EC">
        <w:trPr>
          <w:cantSplit/>
          <w:trHeight w:val="1266"/>
        </w:trPr>
        <w:tc>
          <w:tcPr>
            <w:tcW w:w="863" w:type="dxa"/>
            <w:shd w:val="clear" w:color="auto" w:fill="auto"/>
            <w:vAlign w:val="center"/>
          </w:tcPr>
          <w:p w14:paraId="100A61B1" w14:textId="4265A040" w:rsidR="00072C46" w:rsidRPr="0059790B" w:rsidRDefault="00CC6527" w:rsidP="00A43D5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lastRenderedPageBreak/>
              <w:t>I.</w:t>
            </w:r>
            <w:r w:rsidR="00072C46" w:rsidRPr="0059790B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251BA6C0" w14:textId="2A3AF3D3" w:rsidR="00CC6527" w:rsidRPr="0059790B" w:rsidRDefault="00CC6527" w:rsidP="00A43D5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>Krzesło konferencyjne bez podłokietników</w:t>
            </w:r>
          </w:p>
          <w:p w14:paraId="6ADD2AE3" w14:textId="33CB9B90" w:rsidR="00072C46" w:rsidRPr="0059790B" w:rsidRDefault="00072C46" w:rsidP="00A43D5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>KK1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646FDA6C" w14:textId="77777777" w:rsidR="00A43D51" w:rsidRPr="0059790B" w:rsidRDefault="00CC6527" w:rsidP="00B951EC">
            <w:pPr>
              <w:pStyle w:val="Akapitzlist"/>
              <w:widowControl/>
              <w:numPr>
                <w:ilvl w:val="0"/>
                <w:numId w:val="17"/>
              </w:numPr>
              <w:ind w:left="426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>PN-EN PN EN 16139:2013-07, lub jej równoważną, na poziomie minimum 2 w zakresie wytrzymałości, trwałości i bezpieczeństwa dla mebli niedomowych.</w:t>
            </w:r>
          </w:p>
          <w:p w14:paraId="4711C1D2" w14:textId="68AC2682" w:rsidR="00CC6527" w:rsidRPr="0059790B" w:rsidRDefault="00CC6527" w:rsidP="00B951EC">
            <w:pPr>
              <w:pStyle w:val="Akapitzlist"/>
              <w:widowControl/>
              <w:numPr>
                <w:ilvl w:val="0"/>
                <w:numId w:val="17"/>
              </w:numPr>
              <w:ind w:left="426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 xml:space="preserve">PN-EN 1021-1:2014 oraz PN-EN 1021-2:2014, </w:t>
            </w:r>
            <w:r w:rsidR="00B951EC" w:rsidRPr="0059790B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>lub im równoważne</w:t>
            </w:r>
            <w:r w:rsidRPr="0059790B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>, w</w:t>
            </w:r>
            <w:r w:rsidR="00B8418D" w:rsidRPr="0059790B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> </w:t>
            </w:r>
            <w:r w:rsidRPr="0059790B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 xml:space="preserve">zakresie trudnopalności sklejki, </w:t>
            </w:r>
            <w:r w:rsidR="00B8418D" w:rsidRPr="0059790B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>potwierdzona zgodność sklejki z </w:t>
            </w:r>
            <w:r w:rsidRPr="0059790B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>wymaganiami norm</w:t>
            </w:r>
          </w:p>
          <w:p w14:paraId="0F4568D6" w14:textId="406B3F3C" w:rsidR="00CC6527" w:rsidRPr="0059790B" w:rsidRDefault="00CC6527" w:rsidP="00B951EC">
            <w:pPr>
              <w:pStyle w:val="Akapitzlist"/>
              <w:widowControl/>
              <w:numPr>
                <w:ilvl w:val="0"/>
                <w:numId w:val="17"/>
              </w:numPr>
              <w:ind w:left="426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>PN-B-02855:1988, lub jej równoważną, w zakresie toksycznych produktów spalania sklejki.</w:t>
            </w:r>
          </w:p>
          <w:p w14:paraId="6E32C0C8" w14:textId="3EB6FEA0" w:rsidR="00072C46" w:rsidRPr="0059790B" w:rsidRDefault="00B951EC" w:rsidP="00B951EC">
            <w:pPr>
              <w:pStyle w:val="Akapitzlist"/>
              <w:widowControl/>
              <w:numPr>
                <w:ilvl w:val="0"/>
                <w:numId w:val="17"/>
              </w:numPr>
              <w:ind w:left="426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 xml:space="preserve">Oświadczenie producenta o zastosowaniu </w:t>
            </w:r>
            <w:r w:rsidR="00CC6527" w:rsidRPr="0059790B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>do produkcji danej partii wyrobu pianek trudnopalnych.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2C1AAE98" w14:textId="77777777" w:rsidR="00072C46" w:rsidRPr="0059790B" w:rsidRDefault="00072C46" w:rsidP="00B951EC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16A8D377" w14:textId="77777777" w:rsidR="00072C46" w:rsidRPr="0059790B" w:rsidRDefault="00072C46" w:rsidP="00B951EC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2CB6" w:rsidRPr="0059790B" w14:paraId="00AEB59F" w14:textId="77777777" w:rsidTr="00B951EC">
        <w:trPr>
          <w:cantSplit/>
          <w:trHeight w:val="1677"/>
        </w:trPr>
        <w:tc>
          <w:tcPr>
            <w:tcW w:w="863" w:type="dxa"/>
            <w:shd w:val="clear" w:color="auto" w:fill="auto"/>
            <w:vAlign w:val="center"/>
          </w:tcPr>
          <w:p w14:paraId="59289FE6" w14:textId="6E2E0B73" w:rsidR="00072C46" w:rsidRPr="0059790B" w:rsidRDefault="00EA0500" w:rsidP="00A43D5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I.4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C456A56" w14:textId="17A9C061" w:rsidR="00124A57" w:rsidRPr="0059790B" w:rsidRDefault="00124A57" w:rsidP="00A43D5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Krzesło konferencyjne z </w:t>
            </w:r>
            <w:r w:rsidR="00EA0500"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podłokietnikami</w:t>
            </w:r>
          </w:p>
          <w:p w14:paraId="3D9F8662" w14:textId="676D6EED" w:rsidR="00EA0500" w:rsidRPr="0059790B" w:rsidRDefault="00EA0500" w:rsidP="00A43D5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KK2</w:t>
            </w:r>
          </w:p>
          <w:p w14:paraId="4FC5AB27" w14:textId="77777777" w:rsidR="00072C46" w:rsidRPr="0059790B" w:rsidRDefault="00072C46" w:rsidP="00A43D5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14:paraId="7E49A2F8" w14:textId="5482946B" w:rsidR="00EA0500" w:rsidRPr="0059790B" w:rsidRDefault="00EA0500" w:rsidP="00B951EC">
            <w:pPr>
              <w:pStyle w:val="Akapitzlist"/>
              <w:numPr>
                <w:ilvl w:val="0"/>
                <w:numId w:val="17"/>
              </w:numPr>
              <w:ind w:left="426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PN-EN 16139:2013-07, lub jej równoważną, na poziomie minimum 2 w zak</w:t>
            </w:r>
            <w:r w:rsidR="00A43D51"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resie wytrzymałości, trwałości </w:t>
            </w: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 bezpieczeństwa dla mebli niedomowych.</w:t>
            </w:r>
          </w:p>
          <w:p w14:paraId="69FE0EA2" w14:textId="64DD66C0" w:rsidR="00EA0500" w:rsidRPr="0059790B" w:rsidRDefault="00EA0500" w:rsidP="00B951EC">
            <w:pPr>
              <w:pStyle w:val="Akapitzlist"/>
              <w:numPr>
                <w:ilvl w:val="0"/>
                <w:numId w:val="17"/>
              </w:numPr>
              <w:ind w:left="426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PN-EN 1021-1:2014 oraz PN-EN 1021-2:2014, </w:t>
            </w:r>
            <w:r w:rsidR="00B951EC"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lub im równoważne</w:t>
            </w:r>
            <w:r w:rsidR="00B8418D"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w </w:t>
            </w: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zakresie trudnopalności sklejki, </w:t>
            </w:r>
            <w:r w:rsidR="00B8418D"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potwierdzona zgodność sklejki z </w:t>
            </w: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wymaganiami norm</w:t>
            </w:r>
          </w:p>
          <w:p w14:paraId="52845782" w14:textId="390106EC" w:rsidR="00EA0500" w:rsidRPr="0059790B" w:rsidRDefault="00EA0500" w:rsidP="00B951EC">
            <w:pPr>
              <w:pStyle w:val="Akapitzlist"/>
              <w:numPr>
                <w:ilvl w:val="0"/>
                <w:numId w:val="17"/>
              </w:numPr>
              <w:ind w:left="426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PN-B-02855:1988, lub jej równoważną, w zakresie toksycznych produktów spalania sklejki.</w:t>
            </w:r>
          </w:p>
          <w:p w14:paraId="24EEE82F" w14:textId="45D62466" w:rsidR="00072C46" w:rsidRPr="0059790B" w:rsidRDefault="00B951EC" w:rsidP="00B951EC">
            <w:pPr>
              <w:pStyle w:val="Akapitzlist"/>
              <w:numPr>
                <w:ilvl w:val="0"/>
                <w:numId w:val="17"/>
              </w:numPr>
              <w:ind w:left="426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Oświadczenie producenta o zastosowaniu </w:t>
            </w:r>
            <w:r w:rsidR="00EA0500"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do produkcji danej parti</w:t>
            </w:r>
            <w:r w:rsidR="00A43D51"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i wyrobu pianek trudnopalnych.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7C4E0CB1" w14:textId="77777777" w:rsidR="00072C46" w:rsidRPr="0059790B" w:rsidRDefault="00072C46" w:rsidP="00B951EC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5949D64A" w14:textId="77777777" w:rsidR="00072C46" w:rsidRPr="0059790B" w:rsidRDefault="00072C46" w:rsidP="00B951EC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2CB6" w:rsidRPr="0059790B" w14:paraId="1B906396" w14:textId="77777777" w:rsidTr="00B951EC">
        <w:trPr>
          <w:cantSplit/>
          <w:trHeight w:val="1350"/>
        </w:trPr>
        <w:tc>
          <w:tcPr>
            <w:tcW w:w="863" w:type="dxa"/>
            <w:shd w:val="clear" w:color="auto" w:fill="auto"/>
            <w:vAlign w:val="center"/>
          </w:tcPr>
          <w:p w14:paraId="497A34FB" w14:textId="7BBEA126" w:rsidR="00072C46" w:rsidRPr="0059790B" w:rsidRDefault="00EA0500" w:rsidP="00A43D5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II.1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66294F7" w14:textId="3EDDFDD2" w:rsidR="00EA0500" w:rsidRPr="0059790B" w:rsidRDefault="00EA0500" w:rsidP="00A43D5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Fotel </w:t>
            </w:r>
            <w:r w:rsidR="00124A57"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konferencyjny gabinetowy, z </w:t>
            </w:r>
            <w:r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regulowaną wysokością, na kółkach, kubełkowy</w:t>
            </w:r>
            <w:r w:rsidR="00124A57"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FKGK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5BCFD9FA" w14:textId="3F368321" w:rsidR="00EA0500" w:rsidRPr="0059790B" w:rsidRDefault="00EA0500" w:rsidP="00B951EC">
            <w:pPr>
              <w:pStyle w:val="Akapitzlist"/>
              <w:numPr>
                <w:ilvl w:val="0"/>
                <w:numId w:val="17"/>
              </w:numPr>
              <w:ind w:left="426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PN-EN 16139:2013_07, PN-EN 1022:2019-03, PN-EN 1728:2012, PN-EN 1335-1:20</w:t>
            </w:r>
            <w:r w:rsidR="0099665D"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</w:t>
            </w: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oraz PN-EN 1335-2:2019-3 </w:t>
            </w:r>
            <w:r w:rsidR="00B951EC"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lub im równoważne</w:t>
            </w: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 zakresie wymiarów, wytrzymałości, trwałości i bezpieczeństwa dla mebli niedomowych</w:t>
            </w:r>
          </w:p>
          <w:p w14:paraId="71C8082B" w14:textId="68BFBCAB" w:rsidR="00072C46" w:rsidRPr="0059790B" w:rsidRDefault="00B951EC" w:rsidP="00B951EC">
            <w:pPr>
              <w:pStyle w:val="Akapitzlist"/>
              <w:numPr>
                <w:ilvl w:val="0"/>
                <w:numId w:val="17"/>
              </w:numPr>
              <w:ind w:left="42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Oświadczenie producenta o zastosowaniu </w:t>
            </w:r>
            <w:r w:rsidR="00EA0500"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do produkcji danej parti</w:t>
            </w:r>
            <w:r w:rsidR="00A43D51"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i wyrobu pianek trudnopalnych. 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21EE5D0C" w14:textId="77777777" w:rsidR="00072C46" w:rsidRPr="0059790B" w:rsidRDefault="00072C46" w:rsidP="00B951EC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50745FEA" w14:textId="77777777" w:rsidR="00072C46" w:rsidRPr="0059790B" w:rsidRDefault="00072C46" w:rsidP="00B951EC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2CB6" w:rsidRPr="0059790B" w14:paraId="2082B200" w14:textId="77777777" w:rsidTr="00B951EC">
        <w:trPr>
          <w:cantSplit/>
          <w:trHeight w:val="1370"/>
        </w:trPr>
        <w:tc>
          <w:tcPr>
            <w:tcW w:w="863" w:type="dxa"/>
            <w:shd w:val="clear" w:color="auto" w:fill="auto"/>
            <w:vAlign w:val="center"/>
          </w:tcPr>
          <w:p w14:paraId="0D49213A" w14:textId="1D8124ED" w:rsidR="00D50B00" w:rsidRPr="0059790B" w:rsidRDefault="00EA0500" w:rsidP="00A43D5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II.2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30FD0A4F" w14:textId="55669AD7" w:rsidR="00D50B00" w:rsidRPr="0059790B" w:rsidRDefault="00EA0500" w:rsidP="00A43D5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F</w:t>
            </w:r>
            <w:r w:rsidR="00124A57"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otel konferencyjny na kółkach z </w:t>
            </w:r>
            <w:r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regulacją wysokości FKK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45D4D053" w14:textId="7681CF66" w:rsidR="00EA0500" w:rsidRPr="0059790B" w:rsidRDefault="00EA0500" w:rsidP="00B951EC">
            <w:pPr>
              <w:pStyle w:val="Akapitzlist"/>
              <w:numPr>
                <w:ilvl w:val="0"/>
                <w:numId w:val="17"/>
              </w:numPr>
              <w:ind w:left="426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PN-EN 16139:2013_07, PN-EN 1022:2019-03, PN-EN 1728:2012, PN-EN 1335-1:20</w:t>
            </w:r>
            <w:r w:rsidR="0099665D"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</w:t>
            </w: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oraz PN-EN 1335-2:2019-3 </w:t>
            </w:r>
            <w:r w:rsidR="00B951EC"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lub im równoważne</w:t>
            </w: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 zakresie wymiarów, wytrzymałości, trwałości i bezpieczeństwa dla mebli niedomowych</w:t>
            </w:r>
          </w:p>
          <w:p w14:paraId="30CB9CBE" w14:textId="3EF3DA7A" w:rsidR="00D50B00" w:rsidRPr="0059790B" w:rsidRDefault="00B951EC" w:rsidP="00B951EC">
            <w:pPr>
              <w:pStyle w:val="Akapitzlist"/>
              <w:numPr>
                <w:ilvl w:val="0"/>
                <w:numId w:val="17"/>
              </w:numPr>
              <w:ind w:left="42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Oświadczenie producenta o zastosowaniu </w:t>
            </w:r>
            <w:r w:rsidR="00EA0500"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do produkcji danej parti</w:t>
            </w:r>
            <w:r w:rsidR="00A43D51"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i wyrobu pianek trudnopalnych.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0E48F799" w14:textId="77777777" w:rsidR="00D50B00" w:rsidRPr="0059790B" w:rsidRDefault="00D50B00" w:rsidP="00B951EC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204F6281" w14:textId="77777777" w:rsidR="00D50B00" w:rsidRPr="0059790B" w:rsidRDefault="00D50B00" w:rsidP="00B951EC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2CB6" w:rsidRPr="0059790B" w14:paraId="5B47044C" w14:textId="77777777" w:rsidTr="00B951EC">
        <w:trPr>
          <w:cantSplit/>
          <w:trHeight w:val="1390"/>
        </w:trPr>
        <w:tc>
          <w:tcPr>
            <w:tcW w:w="863" w:type="dxa"/>
            <w:shd w:val="clear" w:color="auto" w:fill="auto"/>
            <w:vAlign w:val="center"/>
          </w:tcPr>
          <w:p w14:paraId="50F37A3F" w14:textId="270E3C18" w:rsidR="00D50B00" w:rsidRPr="0059790B" w:rsidRDefault="00EA0500" w:rsidP="00A43D5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II.3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427E75F8" w14:textId="77777777" w:rsidR="00D50B00" w:rsidRPr="0059790B" w:rsidRDefault="00EA0500" w:rsidP="00A43D5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Fotel klienta na stopkach, kubełkowy</w:t>
            </w:r>
          </w:p>
          <w:p w14:paraId="1A90D9AE" w14:textId="15A58729" w:rsidR="00EA0500" w:rsidRPr="0059790B" w:rsidRDefault="00EA0500" w:rsidP="00A43D5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FKL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5451AE36" w14:textId="7600CF0A" w:rsidR="00EA0500" w:rsidRPr="0059790B" w:rsidRDefault="00EA0500" w:rsidP="00B951EC">
            <w:pPr>
              <w:pStyle w:val="Akapitzlist"/>
              <w:numPr>
                <w:ilvl w:val="0"/>
                <w:numId w:val="17"/>
              </w:numPr>
              <w:ind w:left="426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PN-EN 16139:2013_07, PN-EN 1022:2019-03, PN-EN 1728:2012 oraz PN-EN 1335-2:2019-3 </w:t>
            </w:r>
            <w:r w:rsidR="00B951EC"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lub im równoważne</w:t>
            </w: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 zakresie wymiarów, wytrzymałości, trwałości i bezpieczeństwa dla mebli niedomowych</w:t>
            </w:r>
          </w:p>
          <w:p w14:paraId="239F7306" w14:textId="31F5C220" w:rsidR="00D50B00" w:rsidRPr="0059790B" w:rsidRDefault="00B951EC" w:rsidP="00B951EC">
            <w:pPr>
              <w:pStyle w:val="Akapitzlist"/>
              <w:numPr>
                <w:ilvl w:val="0"/>
                <w:numId w:val="17"/>
              </w:numPr>
              <w:ind w:left="42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Oświadczenie producenta o zastosowaniu </w:t>
            </w:r>
            <w:r w:rsidR="00EA0500"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do produkcji danej partii wyro</w:t>
            </w:r>
            <w:r w:rsidR="00A43D51"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bu pianek trudnopalnych.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370C849F" w14:textId="77777777" w:rsidR="00D50B00" w:rsidRPr="0059790B" w:rsidRDefault="00D50B00" w:rsidP="00B951EC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7648A0A0" w14:textId="77777777" w:rsidR="00D50B00" w:rsidRPr="0059790B" w:rsidRDefault="00D50B00" w:rsidP="00B951EC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2CB6" w:rsidRPr="0059790B" w14:paraId="09891EB7" w14:textId="77777777" w:rsidTr="00B951EC">
        <w:trPr>
          <w:cantSplit/>
          <w:trHeight w:val="992"/>
        </w:trPr>
        <w:tc>
          <w:tcPr>
            <w:tcW w:w="863" w:type="dxa"/>
            <w:shd w:val="clear" w:color="auto" w:fill="auto"/>
            <w:vAlign w:val="center"/>
          </w:tcPr>
          <w:p w14:paraId="4E7CC049" w14:textId="453F0EB6" w:rsidR="00D50B00" w:rsidRPr="0059790B" w:rsidRDefault="00EA0500" w:rsidP="00A43D5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II.4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0DA665B1" w14:textId="77777777" w:rsidR="00124A57" w:rsidRPr="0059790B" w:rsidRDefault="00EA0500" w:rsidP="00A43D51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Fotel niski kubełkowy</w:t>
            </w:r>
            <w:r w:rsidR="00124A57"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2E980D8" w14:textId="158AECAD" w:rsidR="00EA0500" w:rsidRPr="0059790B" w:rsidRDefault="00EA0500" w:rsidP="00A43D51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FKNS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57216402" w14:textId="5B908650" w:rsidR="00EA0500" w:rsidRPr="0059790B" w:rsidRDefault="00EA0500" w:rsidP="00B951EC">
            <w:pPr>
              <w:pStyle w:val="Akapitzlist"/>
              <w:numPr>
                <w:ilvl w:val="0"/>
                <w:numId w:val="17"/>
              </w:numPr>
              <w:ind w:left="42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PN-EN 16139:2013_07, PN-EN 1022:2019-03, PN-EN 1728:2012, PN-EN 1335-1:20</w:t>
            </w:r>
            <w:r w:rsidR="004551C9"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</w:t>
            </w: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oraz PN-EN 1335-2:2019-3 </w:t>
            </w:r>
            <w:r w:rsidR="00B951EC"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lub im równoważne</w:t>
            </w: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 zakresie wymiarów, wytrzymałości, trwałości i bezpieczeństwa dla mebli niedomowych</w:t>
            </w:r>
          </w:p>
          <w:p w14:paraId="7C0D92FE" w14:textId="75661EB9" w:rsidR="00D50B00" w:rsidRPr="0059790B" w:rsidRDefault="00B951EC" w:rsidP="00B951EC">
            <w:pPr>
              <w:pStyle w:val="Akapitzlist"/>
              <w:numPr>
                <w:ilvl w:val="0"/>
                <w:numId w:val="17"/>
              </w:numPr>
              <w:ind w:left="42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Oświadczenie producenta o zastosowaniu </w:t>
            </w:r>
            <w:r w:rsidR="00EA0500"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do produkcji danej partii wyrobu pianek trudnopalnych.  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2FCD05CC" w14:textId="77777777" w:rsidR="00D50B00" w:rsidRPr="0059790B" w:rsidRDefault="00D50B00" w:rsidP="00B951EC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67642FC2" w14:textId="77777777" w:rsidR="00D50B00" w:rsidRPr="0059790B" w:rsidRDefault="00D50B00" w:rsidP="00B951EC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A2CB6" w:rsidRPr="0059790B" w14:paraId="76D4CBA7" w14:textId="77777777" w:rsidTr="00B951EC">
        <w:trPr>
          <w:cantSplit/>
          <w:trHeight w:val="269"/>
        </w:trPr>
        <w:tc>
          <w:tcPr>
            <w:tcW w:w="863" w:type="dxa"/>
            <w:shd w:val="clear" w:color="auto" w:fill="auto"/>
            <w:vAlign w:val="center"/>
          </w:tcPr>
          <w:p w14:paraId="6C6C01E8" w14:textId="23F4A931" w:rsidR="000F0727" w:rsidRPr="0059790B" w:rsidRDefault="00EA0500" w:rsidP="00A43D5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II.5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7B4D140A" w14:textId="7BC241BA" w:rsidR="000F0727" w:rsidRPr="0059790B" w:rsidRDefault="00EA0500" w:rsidP="00A43D51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Fotel wypoczy</w:t>
            </w:r>
            <w:r w:rsidR="00124A57"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nkowy na płozach tapicerowany z </w:t>
            </w:r>
            <w:r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podłokietnikami</w:t>
            </w:r>
          </w:p>
          <w:p w14:paraId="069220AA" w14:textId="7BFD71CC" w:rsidR="00EA0500" w:rsidRPr="0059790B" w:rsidRDefault="00EA0500" w:rsidP="00A43D51">
            <w:pPr>
              <w:widowControl/>
              <w:suppressAutoHyphens w:val="0"/>
              <w:jc w:val="center"/>
              <w:rPr>
                <w:rFonts w:asciiTheme="minorHAnsi" w:eastAsiaTheme="minorEastAsia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FWPW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17E99718" w14:textId="75A44797" w:rsidR="00EA0500" w:rsidRPr="0059790B" w:rsidRDefault="00EA0500" w:rsidP="00B951EC">
            <w:pPr>
              <w:pStyle w:val="Akapitzlist"/>
              <w:numPr>
                <w:ilvl w:val="0"/>
                <w:numId w:val="17"/>
              </w:numPr>
              <w:ind w:left="42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PN-EN 16139:2013_07, PN-EN 1022:2007 oraz PN-EN 1728:2012 </w:t>
            </w:r>
            <w:r w:rsidR="00B951EC"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lub im równoważne</w:t>
            </w: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 zakresie wymia</w:t>
            </w:r>
            <w:r w:rsidR="00B8418D"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rów, wytrzymałości, trwałości i </w:t>
            </w: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bezpieczeństwa dla mebli niedomowych</w:t>
            </w:r>
          </w:p>
          <w:p w14:paraId="661D50CA" w14:textId="73926047" w:rsidR="000F0727" w:rsidRPr="0059790B" w:rsidRDefault="00B951EC" w:rsidP="00B951EC">
            <w:pPr>
              <w:pStyle w:val="Akapitzlist"/>
              <w:numPr>
                <w:ilvl w:val="0"/>
                <w:numId w:val="17"/>
              </w:numPr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Oświadczenie producenta o zastosowaniu </w:t>
            </w:r>
            <w:r w:rsidR="00EA0500"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do produkcji danej part</w:t>
            </w:r>
            <w:r w:rsidR="00A43D51"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ii wyrobu pianek trudnopalnych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0DB147E0" w14:textId="77777777" w:rsidR="000F0727" w:rsidRPr="0059790B" w:rsidRDefault="000F0727" w:rsidP="00B951EC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651F24D4" w14:textId="77777777" w:rsidR="000F0727" w:rsidRPr="0059790B" w:rsidRDefault="000F0727" w:rsidP="00B951EC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926E7" w:rsidRPr="0059790B" w14:paraId="3D15BFE5" w14:textId="77777777" w:rsidTr="00B951EC">
        <w:trPr>
          <w:cantSplit/>
          <w:trHeight w:val="1093"/>
        </w:trPr>
        <w:tc>
          <w:tcPr>
            <w:tcW w:w="863" w:type="dxa"/>
            <w:shd w:val="clear" w:color="auto" w:fill="auto"/>
            <w:vAlign w:val="center"/>
          </w:tcPr>
          <w:p w14:paraId="5C95C26C" w14:textId="5FFA49F3" w:rsidR="000F0727" w:rsidRPr="0059790B" w:rsidRDefault="00EA0500" w:rsidP="00A43D5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II.6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02122BDD" w14:textId="04522D12" w:rsidR="000F0727" w:rsidRPr="0059790B" w:rsidRDefault="00EA0500" w:rsidP="00A43D51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Fotel wypoczynkowy ni</w:t>
            </w:r>
            <w:r w:rsidR="00124A57"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ski, na nóżkach, tapicerowany z </w:t>
            </w:r>
            <w:r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podłokietnikami</w:t>
            </w:r>
          </w:p>
          <w:p w14:paraId="785093B4" w14:textId="21387514" w:rsidR="00EA0500" w:rsidRPr="0059790B" w:rsidRDefault="00EA0500" w:rsidP="00A43D51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FWNSD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46E527D8" w14:textId="5ECC1E86" w:rsidR="00EA0500" w:rsidRPr="0059790B" w:rsidRDefault="00EA0500" w:rsidP="00B951EC">
            <w:pPr>
              <w:pStyle w:val="Akapitzlist"/>
              <w:numPr>
                <w:ilvl w:val="0"/>
                <w:numId w:val="17"/>
              </w:numPr>
              <w:ind w:left="42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PN-EN 16139:2013_07, PN-EN 1022:2007 oraz PN-EN 1728:2012, </w:t>
            </w:r>
            <w:r w:rsidR="00B951EC"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lub im równoważne</w:t>
            </w: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w zakresie wymia</w:t>
            </w:r>
            <w:r w:rsidR="00B8418D"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rów, wytrzymałości, trwałości i </w:t>
            </w: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bezpieczeństwa dla mebli niedomowych,</w:t>
            </w:r>
          </w:p>
          <w:p w14:paraId="3226BA21" w14:textId="60676662" w:rsidR="000F0727" w:rsidRPr="0059790B" w:rsidRDefault="00B951EC" w:rsidP="00B951EC">
            <w:pPr>
              <w:pStyle w:val="Akapitzlist"/>
              <w:numPr>
                <w:ilvl w:val="0"/>
                <w:numId w:val="17"/>
              </w:numPr>
              <w:ind w:left="42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Oświadczenie producenta o zastosowaniu </w:t>
            </w:r>
            <w:r w:rsidR="00EA0500"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do produkcji danej part</w:t>
            </w:r>
            <w:r w:rsidR="00A43D51"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ii wyrobu pianek trudnopalnych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12BF46D4" w14:textId="77777777" w:rsidR="000F0727" w:rsidRPr="0059790B" w:rsidRDefault="000F0727" w:rsidP="00B951EC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4F0CE764" w14:textId="77777777" w:rsidR="000F0727" w:rsidRPr="0059790B" w:rsidRDefault="000F0727" w:rsidP="00B951EC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926E7" w:rsidRPr="0059790B" w14:paraId="272805D7" w14:textId="77777777" w:rsidTr="00B951EC">
        <w:trPr>
          <w:cantSplit/>
          <w:trHeight w:val="1336"/>
        </w:trPr>
        <w:tc>
          <w:tcPr>
            <w:tcW w:w="863" w:type="dxa"/>
            <w:shd w:val="clear" w:color="auto" w:fill="auto"/>
            <w:vAlign w:val="center"/>
          </w:tcPr>
          <w:p w14:paraId="066F827F" w14:textId="42A7D461" w:rsidR="00FA2CB6" w:rsidRPr="0059790B" w:rsidRDefault="00EA0500" w:rsidP="00A43D5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II.7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74C54351" w14:textId="00B328E7" w:rsidR="00FA2CB6" w:rsidRPr="0059790B" w:rsidRDefault="00124A57" w:rsidP="00A43D51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Fotel obrotowy z </w:t>
            </w:r>
            <w:r w:rsidR="00EA0500"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podłokietnikami na kółkach</w:t>
            </w:r>
          </w:p>
          <w:p w14:paraId="7EEDEE7E" w14:textId="1C951342" w:rsidR="00EA0500" w:rsidRPr="0059790B" w:rsidRDefault="00EA0500" w:rsidP="00A43D51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FOB1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2AE6EE48" w14:textId="11BAAD1D" w:rsidR="00EA0500" w:rsidRPr="0059790B" w:rsidRDefault="00EA0500" w:rsidP="00B951EC">
            <w:pPr>
              <w:pStyle w:val="Akapitzlist"/>
              <w:numPr>
                <w:ilvl w:val="0"/>
                <w:numId w:val="17"/>
              </w:numPr>
              <w:ind w:left="42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PN-EN 16139:2013_07, PN-EN 1022:20</w:t>
            </w:r>
            <w:r w:rsidR="001213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19</w:t>
            </w: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oraz PN-EN 1728:2012, </w:t>
            </w:r>
            <w:r w:rsidR="00B951EC"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lub im równoważne</w:t>
            </w: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na poziomie minimum 2 w zakresie wytrzymałości ( statyczne obciążeni</w:t>
            </w:r>
            <w:r w:rsidR="00B8418D"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 siedziska 200kg), trwałości i </w:t>
            </w: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bezpieczeństwa dla mebli niedomowych,</w:t>
            </w:r>
          </w:p>
          <w:p w14:paraId="791E1D45" w14:textId="2FE28E55" w:rsidR="00FA2CB6" w:rsidRPr="0059790B" w:rsidRDefault="00B951EC" w:rsidP="00B951EC">
            <w:pPr>
              <w:pStyle w:val="Akapitzlist"/>
              <w:numPr>
                <w:ilvl w:val="0"/>
                <w:numId w:val="17"/>
              </w:numPr>
              <w:ind w:left="42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Oświadczenie producenta o zastosowaniu </w:t>
            </w:r>
            <w:r w:rsidR="00EA0500"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do produkcji danej part</w:t>
            </w:r>
            <w:r w:rsidR="00A43D51"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ii wyrobu pianek trudnopalnych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1355DD80" w14:textId="77777777" w:rsidR="00FA2CB6" w:rsidRPr="0059790B" w:rsidRDefault="00FA2CB6" w:rsidP="00B951EC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601F2DAC" w14:textId="77777777" w:rsidR="00FA2CB6" w:rsidRPr="0059790B" w:rsidRDefault="00FA2CB6" w:rsidP="00B951EC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926E7" w:rsidRPr="0059790B" w14:paraId="1CE29D78" w14:textId="77777777" w:rsidTr="00B951EC">
        <w:trPr>
          <w:cantSplit/>
          <w:trHeight w:val="1356"/>
        </w:trPr>
        <w:tc>
          <w:tcPr>
            <w:tcW w:w="863" w:type="dxa"/>
            <w:shd w:val="clear" w:color="auto" w:fill="auto"/>
            <w:vAlign w:val="center"/>
          </w:tcPr>
          <w:p w14:paraId="4574C13A" w14:textId="46391311" w:rsidR="00FA2CB6" w:rsidRPr="0059790B" w:rsidRDefault="00EA0500" w:rsidP="00A43D5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II.8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5CC45F17" w14:textId="1F52E2B2" w:rsidR="00FA2CB6" w:rsidRPr="0059790B" w:rsidRDefault="00124A57" w:rsidP="00A43D51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Fotel obrotowy z </w:t>
            </w:r>
            <w:r w:rsidR="00EA0500"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podłokietnikami na kółkach</w:t>
            </w:r>
          </w:p>
          <w:p w14:paraId="2B25A9C9" w14:textId="714D6698" w:rsidR="00EA0500" w:rsidRPr="0059790B" w:rsidRDefault="00EA0500" w:rsidP="00A43D51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FOB2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22BFA4A8" w14:textId="1E03C071" w:rsidR="00EA0500" w:rsidRPr="0059790B" w:rsidRDefault="00EA0500" w:rsidP="00B951EC">
            <w:pPr>
              <w:pStyle w:val="Akapitzlist"/>
              <w:numPr>
                <w:ilvl w:val="0"/>
                <w:numId w:val="17"/>
              </w:numPr>
              <w:ind w:left="42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PN-EN 1022:20</w:t>
            </w:r>
            <w:r w:rsidR="004551C9"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19</w:t>
            </w: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oraz PN-EN 1728:2012, PN-EN 16139:2013-07, </w:t>
            </w:r>
            <w:r w:rsidR="00B951EC"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lub im równoważne</w:t>
            </w: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na poziomie minimum 2 w zakresie wytrzymałości( statyczne obciążeni</w:t>
            </w:r>
            <w:r w:rsidR="00B8418D"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 siedziska 200kg), trwałości i </w:t>
            </w: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bezpieczeństwa dla mebli niedomowych,</w:t>
            </w:r>
          </w:p>
          <w:p w14:paraId="6FF62B25" w14:textId="09534FDA" w:rsidR="00FA2CB6" w:rsidRPr="0059790B" w:rsidRDefault="00B951EC" w:rsidP="00B951EC">
            <w:pPr>
              <w:pStyle w:val="Akapitzlist"/>
              <w:numPr>
                <w:ilvl w:val="0"/>
                <w:numId w:val="17"/>
              </w:numPr>
              <w:ind w:left="42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Oświadczenie producenta o zastosowaniu </w:t>
            </w:r>
            <w:r w:rsidR="00EA0500"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do produkcji danej part</w:t>
            </w:r>
            <w:r w:rsidR="00A43D51" w:rsidRPr="005979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ii wyrobu pianek trudnopalnych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51E20C5F" w14:textId="77777777" w:rsidR="00FA2CB6" w:rsidRPr="0059790B" w:rsidRDefault="00FA2CB6" w:rsidP="00B951EC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680181EF" w14:textId="77777777" w:rsidR="00FA2CB6" w:rsidRPr="0059790B" w:rsidRDefault="00FA2CB6" w:rsidP="00B951EC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267F9" w:rsidRPr="0059790B" w14:paraId="76E9B439" w14:textId="77777777" w:rsidTr="00954ED4">
        <w:trPr>
          <w:cantSplit/>
          <w:trHeight w:val="135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A6201" w14:textId="69A0E050" w:rsidR="008267F9" w:rsidRPr="0059790B" w:rsidRDefault="008267F9" w:rsidP="008267F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III.1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A503A" w14:textId="77777777" w:rsidR="008267F9" w:rsidRPr="0059790B" w:rsidRDefault="008267F9" w:rsidP="008267F9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Hoker</w:t>
            </w:r>
            <w:proofErr w:type="spellEnd"/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z nakładką tapicerowaną na stelażu metalowym</w:t>
            </w:r>
          </w:p>
          <w:p w14:paraId="335E81DA" w14:textId="7B74A1E0" w:rsidR="008267F9" w:rsidRPr="0059790B" w:rsidRDefault="008267F9" w:rsidP="008267F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HZN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85898" w14:textId="4473024A" w:rsidR="008267F9" w:rsidRPr="0059790B" w:rsidRDefault="008267F9" w:rsidP="008267F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145B953D" w14:textId="4BF9AAE6" w:rsidR="008267F9" w:rsidRPr="0059790B" w:rsidRDefault="008267F9" w:rsidP="008267F9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eastAsia="Calibri" w:hAnsiTheme="minorHAnsi" w:cstheme="minorHAnsi"/>
                <w:sz w:val="20"/>
                <w:szCs w:val="20"/>
              </w:rPr>
              <w:t>Nie dotyczy</w:t>
            </w:r>
          </w:p>
        </w:tc>
        <w:tc>
          <w:tcPr>
            <w:tcW w:w="2361" w:type="dxa"/>
            <w:vAlign w:val="center"/>
          </w:tcPr>
          <w:p w14:paraId="18790CB8" w14:textId="0E6BB98A" w:rsidR="008267F9" w:rsidRPr="0059790B" w:rsidRDefault="008267F9" w:rsidP="008267F9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eastAsia="Calibri" w:hAnsiTheme="minorHAnsi" w:cstheme="minorHAnsi"/>
                <w:sz w:val="20"/>
                <w:szCs w:val="20"/>
              </w:rPr>
              <w:t>Nie dotyczy</w:t>
            </w:r>
          </w:p>
        </w:tc>
      </w:tr>
      <w:tr w:rsidR="008267F9" w:rsidRPr="0059790B" w14:paraId="5B21F475" w14:textId="77777777" w:rsidTr="00B951EC">
        <w:trPr>
          <w:cantSplit/>
          <w:trHeight w:val="1275"/>
        </w:trPr>
        <w:tc>
          <w:tcPr>
            <w:tcW w:w="863" w:type="dxa"/>
            <w:shd w:val="clear" w:color="auto" w:fill="auto"/>
            <w:vAlign w:val="center"/>
          </w:tcPr>
          <w:p w14:paraId="79EEF107" w14:textId="3259D1B4" w:rsidR="008267F9" w:rsidRPr="0059790B" w:rsidRDefault="008267F9" w:rsidP="008267F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III.2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23248D6A" w14:textId="77777777" w:rsidR="008267F9" w:rsidRPr="0059790B" w:rsidRDefault="008267F9" w:rsidP="008267F9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Sofa dwuosobowa o konstrukcji metalowej lakierowanej, tapicerowanej tkaniną o podwyższonej odporności na zabrudzenia</w:t>
            </w:r>
          </w:p>
          <w:p w14:paraId="5EA1915A" w14:textId="1ABBAA95" w:rsidR="008267F9" w:rsidRPr="0059790B" w:rsidRDefault="008267F9" w:rsidP="008267F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S2L i S2P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78F7EB31" w14:textId="6389C61D" w:rsidR="008267F9" w:rsidRPr="0059790B" w:rsidRDefault="008267F9" w:rsidP="008267F9">
            <w:pPr>
              <w:pStyle w:val="Akapitzlist"/>
              <w:numPr>
                <w:ilvl w:val="0"/>
                <w:numId w:val="17"/>
              </w:numPr>
              <w:ind w:left="426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PN-EN 1022:2007, PN-EN 1728:2012, PN-EN 16139:2013_07; PN-EN 1730;2013_04 oraz PN-EN 12521:2016_02, lub równoważnymi, w zakresie wymagań wytrzymałościowych i bezpiecznych rozwiązań konstrukcyjnych,</w:t>
            </w:r>
          </w:p>
          <w:p w14:paraId="22EDD2F5" w14:textId="7D1230FA" w:rsidR="008267F9" w:rsidRPr="0059790B" w:rsidRDefault="008267F9" w:rsidP="008267F9">
            <w:pPr>
              <w:pStyle w:val="Akapitzlist"/>
              <w:numPr>
                <w:ilvl w:val="0"/>
                <w:numId w:val="17"/>
              </w:numPr>
              <w:ind w:left="42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Oświadczenie producenta o zastosowaniu do produkcji danej partii wyrobu pianek trudnopalnych.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18C2C7AA" w14:textId="77777777" w:rsidR="008267F9" w:rsidRPr="0059790B" w:rsidRDefault="008267F9" w:rsidP="008267F9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03728341" w14:textId="77777777" w:rsidR="008267F9" w:rsidRPr="0059790B" w:rsidRDefault="008267F9" w:rsidP="008267F9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267F9" w:rsidRPr="0059790B" w14:paraId="3CAEF684" w14:textId="77777777" w:rsidTr="00B951EC">
        <w:trPr>
          <w:cantSplit/>
          <w:trHeight w:val="1275"/>
        </w:trPr>
        <w:tc>
          <w:tcPr>
            <w:tcW w:w="863" w:type="dxa"/>
            <w:shd w:val="clear" w:color="auto" w:fill="auto"/>
            <w:vAlign w:val="center"/>
          </w:tcPr>
          <w:p w14:paraId="40AC0DE9" w14:textId="345E9914" w:rsidR="008267F9" w:rsidRPr="0059790B" w:rsidRDefault="008267F9" w:rsidP="008267F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III.3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26DCE018" w14:textId="3C2E1015" w:rsidR="008267F9" w:rsidRPr="0059790B" w:rsidRDefault="008267F9" w:rsidP="008267F9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Pufa niska tapicerowana (o kształcie walca)</w:t>
            </w:r>
          </w:p>
          <w:p w14:paraId="239E8295" w14:textId="4D904267" w:rsidR="008267F9" w:rsidRPr="0059790B" w:rsidRDefault="008267F9" w:rsidP="008267F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PNT 45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09FF5C04" w14:textId="320DB500" w:rsidR="008267F9" w:rsidRPr="0059790B" w:rsidRDefault="008267F9" w:rsidP="008267F9">
            <w:pPr>
              <w:pStyle w:val="Akapitzlist"/>
              <w:numPr>
                <w:ilvl w:val="0"/>
                <w:numId w:val="17"/>
              </w:numPr>
              <w:ind w:left="426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PN- EN 1022:2007, PN-EN 1728:2012 oraz PN-EN 16139:2013_07, lub równoważnymi, w zakresie wymiarów, wymagań wytrzymałościowych oraz bezpiecznych rozwiązań konstrukcyjnych,</w:t>
            </w:r>
          </w:p>
          <w:p w14:paraId="2621BFCD" w14:textId="18851901" w:rsidR="008267F9" w:rsidRPr="0059790B" w:rsidRDefault="008267F9" w:rsidP="008267F9">
            <w:pPr>
              <w:pStyle w:val="Akapitzlist"/>
              <w:numPr>
                <w:ilvl w:val="0"/>
                <w:numId w:val="17"/>
              </w:numPr>
              <w:ind w:left="42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 xml:space="preserve">Oświadczenie producenta o zastosowaniu do produkcji danej partii wyrobu pianek trudnopalnych. 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77C7DCCF" w14:textId="77777777" w:rsidR="008267F9" w:rsidRPr="0059790B" w:rsidRDefault="008267F9" w:rsidP="008267F9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496EDA06" w14:textId="77777777" w:rsidR="008267F9" w:rsidRPr="0059790B" w:rsidRDefault="008267F9" w:rsidP="008267F9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267F9" w:rsidRPr="0059790B" w14:paraId="28C80D71" w14:textId="77777777" w:rsidTr="00B951EC">
        <w:trPr>
          <w:cantSplit/>
          <w:trHeight w:val="1275"/>
        </w:trPr>
        <w:tc>
          <w:tcPr>
            <w:tcW w:w="863" w:type="dxa"/>
            <w:shd w:val="clear" w:color="auto" w:fill="auto"/>
            <w:vAlign w:val="center"/>
          </w:tcPr>
          <w:p w14:paraId="1F33F3BB" w14:textId="32AD04FA" w:rsidR="008267F9" w:rsidRPr="0059790B" w:rsidRDefault="008267F9" w:rsidP="008267F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III.4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21EF9B7F" w14:textId="06761B77" w:rsidR="008267F9" w:rsidRPr="0059790B" w:rsidRDefault="008267F9" w:rsidP="008267F9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Pufa niska tapicerowana (o kształcie walca)</w:t>
            </w:r>
          </w:p>
          <w:p w14:paraId="271A153E" w14:textId="076D7D65" w:rsidR="008267F9" w:rsidRPr="0059790B" w:rsidRDefault="008267F9" w:rsidP="008267F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PNT 90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6739B2E2" w14:textId="2A36822B" w:rsidR="008267F9" w:rsidRPr="0059790B" w:rsidRDefault="008267F9" w:rsidP="008267F9">
            <w:pPr>
              <w:pStyle w:val="Akapitzlist"/>
              <w:numPr>
                <w:ilvl w:val="0"/>
                <w:numId w:val="17"/>
              </w:numPr>
              <w:ind w:left="426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PN-EN 1022:2007, PN-EN 1728:2012 oraz PN-EN 16139:2013_07, lub równoważnymi, w zakresie wymiarów, wymagań wytrzymałościowych oraz bezpiecznych rozwiązań konstrukcyjnych, </w:t>
            </w:r>
          </w:p>
          <w:p w14:paraId="5DE40865" w14:textId="5B5CD783" w:rsidR="008267F9" w:rsidRPr="0059790B" w:rsidRDefault="008267F9" w:rsidP="008267F9">
            <w:pPr>
              <w:pStyle w:val="Akapitzlist"/>
              <w:numPr>
                <w:ilvl w:val="0"/>
                <w:numId w:val="17"/>
              </w:numPr>
              <w:ind w:left="42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Oświadczenie producenta o zastosowaniu do produkcji danej partii wyrobu pianek trudnopalnych</w:t>
            </w:r>
            <w:r w:rsidR="004A7537" w:rsidRPr="0059790B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4F02C400" w14:textId="77777777" w:rsidR="008267F9" w:rsidRPr="0059790B" w:rsidRDefault="008267F9" w:rsidP="008267F9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38261A34" w14:textId="77777777" w:rsidR="008267F9" w:rsidRPr="0059790B" w:rsidRDefault="008267F9" w:rsidP="008267F9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267F9" w:rsidRPr="0059790B" w14:paraId="664BBD18" w14:textId="77777777" w:rsidTr="00B951EC">
        <w:trPr>
          <w:cantSplit/>
          <w:trHeight w:val="1275"/>
        </w:trPr>
        <w:tc>
          <w:tcPr>
            <w:tcW w:w="863" w:type="dxa"/>
            <w:shd w:val="clear" w:color="auto" w:fill="auto"/>
            <w:vAlign w:val="center"/>
          </w:tcPr>
          <w:p w14:paraId="1DB865A5" w14:textId="2CA2C4D3" w:rsidR="008267F9" w:rsidRPr="0059790B" w:rsidRDefault="008267F9" w:rsidP="008267F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III.5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36ABF4F7" w14:textId="5D03AE6D" w:rsidR="008267F9" w:rsidRPr="0059790B" w:rsidRDefault="008267F9" w:rsidP="008267F9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Pufo-hocker</w:t>
            </w:r>
            <w:proofErr w:type="spellEnd"/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o regulowanej wysokości</w:t>
            </w:r>
          </w:p>
          <w:p w14:paraId="46202A41" w14:textId="1F8002C2" w:rsidR="008267F9" w:rsidRPr="0059790B" w:rsidRDefault="008267F9" w:rsidP="008267F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PFH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73CBC89C" w14:textId="1F9A9C54" w:rsidR="008267F9" w:rsidRPr="0059790B" w:rsidRDefault="008267F9" w:rsidP="008267F9">
            <w:pPr>
              <w:pStyle w:val="Bezodstpw"/>
              <w:numPr>
                <w:ilvl w:val="0"/>
                <w:numId w:val="17"/>
              </w:numPr>
              <w:ind w:left="426"/>
              <w:rPr>
                <w:rFonts w:cstheme="minorHAnsi"/>
                <w:sz w:val="20"/>
                <w:szCs w:val="20"/>
              </w:rPr>
            </w:pPr>
            <w:r w:rsidRPr="0059790B">
              <w:rPr>
                <w:rFonts w:eastAsia="Arial" w:cstheme="minorHAnsi"/>
                <w:color w:val="000000" w:themeColor="text1"/>
                <w:sz w:val="20"/>
                <w:szCs w:val="20"/>
              </w:rPr>
              <w:t>PN-EN EN 16139:2014, lub równoważnymi, w zakresie wytrzymałości, trwałości i bezpieczeństwa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6BDBEBBA" w14:textId="77777777" w:rsidR="008267F9" w:rsidRPr="0059790B" w:rsidRDefault="008267F9" w:rsidP="008267F9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6EEF1D80" w14:textId="77777777" w:rsidR="008267F9" w:rsidRPr="0059790B" w:rsidRDefault="008267F9" w:rsidP="008267F9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267F9" w:rsidRPr="0059790B" w14:paraId="55D85C0A" w14:textId="77777777" w:rsidTr="00B951EC">
        <w:trPr>
          <w:cantSplit/>
          <w:trHeight w:val="1275"/>
        </w:trPr>
        <w:tc>
          <w:tcPr>
            <w:tcW w:w="863" w:type="dxa"/>
            <w:shd w:val="clear" w:color="auto" w:fill="auto"/>
            <w:vAlign w:val="center"/>
          </w:tcPr>
          <w:p w14:paraId="02A23CD4" w14:textId="6CBEE9A6" w:rsidR="008267F9" w:rsidRPr="0059790B" w:rsidRDefault="008267F9" w:rsidP="008267F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III.6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50EE6B91" w14:textId="77777777" w:rsidR="008267F9" w:rsidRPr="0059790B" w:rsidRDefault="008267F9" w:rsidP="008267F9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Pufa niska w kształcie walca, tapicerowana, z uchwytem, na kółkach</w:t>
            </w:r>
          </w:p>
          <w:p w14:paraId="25045534" w14:textId="6C900C03" w:rsidR="008267F9" w:rsidRPr="0059790B" w:rsidRDefault="008267F9" w:rsidP="008267F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PNT45U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01042FBB" w14:textId="2D198D0C" w:rsidR="008267F9" w:rsidRPr="0059790B" w:rsidRDefault="008267F9" w:rsidP="008267F9">
            <w:pPr>
              <w:pStyle w:val="Akapitzlist"/>
              <w:numPr>
                <w:ilvl w:val="0"/>
                <w:numId w:val="17"/>
              </w:numPr>
              <w:ind w:left="426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PN-EN 1022:2007, PN-EN 1728:2012 oraz PN-EN 16139:2013_07, lub równoważnymi, w zakresie wymiarów, wymagań wytrzymałościowych oraz bezpiecznych rozwiązań konstrukcyjnych, </w:t>
            </w:r>
          </w:p>
          <w:p w14:paraId="2C17AE6D" w14:textId="5A1AEBE3" w:rsidR="008267F9" w:rsidRPr="0059790B" w:rsidRDefault="008267F9" w:rsidP="008267F9">
            <w:pPr>
              <w:pStyle w:val="Akapitzlist"/>
              <w:numPr>
                <w:ilvl w:val="0"/>
                <w:numId w:val="17"/>
              </w:numPr>
              <w:ind w:left="42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 xml:space="preserve">Oświadczenie producenta o zastosowaniu do produkcji danej partii wyrobu pianek trudnopalnych 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238B5794" w14:textId="77777777" w:rsidR="008267F9" w:rsidRPr="0059790B" w:rsidRDefault="008267F9" w:rsidP="008267F9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33AB8349" w14:textId="77777777" w:rsidR="008267F9" w:rsidRPr="0059790B" w:rsidRDefault="008267F9" w:rsidP="008267F9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267F9" w:rsidRPr="0059790B" w14:paraId="4362986A" w14:textId="77777777" w:rsidTr="00B951EC">
        <w:trPr>
          <w:cantSplit/>
          <w:trHeight w:val="992"/>
        </w:trPr>
        <w:tc>
          <w:tcPr>
            <w:tcW w:w="863" w:type="dxa"/>
            <w:shd w:val="clear" w:color="auto" w:fill="auto"/>
            <w:vAlign w:val="center"/>
          </w:tcPr>
          <w:p w14:paraId="684FC146" w14:textId="105FAD12" w:rsidR="008267F9" w:rsidRPr="0059790B" w:rsidRDefault="008267F9" w:rsidP="008267F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lastRenderedPageBreak/>
              <w:t>III.7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5B28AE0F" w14:textId="0AF0CEEB" w:rsidR="008267F9" w:rsidRPr="0059790B" w:rsidRDefault="008267F9" w:rsidP="008267F9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Pufa kwadratowa, niska, tapicerowana, z uchwytem, na kółkach (o kształcie prostopadłościanu)</w:t>
            </w:r>
          </w:p>
          <w:p w14:paraId="4439C858" w14:textId="77777777" w:rsidR="008267F9" w:rsidRPr="0059790B" w:rsidRDefault="008267F9" w:rsidP="008267F9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PNTKWU</w:t>
            </w:r>
          </w:p>
          <w:p w14:paraId="56B68BDF" w14:textId="50229E88" w:rsidR="008267F9" w:rsidRPr="0059790B" w:rsidRDefault="008267F9" w:rsidP="008267F9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14:paraId="70DFA5BF" w14:textId="5E186D65" w:rsidR="008267F9" w:rsidRPr="0059790B" w:rsidRDefault="008267F9" w:rsidP="008267F9">
            <w:pPr>
              <w:pStyle w:val="Akapitzlist"/>
              <w:numPr>
                <w:ilvl w:val="0"/>
                <w:numId w:val="17"/>
              </w:numPr>
              <w:ind w:left="426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PN- EN 1022:2007, PN-EN 1728:2012 oraz PN-EN 16139:2013_07, lub równoważnymi, w zakresie wymiarów, wymagań wytrzymałościowych oraz bezpiecznych rozwiązań konstrukcyjnych,</w:t>
            </w:r>
          </w:p>
          <w:p w14:paraId="680C139B" w14:textId="66104FD9" w:rsidR="008267F9" w:rsidRPr="0059790B" w:rsidRDefault="008267F9" w:rsidP="008267F9">
            <w:pPr>
              <w:pStyle w:val="Akapitzlist"/>
              <w:numPr>
                <w:ilvl w:val="0"/>
                <w:numId w:val="17"/>
              </w:numPr>
              <w:ind w:left="42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Oświadczenie producenta o zastosowaniu do produkcji danej partii wyrobu pianek trudnopalnych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325918D2" w14:textId="77777777" w:rsidR="008267F9" w:rsidRPr="0059790B" w:rsidRDefault="008267F9" w:rsidP="008267F9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1F19FF44" w14:textId="77777777" w:rsidR="008267F9" w:rsidRPr="0059790B" w:rsidRDefault="008267F9" w:rsidP="008267F9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267F9" w:rsidRPr="0059790B" w14:paraId="45D23F43" w14:textId="77777777" w:rsidTr="00B951EC">
        <w:trPr>
          <w:cantSplit/>
          <w:trHeight w:val="269"/>
        </w:trPr>
        <w:tc>
          <w:tcPr>
            <w:tcW w:w="863" w:type="dxa"/>
            <w:shd w:val="clear" w:color="auto" w:fill="auto"/>
            <w:vAlign w:val="center"/>
          </w:tcPr>
          <w:p w14:paraId="387DE3A3" w14:textId="74726B15" w:rsidR="008267F9" w:rsidRPr="0059790B" w:rsidRDefault="008267F9" w:rsidP="008267F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III.8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1008210E" w14:textId="7BF4BDE8" w:rsidR="008267F9" w:rsidRPr="0059790B" w:rsidRDefault="008267F9" w:rsidP="008267F9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Pufa prostokątna niska tapicerowana (o kształcie prostopadłościanu) na</w:t>
            </w:r>
          </w:p>
          <w:p w14:paraId="5092C8D8" w14:textId="634AB915" w:rsidR="008267F9" w:rsidRPr="0059790B" w:rsidRDefault="008267F9" w:rsidP="008267F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PNTPP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6D550246" w14:textId="794E1A4D" w:rsidR="008267F9" w:rsidRPr="0059790B" w:rsidRDefault="008267F9" w:rsidP="008267F9">
            <w:pPr>
              <w:pStyle w:val="Akapitzlist"/>
              <w:numPr>
                <w:ilvl w:val="0"/>
                <w:numId w:val="17"/>
              </w:numPr>
              <w:ind w:left="426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PN-EN 1728:2012 oraz PN-EN 16139:2013_07, lub równoważnymi, w zakresie wymiarów, wymagań wytrzymałościowych oraz bezpiecznych rozwiązań konstrukcyjnych,</w:t>
            </w:r>
          </w:p>
          <w:p w14:paraId="2A2FDE23" w14:textId="572F28B4" w:rsidR="008267F9" w:rsidRPr="0059790B" w:rsidRDefault="008267F9" w:rsidP="008267F9">
            <w:pPr>
              <w:pStyle w:val="Akapitzlist"/>
              <w:numPr>
                <w:ilvl w:val="0"/>
                <w:numId w:val="17"/>
              </w:numPr>
              <w:ind w:left="42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Oświadczenie producenta o zastosowaniu do produkcji danej partii wyrobu pianek trudnopalnych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0969AC20" w14:textId="77777777" w:rsidR="008267F9" w:rsidRPr="0059790B" w:rsidRDefault="008267F9" w:rsidP="008267F9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35FCFF13" w14:textId="77777777" w:rsidR="008267F9" w:rsidRPr="0059790B" w:rsidRDefault="008267F9" w:rsidP="008267F9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267F9" w:rsidRPr="0059790B" w14:paraId="5348330F" w14:textId="77777777" w:rsidTr="00B951EC">
        <w:trPr>
          <w:cantSplit/>
          <w:trHeight w:val="360"/>
        </w:trPr>
        <w:tc>
          <w:tcPr>
            <w:tcW w:w="863" w:type="dxa"/>
            <w:shd w:val="clear" w:color="auto" w:fill="auto"/>
            <w:vAlign w:val="center"/>
          </w:tcPr>
          <w:p w14:paraId="2DD1D27F" w14:textId="18A060B6" w:rsidR="008267F9" w:rsidRPr="0059790B" w:rsidRDefault="008267F9" w:rsidP="008267F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III.9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591EA58F" w14:textId="72DC927A" w:rsidR="008267F9" w:rsidRPr="0059790B" w:rsidRDefault="008267F9" w:rsidP="008267F9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Sofa dwuosobowa, o kształtowym pięciokątnym siedzisku, z oparciem, na stopkach</w:t>
            </w:r>
          </w:p>
          <w:p w14:paraId="65850DDA" w14:textId="4822A7E0" w:rsidR="008267F9" w:rsidRPr="0059790B" w:rsidRDefault="008267F9" w:rsidP="008267F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SKOP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128D4966" w14:textId="04905084" w:rsidR="008267F9" w:rsidRPr="0059790B" w:rsidRDefault="008267F9" w:rsidP="008267F9">
            <w:pPr>
              <w:pStyle w:val="Akapitzlist"/>
              <w:numPr>
                <w:ilvl w:val="0"/>
                <w:numId w:val="17"/>
              </w:numPr>
              <w:ind w:left="426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PN-EN 1022:2007, PN-EN 1728:2012, PN-EN 15373:2010 oraz PN-EN 12520:2010, lub równoważnymi, w zakresie wymagań wytrzymałościowych i bezpiecznych rozwiązań konstrukcyjnych</w:t>
            </w:r>
          </w:p>
          <w:p w14:paraId="63CF5E1D" w14:textId="0078E093" w:rsidR="008267F9" w:rsidRPr="0059790B" w:rsidRDefault="008267F9" w:rsidP="008267F9">
            <w:pPr>
              <w:pStyle w:val="Akapitzlist"/>
              <w:numPr>
                <w:ilvl w:val="0"/>
                <w:numId w:val="17"/>
              </w:numPr>
              <w:ind w:left="42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Oświadczenie producenta o zastosowaniu do produkcji danej partii wyrobu pianek trudnopalnych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255A75F9" w14:textId="77777777" w:rsidR="008267F9" w:rsidRPr="0059790B" w:rsidRDefault="008267F9" w:rsidP="008267F9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1A6C9977" w14:textId="77777777" w:rsidR="008267F9" w:rsidRPr="0059790B" w:rsidRDefault="008267F9" w:rsidP="008267F9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4A7537" w:rsidRPr="0059790B" w14:paraId="02703B3C" w14:textId="77777777" w:rsidTr="00766A66">
        <w:trPr>
          <w:cantSplit/>
          <w:trHeight w:val="36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D9AD2" w14:textId="0DA92EA8" w:rsidR="004A7537" w:rsidRPr="0059790B" w:rsidRDefault="004A7537" w:rsidP="004A7537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III.10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F8A25" w14:textId="77777777" w:rsidR="004A7537" w:rsidRPr="0059790B" w:rsidRDefault="004A7537" w:rsidP="004A7537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Sofa z funkcją spania rozkładana z poduszkami</w:t>
            </w:r>
          </w:p>
          <w:p w14:paraId="32796493" w14:textId="0813803E" w:rsidR="004A7537" w:rsidRPr="0059790B" w:rsidRDefault="004A7537" w:rsidP="004A7537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SRFS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41FA9" w14:textId="61880788" w:rsidR="004A7537" w:rsidRPr="0059790B" w:rsidRDefault="0059790B" w:rsidP="004A7537">
            <w:pPr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="004A7537"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F8270" w14:textId="70E70AAE" w:rsidR="004A7537" w:rsidRPr="0059790B" w:rsidRDefault="004A7537" w:rsidP="004A7537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C0031" w14:textId="6A91AD05" w:rsidR="004A7537" w:rsidRPr="0059790B" w:rsidRDefault="004A7537" w:rsidP="004A7537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4A7537" w:rsidRPr="0059790B" w14:paraId="49C7A4DF" w14:textId="77777777" w:rsidTr="00C80255">
        <w:trPr>
          <w:cantSplit/>
          <w:trHeight w:val="360"/>
        </w:trPr>
        <w:tc>
          <w:tcPr>
            <w:tcW w:w="863" w:type="dxa"/>
            <w:shd w:val="clear" w:color="auto" w:fill="auto"/>
            <w:vAlign w:val="center"/>
          </w:tcPr>
          <w:p w14:paraId="498BB56E" w14:textId="0090E3B3" w:rsidR="004A7537" w:rsidRPr="0059790B" w:rsidRDefault="004A7537" w:rsidP="004A753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IV.1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1460A806" w14:textId="77777777" w:rsidR="004A7537" w:rsidRPr="0059790B" w:rsidRDefault="004A7537" w:rsidP="004A7537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Stół konferencyjny mobilny z blatem składanym</w:t>
            </w:r>
          </w:p>
          <w:p w14:paraId="0FBC2736" w14:textId="0127A967" w:rsidR="004A7537" w:rsidRPr="0059790B" w:rsidRDefault="004A7537" w:rsidP="004A7537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SKM160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90BD3" w14:textId="1ABDE8CC" w:rsidR="004A7537" w:rsidRPr="0059790B" w:rsidRDefault="004A7537" w:rsidP="004A7537">
            <w:pPr>
              <w:pStyle w:val="Akapitzlist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88"/>
              </w:tabs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762E2" w14:textId="0298AC89" w:rsidR="004A7537" w:rsidRPr="0059790B" w:rsidRDefault="004A7537" w:rsidP="004A7537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97202" w14:textId="361FC6C2" w:rsidR="004A7537" w:rsidRPr="0059790B" w:rsidRDefault="004A7537" w:rsidP="004A7537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4A7537" w:rsidRPr="0059790B" w14:paraId="52474AE7" w14:textId="77777777" w:rsidTr="00D00A5D">
        <w:trPr>
          <w:cantSplit/>
          <w:trHeight w:val="360"/>
        </w:trPr>
        <w:tc>
          <w:tcPr>
            <w:tcW w:w="863" w:type="dxa"/>
            <w:shd w:val="clear" w:color="auto" w:fill="auto"/>
            <w:vAlign w:val="center"/>
          </w:tcPr>
          <w:p w14:paraId="0B0CD94E" w14:textId="5B660739" w:rsidR="004A7537" w:rsidRPr="0059790B" w:rsidRDefault="004A7537" w:rsidP="004A753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IV.2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10BFB74A" w14:textId="77777777" w:rsidR="004A7537" w:rsidRPr="0059790B" w:rsidRDefault="004A7537" w:rsidP="004A7537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Stolik wysoki</w:t>
            </w:r>
          </w:p>
          <w:p w14:paraId="06F93418" w14:textId="39E40E1F" w:rsidR="004A7537" w:rsidRPr="0059790B" w:rsidRDefault="004A7537" w:rsidP="004A7537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SWSM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61AE3" w14:textId="55DFFF6F" w:rsidR="004A7537" w:rsidRPr="0059790B" w:rsidRDefault="004A7537" w:rsidP="004A7537">
            <w:pPr>
              <w:pStyle w:val="Akapitzlist"/>
              <w:autoSpaceDE w:val="0"/>
              <w:autoSpaceDN w:val="0"/>
              <w:adjustRightInd w:val="0"/>
              <w:ind w:left="426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26043" w14:textId="0D572F5A" w:rsidR="004A7537" w:rsidRPr="0059790B" w:rsidRDefault="004A7537" w:rsidP="004A7537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3D675" w14:textId="64C043FE" w:rsidR="004A7537" w:rsidRPr="0059790B" w:rsidRDefault="004A7537" w:rsidP="004A7537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4A7537" w:rsidRPr="0059790B" w14:paraId="7676BD39" w14:textId="77777777" w:rsidTr="002A6BDC">
        <w:trPr>
          <w:cantSplit/>
          <w:trHeight w:val="360"/>
        </w:trPr>
        <w:tc>
          <w:tcPr>
            <w:tcW w:w="863" w:type="dxa"/>
            <w:shd w:val="clear" w:color="auto" w:fill="auto"/>
            <w:vAlign w:val="center"/>
          </w:tcPr>
          <w:p w14:paraId="14115843" w14:textId="25B83761" w:rsidR="004A7537" w:rsidRPr="0059790B" w:rsidRDefault="004A7537" w:rsidP="004A753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IV.3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57E5A83F" w14:textId="77777777" w:rsidR="004A7537" w:rsidRPr="0059790B" w:rsidRDefault="004A7537" w:rsidP="004A7537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Stół mobilny</w:t>
            </w:r>
          </w:p>
          <w:p w14:paraId="421B1B11" w14:textId="77777777" w:rsidR="004A7537" w:rsidRPr="0059790B" w:rsidRDefault="004A7537" w:rsidP="004A7537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SWSMK140</w:t>
            </w:r>
          </w:p>
          <w:p w14:paraId="7873BBBB" w14:textId="063C321C" w:rsidR="004A7537" w:rsidRPr="0059790B" w:rsidRDefault="004A7537" w:rsidP="004A7537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SWSMK 200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DB092" w14:textId="21A9C4BD" w:rsidR="004A7537" w:rsidRPr="0059790B" w:rsidRDefault="004A7537" w:rsidP="004A7537">
            <w:pPr>
              <w:pStyle w:val="Akapitzlist"/>
              <w:autoSpaceDE w:val="0"/>
              <w:autoSpaceDN w:val="0"/>
              <w:adjustRightInd w:val="0"/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BB55E" w14:textId="08ED5603" w:rsidR="004A7537" w:rsidRPr="0059790B" w:rsidRDefault="004A7537" w:rsidP="004A7537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9B94E" w14:textId="14097248" w:rsidR="004A7537" w:rsidRPr="0059790B" w:rsidRDefault="004A7537" w:rsidP="004A7537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4A7537" w:rsidRPr="0059790B" w14:paraId="103CA0FC" w14:textId="77777777" w:rsidTr="00945C65">
        <w:trPr>
          <w:cantSplit/>
          <w:trHeight w:val="360"/>
        </w:trPr>
        <w:tc>
          <w:tcPr>
            <w:tcW w:w="863" w:type="dxa"/>
            <w:shd w:val="clear" w:color="auto" w:fill="auto"/>
            <w:vAlign w:val="center"/>
          </w:tcPr>
          <w:p w14:paraId="44463662" w14:textId="3F5B3CBD" w:rsidR="004A7537" w:rsidRPr="0059790B" w:rsidRDefault="004A7537" w:rsidP="004A753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IV.4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305C1B6F" w14:textId="5A022422" w:rsidR="004A7537" w:rsidRPr="0059790B" w:rsidRDefault="004A7537" w:rsidP="004A7537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Stół konferencyjny mobilny – tablica</w:t>
            </w:r>
          </w:p>
          <w:p w14:paraId="54A11F0C" w14:textId="7E191F7B" w:rsidR="004A7537" w:rsidRPr="0059790B" w:rsidRDefault="004A7537" w:rsidP="004A7537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SKMS320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33219" w14:textId="5194B9B3" w:rsidR="004A7537" w:rsidRPr="0059790B" w:rsidRDefault="004A7537" w:rsidP="004A7537">
            <w:pPr>
              <w:pStyle w:val="Akapitzlist"/>
              <w:autoSpaceDE w:val="0"/>
              <w:autoSpaceDN w:val="0"/>
              <w:adjustRightInd w:val="0"/>
              <w:ind w:left="426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5BF9F" w14:textId="51A4E922" w:rsidR="004A7537" w:rsidRPr="0059790B" w:rsidRDefault="004A7537" w:rsidP="004A7537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52F18" w14:textId="3E90A6C7" w:rsidR="004A7537" w:rsidRPr="0059790B" w:rsidRDefault="004A7537" w:rsidP="004A7537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6B0B13" w:rsidRPr="0059790B" w14:paraId="46120CF7" w14:textId="77777777" w:rsidTr="00B111BF">
        <w:trPr>
          <w:cantSplit/>
          <w:trHeight w:val="360"/>
        </w:trPr>
        <w:tc>
          <w:tcPr>
            <w:tcW w:w="863" w:type="dxa"/>
            <w:shd w:val="clear" w:color="auto" w:fill="auto"/>
            <w:vAlign w:val="center"/>
          </w:tcPr>
          <w:p w14:paraId="00F8A14B" w14:textId="3F81253B" w:rsidR="006B0B13" w:rsidRPr="0059790B" w:rsidRDefault="006B0B13" w:rsidP="006B0B1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lastRenderedPageBreak/>
              <w:t>IV.5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51EF546D" w14:textId="77777777" w:rsidR="006B0B13" w:rsidRPr="0059790B" w:rsidRDefault="006B0B13" w:rsidP="006B0B13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Stół konferencyjny gabinetowy</w:t>
            </w:r>
          </w:p>
          <w:p w14:paraId="5D506122" w14:textId="783A7988" w:rsidR="006B0B13" w:rsidRPr="0059790B" w:rsidRDefault="006B0B13" w:rsidP="006B0B13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SKG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61282" w14:textId="05E75551" w:rsidR="006B0B13" w:rsidRPr="0059790B" w:rsidRDefault="006B0B13" w:rsidP="006B0B13">
            <w:pPr>
              <w:pStyle w:val="Akapitzlist"/>
              <w:autoSpaceDE w:val="0"/>
              <w:autoSpaceDN w:val="0"/>
              <w:adjustRightInd w:val="0"/>
              <w:ind w:left="426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04C2" w14:textId="16C0C012" w:rsidR="006B0B13" w:rsidRPr="0059790B" w:rsidRDefault="006B0B13" w:rsidP="006B0B13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03FF3" w14:textId="7B953C7D" w:rsidR="006B0B13" w:rsidRPr="0059790B" w:rsidRDefault="006B0B13" w:rsidP="006B0B13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6B0B13" w:rsidRPr="0059790B" w14:paraId="6428F0E5" w14:textId="77777777" w:rsidTr="00B951EC">
        <w:trPr>
          <w:cantSplit/>
          <w:trHeight w:val="360"/>
        </w:trPr>
        <w:tc>
          <w:tcPr>
            <w:tcW w:w="863" w:type="dxa"/>
            <w:shd w:val="clear" w:color="auto" w:fill="auto"/>
            <w:vAlign w:val="center"/>
          </w:tcPr>
          <w:p w14:paraId="3CA52F55" w14:textId="7EB1132A" w:rsidR="006B0B13" w:rsidRPr="0059790B" w:rsidRDefault="006B0B13" w:rsidP="006B0B1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IV.6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2FA0C15F" w14:textId="2F171819" w:rsidR="006B0B13" w:rsidRPr="0059790B" w:rsidRDefault="006B0B13" w:rsidP="006B0B13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Stolik okolicznościowy z blatem kształtowym</w:t>
            </w:r>
          </w:p>
          <w:p w14:paraId="28159291" w14:textId="1773418A" w:rsidR="006B0B13" w:rsidRPr="0059790B" w:rsidRDefault="006B0B13" w:rsidP="006B0B13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SOK80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5EA4917A" w14:textId="41CFE1A5" w:rsidR="006B0B13" w:rsidRPr="0059790B" w:rsidRDefault="006B0B13" w:rsidP="006B0B13">
            <w:pPr>
              <w:pStyle w:val="Akapitzlist"/>
              <w:numPr>
                <w:ilvl w:val="0"/>
                <w:numId w:val="17"/>
              </w:numPr>
              <w:ind w:left="42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PN-EN 1730-2013_04, PN-EN 12521:2016_02, lub równoważnymi w zakresie stateczności, wytrzymałości, trwałości i bezpieczeństwa.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6A6DD620" w14:textId="77777777" w:rsidR="006B0B13" w:rsidRPr="0059790B" w:rsidRDefault="006B0B13" w:rsidP="006B0B13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12BC7D8B" w14:textId="77777777" w:rsidR="006B0B13" w:rsidRPr="0059790B" w:rsidRDefault="006B0B13" w:rsidP="006B0B13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6B0B13" w:rsidRPr="0059790B" w14:paraId="504D758E" w14:textId="77777777" w:rsidTr="00B951EC">
        <w:trPr>
          <w:cantSplit/>
          <w:trHeight w:val="360"/>
        </w:trPr>
        <w:tc>
          <w:tcPr>
            <w:tcW w:w="863" w:type="dxa"/>
            <w:shd w:val="clear" w:color="auto" w:fill="auto"/>
            <w:vAlign w:val="center"/>
          </w:tcPr>
          <w:p w14:paraId="22E4B472" w14:textId="4BD228A8" w:rsidR="006B0B13" w:rsidRPr="0059790B" w:rsidRDefault="006B0B13" w:rsidP="006B0B1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IV.7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5EA237E2" w14:textId="1023A3E3" w:rsidR="006B0B13" w:rsidRPr="0059790B" w:rsidRDefault="006B0B13" w:rsidP="006B0B13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Stolik okolicznościowy z blatem kształtowym</w:t>
            </w:r>
          </w:p>
          <w:p w14:paraId="3AEB3E59" w14:textId="196AF619" w:rsidR="006B0B13" w:rsidRPr="0059790B" w:rsidRDefault="006B0B13" w:rsidP="006B0B13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SOK 130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6DC3BA5D" w14:textId="1A075062" w:rsidR="006B0B13" w:rsidRPr="0059790B" w:rsidRDefault="006B0B13" w:rsidP="006B0B13">
            <w:pPr>
              <w:pStyle w:val="Akapitzlist"/>
              <w:numPr>
                <w:ilvl w:val="0"/>
                <w:numId w:val="17"/>
              </w:numPr>
              <w:ind w:left="426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PN-EN 1730-2013_04, PN-EN 12521:2016_02, lub równoważnymi w zakresie stateczności, wytrzymałości, trwałości i bezpieczeństwa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08D1806B" w14:textId="77777777" w:rsidR="006B0B13" w:rsidRPr="0059790B" w:rsidRDefault="006B0B13" w:rsidP="006B0B13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68383B72" w14:textId="77777777" w:rsidR="006B0B13" w:rsidRPr="0059790B" w:rsidRDefault="006B0B13" w:rsidP="006B0B13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6B0B13" w:rsidRPr="0059790B" w14:paraId="2B4D6843" w14:textId="77777777" w:rsidTr="00B951EC">
        <w:trPr>
          <w:cantSplit/>
          <w:trHeight w:val="360"/>
        </w:trPr>
        <w:tc>
          <w:tcPr>
            <w:tcW w:w="863" w:type="dxa"/>
            <w:shd w:val="clear" w:color="auto" w:fill="auto"/>
            <w:vAlign w:val="center"/>
          </w:tcPr>
          <w:p w14:paraId="3B8A9E8A" w14:textId="67870F87" w:rsidR="006B0B13" w:rsidRPr="0059790B" w:rsidRDefault="006B0B13" w:rsidP="006B0B1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IV.8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4225CBE2" w14:textId="338E6008" w:rsidR="006B0B13" w:rsidRPr="0059790B" w:rsidRDefault="006B0B13" w:rsidP="006B0B13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Stolik okolicznościowy z blatem kształtowym</w:t>
            </w:r>
          </w:p>
          <w:p w14:paraId="4FF0E8F3" w14:textId="4CF63402" w:rsidR="006B0B13" w:rsidRPr="0059790B" w:rsidRDefault="006B0B13" w:rsidP="006B0B13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59790B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SOK 57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6825A3CB" w14:textId="4A5CB095" w:rsidR="006B0B13" w:rsidRPr="0059790B" w:rsidRDefault="006B0B13" w:rsidP="006B0B13">
            <w:pPr>
              <w:pStyle w:val="Akapitzlist"/>
              <w:numPr>
                <w:ilvl w:val="0"/>
                <w:numId w:val="17"/>
              </w:numPr>
              <w:ind w:left="42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PN-EN 1730-2013_04, PN-EN 12521:2016_02, lub równoważnymi w zakresie stateczności, wytrzymałości, trwałości i bezpieczeństwa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070983B5" w14:textId="77777777" w:rsidR="006B0B13" w:rsidRPr="0059790B" w:rsidRDefault="006B0B13" w:rsidP="006B0B13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130E6BE2" w14:textId="77777777" w:rsidR="006B0B13" w:rsidRPr="0059790B" w:rsidRDefault="006B0B13" w:rsidP="006B0B13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6B0B13" w:rsidRPr="0059790B" w14:paraId="23D11965" w14:textId="77777777" w:rsidTr="00B951EC">
        <w:trPr>
          <w:cantSplit/>
          <w:trHeight w:val="360"/>
        </w:trPr>
        <w:tc>
          <w:tcPr>
            <w:tcW w:w="863" w:type="dxa"/>
            <w:shd w:val="clear" w:color="auto" w:fill="auto"/>
            <w:vAlign w:val="center"/>
          </w:tcPr>
          <w:p w14:paraId="0EA3EE6E" w14:textId="781AD4C4" w:rsidR="006B0B13" w:rsidRPr="0059790B" w:rsidRDefault="006B0B13" w:rsidP="006B0B1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IV.9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493F429" w14:textId="682FC46D" w:rsidR="006B0B13" w:rsidRPr="0059790B" w:rsidRDefault="006B0B13" w:rsidP="006B0B13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Stolik okolicznościowy z blatem okrągłym</w:t>
            </w:r>
          </w:p>
          <w:p w14:paraId="41FE9D92" w14:textId="39B8385B" w:rsidR="006B0B13" w:rsidRPr="0059790B" w:rsidRDefault="006B0B13" w:rsidP="006B0B13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SOK45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5FEFB8F0" w14:textId="6D806FF2" w:rsidR="006B0B13" w:rsidRPr="0059790B" w:rsidRDefault="006B0B13" w:rsidP="006B0B13">
            <w:pPr>
              <w:pStyle w:val="Akapitzlist"/>
              <w:numPr>
                <w:ilvl w:val="0"/>
                <w:numId w:val="17"/>
              </w:numPr>
              <w:ind w:left="426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PN-EN 1730-2013_04, PN-EN 12521:2016_02, lub równoważnymi w zakresie stateczności, wytrzymałości, trwałości i bezpieczeństwa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0A96B34C" w14:textId="77777777" w:rsidR="006B0B13" w:rsidRPr="0059790B" w:rsidRDefault="006B0B13" w:rsidP="006B0B13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5269117F" w14:textId="77777777" w:rsidR="006B0B13" w:rsidRPr="0059790B" w:rsidRDefault="006B0B13" w:rsidP="006B0B13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6B0B13" w:rsidRPr="0059790B" w14:paraId="4F41FB15" w14:textId="77777777" w:rsidTr="00B951EC">
        <w:trPr>
          <w:cantSplit/>
          <w:trHeight w:val="360"/>
        </w:trPr>
        <w:tc>
          <w:tcPr>
            <w:tcW w:w="863" w:type="dxa"/>
            <w:shd w:val="clear" w:color="auto" w:fill="auto"/>
            <w:vAlign w:val="center"/>
          </w:tcPr>
          <w:p w14:paraId="573E0549" w14:textId="386A552D" w:rsidR="006B0B13" w:rsidRPr="0059790B" w:rsidRDefault="006B0B13" w:rsidP="006B0B1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IV.10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0FD6F9A" w14:textId="447B7A33" w:rsidR="006B0B13" w:rsidRPr="0059790B" w:rsidRDefault="006B0B13" w:rsidP="006B0B13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Stolik okolicznościowy z blatem kształtowym</w:t>
            </w:r>
          </w:p>
          <w:p w14:paraId="015DA1A8" w14:textId="02BDEE25" w:rsidR="006B0B13" w:rsidRPr="0059790B" w:rsidRDefault="006B0B13" w:rsidP="006B0B13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SOK 67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000F5F3C" w14:textId="6E6C6F69" w:rsidR="006B0B13" w:rsidRPr="0059790B" w:rsidRDefault="006B0B13" w:rsidP="006B0B13">
            <w:pPr>
              <w:pStyle w:val="Akapitzlist"/>
              <w:numPr>
                <w:ilvl w:val="0"/>
                <w:numId w:val="17"/>
              </w:numPr>
              <w:ind w:left="426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PN-EN 1730-2013_04, PN-EN 12521:2016_02, lub równoważnymi w zakresie stateczności, wytrzymałości, trwałości i bezpieczeństwa.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68C532EC" w14:textId="77777777" w:rsidR="006B0B13" w:rsidRPr="0059790B" w:rsidRDefault="006B0B13" w:rsidP="006B0B13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703F80ED" w14:textId="77777777" w:rsidR="006B0B13" w:rsidRPr="0059790B" w:rsidRDefault="006B0B13" w:rsidP="006B0B13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6B0B13" w:rsidRPr="0059790B" w14:paraId="4E48D0E6" w14:textId="77777777" w:rsidTr="00B951EC">
        <w:trPr>
          <w:cantSplit/>
          <w:trHeight w:val="360"/>
        </w:trPr>
        <w:tc>
          <w:tcPr>
            <w:tcW w:w="863" w:type="dxa"/>
            <w:shd w:val="clear" w:color="auto" w:fill="auto"/>
            <w:vAlign w:val="center"/>
          </w:tcPr>
          <w:p w14:paraId="660C5EE4" w14:textId="6D3C7C5C" w:rsidR="006B0B13" w:rsidRPr="0059790B" w:rsidRDefault="006B0B13" w:rsidP="006B0B1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IV.11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C6C5B2C" w14:textId="77777777" w:rsidR="006B0B13" w:rsidRPr="0059790B" w:rsidRDefault="006B0B13" w:rsidP="006B0B13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Stolik wysoki 110</w:t>
            </w:r>
          </w:p>
          <w:p w14:paraId="03A12C9F" w14:textId="2185F1EC" w:rsidR="006B0B13" w:rsidRPr="0059790B" w:rsidRDefault="006B0B13" w:rsidP="006B0B13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SW 6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5939706E" w14:textId="57C92B7F" w:rsidR="006B0B13" w:rsidRPr="0059790B" w:rsidRDefault="006B0B13" w:rsidP="006B0B13">
            <w:pPr>
              <w:pStyle w:val="Akapitzlist"/>
              <w:numPr>
                <w:ilvl w:val="0"/>
                <w:numId w:val="17"/>
              </w:numPr>
              <w:ind w:left="426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PN-EN 1730-2013_04, PN-EN 12521:2016_02, lub równoważnymi w zakresie stateczności, wytrzymałości, trwałości i bezpieczeństwa.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0B9B0D4C" w14:textId="77777777" w:rsidR="006B0B13" w:rsidRPr="0059790B" w:rsidRDefault="006B0B13" w:rsidP="006B0B13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5659CE36" w14:textId="77777777" w:rsidR="006B0B13" w:rsidRPr="0059790B" w:rsidRDefault="006B0B13" w:rsidP="006B0B13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6B0B13" w:rsidRPr="0059790B" w14:paraId="09778FCD" w14:textId="77777777" w:rsidTr="00B951EC">
        <w:trPr>
          <w:cantSplit/>
          <w:trHeight w:val="360"/>
        </w:trPr>
        <w:tc>
          <w:tcPr>
            <w:tcW w:w="863" w:type="dxa"/>
            <w:shd w:val="clear" w:color="auto" w:fill="auto"/>
            <w:vAlign w:val="center"/>
          </w:tcPr>
          <w:p w14:paraId="5DC6385A" w14:textId="21554F52" w:rsidR="006B0B13" w:rsidRPr="0059790B" w:rsidRDefault="006B0B13" w:rsidP="006B0B1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IV.12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0880C6DD" w14:textId="77777777" w:rsidR="006B0B13" w:rsidRPr="0059790B" w:rsidRDefault="006B0B13" w:rsidP="006B0B13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Stolik wysoki</w:t>
            </w:r>
          </w:p>
          <w:p w14:paraId="186CCF48" w14:textId="39E55642" w:rsidR="006B0B13" w:rsidRPr="0059790B" w:rsidRDefault="006B0B13" w:rsidP="006B0B13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SWND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2158B6EE" w14:textId="43507B1E" w:rsidR="006B0B13" w:rsidRPr="0059790B" w:rsidRDefault="006B0B13" w:rsidP="006B0B13">
            <w:pPr>
              <w:pStyle w:val="Akapitzlist"/>
              <w:numPr>
                <w:ilvl w:val="0"/>
                <w:numId w:val="17"/>
              </w:numPr>
              <w:ind w:left="42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PN-EN 1730-2013_04, PN-EN 12521:2016_02, lub równoważnymi w zakresie stateczności, wytrzymałości, trwałości i bezpieczeństwa.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636E7DA8" w14:textId="77777777" w:rsidR="006B0B13" w:rsidRPr="0059790B" w:rsidRDefault="006B0B13" w:rsidP="006B0B13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20D794E3" w14:textId="77777777" w:rsidR="006B0B13" w:rsidRPr="0059790B" w:rsidRDefault="006B0B13" w:rsidP="006B0B13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4C2736" w:rsidRPr="0059790B" w14:paraId="7EF31677" w14:textId="77777777" w:rsidTr="00A66020">
        <w:trPr>
          <w:cantSplit/>
          <w:trHeight w:val="36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EE15E" w14:textId="6AC8E69B" w:rsidR="004C2736" w:rsidRPr="0059790B" w:rsidRDefault="004C2736" w:rsidP="004C2736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IV.13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3AEF6" w14:textId="77777777" w:rsidR="004C2736" w:rsidRPr="0059790B" w:rsidRDefault="004C2736" w:rsidP="004C2736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Stolik okolicznościowy z blatem kształtowym, okrągły</w:t>
            </w:r>
          </w:p>
          <w:p w14:paraId="4C5895E9" w14:textId="179BE784" w:rsidR="004C2736" w:rsidRPr="0059790B" w:rsidRDefault="004C2736" w:rsidP="004C2736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SOKKD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BDF69" w14:textId="530D65C1" w:rsidR="004C2736" w:rsidRPr="0059790B" w:rsidRDefault="004C2736" w:rsidP="004C2736">
            <w:pPr>
              <w:pStyle w:val="Akapitzlist"/>
              <w:ind w:left="426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6C232" w14:textId="44057CCC" w:rsidR="004C2736" w:rsidRPr="0059790B" w:rsidRDefault="004C2736" w:rsidP="004C2736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4C62B" w14:textId="2191763A" w:rsidR="004C2736" w:rsidRPr="0059790B" w:rsidRDefault="004C2736" w:rsidP="004C2736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4C2736" w:rsidRPr="0059790B" w14:paraId="438FFA01" w14:textId="77777777" w:rsidTr="00A66020">
        <w:trPr>
          <w:cantSplit/>
          <w:trHeight w:val="36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38EFD" w14:textId="6932776E" w:rsidR="004C2736" w:rsidRPr="0059790B" w:rsidRDefault="004C2736" w:rsidP="004C2736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lastRenderedPageBreak/>
              <w:t>IV.14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C973F" w14:textId="77777777" w:rsidR="004C2736" w:rsidRPr="0059790B" w:rsidRDefault="004C2736" w:rsidP="004C2736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Stolik okolicznościowy z blatem kształtowym, okrągły</w:t>
            </w:r>
          </w:p>
          <w:p w14:paraId="62818103" w14:textId="73E32606" w:rsidR="004C2736" w:rsidRPr="0059790B" w:rsidRDefault="004C2736" w:rsidP="004C2736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SOKSM80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F28BC" w14:textId="6C36A1B9" w:rsidR="004C2736" w:rsidRPr="0059790B" w:rsidRDefault="004C2736" w:rsidP="004C2736">
            <w:pPr>
              <w:pStyle w:val="Akapitzlist"/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A6334" w14:textId="06E725A1" w:rsidR="004C2736" w:rsidRPr="0059790B" w:rsidRDefault="004C2736" w:rsidP="004C2736">
            <w:pPr>
              <w:ind w:left="-1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C907D" w14:textId="6C9B48DC" w:rsidR="004C2736" w:rsidRPr="0059790B" w:rsidRDefault="004C2736" w:rsidP="004C2736">
            <w:pPr>
              <w:ind w:left="-1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4C2736" w:rsidRPr="0059790B" w14:paraId="27C9CCA0" w14:textId="77777777" w:rsidTr="009125E0">
        <w:trPr>
          <w:cantSplit/>
          <w:trHeight w:val="360"/>
        </w:trPr>
        <w:tc>
          <w:tcPr>
            <w:tcW w:w="863" w:type="dxa"/>
            <w:shd w:val="clear" w:color="auto" w:fill="auto"/>
            <w:vAlign w:val="center"/>
          </w:tcPr>
          <w:p w14:paraId="3865ECE0" w14:textId="71076D4D" w:rsidR="004C2736" w:rsidRPr="0059790B" w:rsidRDefault="004C2736" w:rsidP="004C273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IV.15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159A9782" w14:textId="77777777" w:rsidR="004C2736" w:rsidRPr="0059790B" w:rsidRDefault="004C2736" w:rsidP="004C2736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Stolik o podstawie okrągłej tapicerowanej</w:t>
            </w:r>
          </w:p>
          <w:p w14:paraId="393D18D4" w14:textId="437831B1" w:rsidR="004C2736" w:rsidRPr="0059790B" w:rsidRDefault="004C2736" w:rsidP="004C2736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SOTHPL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E537B" w14:textId="44496004" w:rsidR="004C2736" w:rsidRPr="0059790B" w:rsidRDefault="004C2736" w:rsidP="004C2736">
            <w:pPr>
              <w:pStyle w:val="Akapitzlist"/>
              <w:ind w:left="42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 xml:space="preserve">Nie dotyczy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5870E" w14:textId="4DF563A0" w:rsidR="004C2736" w:rsidRPr="0059790B" w:rsidRDefault="004C2736" w:rsidP="004C2736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AD0D2" w14:textId="59FBD9B9" w:rsidR="004C2736" w:rsidRPr="0059790B" w:rsidRDefault="004C2736" w:rsidP="004C2736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167AB1" w:rsidRPr="0059790B" w14:paraId="43D99813" w14:textId="77777777" w:rsidTr="000B42DE">
        <w:trPr>
          <w:cantSplit/>
          <w:trHeight w:val="36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5E8D" w14:textId="01AAEDCB" w:rsidR="00167AB1" w:rsidRPr="0059790B" w:rsidRDefault="00167AB1" w:rsidP="00167AB1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IV.16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13A06" w14:textId="77777777" w:rsidR="00167AB1" w:rsidRPr="0059790B" w:rsidRDefault="00167AB1" w:rsidP="00167AB1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Stolik</w:t>
            </w:r>
          </w:p>
          <w:p w14:paraId="7C931A3D" w14:textId="33CBB147" w:rsidR="00167AB1" w:rsidRPr="0059790B" w:rsidRDefault="00167AB1" w:rsidP="00167AB1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ST80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2A041" w14:textId="285CCB02" w:rsidR="00167AB1" w:rsidRPr="0059790B" w:rsidRDefault="00167AB1" w:rsidP="00167AB1">
            <w:pPr>
              <w:pStyle w:val="Akapitzlist"/>
              <w:ind w:left="426"/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AAE77" w14:textId="0AE4D9E1" w:rsidR="00167AB1" w:rsidRPr="0059790B" w:rsidRDefault="00167AB1" w:rsidP="00167AB1">
            <w:pPr>
              <w:ind w:left="-1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3BE56" w14:textId="08875187" w:rsidR="00167AB1" w:rsidRPr="0059790B" w:rsidRDefault="00167AB1" w:rsidP="00167AB1">
            <w:pPr>
              <w:ind w:left="-1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167AB1" w:rsidRPr="0059790B" w14:paraId="60D7B5ED" w14:textId="77777777" w:rsidTr="00161E9E">
        <w:trPr>
          <w:cantSplit/>
          <w:trHeight w:val="360"/>
        </w:trPr>
        <w:tc>
          <w:tcPr>
            <w:tcW w:w="863" w:type="dxa"/>
            <w:shd w:val="clear" w:color="auto" w:fill="auto"/>
            <w:vAlign w:val="center"/>
          </w:tcPr>
          <w:p w14:paraId="1E074211" w14:textId="7CC5B7A4" w:rsidR="00167AB1" w:rsidRPr="0059790B" w:rsidRDefault="00167AB1" w:rsidP="00167AB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V.1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5F32F357" w14:textId="77777777" w:rsidR="00167AB1" w:rsidRPr="0059790B" w:rsidRDefault="00167AB1" w:rsidP="00167AB1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Biurko proste</w:t>
            </w:r>
          </w:p>
          <w:p w14:paraId="177E3FB9" w14:textId="1D804998" w:rsidR="00167AB1" w:rsidRPr="0059790B" w:rsidRDefault="00167AB1" w:rsidP="00167AB1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BP 160</w:t>
            </w:r>
          </w:p>
        </w:tc>
        <w:tc>
          <w:tcPr>
            <w:tcW w:w="6522" w:type="dxa"/>
            <w:shd w:val="clear" w:color="auto" w:fill="auto"/>
          </w:tcPr>
          <w:p w14:paraId="4A420D86" w14:textId="77777777" w:rsidR="00167AB1" w:rsidRPr="00C22D30" w:rsidRDefault="00167AB1" w:rsidP="00167AB1">
            <w:pPr>
              <w:pStyle w:val="Akapitzlist"/>
              <w:numPr>
                <w:ilvl w:val="0"/>
                <w:numId w:val="20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88"/>
              </w:tabs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C22D30">
              <w:rPr>
                <w:rFonts w:asciiTheme="minorHAnsi" w:hAnsiTheme="minorHAnsi" w:cstheme="minorHAnsi"/>
                <w:sz w:val="20"/>
                <w:szCs w:val="20"/>
              </w:rPr>
              <w:t>PN-EN 527-1:2011 – Meble biurowe – Stoły robocze i biurka – Część 1: Wymiary</w:t>
            </w:r>
            <w:r w:rsidRPr="00C22D30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lub równoważnymi,</w:t>
            </w:r>
          </w:p>
          <w:p w14:paraId="4A4EDC45" w14:textId="77777777" w:rsidR="00167AB1" w:rsidRPr="00C22D30" w:rsidRDefault="00167AB1" w:rsidP="00167AB1">
            <w:pPr>
              <w:pStyle w:val="Akapitzlist"/>
              <w:numPr>
                <w:ilvl w:val="0"/>
                <w:numId w:val="20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88"/>
              </w:tabs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C22D30">
              <w:rPr>
                <w:rFonts w:asciiTheme="minorHAnsi" w:hAnsiTheme="minorHAnsi" w:cstheme="minorHAnsi"/>
                <w:sz w:val="20"/>
                <w:szCs w:val="20"/>
              </w:rPr>
              <w:t xml:space="preserve">PN-EN 527-2+A1:2019-08 – Meble biurowe - Stoły robocze – Część 2: Wymagania bezpieczeństwa, wytrzymałości i trwałości </w:t>
            </w:r>
            <w:r w:rsidRPr="00C22D30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lub równoważnymi</w:t>
            </w:r>
            <w:r w:rsidRPr="00C22D3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15F62DD" w14:textId="2A2C8147" w:rsidR="00167AB1" w:rsidRPr="00C22D30" w:rsidRDefault="00167AB1" w:rsidP="00167AB1">
            <w:pPr>
              <w:pStyle w:val="Akapitzlist"/>
              <w:numPr>
                <w:ilvl w:val="0"/>
                <w:numId w:val="20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88"/>
              </w:tabs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C22D30">
              <w:rPr>
                <w:rFonts w:asciiTheme="minorHAnsi" w:hAnsiTheme="minorHAnsi" w:cstheme="minorHAnsi"/>
                <w:sz w:val="20"/>
                <w:szCs w:val="20"/>
              </w:rPr>
              <w:t>Certyfikat  bezpieczeństwa GS  20-07-07-02</w:t>
            </w:r>
            <w:r w:rsidR="00C22D30" w:rsidRPr="00C22D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2D30" w:rsidRPr="00C22D3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lub równoważny.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23609D24" w14:textId="6F4E59C3" w:rsidR="00167AB1" w:rsidRPr="0059790B" w:rsidRDefault="00167AB1" w:rsidP="00167AB1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4C793449" w14:textId="02CC365E" w:rsidR="00167AB1" w:rsidRPr="0059790B" w:rsidRDefault="00167AB1" w:rsidP="00167AB1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167AB1" w:rsidRPr="0059790B" w14:paraId="76CAAD03" w14:textId="77777777" w:rsidTr="00167AB1">
        <w:trPr>
          <w:cantSplit/>
          <w:trHeight w:val="566"/>
        </w:trPr>
        <w:tc>
          <w:tcPr>
            <w:tcW w:w="863" w:type="dxa"/>
            <w:shd w:val="clear" w:color="auto" w:fill="auto"/>
            <w:vAlign w:val="center"/>
          </w:tcPr>
          <w:p w14:paraId="1CCC9833" w14:textId="492C62DF" w:rsidR="00167AB1" w:rsidRPr="0059790B" w:rsidRDefault="00167AB1" w:rsidP="00167AB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V.2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7DC855D8" w14:textId="77777777" w:rsidR="00167AB1" w:rsidRPr="0059790B" w:rsidRDefault="00167AB1" w:rsidP="00167AB1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Biurko proste</w:t>
            </w:r>
          </w:p>
          <w:p w14:paraId="6FF79565" w14:textId="2883404A" w:rsidR="00167AB1" w:rsidRPr="0059790B" w:rsidRDefault="00167AB1" w:rsidP="00167AB1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BP 160/60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B3EBA" w14:textId="016CB714" w:rsidR="00167AB1" w:rsidRPr="00C22D30" w:rsidRDefault="00167AB1" w:rsidP="00167AB1">
            <w:pPr>
              <w:pStyle w:val="Akapitzlist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88"/>
              </w:tabs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C22D30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222EF" w14:textId="42B818C3" w:rsidR="00167AB1" w:rsidRPr="0059790B" w:rsidRDefault="00167AB1" w:rsidP="00167AB1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321F7" w14:textId="2B9AC7E9" w:rsidR="00167AB1" w:rsidRPr="0059790B" w:rsidRDefault="00167AB1" w:rsidP="00167AB1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167AB1" w:rsidRPr="0059790B" w14:paraId="75E257DB" w14:textId="77777777" w:rsidTr="00161E9E">
        <w:trPr>
          <w:cantSplit/>
          <w:trHeight w:val="360"/>
        </w:trPr>
        <w:tc>
          <w:tcPr>
            <w:tcW w:w="863" w:type="dxa"/>
            <w:shd w:val="clear" w:color="auto" w:fill="auto"/>
            <w:vAlign w:val="center"/>
          </w:tcPr>
          <w:p w14:paraId="4B768961" w14:textId="255C1111" w:rsidR="00167AB1" w:rsidRPr="0059790B" w:rsidRDefault="00167AB1" w:rsidP="00167AB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V.3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4698B609" w14:textId="77777777" w:rsidR="00167AB1" w:rsidRPr="0059790B" w:rsidRDefault="00167AB1" w:rsidP="00167AB1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Biurko proste </w:t>
            </w:r>
            <w:proofErr w:type="spellStart"/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naszafkowe</w:t>
            </w:r>
            <w:proofErr w:type="spellEnd"/>
          </w:p>
          <w:p w14:paraId="1D811C17" w14:textId="0066E5A0" w:rsidR="00167AB1" w:rsidRPr="0059790B" w:rsidRDefault="00167AB1" w:rsidP="00167AB1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BP 160N</w:t>
            </w:r>
          </w:p>
        </w:tc>
        <w:tc>
          <w:tcPr>
            <w:tcW w:w="6522" w:type="dxa"/>
            <w:shd w:val="clear" w:color="auto" w:fill="auto"/>
          </w:tcPr>
          <w:p w14:paraId="7D9A3D5A" w14:textId="77777777" w:rsidR="00167AB1" w:rsidRPr="00C22D30" w:rsidRDefault="00167AB1" w:rsidP="00167AB1">
            <w:pPr>
              <w:pStyle w:val="Akapitzlist"/>
              <w:numPr>
                <w:ilvl w:val="0"/>
                <w:numId w:val="20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88"/>
              </w:tabs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C22D30">
              <w:rPr>
                <w:rFonts w:asciiTheme="minorHAnsi" w:hAnsiTheme="minorHAnsi" w:cstheme="minorHAnsi"/>
                <w:sz w:val="20"/>
                <w:szCs w:val="20"/>
              </w:rPr>
              <w:t>PN-EN 527-1:2011 – Meble biurowe – Stoły robocze i biurka – Część 1: Wymiary</w:t>
            </w:r>
            <w:r w:rsidRPr="00C22D30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lub równoważnymi,</w:t>
            </w:r>
          </w:p>
          <w:p w14:paraId="71784DF3" w14:textId="77777777" w:rsidR="00167AB1" w:rsidRPr="00C22D30" w:rsidRDefault="00167AB1" w:rsidP="00167AB1">
            <w:pPr>
              <w:pStyle w:val="Akapitzlist"/>
              <w:numPr>
                <w:ilvl w:val="0"/>
                <w:numId w:val="20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88"/>
              </w:tabs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C22D30">
              <w:rPr>
                <w:rFonts w:asciiTheme="minorHAnsi" w:hAnsiTheme="minorHAnsi" w:cstheme="minorHAnsi"/>
                <w:sz w:val="20"/>
                <w:szCs w:val="20"/>
              </w:rPr>
              <w:t xml:space="preserve">PN-EN 527-2+A1:2019-08 – Meble biurowe - Stoły robocze – Część 2: Wymagania bezpieczeństwa, wytrzymałości i trwałości </w:t>
            </w:r>
            <w:r w:rsidRPr="00C22D30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lub równoważnymi</w:t>
            </w:r>
            <w:r w:rsidRPr="00C22D3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D1F6DA0" w14:textId="77117E84" w:rsidR="00167AB1" w:rsidRPr="00C22D30" w:rsidRDefault="00167AB1" w:rsidP="00167AB1">
            <w:pPr>
              <w:pStyle w:val="Akapitzlist"/>
              <w:numPr>
                <w:ilvl w:val="0"/>
                <w:numId w:val="20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88"/>
              </w:tabs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C22D30">
              <w:rPr>
                <w:rFonts w:asciiTheme="minorHAnsi" w:hAnsiTheme="minorHAnsi" w:cstheme="minorHAnsi"/>
                <w:sz w:val="20"/>
                <w:szCs w:val="20"/>
              </w:rPr>
              <w:t>Certyfikat  bezpieczeństwa GS  20-07-07-02</w:t>
            </w:r>
            <w:r w:rsidR="00C22D30" w:rsidRPr="00C22D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2D30" w:rsidRPr="00C22D3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lub równoważny.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39BD9A12" w14:textId="433DA17E" w:rsidR="00167AB1" w:rsidRPr="0059790B" w:rsidRDefault="00167AB1" w:rsidP="00167AB1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39CC83A0" w14:textId="4DD6C483" w:rsidR="00167AB1" w:rsidRPr="0059790B" w:rsidRDefault="00167AB1" w:rsidP="00167AB1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167AB1" w:rsidRPr="0059790B" w14:paraId="666147B9" w14:textId="77777777" w:rsidTr="001E4692">
        <w:trPr>
          <w:cantSplit/>
          <w:trHeight w:val="36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DB674" w14:textId="1A0E1AE8" w:rsidR="00167AB1" w:rsidRPr="0059790B" w:rsidRDefault="00167AB1" w:rsidP="00167AB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V.4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AEF61" w14:textId="77777777" w:rsidR="00167AB1" w:rsidRPr="0059790B" w:rsidRDefault="00167AB1" w:rsidP="00167AB1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Kanał kablowy poziomy uchylny</w:t>
            </w:r>
          </w:p>
          <w:p w14:paraId="4C3D5A34" w14:textId="4C2E1F73" w:rsidR="00167AB1" w:rsidRPr="0059790B" w:rsidRDefault="00167AB1" w:rsidP="00167AB1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KKPU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A6377" w14:textId="207955FF" w:rsidR="00167AB1" w:rsidRPr="0059790B" w:rsidRDefault="00167AB1" w:rsidP="00167AB1">
            <w:pPr>
              <w:pStyle w:val="Akapitzlist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88"/>
              </w:tabs>
              <w:ind w:left="426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6BF9F" w14:textId="69E4DB98" w:rsidR="00167AB1" w:rsidRPr="0059790B" w:rsidRDefault="00167AB1" w:rsidP="00167AB1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2061D" w14:textId="0BC94CC2" w:rsidR="00167AB1" w:rsidRPr="0059790B" w:rsidRDefault="00167AB1" w:rsidP="00167AB1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167AB1" w:rsidRPr="0059790B" w14:paraId="59AF1FD8" w14:textId="77777777" w:rsidTr="001E4692">
        <w:trPr>
          <w:cantSplit/>
          <w:trHeight w:val="36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87ECE" w14:textId="44926F97" w:rsidR="00167AB1" w:rsidRPr="0059790B" w:rsidRDefault="00167AB1" w:rsidP="00167AB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V.5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FC7C7" w14:textId="77777777" w:rsidR="00167AB1" w:rsidRPr="0059790B" w:rsidRDefault="00167AB1" w:rsidP="00167AB1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Przepust kablowy z gniazdem 230v i USB</w:t>
            </w:r>
          </w:p>
          <w:p w14:paraId="65857994" w14:textId="7E2FE18D" w:rsidR="00167AB1" w:rsidRPr="0059790B" w:rsidRDefault="00167AB1" w:rsidP="00167AB1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KZG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60D50" w14:textId="0DECCA46" w:rsidR="00167AB1" w:rsidRPr="0059790B" w:rsidRDefault="00167AB1" w:rsidP="00167AB1">
            <w:pPr>
              <w:pStyle w:val="Akapitzlist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88"/>
              </w:tabs>
              <w:ind w:left="426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99B24" w14:textId="50189035" w:rsidR="00167AB1" w:rsidRPr="0059790B" w:rsidRDefault="00167AB1" w:rsidP="00167AB1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18F31" w14:textId="5961249C" w:rsidR="00167AB1" w:rsidRPr="0059790B" w:rsidRDefault="00167AB1" w:rsidP="00167AB1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367B78" w:rsidRPr="0059790B" w14:paraId="732ECF59" w14:textId="77777777" w:rsidTr="001E4692">
        <w:trPr>
          <w:cantSplit/>
          <w:trHeight w:val="36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CB082" w14:textId="341A70D5" w:rsidR="00367B78" w:rsidRPr="0059790B" w:rsidRDefault="00367B78" w:rsidP="00367B78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V.6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75FEF" w14:textId="77777777" w:rsidR="00367B78" w:rsidRPr="0059790B" w:rsidRDefault="00367B78" w:rsidP="00367B78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Przegroda tapicerowana</w:t>
            </w:r>
          </w:p>
          <w:p w14:paraId="526C6582" w14:textId="19D85BBF" w:rsidR="00367B78" w:rsidRPr="0059790B" w:rsidRDefault="00367B78" w:rsidP="00367B78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PT16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F16DA" w14:textId="1C44750C" w:rsidR="00367B78" w:rsidRPr="0059790B" w:rsidRDefault="00367B78" w:rsidP="00367B78">
            <w:pPr>
              <w:pStyle w:val="Akapitzlist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88"/>
              </w:tabs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C6EE1" w14:textId="094B0BDA" w:rsidR="00367B78" w:rsidRPr="0059790B" w:rsidRDefault="00367B78" w:rsidP="00367B78">
            <w:pPr>
              <w:ind w:left="-1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684BB" w14:textId="1F127068" w:rsidR="00367B78" w:rsidRPr="0059790B" w:rsidRDefault="00367B78" w:rsidP="00367B78">
            <w:pPr>
              <w:ind w:left="-1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367B78" w:rsidRPr="0059790B" w14:paraId="3FDEF8D9" w14:textId="77777777" w:rsidTr="00367B78">
        <w:trPr>
          <w:cantSplit/>
          <w:trHeight w:val="797"/>
        </w:trPr>
        <w:tc>
          <w:tcPr>
            <w:tcW w:w="863" w:type="dxa"/>
            <w:shd w:val="clear" w:color="auto" w:fill="auto"/>
            <w:vAlign w:val="center"/>
          </w:tcPr>
          <w:p w14:paraId="257AAE4E" w14:textId="5CD5C739" w:rsidR="00367B78" w:rsidRPr="0059790B" w:rsidRDefault="00367B78" w:rsidP="00367B78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lastRenderedPageBreak/>
              <w:t>VI.1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275BFF10" w14:textId="77777777" w:rsidR="00367B78" w:rsidRPr="0059790B" w:rsidRDefault="00367B78" w:rsidP="00367B78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Szafa aktowa 5,5 OH 2050x800x420</w:t>
            </w:r>
          </w:p>
          <w:p w14:paraId="6E7DB216" w14:textId="658B60F1" w:rsidR="00367B78" w:rsidRPr="0059790B" w:rsidRDefault="00367B78" w:rsidP="00367B78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SZA5,5OH80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090DE3B8" w14:textId="77777777" w:rsidR="00367B78" w:rsidRPr="00C22D30" w:rsidRDefault="00367B78" w:rsidP="00367B78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26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22D30">
              <w:rPr>
                <w:rFonts w:asciiTheme="minorHAnsi" w:hAnsiTheme="minorHAnsi" w:cstheme="minorHAnsi"/>
                <w:sz w:val="20"/>
                <w:szCs w:val="20"/>
              </w:rPr>
              <w:t>PN-EN 14073-2:2006 – Meble biurowe – Meble do przechowywania – Część 2: Wymagania bezpieczeństwa lub równoważne.</w:t>
            </w:r>
          </w:p>
          <w:p w14:paraId="6725E855" w14:textId="3CC66974" w:rsidR="00367B78" w:rsidRPr="0059790B" w:rsidRDefault="00367B78" w:rsidP="00367B78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26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22D30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Certyfikat  bezpieczeństwa GS  21-04-20-01</w:t>
            </w:r>
            <w:r w:rsidR="00C22D30" w:rsidRPr="00C22D30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C22D30" w:rsidRPr="00C22D3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lub równoważny.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344EE5E9" w14:textId="6D20530B" w:rsidR="00367B78" w:rsidRPr="0059790B" w:rsidRDefault="00367B78" w:rsidP="00367B78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51D6FE19" w14:textId="757A3A6D" w:rsidR="00367B78" w:rsidRPr="0059790B" w:rsidRDefault="00367B78" w:rsidP="00367B78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367B78" w:rsidRPr="0059790B" w14:paraId="1E83A18C" w14:textId="77777777" w:rsidTr="00367B78">
        <w:trPr>
          <w:cantSplit/>
          <w:trHeight w:val="837"/>
        </w:trPr>
        <w:tc>
          <w:tcPr>
            <w:tcW w:w="863" w:type="dxa"/>
            <w:shd w:val="clear" w:color="auto" w:fill="auto"/>
            <w:vAlign w:val="center"/>
          </w:tcPr>
          <w:p w14:paraId="49B910E3" w14:textId="70FFFF4F" w:rsidR="00367B78" w:rsidRPr="0059790B" w:rsidRDefault="00367B78" w:rsidP="00367B78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VI.2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153EC4D6" w14:textId="77777777" w:rsidR="00367B78" w:rsidRPr="0059790B" w:rsidRDefault="00367B78" w:rsidP="00367B78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Szafa aktowa 5 OH 1880x800x420</w:t>
            </w:r>
          </w:p>
          <w:p w14:paraId="5BC9B772" w14:textId="78239F1D" w:rsidR="00367B78" w:rsidRPr="0059790B" w:rsidRDefault="00367B78" w:rsidP="00367B78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SZA5OH80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565F0096" w14:textId="77777777" w:rsidR="00367B78" w:rsidRPr="00132DE5" w:rsidRDefault="00367B78" w:rsidP="00367B7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26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132DE5">
              <w:rPr>
                <w:rFonts w:asciiTheme="minorHAnsi" w:hAnsiTheme="minorHAnsi" w:cstheme="minorHAnsi"/>
                <w:sz w:val="20"/>
                <w:szCs w:val="20"/>
              </w:rPr>
              <w:t>PN-EN 14073-2:2006 – Meble biurowe – Meble do przechowywania – Część 2: Wymagania bezpieczeństwa lub równoważne.</w:t>
            </w:r>
          </w:p>
          <w:p w14:paraId="648F683A" w14:textId="6C3B0A67" w:rsidR="00367B78" w:rsidRPr="00132DE5" w:rsidRDefault="00367B78" w:rsidP="00367B7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26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132DE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Certyfikat  bezpieczeństwa GS  21-04-20-01</w:t>
            </w:r>
            <w:r w:rsidR="00132DE5" w:rsidRPr="00132DE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132DE5" w:rsidRPr="00132D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lub równoważny.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6C9E74C6" w14:textId="11B091F0" w:rsidR="00367B78" w:rsidRPr="0059790B" w:rsidRDefault="00367B78" w:rsidP="00367B78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15F2CBDD" w14:textId="0C1EB91F" w:rsidR="00367B78" w:rsidRPr="0059790B" w:rsidRDefault="00367B78" w:rsidP="00367B78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367B78" w:rsidRPr="0059790B" w14:paraId="0E18C019" w14:textId="77777777" w:rsidTr="00B951EC">
        <w:trPr>
          <w:cantSplit/>
          <w:trHeight w:val="360"/>
        </w:trPr>
        <w:tc>
          <w:tcPr>
            <w:tcW w:w="863" w:type="dxa"/>
            <w:shd w:val="clear" w:color="auto" w:fill="auto"/>
            <w:vAlign w:val="center"/>
          </w:tcPr>
          <w:p w14:paraId="518CFC9E" w14:textId="5C3524B4" w:rsidR="00367B78" w:rsidRPr="0059790B" w:rsidRDefault="00367B78" w:rsidP="00367B78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VI.3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18028871" w14:textId="77777777" w:rsidR="00367B78" w:rsidRPr="0059790B" w:rsidRDefault="00367B78" w:rsidP="00367B78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Nadstawka 2OH</w:t>
            </w:r>
          </w:p>
          <w:p w14:paraId="28C42333" w14:textId="1BE7DAB6" w:rsidR="00367B78" w:rsidRPr="0059790B" w:rsidRDefault="00367B78" w:rsidP="00367B78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NA2OH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4E9951C7" w14:textId="77777777" w:rsidR="00367B78" w:rsidRPr="00132DE5" w:rsidRDefault="00367B78" w:rsidP="00367B7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26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132DE5">
              <w:rPr>
                <w:rFonts w:asciiTheme="minorHAnsi" w:hAnsiTheme="minorHAnsi" w:cstheme="minorHAnsi"/>
                <w:sz w:val="20"/>
                <w:szCs w:val="20"/>
              </w:rPr>
              <w:t>PN-EN 14073-2:2006 – Meble biurowe – Meble do przechowywania – Część 2: Wymagania bezpieczeństwa lub równoważne.</w:t>
            </w:r>
          </w:p>
          <w:p w14:paraId="0787214A" w14:textId="300C7C69" w:rsidR="00367B78" w:rsidRPr="00132DE5" w:rsidRDefault="00367B78" w:rsidP="00367B7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26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132DE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Certyfikat  bezpieczeństwa GS  21-04-20-01</w:t>
            </w:r>
            <w:r w:rsidR="00132DE5" w:rsidRPr="00132DE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132DE5" w:rsidRPr="00132D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lub równoważny.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6614CB7A" w14:textId="22828926" w:rsidR="00367B78" w:rsidRPr="0059790B" w:rsidRDefault="00367B78" w:rsidP="00367B78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46CEFEFB" w14:textId="3DDB5617" w:rsidR="00367B78" w:rsidRPr="0059790B" w:rsidRDefault="00367B78" w:rsidP="00367B78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367B78" w:rsidRPr="0059790B" w14:paraId="425C6DB5" w14:textId="77777777" w:rsidTr="00B951EC">
        <w:trPr>
          <w:cantSplit/>
          <w:trHeight w:val="360"/>
        </w:trPr>
        <w:tc>
          <w:tcPr>
            <w:tcW w:w="863" w:type="dxa"/>
            <w:shd w:val="clear" w:color="auto" w:fill="auto"/>
            <w:vAlign w:val="center"/>
          </w:tcPr>
          <w:p w14:paraId="2F4E05ED" w14:textId="41938467" w:rsidR="00367B78" w:rsidRPr="0059790B" w:rsidRDefault="00367B78" w:rsidP="00367B78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VI.4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3767F26C" w14:textId="77777777" w:rsidR="00367B78" w:rsidRPr="0059790B" w:rsidRDefault="00367B78" w:rsidP="00367B78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Szafa aktowa 2 OH</w:t>
            </w:r>
          </w:p>
          <w:p w14:paraId="5F46312F" w14:textId="581ED4C7" w:rsidR="00367B78" w:rsidRPr="0059790B" w:rsidRDefault="00367B78" w:rsidP="00367B78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SZA2OH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1DF11B90" w14:textId="77777777" w:rsidR="00367B78" w:rsidRPr="00132DE5" w:rsidRDefault="00367B78" w:rsidP="00367B7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26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132DE5">
              <w:rPr>
                <w:rFonts w:asciiTheme="minorHAnsi" w:hAnsiTheme="minorHAnsi" w:cstheme="minorHAnsi"/>
                <w:sz w:val="20"/>
                <w:szCs w:val="20"/>
              </w:rPr>
              <w:t>PN-EN 14073-2:2006 – Meble biurowe – Meble do przechowywania – Część 2: Wymagania bezpieczeństwa lub równoważne.</w:t>
            </w:r>
          </w:p>
          <w:p w14:paraId="22D9BAFB" w14:textId="27E6B3E7" w:rsidR="00367B78" w:rsidRPr="0059790B" w:rsidRDefault="00367B78" w:rsidP="00367B7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26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132DE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Certyfikat  bezpieczeństwa GS  21-04-20-01</w:t>
            </w:r>
            <w:r w:rsidR="00132DE5" w:rsidRPr="00132DE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132DE5" w:rsidRPr="00132D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lub równoważny.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15E70009" w14:textId="5BCE2DA9" w:rsidR="00367B78" w:rsidRPr="0059790B" w:rsidRDefault="00367B78" w:rsidP="00367B78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59F90C5F" w14:textId="04D433A7" w:rsidR="00367B78" w:rsidRPr="0059790B" w:rsidRDefault="00367B78" w:rsidP="00367B78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367B78" w:rsidRPr="0059790B" w14:paraId="48E0A254" w14:textId="77777777" w:rsidTr="00B951EC">
        <w:trPr>
          <w:cantSplit/>
          <w:trHeight w:val="360"/>
        </w:trPr>
        <w:tc>
          <w:tcPr>
            <w:tcW w:w="863" w:type="dxa"/>
            <w:shd w:val="clear" w:color="auto" w:fill="auto"/>
            <w:vAlign w:val="center"/>
          </w:tcPr>
          <w:p w14:paraId="458BAC59" w14:textId="4A8CB1B1" w:rsidR="00367B78" w:rsidRPr="0059790B" w:rsidRDefault="00367B78" w:rsidP="00367B78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VI.5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186E5644" w14:textId="77777777" w:rsidR="00367B78" w:rsidRPr="0059790B" w:rsidRDefault="00367B78" w:rsidP="00367B78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Szafa aktowa 3 OH</w:t>
            </w:r>
          </w:p>
          <w:p w14:paraId="1A5FA1C2" w14:textId="3B47D630" w:rsidR="00367B78" w:rsidRPr="0059790B" w:rsidRDefault="00367B78" w:rsidP="00367B78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SZA3OH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07752036" w14:textId="77777777" w:rsidR="00367B78" w:rsidRPr="00132DE5" w:rsidRDefault="00367B78" w:rsidP="00367B7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26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132DE5">
              <w:rPr>
                <w:rFonts w:asciiTheme="minorHAnsi" w:hAnsiTheme="minorHAnsi" w:cstheme="minorHAnsi"/>
                <w:sz w:val="20"/>
                <w:szCs w:val="20"/>
              </w:rPr>
              <w:t>PN-EN 14073-2:2006 – Meble biurowe – Meble do przechowywania – Część 2: Wymagania bezpieczeństwa lub równoważne.</w:t>
            </w:r>
          </w:p>
          <w:p w14:paraId="61CD57A1" w14:textId="36D232E3" w:rsidR="00367B78" w:rsidRPr="00132DE5" w:rsidRDefault="00367B78" w:rsidP="00367B7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26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132DE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Certyfikat  bezpieczeństwa GS  21-04-20-01</w:t>
            </w:r>
            <w:r w:rsidR="00132DE5" w:rsidRPr="00132DE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132DE5" w:rsidRPr="00132D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lub równoważny.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1DA7B89F" w14:textId="04F5785B" w:rsidR="00367B78" w:rsidRPr="0059790B" w:rsidRDefault="00367B78" w:rsidP="00367B78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46626C46" w14:textId="0FBA9BBE" w:rsidR="00367B78" w:rsidRPr="0059790B" w:rsidRDefault="00367B78" w:rsidP="00367B78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367B78" w:rsidRPr="0059790B" w14:paraId="1B34DE88" w14:textId="77777777" w:rsidTr="00B951EC">
        <w:trPr>
          <w:cantSplit/>
          <w:trHeight w:val="360"/>
        </w:trPr>
        <w:tc>
          <w:tcPr>
            <w:tcW w:w="863" w:type="dxa"/>
            <w:shd w:val="clear" w:color="auto" w:fill="auto"/>
            <w:vAlign w:val="center"/>
          </w:tcPr>
          <w:p w14:paraId="6C89E431" w14:textId="23D8C83F" w:rsidR="00367B78" w:rsidRPr="0059790B" w:rsidRDefault="00367B78" w:rsidP="00367B78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VI.6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11714E77" w14:textId="77777777" w:rsidR="00367B78" w:rsidRPr="0059790B" w:rsidRDefault="00367B78" w:rsidP="00367B78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Szafa aktowa 5 OH</w:t>
            </w:r>
          </w:p>
          <w:p w14:paraId="01042749" w14:textId="4FBDB5E9" w:rsidR="00367B78" w:rsidRPr="0059790B" w:rsidRDefault="00367B78" w:rsidP="00367B78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SZA5OH40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3F5C5C52" w14:textId="77777777" w:rsidR="00367B78" w:rsidRPr="00132DE5" w:rsidRDefault="00367B78" w:rsidP="00367B7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26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132DE5">
              <w:rPr>
                <w:rFonts w:asciiTheme="minorHAnsi" w:hAnsiTheme="minorHAnsi" w:cstheme="minorHAnsi"/>
                <w:sz w:val="20"/>
                <w:szCs w:val="20"/>
              </w:rPr>
              <w:t>PN-EN 14073-2:2006 – Meble biurowe – Meble do przechowywania – Część 2: Wymagania bezpieczeństwa lub równoważne.</w:t>
            </w:r>
          </w:p>
          <w:p w14:paraId="1763DC2F" w14:textId="4F046E37" w:rsidR="00CD5D39" w:rsidRPr="00132DE5" w:rsidRDefault="00CD5D39" w:rsidP="00367B7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26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132DE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Certyfikat  bezpieczeństwa GS  21-04-20-01 lub równoważny. 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6D02C78C" w14:textId="03B2A4F8" w:rsidR="00367B78" w:rsidRPr="0059790B" w:rsidRDefault="00367B78" w:rsidP="00367B78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1EAE2E59" w14:textId="5816F49A" w:rsidR="00367B78" w:rsidRPr="0059790B" w:rsidRDefault="00367B78" w:rsidP="00367B78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367B78" w:rsidRPr="0059790B" w14:paraId="73100B92" w14:textId="77777777" w:rsidTr="00B951EC">
        <w:trPr>
          <w:cantSplit/>
          <w:trHeight w:val="360"/>
        </w:trPr>
        <w:tc>
          <w:tcPr>
            <w:tcW w:w="863" w:type="dxa"/>
            <w:shd w:val="clear" w:color="auto" w:fill="auto"/>
            <w:vAlign w:val="center"/>
          </w:tcPr>
          <w:p w14:paraId="1E0CC58B" w14:textId="6E9D3721" w:rsidR="00367B78" w:rsidRPr="0059790B" w:rsidRDefault="00367B78" w:rsidP="00367B78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VI.7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4422268B" w14:textId="77777777" w:rsidR="00367B78" w:rsidRPr="0059790B" w:rsidRDefault="00367B78" w:rsidP="00367B78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Szafa ubraniowa 5,5 OH 2050x800x420</w:t>
            </w:r>
          </w:p>
          <w:p w14:paraId="6B033285" w14:textId="0C0A259A" w:rsidR="00367B78" w:rsidRPr="0059790B" w:rsidRDefault="00367B78" w:rsidP="00367B78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SZAU5,5OH80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768550B9" w14:textId="77777777" w:rsidR="00367B78" w:rsidRPr="00132DE5" w:rsidRDefault="00367B78" w:rsidP="00367B7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26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132DE5">
              <w:rPr>
                <w:rFonts w:asciiTheme="minorHAnsi" w:hAnsiTheme="minorHAnsi" w:cstheme="minorHAnsi"/>
                <w:sz w:val="20"/>
                <w:szCs w:val="20"/>
              </w:rPr>
              <w:t>PN-EN 14073-2:2006 – Meble biurowe – Meble do przechowywania – Część 2: Wymagania bezpieczeństwa lub równoważne.</w:t>
            </w:r>
          </w:p>
          <w:p w14:paraId="74B60E07" w14:textId="288BB262" w:rsidR="00CD5D39" w:rsidRPr="0059790B" w:rsidRDefault="00CD5D39" w:rsidP="00367B7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26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132DE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Certyfikat  bezpieczeństwa GS  21-04-20-01 lub równoważny.</w:t>
            </w:r>
            <w:r w:rsidRPr="0059790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07450A2C" w14:textId="0B0B4CB4" w:rsidR="00367B78" w:rsidRPr="0059790B" w:rsidRDefault="00367B78" w:rsidP="00367B78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7EA3F58D" w14:textId="776F7C95" w:rsidR="00367B78" w:rsidRPr="0059790B" w:rsidRDefault="00367B78" w:rsidP="00367B78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367B78" w:rsidRPr="0059790B" w14:paraId="14656C41" w14:textId="77777777" w:rsidTr="00B951EC">
        <w:trPr>
          <w:cantSplit/>
          <w:trHeight w:val="360"/>
        </w:trPr>
        <w:tc>
          <w:tcPr>
            <w:tcW w:w="863" w:type="dxa"/>
            <w:shd w:val="clear" w:color="auto" w:fill="auto"/>
            <w:vAlign w:val="center"/>
          </w:tcPr>
          <w:p w14:paraId="28A624F9" w14:textId="17F01864" w:rsidR="00367B78" w:rsidRPr="0059790B" w:rsidRDefault="00367B78" w:rsidP="00367B78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VI.8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6A4C53F" w14:textId="77777777" w:rsidR="00367B78" w:rsidRPr="0059790B" w:rsidRDefault="00367B78" w:rsidP="00367B78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Szafa ubraniowa 5 OH 1880x800x420</w:t>
            </w:r>
          </w:p>
          <w:p w14:paraId="08E526D9" w14:textId="723B8D31" w:rsidR="00367B78" w:rsidRPr="0059790B" w:rsidRDefault="00367B78" w:rsidP="00367B78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SZAU5OH80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4BCD5E6D" w14:textId="77777777" w:rsidR="00367B78" w:rsidRPr="00132DE5" w:rsidRDefault="00367B78" w:rsidP="00367B7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26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132DE5">
              <w:rPr>
                <w:rFonts w:asciiTheme="minorHAnsi" w:hAnsiTheme="minorHAnsi" w:cstheme="minorHAnsi"/>
                <w:sz w:val="20"/>
                <w:szCs w:val="20"/>
              </w:rPr>
              <w:t>PN-EN 14073-2:2006 – Meble biurowe – Meble do przechowywania – Część 2: Wymagania bezpieczeństwa lub równoważne.</w:t>
            </w:r>
          </w:p>
          <w:p w14:paraId="5A1003C2" w14:textId="38B788C7" w:rsidR="00CD5D39" w:rsidRPr="00132DE5" w:rsidRDefault="00CD5D39" w:rsidP="00367B7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26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132DE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Certyfikat  bezpieczeństwa GS  21-04-20-01 lub równoważny.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336D1AC5" w14:textId="143F7122" w:rsidR="00367B78" w:rsidRPr="0059790B" w:rsidRDefault="00367B78" w:rsidP="00367B78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7BA8C39E" w14:textId="4B8A5082" w:rsidR="00367B78" w:rsidRPr="0059790B" w:rsidRDefault="00367B78" w:rsidP="00367B78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367B78" w:rsidRPr="0059790B" w14:paraId="1D5EE8EA" w14:textId="77777777" w:rsidTr="00B951EC">
        <w:trPr>
          <w:cantSplit/>
          <w:trHeight w:val="360"/>
        </w:trPr>
        <w:tc>
          <w:tcPr>
            <w:tcW w:w="863" w:type="dxa"/>
            <w:shd w:val="clear" w:color="auto" w:fill="auto"/>
            <w:vAlign w:val="center"/>
          </w:tcPr>
          <w:p w14:paraId="3506BED0" w14:textId="7B508645" w:rsidR="00367B78" w:rsidRPr="0059790B" w:rsidRDefault="00367B78" w:rsidP="00367B78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hAnsiTheme="minorHAnsi" w:cstheme="minorHAnsi"/>
                <w:bCs/>
                <w:sz w:val="20"/>
                <w:szCs w:val="20"/>
              </w:rPr>
              <w:t>VI.9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29DD67ED" w14:textId="77777777" w:rsidR="00367B78" w:rsidRPr="0059790B" w:rsidRDefault="00367B78" w:rsidP="00367B78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bCs/>
                <w:sz w:val="20"/>
                <w:szCs w:val="20"/>
              </w:rPr>
              <w:t>Szafa ubraniowa 5 OH 1880x600x420</w:t>
            </w:r>
          </w:p>
          <w:p w14:paraId="5ED2F273" w14:textId="2A24515D" w:rsidR="00367B78" w:rsidRPr="0059790B" w:rsidRDefault="00367B78" w:rsidP="00367B78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59790B">
              <w:rPr>
                <w:rFonts w:asciiTheme="minorHAnsi" w:eastAsia="Arial" w:hAnsiTheme="minorHAnsi" w:cstheme="minorHAnsi"/>
                <w:sz w:val="20"/>
                <w:szCs w:val="20"/>
              </w:rPr>
              <w:t>SZAU5OH60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411AD31C" w14:textId="77777777" w:rsidR="00367B78" w:rsidRPr="0070798F" w:rsidRDefault="00367B78" w:rsidP="00367B7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26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798F">
              <w:rPr>
                <w:rFonts w:asciiTheme="minorHAnsi" w:hAnsiTheme="minorHAnsi" w:cstheme="minorHAnsi"/>
                <w:sz w:val="20"/>
                <w:szCs w:val="20"/>
              </w:rPr>
              <w:t>PN-EN 14073-2:2006 – Meble biurowe – Meble do przechowywania – Część 2: Wymagania bezpieczeństwa lub równoważne.</w:t>
            </w:r>
          </w:p>
          <w:p w14:paraId="5DAC0B27" w14:textId="4BD06E3A" w:rsidR="00CD5D39" w:rsidRPr="0070798F" w:rsidRDefault="00CD5D39" w:rsidP="00367B7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26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798F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Certyfikat  bezpieczeństwa GS  21-04-20-01 lub równoważny.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2C34CE28" w14:textId="20300C9F" w:rsidR="00367B78" w:rsidRPr="0059790B" w:rsidRDefault="00367B78" w:rsidP="00367B78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00D59918" w14:textId="60E3DA06" w:rsidR="00367B78" w:rsidRPr="0059790B" w:rsidRDefault="00367B78" w:rsidP="00367B78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367B78" w:rsidRPr="0059790B" w14:paraId="7295B764" w14:textId="77777777" w:rsidTr="00B951EC">
        <w:trPr>
          <w:cantSplit/>
          <w:trHeight w:val="360"/>
        </w:trPr>
        <w:tc>
          <w:tcPr>
            <w:tcW w:w="863" w:type="dxa"/>
            <w:shd w:val="clear" w:color="auto" w:fill="auto"/>
            <w:vAlign w:val="center"/>
          </w:tcPr>
          <w:p w14:paraId="2FDD0D03" w14:textId="6D7347D0" w:rsidR="00367B78" w:rsidRPr="0059790B" w:rsidRDefault="00367B78" w:rsidP="00367B78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VI.10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5F40489C" w14:textId="77777777" w:rsidR="00367B78" w:rsidRPr="0059790B" w:rsidRDefault="00367B78" w:rsidP="00367B78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Szafka aktowa 1,5 OH 660x1600x420</w:t>
            </w:r>
          </w:p>
          <w:p w14:paraId="4E4908DA" w14:textId="2EC742E2" w:rsidR="00367B78" w:rsidRPr="0059790B" w:rsidRDefault="00367B78" w:rsidP="00367B78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SZAP1,5OH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54847DA0" w14:textId="77777777" w:rsidR="00367B78" w:rsidRPr="0070798F" w:rsidRDefault="00367B78" w:rsidP="00367B7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26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798F">
              <w:rPr>
                <w:rFonts w:asciiTheme="minorHAnsi" w:hAnsiTheme="minorHAnsi" w:cstheme="minorHAnsi"/>
                <w:sz w:val="20"/>
                <w:szCs w:val="20"/>
              </w:rPr>
              <w:t>PN-EN 14073-2:2006 – Meble biurowe – Meble do przechowywania – Część 2: Wymagania bezpieczeństwa lub równoważne.</w:t>
            </w:r>
          </w:p>
          <w:p w14:paraId="62E56816" w14:textId="0F9C7907" w:rsidR="00CD5D39" w:rsidRPr="0070798F" w:rsidRDefault="00CD5D39" w:rsidP="00367B7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26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798F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Certyfikat  bezpieczeństwa GS  21-04-20-01 lub równoważny.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15D70C7B" w14:textId="17871AFD" w:rsidR="00367B78" w:rsidRPr="0059790B" w:rsidRDefault="00367B78" w:rsidP="00367B78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76068127" w14:textId="6E60ED93" w:rsidR="00367B78" w:rsidRPr="0059790B" w:rsidRDefault="00367B78" w:rsidP="00367B78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92B9B" w:rsidRPr="0059790B" w14:paraId="00AAC8D5" w14:textId="77777777" w:rsidTr="00795F3B">
        <w:trPr>
          <w:cantSplit/>
          <w:trHeight w:val="36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D3B86" w14:textId="2FD4B59F" w:rsidR="00892B9B" w:rsidRPr="0059790B" w:rsidRDefault="00892B9B" w:rsidP="00892B9B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VI.11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86C22" w14:textId="77777777" w:rsidR="00892B9B" w:rsidRPr="0059790B" w:rsidRDefault="00892B9B" w:rsidP="00892B9B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Szafa do zabudowy 1850x3000x600</w:t>
            </w:r>
          </w:p>
          <w:p w14:paraId="5C614BC2" w14:textId="0B68FFE3" w:rsidR="00892B9B" w:rsidRPr="0059790B" w:rsidRDefault="00892B9B" w:rsidP="00892B9B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SZDZ185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447A4" w14:textId="562D6F65" w:rsidR="00892B9B" w:rsidRPr="0059790B" w:rsidRDefault="00892B9B" w:rsidP="00892B9B">
            <w:pPr>
              <w:pStyle w:val="Akapitzlist"/>
              <w:autoSpaceDE w:val="0"/>
              <w:autoSpaceDN w:val="0"/>
              <w:adjustRightInd w:val="0"/>
              <w:ind w:left="426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D2337" w14:textId="28175DEB" w:rsidR="00892B9B" w:rsidRPr="0059790B" w:rsidRDefault="00892B9B" w:rsidP="00892B9B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CB724" w14:textId="237ACD40" w:rsidR="00892B9B" w:rsidRPr="0059790B" w:rsidRDefault="00892B9B" w:rsidP="00892B9B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892B9B" w:rsidRPr="0059790B" w14:paraId="5147C8F6" w14:textId="77777777" w:rsidTr="00795F3B">
        <w:trPr>
          <w:cantSplit/>
          <w:trHeight w:val="36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EBAB4" w14:textId="3920D1AA" w:rsidR="00892B9B" w:rsidRPr="0059790B" w:rsidRDefault="00892B9B" w:rsidP="00892B9B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VI.12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83030" w14:textId="77777777" w:rsidR="00892B9B" w:rsidRPr="0059790B" w:rsidRDefault="00892B9B" w:rsidP="00892B9B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Zabudowa szafy dwustronnej</w:t>
            </w:r>
          </w:p>
          <w:p w14:paraId="3D8D7A23" w14:textId="29FD7B94" w:rsidR="00892B9B" w:rsidRPr="0059790B" w:rsidRDefault="00892B9B" w:rsidP="00892B9B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ZSZD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3562C" w14:textId="7C7AA3F2" w:rsidR="00892B9B" w:rsidRPr="0059790B" w:rsidRDefault="00892B9B" w:rsidP="00892B9B">
            <w:pPr>
              <w:pStyle w:val="Akapitzlist"/>
              <w:autoSpaceDE w:val="0"/>
              <w:autoSpaceDN w:val="0"/>
              <w:adjustRightInd w:val="0"/>
              <w:ind w:left="426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DBE6F" w14:textId="07F06A30" w:rsidR="00892B9B" w:rsidRPr="0059790B" w:rsidRDefault="00892B9B" w:rsidP="00892B9B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F8A42" w14:textId="2D265CE0" w:rsidR="00892B9B" w:rsidRPr="0059790B" w:rsidRDefault="00892B9B" w:rsidP="00892B9B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892B9B" w:rsidRPr="0059790B" w14:paraId="19D7B94E" w14:textId="77777777" w:rsidTr="00795F3B">
        <w:trPr>
          <w:cantSplit/>
          <w:trHeight w:val="36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3845D" w14:textId="33C5C203" w:rsidR="00892B9B" w:rsidRPr="0059790B" w:rsidRDefault="00892B9B" w:rsidP="00892B9B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VI.13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0AF40" w14:textId="77777777" w:rsidR="00892B9B" w:rsidRPr="0059790B" w:rsidRDefault="00892B9B" w:rsidP="00892B9B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Szafa do zabudowy 5250 cm</w:t>
            </w:r>
          </w:p>
          <w:p w14:paraId="0349B6A9" w14:textId="49401300" w:rsidR="00892B9B" w:rsidRPr="0059790B" w:rsidRDefault="00892B9B" w:rsidP="00892B9B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SZDZ525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120D3" w14:textId="3A25BE4B" w:rsidR="00892B9B" w:rsidRPr="0059790B" w:rsidRDefault="00892B9B" w:rsidP="00892B9B">
            <w:pPr>
              <w:pStyle w:val="Akapitzlist"/>
              <w:autoSpaceDE w:val="0"/>
              <w:autoSpaceDN w:val="0"/>
              <w:adjustRightInd w:val="0"/>
              <w:ind w:left="426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517AB" w14:textId="55020E2C" w:rsidR="00892B9B" w:rsidRPr="0059790B" w:rsidRDefault="00892B9B" w:rsidP="00892B9B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9E3E0" w14:textId="4AE6A066" w:rsidR="00892B9B" w:rsidRPr="0059790B" w:rsidRDefault="00892B9B" w:rsidP="00892B9B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892B9B" w:rsidRPr="0059790B" w14:paraId="2A7E3E22" w14:textId="77777777" w:rsidTr="008F59FE">
        <w:trPr>
          <w:cantSplit/>
          <w:trHeight w:val="36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8DB3A" w14:textId="326E6FCC" w:rsidR="00892B9B" w:rsidRPr="0059790B" w:rsidRDefault="00892B9B" w:rsidP="00892B9B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VI.14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3C46B" w14:textId="77777777" w:rsidR="00892B9B" w:rsidRPr="0059790B" w:rsidRDefault="00892B9B" w:rsidP="00892B9B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Witryna gabinetowa</w:t>
            </w:r>
          </w:p>
          <w:p w14:paraId="58CF2EAA" w14:textId="5E531882" w:rsidR="00892B9B" w:rsidRPr="0059790B" w:rsidRDefault="00892B9B" w:rsidP="00892B9B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WSZG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E0D7F" w14:textId="34E012B0" w:rsidR="00892B9B" w:rsidRPr="0059790B" w:rsidRDefault="00892B9B" w:rsidP="00892B9B">
            <w:pPr>
              <w:pStyle w:val="Akapitzlist"/>
              <w:autoSpaceDE w:val="0"/>
              <w:autoSpaceDN w:val="0"/>
              <w:adjustRightInd w:val="0"/>
              <w:ind w:left="426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87D88" w14:textId="1339AD27" w:rsidR="00892B9B" w:rsidRPr="0059790B" w:rsidRDefault="00892B9B" w:rsidP="00892B9B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48D51" w14:textId="26B46206" w:rsidR="00892B9B" w:rsidRPr="0059790B" w:rsidRDefault="00892B9B" w:rsidP="00892B9B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892B9B" w:rsidRPr="0059790B" w14:paraId="643D66A5" w14:textId="77777777" w:rsidTr="00B951EC">
        <w:trPr>
          <w:cantSplit/>
          <w:trHeight w:val="360"/>
        </w:trPr>
        <w:tc>
          <w:tcPr>
            <w:tcW w:w="863" w:type="dxa"/>
            <w:shd w:val="clear" w:color="auto" w:fill="auto"/>
            <w:vAlign w:val="center"/>
          </w:tcPr>
          <w:p w14:paraId="35849C7E" w14:textId="3258820C" w:rsidR="00892B9B" w:rsidRPr="0059790B" w:rsidRDefault="00892B9B" w:rsidP="00892B9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VI.15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060EA907" w14:textId="10B6D88E" w:rsidR="00892B9B" w:rsidRPr="0059790B" w:rsidRDefault="00892B9B" w:rsidP="00892B9B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Szafa aktowa z drzwiami przesuwnymi</w:t>
            </w:r>
          </w:p>
          <w:p w14:paraId="3B7468D0" w14:textId="2C8B6EF7" w:rsidR="00892B9B" w:rsidRPr="0059790B" w:rsidRDefault="00892B9B" w:rsidP="00892B9B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SZAP2OH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243FE941" w14:textId="77777777" w:rsidR="00892B9B" w:rsidRPr="0070798F" w:rsidRDefault="00892B9B" w:rsidP="00892B9B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26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798F">
              <w:rPr>
                <w:rFonts w:asciiTheme="minorHAnsi" w:hAnsiTheme="minorHAnsi" w:cstheme="minorHAnsi"/>
                <w:sz w:val="20"/>
                <w:szCs w:val="20"/>
              </w:rPr>
              <w:t>PN-EN 14073-2:2006 – Meble biurowe – Meble do przechowywania – Część 2: Wymagania bezpieczeństwa lub równoważne.</w:t>
            </w:r>
          </w:p>
          <w:p w14:paraId="7BE5C1A2" w14:textId="3DCA1788" w:rsidR="00892B9B" w:rsidRPr="0059790B" w:rsidRDefault="00892B9B" w:rsidP="00892B9B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26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798F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Certyfikat  bezpieczeństwa GS  21-04-20-01. </w:t>
            </w:r>
            <w:r w:rsidR="0070798F" w:rsidRPr="007079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lub równoważny.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38426E65" w14:textId="0F2F62A7" w:rsidR="00892B9B" w:rsidRPr="0059790B" w:rsidRDefault="00892B9B" w:rsidP="00892B9B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6791ECFC" w14:textId="217135F3" w:rsidR="00892B9B" w:rsidRPr="0059790B" w:rsidRDefault="00892B9B" w:rsidP="00892B9B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92B9B" w:rsidRPr="0059790B" w14:paraId="4FAC0E3E" w14:textId="77777777" w:rsidTr="008D1005">
        <w:trPr>
          <w:cantSplit/>
          <w:trHeight w:val="36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894E0" w14:textId="56068F1E" w:rsidR="00892B9B" w:rsidRPr="0059790B" w:rsidRDefault="00892B9B" w:rsidP="00892B9B">
            <w:pPr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VI.16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D5A0C" w14:textId="77777777" w:rsidR="00892B9B" w:rsidRPr="0059790B" w:rsidRDefault="00892B9B" w:rsidP="00892B9B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Szafa na korespondencję</w:t>
            </w:r>
          </w:p>
          <w:p w14:paraId="49D405A1" w14:textId="19646AA2" w:rsidR="00892B9B" w:rsidRPr="0059790B" w:rsidRDefault="00892B9B" w:rsidP="00892B9B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SZS60, SZS80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8CA6E" w14:textId="3C5B8E63" w:rsidR="00892B9B" w:rsidRPr="0059790B" w:rsidRDefault="00892B9B" w:rsidP="00892B9B">
            <w:pPr>
              <w:pStyle w:val="Akapitzlist"/>
              <w:autoSpaceDE w:val="0"/>
              <w:autoSpaceDN w:val="0"/>
              <w:adjustRightInd w:val="0"/>
              <w:ind w:left="426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ABFBE" w14:textId="1F723506" w:rsidR="00892B9B" w:rsidRPr="0059790B" w:rsidRDefault="00892B9B" w:rsidP="00892B9B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AB76F" w14:textId="7B68DE79" w:rsidR="00892B9B" w:rsidRPr="0059790B" w:rsidRDefault="00892B9B" w:rsidP="00892B9B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892B9B" w:rsidRPr="0059790B" w14:paraId="689BA01D" w14:textId="77777777" w:rsidTr="00B951EC">
        <w:trPr>
          <w:cantSplit/>
          <w:trHeight w:val="360"/>
        </w:trPr>
        <w:tc>
          <w:tcPr>
            <w:tcW w:w="863" w:type="dxa"/>
            <w:shd w:val="clear" w:color="auto" w:fill="auto"/>
            <w:vAlign w:val="center"/>
          </w:tcPr>
          <w:p w14:paraId="3E28F35A" w14:textId="6A423282" w:rsidR="00892B9B" w:rsidRPr="0059790B" w:rsidRDefault="00892B9B" w:rsidP="00892B9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VIII. 1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229400DB" w14:textId="77777777" w:rsidR="00892B9B" w:rsidRPr="0059790B" w:rsidRDefault="00892B9B" w:rsidP="00892B9B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Panel akustyczny tapicerowany naścienny 1610x1330</w:t>
            </w:r>
          </w:p>
          <w:p w14:paraId="440C8EA0" w14:textId="72B205C3" w:rsidR="00892B9B" w:rsidRPr="0059790B" w:rsidRDefault="00892B9B" w:rsidP="00892B9B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PATND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3F197930" w14:textId="662824EF" w:rsidR="00892B9B" w:rsidRPr="0059790B" w:rsidRDefault="00892B9B" w:rsidP="00892B9B">
            <w:pPr>
              <w:pStyle w:val="Akapitzlist"/>
              <w:numPr>
                <w:ilvl w:val="0"/>
                <w:numId w:val="17"/>
              </w:numPr>
              <w:ind w:left="42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PN-EN 1021-1:2014 oraz PN-EN 1021-2:2014, lub im równoważne, w zakresie trudnopalności</w:t>
            </w:r>
          </w:p>
          <w:p w14:paraId="30C85C2E" w14:textId="6BE5B1DF" w:rsidR="00892B9B" w:rsidRPr="0059790B" w:rsidRDefault="00892B9B" w:rsidP="00892B9B">
            <w:pPr>
              <w:pStyle w:val="Akapitzlist"/>
              <w:numPr>
                <w:ilvl w:val="0"/>
                <w:numId w:val="17"/>
              </w:numPr>
              <w:ind w:left="426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PN EN ISO 354:2005 oraz PN EN ISO 11654, lub im równoważne, w zakresie właściwości akustycznych – skuteczność pochłaniania dźwięku w klasie min. D.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11851234" w14:textId="77777777" w:rsidR="00892B9B" w:rsidRPr="0059790B" w:rsidRDefault="00892B9B" w:rsidP="00892B9B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3917FEED" w14:textId="77777777" w:rsidR="00892B9B" w:rsidRPr="0059790B" w:rsidRDefault="00892B9B" w:rsidP="00892B9B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92B9B" w:rsidRPr="0059790B" w14:paraId="420991B7" w14:textId="77777777" w:rsidTr="00B951EC">
        <w:trPr>
          <w:cantSplit/>
          <w:trHeight w:val="360"/>
        </w:trPr>
        <w:tc>
          <w:tcPr>
            <w:tcW w:w="863" w:type="dxa"/>
            <w:shd w:val="clear" w:color="auto" w:fill="auto"/>
            <w:vAlign w:val="center"/>
          </w:tcPr>
          <w:p w14:paraId="4B31EF86" w14:textId="5B748DE6" w:rsidR="00892B9B" w:rsidRPr="0059790B" w:rsidRDefault="00892B9B" w:rsidP="00892B9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VIII.2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B61D49B" w14:textId="77777777" w:rsidR="00892B9B" w:rsidRPr="0059790B" w:rsidRDefault="00892B9B" w:rsidP="00892B9B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Panel akustyczny tapicerowany naścienny 1130x1060</w:t>
            </w:r>
          </w:p>
          <w:p w14:paraId="55BEB5D4" w14:textId="716F4939" w:rsidR="00892B9B" w:rsidRPr="0059790B" w:rsidRDefault="00892B9B" w:rsidP="00892B9B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PATNM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66466154" w14:textId="37913679" w:rsidR="00892B9B" w:rsidRPr="0059790B" w:rsidRDefault="00892B9B" w:rsidP="00892B9B">
            <w:pPr>
              <w:pStyle w:val="Akapitzlist"/>
              <w:numPr>
                <w:ilvl w:val="0"/>
                <w:numId w:val="17"/>
              </w:numPr>
              <w:ind w:left="42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PN-EN 1021-1:2014 oraz PN-EN 1021-2:2014, lub im równoważne, w zakresie trudnopalności</w:t>
            </w:r>
          </w:p>
          <w:p w14:paraId="1052712B" w14:textId="2B347F74" w:rsidR="00892B9B" w:rsidRPr="0059790B" w:rsidRDefault="00892B9B" w:rsidP="00892B9B">
            <w:pPr>
              <w:pStyle w:val="Akapitzlist"/>
              <w:numPr>
                <w:ilvl w:val="0"/>
                <w:numId w:val="17"/>
              </w:numPr>
              <w:ind w:left="426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PN EN ISO 354:2005 oraz PN EN ISO 11654, lub im równoważne, w zakresie właściwości akustycznych – skuteczność pochłaniania dźwięku w klasie min. D.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45CC285B" w14:textId="77777777" w:rsidR="00892B9B" w:rsidRPr="0059790B" w:rsidRDefault="00892B9B" w:rsidP="00892B9B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44350B91" w14:textId="77777777" w:rsidR="00892B9B" w:rsidRPr="0059790B" w:rsidRDefault="00892B9B" w:rsidP="00892B9B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92B9B" w:rsidRPr="0059790B" w14:paraId="114099FC" w14:textId="77777777" w:rsidTr="00B951EC">
        <w:trPr>
          <w:cantSplit/>
          <w:trHeight w:val="360"/>
        </w:trPr>
        <w:tc>
          <w:tcPr>
            <w:tcW w:w="863" w:type="dxa"/>
            <w:shd w:val="clear" w:color="auto" w:fill="auto"/>
            <w:vAlign w:val="center"/>
          </w:tcPr>
          <w:p w14:paraId="222973F8" w14:textId="7940BED8" w:rsidR="00892B9B" w:rsidRPr="0059790B" w:rsidRDefault="00892B9B" w:rsidP="00892B9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VIII.3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772748E4" w14:textId="77777777" w:rsidR="00892B9B" w:rsidRPr="0059790B" w:rsidRDefault="00892B9B" w:rsidP="00892B9B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Ścianka akustyczna tapicerowana wolnostojąca</w:t>
            </w:r>
          </w:p>
          <w:p w14:paraId="2B52BDF9" w14:textId="69110362" w:rsidR="00892B9B" w:rsidRPr="0059790B" w:rsidRDefault="00892B9B" w:rsidP="00892B9B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SATLM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50832D99" w14:textId="5BF1A807" w:rsidR="00892B9B" w:rsidRPr="0059790B" w:rsidRDefault="00892B9B" w:rsidP="00892B9B">
            <w:pPr>
              <w:pStyle w:val="Akapitzlist"/>
              <w:numPr>
                <w:ilvl w:val="0"/>
                <w:numId w:val="17"/>
              </w:numPr>
              <w:ind w:left="42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PN-EN 1021-1:2014 oraz PN-EN 1021-2:2014, lub im równoważne, w zakresie trudnopalności</w:t>
            </w:r>
          </w:p>
          <w:p w14:paraId="204EBADF" w14:textId="5AB4B673" w:rsidR="00892B9B" w:rsidRPr="0059790B" w:rsidRDefault="00892B9B" w:rsidP="00892B9B">
            <w:pPr>
              <w:pStyle w:val="Akapitzlist"/>
              <w:numPr>
                <w:ilvl w:val="0"/>
                <w:numId w:val="17"/>
              </w:numPr>
              <w:ind w:left="426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PN EN ISO 354:2005 oraz PN EN ISO 11654, lub im równoważne, w zakresie właściwości akustycznych – skuteczność pochłaniania dźwięku w klasie min. D.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0763C672" w14:textId="77777777" w:rsidR="00892B9B" w:rsidRPr="0059790B" w:rsidRDefault="00892B9B" w:rsidP="00892B9B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19C0B731" w14:textId="77777777" w:rsidR="00892B9B" w:rsidRPr="0059790B" w:rsidRDefault="00892B9B" w:rsidP="00892B9B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92B9B" w:rsidRPr="0059790B" w14:paraId="1446BBA3" w14:textId="77777777" w:rsidTr="00B951EC">
        <w:trPr>
          <w:cantSplit/>
          <w:trHeight w:val="360"/>
        </w:trPr>
        <w:tc>
          <w:tcPr>
            <w:tcW w:w="863" w:type="dxa"/>
            <w:shd w:val="clear" w:color="auto" w:fill="auto"/>
            <w:vAlign w:val="center"/>
          </w:tcPr>
          <w:p w14:paraId="571F5AC3" w14:textId="7B7F1FD7" w:rsidR="00892B9B" w:rsidRPr="0059790B" w:rsidRDefault="00892B9B" w:rsidP="00892B9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VIII.4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73CF13D2" w14:textId="6C798025" w:rsidR="00892B9B" w:rsidRPr="0059790B" w:rsidRDefault="00892B9B" w:rsidP="00892B9B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Ścianka akustyczna tapicerowana wolnostojąca 1770x1330</w:t>
            </w:r>
          </w:p>
          <w:p w14:paraId="68E9DA68" w14:textId="16916E73" w:rsidR="00892B9B" w:rsidRPr="0059790B" w:rsidRDefault="00892B9B" w:rsidP="00892B9B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SATLD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20820C88" w14:textId="195EFC9F" w:rsidR="00892B9B" w:rsidRPr="0059790B" w:rsidRDefault="00892B9B" w:rsidP="00892B9B">
            <w:pPr>
              <w:pStyle w:val="Akapitzlist"/>
              <w:numPr>
                <w:ilvl w:val="0"/>
                <w:numId w:val="17"/>
              </w:numPr>
              <w:ind w:left="42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PN-EN 1021-1:2014 oraz PN-EN 1021-2:2014, lub im równoważne, w zakresie trudnopalności</w:t>
            </w:r>
          </w:p>
          <w:p w14:paraId="1CF4CAB0" w14:textId="6E29C37A" w:rsidR="00892B9B" w:rsidRPr="0059790B" w:rsidRDefault="00892B9B" w:rsidP="00892B9B">
            <w:pPr>
              <w:pStyle w:val="Akapitzlist"/>
              <w:numPr>
                <w:ilvl w:val="0"/>
                <w:numId w:val="17"/>
              </w:numPr>
              <w:ind w:left="426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PN EN ISO 354:2005 oraz PN EN ISO 11654, lub im równoważne, w zakresie właściwości akustycznych – skuteczność pochłaniania dźwięku w klasie min. D.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5B2A63C8" w14:textId="77777777" w:rsidR="00892B9B" w:rsidRPr="0059790B" w:rsidRDefault="00892B9B" w:rsidP="00892B9B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0442DDE1" w14:textId="77777777" w:rsidR="00892B9B" w:rsidRPr="0059790B" w:rsidRDefault="00892B9B" w:rsidP="00892B9B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92B9B" w:rsidRPr="0059790B" w14:paraId="4C2FB6E6" w14:textId="77777777" w:rsidTr="00B951EC">
        <w:trPr>
          <w:cantSplit/>
          <w:trHeight w:val="360"/>
        </w:trPr>
        <w:tc>
          <w:tcPr>
            <w:tcW w:w="863" w:type="dxa"/>
            <w:shd w:val="clear" w:color="auto" w:fill="auto"/>
            <w:vAlign w:val="center"/>
          </w:tcPr>
          <w:p w14:paraId="78280A95" w14:textId="4BE198B2" w:rsidR="00892B9B" w:rsidRPr="0059790B" w:rsidRDefault="00892B9B" w:rsidP="00892B9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lastRenderedPageBreak/>
              <w:t>VIII.5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3200EA2E" w14:textId="77777777" w:rsidR="00892B9B" w:rsidRPr="0059790B" w:rsidRDefault="00892B9B" w:rsidP="00892B9B">
            <w:pPr>
              <w:widowControl/>
              <w:suppressAutoHyphens w:val="0"/>
              <w:jc w:val="center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Ścianka akustyczna mobilna</w:t>
            </w:r>
          </w:p>
          <w:p w14:paraId="332AECAB" w14:textId="6A5EAC44" w:rsidR="00892B9B" w:rsidRPr="0059790B" w:rsidRDefault="00892B9B" w:rsidP="00892B9B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ŚAM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10C61D63" w14:textId="609DDF0D" w:rsidR="00892B9B" w:rsidRPr="0059790B" w:rsidRDefault="00892B9B" w:rsidP="00892B9B">
            <w:pPr>
              <w:pStyle w:val="Akapitzlist"/>
              <w:numPr>
                <w:ilvl w:val="0"/>
                <w:numId w:val="17"/>
              </w:numPr>
              <w:ind w:left="426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790B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PN EN ISO 354:2005 oraz PN EN ISO 11654, lub im równoważne, w zakresie właściwości akustycznych – skuteczność pochłaniania dźwięku w klasie min. C.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1B621A76" w14:textId="77777777" w:rsidR="00892B9B" w:rsidRPr="0059790B" w:rsidRDefault="00892B9B" w:rsidP="00892B9B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1D9DDCE3" w14:textId="77777777" w:rsidR="00892B9B" w:rsidRPr="0059790B" w:rsidRDefault="00892B9B" w:rsidP="00892B9B">
            <w:pPr>
              <w:ind w:left="-12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14:paraId="3D8848B5" w14:textId="77777777" w:rsidR="0060708A" w:rsidRPr="0059790B" w:rsidRDefault="0060708A">
      <w:pPr>
        <w:rPr>
          <w:rFonts w:asciiTheme="minorHAnsi" w:hAnsiTheme="minorHAnsi" w:cstheme="minorHAnsi"/>
          <w:sz w:val="20"/>
          <w:szCs w:val="20"/>
        </w:rPr>
      </w:pPr>
    </w:p>
    <w:p w14:paraId="305A0D97" w14:textId="77777777" w:rsidR="00036DF2" w:rsidRPr="0059790B" w:rsidRDefault="00036DF2">
      <w:pPr>
        <w:rPr>
          <w:rFonts w:asciiTheme="minorHAnsi" w:hAnsiTheme="minorHAnsi" w:cstheme="minorHAnsi"/>
          <w:sz w:val="20"/>
          <w:szCs w:val="20"/>
        </w:rPr>
      </w:pPr>
    </w:p>
    <w:p w14:paraId="4A61C51E" w14:textId="77777777" w:rsidR="006D2AD2" w:rsidRPr="00D62A81" w:rsidRDefault="006D2AD2" w:rsidP="006D2AD2">
      <w:pPr>
        <w:rPr>
          <w:rFonts w:asciiTheme="minorHAnsi" w:hAnsiTheme="minorHAnsi" w:cstheme="minorHAnsi"/>
          <w:b/>
          <w:u w:val="single"/>
        </w:rPr>
      </w:pPr>
      <w:r w:rsidRPr="00D62A81">
        <w:rPr>
          <w:rFonts w:asciiTheme="minorHAnsi" w:hAnsiTheme="minorHAnsi" w:cstheme="minorHAnsi"/>
          <w:b/>
          <w:u w:val="single"/>
        </w:rPr>
        <w:t xml:space="preserve">Dotyczy wszystkich mebli  z pozycji: I.1 –III.9, IV.1-V.3; V.6 – VI-10; VIII.1-VIII.5 opisu przedmiotu zamówienia. </w:t>
      </w:r>
    </w:p>
    <w:p w14:paraId="23D3E445" w14:textId="77777777" w:rsidR="006D2AD2" w:rsidRPr="00D62A81" w:rsidRDefault="006D2AD2" w:rsidP="006D2AD2">
      <w:pPr>
        <w:rPr>
          <w:rFonts w:asciiTheme="minorHAnsi" w:hAnsiTheme="minorHAnsi" w:cstheme="minorHAnsi"/>
        </w:rPr>
      </w:pPr>
    </w:p>
    <w:p w14:paraId="12E8F2C7" w14:textId="77777777" w:rsidR="006D2AD2" w:rsidRPr="00D62A81" w:rsidRDefault="006D2AD2" w:rsidP="00AA0CBA">
      <w:pPr>
        <w:pStyle w:val="Akapitzlist"/>
        <w:numPr>
          <w:ilvl w:val="0"/>
          <w:numId w:val="18"/>
        </w:numPr>
        <w:ind w:left="426"/>
        <w:rPr>
          <w:rFonts w:asciiTheme="minorHAnsi" w:hAnsiTheme="minorHAnsi" w:cstheme="minorHAnsi"/>
          <w:szCs w:val="24"/>
        </w:rPr>
      </w:pPr>
      <w:r w:rsidRPr="00D62A81">
        <w:rPr>
          <w:rFonts w:asciiTheme="minorHAnsi" w:hAnsiTheme="minorHAnsi" w:cstheme="minorHAnsi"/>
          <w:szCs w:val="24"/>
        </w:rPr>
        <w:t xml:space="preserve">Dokument potwierdzający, że producent oferowanych </w:t>
      </w:r>
      <w:r w:rsidRPr="00D62A81">
        <w:rPr>
          <w:rFonts w:asciiTheme="minorHAnsi" w:hAnsiTheme="minorHAnsi" w:cstheme="minorHAnsi"/>
          <w:szCs w:val="24"/>
          <w:u w:val="single"/>
        </w:rPr>
        <w:t xml:space="preserve">mebli biurowych </w:t>
      </w:r>
      <w:r w:rsidRPr="00D62A81">
        <w:rPr>
          <w:rFonts w:asciiTheme="minorHAnsi" w:hAnsiTheme="minorHAnsi" w:cstheme="minorHAnsi"/>
          <w:szCs w:val="24"/>
        </w:rPr>
        <w:t>wdrożył i stosował system zarządzania jakością w zakresie projektowania, produkcji i sprzedaży mebli biurowych, potwierdzony certyfikatem wydanym przez jednostkę certyfikującą i określony normą ISO 9001:2015.</w:t>
      </w:r>
    </w:p>
    <w:p w14:paraId="0DB66941" w14:textId="77777777" w:rsidR="006D2AD2" w:rsidRPr="00D62A81" w:rsidRDefault="006D2AD2" w:rsidP="00AA0CBA">
      <w:pPr>
        <w:ind w:left="426"/>
        <w:rPr>
          <w:rFonts w:asciiTheme="minorHAnsi" w:hAnsiTheme="minorHAnsi" w:cstheme="minorHAnsi"/>
        </w:rPr>
      </w:pPr>
    </w:p>
    <w:p w14:paraId="0DA3C311" w14:textId="3A707441" w:rsidR="006D2AD2" w:rsidRPr="00D62A81" w:rsidRDefault="006D2AD2" w:rsidP="00AA0CBA">
      <w:pPr>
        <w:pStyle w:val="Akapitzlist"/>
        <w:numPr>
          <w:ilvl w:val="0"/>
          <w:numId w:val="18"/>
        </w:numPr>
        <w:ind w:left="426"/>
        <w:rPr>
          <w:rFonts w:asciiTheme="minorHAnsi" w:hAnsiTheme="minorHAnsi" w:cstheme="minorHAnsi"/>
          <w:szCs w:val="24"/>
        </w:rPr>
      </w:pPr>
      <w:r w:rsidRPr="00D62A81">
        <w:rPr>
          <w:rFonts w:asciiTheme="minorHAnsi" w:hAnsiTheme="minorHAnsi" w:cstheme="minorHAnsi"/>
          <w:szCs w:val="24"/>
        </w:rPr>
        <w:t xml:space="preserve">Dokument potwierdzający, że producent oferowanych </w:t>
      </w:r>
      <w:r w:rsidRPr="00D62A81">
        <w:rPr>
          <w:rFonts w:asciiTheme="minorHAnsi" w:hAnsiTheme="minorHAnsi" w:cstheme="minorHAnsi"/>
          <w:szCs w:val="24"/>
          <w:u w:val="single"/>
        </w:rPr>
        <w:t>siedzisk</w:t>
      </w:r>
      <w:r w:rsidRPr="00D62A81">
        <w:rPr>
          <w:rFonts w:asciiTheme="minorHAnsi" w:hAnsiTheme="minorHAnsi" w:cstheme="minorHAnsi"/>
          <w:szCs w:val="24"/>
        </w:rPr>
        <w:t xml:space="preserve"> posiadał certyfikat Zarządzania Jakością zgodnie z normą ISO </w:t>
      </w:r>
      <w:r w:rsidR="00036CB5" w:rsidRPr="00D62A81">
        <w:rPr>
          <w:rFonts w:asciiTheme="minorHAnsi" w:hAnsiTheme="minorHAnsi" w:cstheme="minorHAnsi"/>
          <w:szCs w:val="24"/>
        </w:rPr>
        <w:t>9001:2015 oraz ISO 14001:2015 w </w:t>
      </w:r>
      <w:r w:rsidRPr="00D62A81">
        <w:rPr>
          <w:rFonts w:asciiTheme="minorHAnsi" w:hAnsiTheme="minorHAnsi" w:cstheme="minorHAnsi"/>
          <w:szCs w:val="24"/>
        </w:rPr>
        <w:t>zakresie obejmującym co najmniej: produkcję i sprzedaż krzeseł, foteli i systemów: biurowych, konferencyjnych i recepcyjnych oraz systemów akustyki pasywnej w przestrzeni biurowej – ekrany izolujące i absorbujące hałas.</w:t>
      </w:r>
    </w:p>
    <w:p w14:paraId="6B05EEB9" w14:textId="77777777" w:rsidR="006D2AD2" w:rsidRPr="00D62A81" w:rsidRDefault="006D2AD2" w:rsidP="006D2AD2">
      <w:pPr>
        <w:rPr>
          <w:rFonts w:asciiTheme="minorHAnsi" w:hAnsiTheme="minorHAnsi" w:cstheme="minorHAnsi"/>
        </w:rPr>
      </w:pPr>
    </w:p>
    <w:p w14:paraId="5DA41628" w14:textId="77777777" w:rsidR="006D2AD2" w:rsidRPr="00D62A81" w:rsidRDefault="006D2AD2" w:rsidP="00AA0CBA">
      <w:pPr>
        <w:rPr>
          <w:rFonts w:asciiTheme="minorHAnsi" w:hAnsiTheme="minorHAnsi" w:cstheme="minorHAnsi"/>
        </w:rPr>
      </w:pPr>
      <w:r w:rsidRPr="00D62A81">
        <w:rPr>
          <w:rFonts w:asciiTheme="minorHAnsi" w:hAnsiTheme="minorHAnsi" w:cstheme="minorHAnsi"/>
        </w:rPr>
        <w:t>Do wykazu Wykonawca zobowiązany jest dołączyć atesty, certyfikaty oraz inne wymagane dokumenty ww. mebli.</w:t>
      </w:r>
    </w:p>
    <w:p w14:paraId="7485D1A9" w14:textId="7531CF3C" w:rsidR="00F258EC" w:rsidRPr="00D62A81" w:rsidRDefault="00F258EC" w:rsidP="00AA0CBA">
      <w:pPr>
        <w:spacing w:before="120" w:after="120"/>
        <w:rPr>
          <w:rFonts w:asciiTheme="minorHAnsi" w:hAnsiTheme="minorHAnsi" w:cstheme="minorHAnsi"/>
        </w:rPr>
      </w:pPr>
      <w:r w:rsidRPr="00D62A81">
        <w:rPr>
          <w:rFonts w:asciiTheme="minorHAnsi" w:eastAsia="Times New Roman" w:hAnsiTheme="minorHAnsi" w:cstheme="minorHAnsi"/>
          <w:b/>
          <w:color w:val="FF0000"/>
        </w:rPr>
        <w:t xml:space="preserve">UWAGA! </w:t>
      </w:r>
      <w:r w:rsidRPr="00D62A81">
        <w:rPr>
          <w:rFonts w:asciiTheme="minorHAnsi" w:eastAsia="Times New Roman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F258EC" w:rsidRPr="00D62A81" w:rsidSect="0091352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706B0" w14:textId="77777777" w:rsidR="004D073C" w:rsidRDefault="004D073C" w:rsidP="00913528">
      <w:r>
        <w:separator/>
      </w:r>
    </w:p>
  </w:endnote>
  <w:endnote w:type="continuationSeparator" w:id="0">
    <w:p w14:paraId="67292D23" w14:textId="77777777" w:rsidR="004D073C" w:rsidRDefault="004D073C" w:rsidP="0091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91809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15CBFF" w14:textId="4339BE21" w:rsidR="00A43D51" w:rsidRDefault="00A43D51">
            <w:pPr>
              <w:pStyle w:val="Stopka"/>
              <w:jc w:val="right"/>
            </w:pPr>
            <w:r w:rsidRPr="00F258EC">
              <w:rPr>
                <w:sz w:val="16"/>
                <w:szCs w:val="16"/>
              </w:rPr>
              <w:t xml:space="preserve">Strona </w:t>
            </w:r>
            <w:r w:rsidRPr="00F258EC">
              <w:rPr>
                <w:b/>
                <w:bCs/>
                <w:sz w:val="16"/>
                <w:szCs w:val="16"/>
              </w:rPr>
              <w:fldChar w:fldCharType="begin"/>
            </w:r>
            <w:r w:rsidRPr="00F258EC">
              <w:rPr>
                <w:b/>
                <w:bCs/>
                <w:sz w:val="16"/>
                <w:szCs w:val="16"/>
              </w:rPr>
              <w:instrText>PAGE</w:instrText>
            </w:r>
            <w:r w:rsidRPr="00F258EC">
              <w:rPr>
                <w:b/>
                <w:bCs/>
                <w:sz w:val="16"/>
                <w:szCs w:val="16"/>
              </w:rPr>
              <w:fldChar w:fldCharType="separate"/>
            </w:r>
            <w:r w:rsidR="00036CB5">
              <w:rPr>
                <w:b/>
                <w:bCs/>
                <w:noProof/>
                <w:sz w:val="16"/>
                <w:szCs w:val="16"/>
              </w:rPr>
              <w:t>12</w:t>
            </w:r>
            <w:r w:rsidRPr="00F258EC">
              <w:rPr>
                <w:b/>
                <w:bCs/>
                <w:sz w:val="16"/>
                <w:szCs w:val="16"/>
              </w:rPr>
              <w:fldChar w:fldCharType="end"/>
            </w:r>
            <w:r w:rsidRPr="00F258EC">
              <w:rPr>
                <w:sz w:val="16"/>
                <w:szCs w:val="16"/>
              </w:rPr>
              <w:t xml:space="preserve"> z </w:t>
            </w:r>
            <w:r w:rsidRPr="00F258EC">
              <w:rPr>
                <w:b/>
                <w:bCs/>
                <w:sz w:val="16"/>
                <w:szCs w:val="16"/>
              </w:rPr>
              <w:fldChar w:fldCharType="begin"/>
            </w:r>
            <w:r w:rsidRPr="00F258EC">
              <w:rPr>
                <w:b/>
                <w:bCs/>
                <w:sz w:val="16"/>
                <w:szCs w:val="16"/>
              </w:rPr>
              <w:instrText>NUMPAGES</w:instrText>
            </w:r>
            <w:r w:rsidRPr="00F258EC">
              <w:rPr>
                <w:b/>
                <w:bCs/>
                <w:sz w:val="16"/>
                <w:szCs w:val="16"/>
              </w:rPr>
              <w:fldChar w:fldCharType="separate"/>
            </w:r>
            <w:r w:rsidR="00036CB5">
              <w:rPr>
                <w:b/>
                <w:bCs/>
                <w:noProof/>
                <w:sz w:val="16"/>
                <w:szCs w:val="16"/>
              </w:rPr>
              <w:t>12</w:t>
            </w:r>
            <w:r w:rsidRPr="00F258E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1D13485" w14:textId="77777777" w:rsidR="00A43D51" w:rsidRDefault="00A43D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2C37A" w14:textId="77777777" w:rsidR="004D073C" w:rsidRDefault="004D073C" w:rsidP="00913528">
      <w:r>
        <w:separator/>
      </w:r>
    </w:p>
  </w:footnote>
  <w:footnote w:type="continuationSeparator" w:id="0">
    <w:p w14:paraId="411E3DFD" w14:textId="77777777" w:rsidR="004D073C" w:rsidRDefault="004D073C" w:rsidP="00913528">
      <w:r>
        <w:continuationSeparator/>
      </w:r>
    </w:p>
  </w:footnote>
  <w:footnote w:id="1">
    <w:p w14:paraId="4C6D8A68" w14:textId="77777777" w:rsidR="00A43D51" w:rsidRPr="005260F0" w:rsidRDefault="00A43D51" w:rsidP="00913528">
      <w:pPr>
        <w:pStyle w:val="Tekstprzypisudolnego"/>
        <w:rPr>
          <w:rFonts w:asciiTheme="minorHAnsi" w:hAnsiTheme="minorHAnsi" w:cstheme="minorHAnsi"/>
          <w:i/>
        </w:rPr>
      </w:pPr>
      <w:r w:rsidRPr="005260F0">
        <w:rPr>
          <w:rFonts w:asciiTheme="minorHAnsi" w:hAnsiTheme="minorHAnsi" w:cstheme="minorHAnsi"/>
          <w:i/>
        </w:rPr>
        <w:footnoteRef/>
      </w:r>
      <w:r w:rsidRPr="005260F0">
        <w:rPr>
          <w:rFonts w:asciiTheme="minorHAnsi" w:hAnsiTheme="minorHAnsi" w:cstheme="minorHAnsi"/>
          <w:i/>
        </w:rPr>
        <w:t xml:space="preserve"> W przypadku zaoferowania mebli o wskazanych parametrach należy  wpisać znak X w kolumnie 4 w odpowiednim wierszu tabeli,</w:t>
      </w:r>
    </w:p>
  </w:footnote>
  <w:footnote w:id="2">
    <w:p w14:paraId="21638688" w14:textId="77777777" w:rsidR="00A43D51" w:rsidRPr="00964049" w:rsidRDefault="00A43D51" w:rsidP="00913528">
      <w:pPr>
        <w:pStyle w:val="Tekstprzypisudolnego"/>
        <w:rPr>
          <w:rFonts w:ascii="Arial" w:hAnsi="Arial" w:cs="Arial"/>
          <w:sz w:val="16"/>
          <w:szCs w:val="16"/>
        </w:rPr>
      </w:pPr>
      <w:r w:rsidRPr="005260F0">
        <w:rPr>
          <w:rFonts w:asciiTheme="minorHAnsi" w:hAnsiTheme="minorHAnsi" w:cstheme="minorHAnsi"/>
          <w:i/>
        </w:rPr>
        <w:footnoteRef/>
      </w:r>
      <w:r w:rsidRPr="005260F0">
        <w:rPr>
          <w:rFonts w:asciiTheme="minorHAnsi" w:hAnsiTheme="minorHAnsi" w:cstheme="minorHAnsi"/>
          <w:i/>
        </w:rPr>
        <w:t xml:space="preserve"> Jeśli Wykonawca nie oferuje mebli o wskazanych parametrach należy wpisać znak  X w kolumnie 5 w odpowiednim wierszu tabeli,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267F5" w14:textId="17C191EB" w:rsidR="0059790B" w:rsidRDefault="0059790B" w:rsidP="0059790B">
    <w:pPr>
      <w:pStyle w:val="Nagwek"/>
    </w:pPr>
    <w:r>
      <w:t>TP/5/2022/UM                                                                                                                                                                           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5905D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1EF2555B"/>
    <w:multiLevelType w:val="hybridMultilevel"/>
    <w:tmpl w:val="A29CA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50470"/>
    <w:multiLevelType w:val="hybridMultilevel"/>
    <w:tmpl w:val="CB368C24"/>
    <w:lvl w:ilvl="0" w:tplc="5330D1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509A0"/>
    <w:multiLevelType w:val="hybridMultilevel"/>
    <w:tmpl w:val="FADA1D96"/>
    <w:lvl w:ilvl="0" w:tplc="5330D1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F512A"/>
    <w:multiLevelType w:val="hybridMultilevel"/>
    <w:tmpl w:val="51FEF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377CB"/>
    <w:multiLevelType w:val="hybridMultilevel"/>
    <w:tmpl w:val="FB7ED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56478"/>
    <w:multiLevelType w:val="hybridMultilevel"/>
    <w:tmpl w:val="56C0698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8142897"/>
    <w:multiLevelType w:val="hybridMultilevel"/>
    <w:tmpl w:val="C096BB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8F77D4"/>
    <w:multiLevelType w:val="hybridMultilevel"/>
    <w:tmpl w:val="290C0332"/>
    <w:lvl w:ilvl="0" w:tplc="5330D1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1216C"/>
    <w:multiLevelType w:val="hybridMultilevel"/>
    <w:tmpl w:val="A3E61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34990"/>
    <w:multiLevelType w:val="hybridMultilevel"/>
    <w:tmpl w:val="D758C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F5BF1"/>
    <w:multiLevelType w:val="hybridMultilevel"/>
    <w:tmpl w:val="9146B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428DE"/>
    <w:multiLevelType w:val="hybridMultilevel"/>
    <w:tmpl w:val="2A5A1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5528F"/>
    <w:multiLevelType w:val="hybridMultilevel"/>
    <w:tmpl w:val="0902C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73636"/>
    <w:multiLevelType w:val="hybridMultilevel"/>
    <w:tmpl w:val="9E0A69F0"/>
    <w:lvl w:ilvl="0" w:tplc="5330D1D6">
      <w:start w:val="1"/>
      <w:numFmt w:val="bullet"/>
      <w:lvlText w:val="-"/>
      <w:lvlJc w:val="left"/>
      <w:pPr>
        <w:ind w:left="163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13657"/>
    <w:multiLevelType w:val="hybridMultilevel"/>
    <w:tmpl w:val="DEEED96C"/>
    <w:lvl w:ilvl="0" w:tplc="5330D1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91B4A"/>
    <w:multiLevelType w:val="hybridMultilevel"/>
    <w:tmpl w:val="328CB550"/>
    <w:lvl w:ilvl="0" w:tplc="5330D1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2270C"/>
    <w:multiLevelType w:val="hybridMultilevel"/>
    <w:tmpl w:val="19287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A35B7"/>
    <w:multiLevelType w:val="hybridMultilevel"/>
    <w:tmpl w:val="F1EEF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75CD6"/>
    <w:multiLevelType w:val="hybridMultilevel"/>
    <w:tmpl w:val="B0D09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92CB8"/>
    <w:multiLevelType w:val="hybridMultilevel"/>
    <w:tmpl w:val="91F63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81EBF"/>
    <w:multiLevelType w:val="hybridMultilevel"/>
    <w:tmpl w:val="72D26E00"/>
    <w:lvl w:ilvl="0" w:tplc="5330D1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434719">
    <w:abstractNumId w:val="0"/>
  </w:num>
  <w:num w:numId="2" w16cid:durableId="721903132">
    <w:abstractNumId w:val="7"/>
  </w:num>
  <w:num w:numId="3" w16cid:durableId="1184520090">
    <w:abstractNumId w:val="5"/>
  </w:num>
  <w:num w:numId="4" w16cid:durableId="148980786">
    <w:abstractNumId w:val="4"/>
  </w:num>
  <w:num w:numId="5" w16cid:durableId="2019043315">
    <w:abstractNumId w:val="19"/>
  </w:num>
  <w:num w:numId="6" w16cid:durableId="1948152349">
    <w:abstractNumId w:val="9"/>
  </w:num>
  <w:num w:numId="7" w16cid:durableId="1748916508">
    <w:abstractNumId w:val="12"/>
  </w:num>
  <w:num w:numId="8" w16cid:durableId="592010891">
    <w:abstractNumId w:val="6"/>
  </w:num>
  <w:num w:numId="9" w16cid:durableId="2116904705">
    <w:abstractNumId w:val="1"/>
  </w:num>
  <w:num w:numId="10" w16cid:durableId="1733768341">
    <w:abstractNumId w:val="10"/>
  </w:num>
  <w:num w:numId="11" w16cid:durableId="1108162452">
    <w:abstractNumId w:val="18"/>
  </w:num>
  <w:num w:numId="12" w16cid:durableId="414984204">
    <w:abstractNumId w:val="13"/>
  </w:num>
  <w:num w:numId="13" w16cid:durableId="1585264641">
    <w:abstractNumId w:val="11"/>
  </w:num>
  <w:num w:numId="14" w16cid:durableId="987633279">
    <w:abstractNumId w:val="17"/>
  </w:num>
  <w:num w:numId="15" w16cid:durableId="574902184">
    <w:abstractNumId w:val="20"/>
  </w:num>
  <w:num w:numId="16" w16cid:durableId="206768904">
    <w:abstractNumId w:val="15"/>
  </w:num>
  <w:num w:numId="17" w16cid:durableId="1586380039">
    <w:abstractNumId w:val="14"/>
  </w:num>
  <w:num w:numId="18" w16cid:durableId="61687299">
    <w:abstractNumId w:val="3"/>
  </w:num>
  <w:num w:numId="19" w16cid:durableId="606163243">
    <w:abstractNumId w:val="21"/>
  </w:num>
  <w:num w:numId="20" w16cid:durableId="713240298">
    <w:abstractNumId w:val="16"/>
  </w:num>
  <w:num w:numId="21" w16cid:durableId="1319502393">
    <w:abstractNumId w:val="2"/>
  </w:num>
  <w:num w:numId="22" w16cid:durableId="18163326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528"/>
    <w:rsid w:val="00036CB5"/>
    <w:rsid w:val="00036DF2"/>
    <w:rsid w:val="00047BB4"/>
    <w:rsid w:val="00054B86"/>
    <w:rsid w:val="00072C46"/>
    <w:rsid w:val="00092961"/>
    <w:rsid w:val="000F0727"/>
    <w:rsid w:val="001213D3"/>
    <w:rsid w:val="00124A57"/>
    <w:rsid w:val="00132DE5"/>
    <w:rsid w:val="0015572B"/>
    <w:rsid w:val="00167AB1"/>
    <w:rsid w:val="001C2BE6"/>
    <w:rsid w:val="00262591"/>
    <w:rsid w:val="002A7159"/>
    <w:rsid w:val="00325F76"/>
    <w:rsid w:val="00367B78"/>
    <w:rsid w:val="00397AA4"/>
    <w:rsid w:val="003C11DF"/>
    <w:rsid w:val="00434373"/>
    <w:rsid w:val="004551C9"/>
    <w:rsid w:val="004A7537"/>
    <w:rsid w:val="004C2736"/>
    <w:rsid w:val="004D073C"/>
    <w:rsid w:val="005151A7"/>
    <w:rsid w:val="005260F0"/>
    <w:rsid w:val="00545B08"/>
    <w:rsid w:val="00562CD8"/>
    <w:rsid w:val="0059790B"/>
    <w:rsid w:val="005C043B"/>
    <w:rsid w:val="0060708A"/>
    <w:rsid w:val="00674486"/>
    <w:rsid w:val="006B0B13"/>
    <w:rsid w:val="006D2AD2"/>
    <w:rsid w:val="0070798F"/>
    <w:rsid w:val="00722203"/>
    <w:rsid w:val="00795657"/>
    <w:rsid w:val="007B09FA"/>
    <w:rsid w:val="008267F9"/>
    <w:rsid w:val="008926E7"/>
    <w:rsid w:val="00892B9B"/>
    <w:rsid w:val="00896BDA"/>
    <w:rsid w:val="008F2761"/>
    <w:rsid w:val="00913528"/>
    <w:rsid w:val="00941712"/>
    <w:rsid w:val="00952275"/>
    <w:rsid w:val="0099665D"/>
    <w:rsid w:val="009B4BBF"/>
    <w:rsid w:val="00A03DB6"/>
    <w:rsid w:val="00A43D51"/>
    <w:rsid w:val="00A54E07"/>
    <w:rsid w:val="00AA0CBA"/>
    <w:rsid w:val="00B5202C"/>
    <w:rsid w:val="00B8418D"/>
    <w:rsid w:val="00B951EC"/>
    <w:rsid w:val="00C22D30"/>
    <w:rsid w:val="00CC2F9D"/>
    <w:rsid w:val="00CC6527"/>
    <w:rsid w:val="00CC6DD8"/>
    <w:rsid w:val="00CD5D39"/>
    <w:rsid w:val="00D170FE"/>
    <w:rsid w:val="00D50B00"/>
    <w:rsid w:val="00D62A81"/>
    <w:rsid w:val="00D74E35"/>
    <w:rsid w:val="00DE57B1"/>
    <w:rsid w:val="00DF0FFE"/>
    <w:rsid w:val="00EA0500"/>
    <w:rsid w:val="00ED2B4A"/>
    <w:rsid w:val="00F02B89"/>
    <w:rsid w:val="00F258EC"/>
    <w:rsid w:val="00F344F0"/>
    <w:rsid w:val="00F46DD8"/>
    <w:rsid w:val="00F56A85"/>
    <w:rsid w:val="00FA2CB6"/>
    <w:rsid w:val="00FB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D1E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52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 Znak Znak,Znak1,Footnote,Podrozdział,Podrozdzia3, Znak1,Footnote Text Char1,Znak Znak"/>
    <w:basedOn w:val="Normalny"/>
    <w:link w:val="TekstprzypisudolnegoZnak1"/>
    <w:rsid w:val="00913528"/>
    <w:pPr>
      <w:widowControl/>
    </w:pPr>
    <w:rPr>
      <w:rFonts w:eastAsia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13528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character" w:customStyle="1" w:styleId="TekstprzypisudolnegoZnak1">
    <w:name w:val="Tekst przypisu dolnego Znak1"/>
    <w:aliases w:val=" Znak Znak Znak,Znak1 Znak,Footnote Znak,Podrozdział Znak,Podrozdzia3 Znak, Znak1 Znak,Footnote Text Char1 Znak,Znak Znak Znak"/>
    <w:link w:val="Tekstprzypisudolnego"/>
    <w:rsid w:val="009135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72C46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0F072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6DF2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DF2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25F7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25F76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25F7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25F76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2326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2022-05-31T10:08:00Z</dcterms:created>
  <dcterms:modified xsi:type="dcterms:W3CDTF">2022-06-24T11:32:00Z</dcterms:modified>
</cp:coreProperties>
</file>