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2281D">
        <w:rPr>
          <w:rFonts w:ascii="Cambria" w:hAnsi="Cambria" w:cs="Arial"/>
          <w:b/>
          <w:sz w:val="21"/>
          <w:szCs w:val="21"/>
        </w:rPr>
        <w:t>46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5329A8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F2281D" w:rsidRDefault="00F2281D" w:rsidP="00F2281D">
      <w:pPr>
        <w:pStyle w:val="Tytu"/>
        <w:rPr>
          <w:rFonts w:ascii="Cambria" w:hAnsi="Cambria" w:cs="Tahoma"/>
          <w:szCs w:val="24"/>
        </w:rPr>
      </w:pPr>
      <w:r>
        <w:rPr>
          <w:rFonts w:ascii="Cambria" w:hAnsi="Cambria" w:cs="Tahoma"/>
          <w:u w:val="single"/>
        </w:rPr>
        <w:t>„</w:t>
      </w:r>
      <w:r>
        <w:rPr>
          <w:rFonts w:ascii="Cambria" w:hAnsi="Cambria" w:cs="Tahoma"/>
          <w:u w:val="single"/>
        </w:rPr>
        <w:t>Dostawę artykułów spożywczych – jajka, mrożonki, pieczarki, artykuły dla dzieci</w:t>
      </w:r>
      <w:r>
        <w:rPr>
          <w:rFonts w:ascii="Cambria" w:hAnsi="Cambria" w:cs="Tahoma"/>
          <w:u w:val="single"/>
        </w:rPr>
        <w:t>”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3D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329A8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2292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2281D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8D6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D832-0621-4FAA-9A7B-D7E4266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2021-03-30T09:52:00Z</cp:lastPrinted>
  <dcterms:created xsi:type="dcterms:W3CDTF">2022-04-27T09:10:00Z</dcterms:created>
  <dcterms:modified xsi:type="dcterms:W3CDTF">2024-04-30T08:56:00Z</dcterms:modified>
</cp:coreProperties>
</file>