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30AF" w14:textId="52E356FD" w:rsidR="006E54D8" w:rsidRPr="00670E07" w:rsidRDefault="004514C5" w:rsidP="006E54D8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Toc458753200"/>
      <w:bookmarkStart w:id="1" w:name="_Toc514924634"/>
      <w:bookmarkStart w:id="2" w:name="_Toc37920418"/>
      <w:r w:rsidRPr="00670E07">
        <w:rPr>
          <w:rFonts w:ascii="Calibri" w:hAnsi="Calibri" w:cs="Calibri"/>
          <w:sz w:val="18"/>
        </w:rPr>
        <w:t xml:space="preserve">Załącznik nr </w:t>
      </w:r>
      <w:r w:rsidR="00E679E6" w:rsidRPr="00670E07">
        <w:rPr>
          <w:rFonts w:ascii="Calibri" w:hAnsi="Calibri" w:cs="Calibri"/>
          <w:sz w:val="18"/>
        </w:rPr>
        <w:t>1</w:t>
      </w:r>
      <w:r w:rsidRPr="00670E07">
        <w:rPr>
          <w:rFonts w:ascii="Calibri" w:hAnsi="Calibri" w:cs="Calibri"/>
          <w:sz w:val="18"/>
        </w:rPr>
        <w:t xml:space="preserve"> do </w:t>
      </w:r>
      <w:r w:rsidR="0064681A" w:rsidRPr="00670E07">
        <w:rPr>
          <w:rFonts w:ascii="Calibri" w:hAnsi="Calibri" w:cs="Calibri"/>
          <w:sz w:val="18"/>
        </w:rPr>
        <w:t>SIWZ</w:t>
      </w:r>
      <w:r w:rsidR="00FB3BFF" w:rsidRPr="00670E07">
        <w:rPr>
          <w:rFonts w:ascii="Calibri" w:hAnsi="Calibri" w:cs="Calibri"/>
          <w:sz w:val="18"/>
        </w:rPr>
        <w:t xml:space="preserve"> </w:t>
      </w:r>
      <w:r w:rsidR="00D82AD0" w:rsidRPr="00670E07">
        <w:rPr>
          <w:rFonts w:ascii="Calibri" w:hAnsi="Calibri" w:cs="Calibri"/>
          <w:sz w:val="18"/>
        </w:rPr>
        <w:t xml:space="preserve">– </w:t>
      </w:r>
      <w:r w:rsidR="00B033F6" w:rsidRPr="00670E07">
        <w:rPr>
          <w:rFonts w:ascii="Calibri" w:hAnsi="Calibri" w:cs="Calibri"/>
          <w:sz w:val="18"/>
        </w:rPr>
        <w:t>wzór Formularza Ofertowego</w:t>
      </w:r>
      <w:bookmarkEnd w:id="0"/>
      <w:bookmarkEnd w:id="1"/>
      <w:bookmarkEnd w:id="2"/>
      <w:r w:rsidR="006E54D8" w:rsidRPr="00670E07">
        <w:rPr>
          <w:rFonts w:ascii="Calibri" w:hAnsi="Calibri" w:cs="Calibri"/>
          <w:b/>
          <w:bCs/>
          <w:iCs w:val="0"/>
          <w:sz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101B6" w:rsidRPr="00670E07" w14:paraId="311E8A3C" w14:textId="77777777" w:rsidTr="001101B6">
        <w:tc>
          <w:tcPr>
            <w:tcW w:w="3114" w:type="dxa"/>
          </w:tcPr>
          <w:p w14:paraId="21171E92" w14:textId="77777777" w:rsidR="001101B6" w:rsidRPr="00670E07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EFC8AA1" w14:textId="77777777" w:rsidR="001101B6" w:rsidRPr="00670E07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95EEFD3" w14:textId="77777777" w:rsidR="001101B6" w:rsidRPr="00670E07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A232102" w14:textId="77777777" w:rsidR="001101B6" w:rsidRPr="00670E07" w:rsidRDefault="001101B6" w:rsidP="001101B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F245D5C" w14:textId="3C8A4486" w:rsidR="001101B6" w:rsidRPr="00670E07" w:rsidRDefault="001101B6" w:rsidP="001101B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i/>
                <w:sz w:val="14"/>
                <w:szCs w:val="16"/>
              </w:rPr>
              <w:t>[Pieczęć Wykonawcy]</w:t>
            </w:r>
          </w:p>
        </w:tc>
      </w:tr>
    </w:tbl>
    <w:p w14:paraId="5FDD8018" w14:textId="2BF67502" w:rsidR="006E54D8" w:rsidRPr="00670E07" w:rsidRDefault="006E54D8" w:rsidP="006E54D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9BD506B" w14:textId="77777777" w:rsidR="00BB5FB1" w:rsidRPr="00670E07" w:rsidRDefault="00BB5FB1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4A5923F" w14:textId="77777777" w:rsidR="006E54D8" w:rsidRPr="00670E07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765CC352" w14:textId="76B1B327" w:rsidR="006E54D8" w:rsidRPr="00670E07" w:rsidRDefault="004A11B3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021FFE">
        <w:rPr>
          <w:rFonts w:ascii="Calibri" w:hAnsi="Calibri" w:cs="Calibri"/>
          <w:b/>
          <w:sz w:val="18"/>
          <w:szCs w:val="16"/>
        </w:rPr>
        <w:t>„Zakup usługi zaawansowanego wsparcia do posiadanego oprogramowania ARIS wraz z usługą konsultacji na 12 miesięcy”</w:t>
      </w:r>
    </w:p>
    <w:p w14:paraId="5FBE0EB5" w14:textId="77777777" w:rsidR="006E54D8" w:rsidRPr="00670E07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10681A5B" w14:textId="2ECBD252" w:rsidR="006E54D8" w:rsidRPr="00670E07" w:rsidRDefault="006E54D8" w:rsidP="006E54D8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 odpowiedzi na ogłoszone postępowanie prowadzone w trybie przetargu nieograniczonego na </w:t>
      </w:r>
      <w:r w:rsidR="004A11B3" w:rsidRPr="00021FFE">
        <w:rPr>
          <w:rFonts w:ascii="Calibri" w:hAnsi="Calibri" w:cs="Calibri"/>
          <w:b/>
          <w:sz w:val="18"/>
          <w:szCs w:val="16"/>
        </w:rPr>
        <w:t>„Zakup usługi zaawansowanego wsparcia do posiadanego oprogramowania ARIS wraz z usługą konsultacji na 12 miesięcy”</w:t>
      </w:r>
      <w:r w:rsidR="004A11B3">
        <w:rPr>
          <w:rFonts w:ascii="Calibri" w:hAnsi="Calibri" w:cs="Calibri"/>
          <w:b/>
          <w:sz w:val="18"/>
          <w:szCs w:val="16"/>
        </w:rPr>
        <w:t xml:space="preserve"> </w:t>
      </w:r>
      <w:r w:rsidR="00021AB9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4A11B3">
        <w:rPr>
          <w:rFonts w:ascii="Calibri" w:hAnsi="Calibri" w:cs="Calibri"/>
          <w:b/>
          <w:sz w:val="18"/>
          <w:szCs w:val="16"/>
        </w:rPr>
        <w:t>13</w:t>
      </w:r>
      <w:r w:rsidR="00021AB9" w:rsidRPr="00670E07">
        <w:rPr>
          <w:rFonts w:ascii="Calibri" w:hAnsi="Calibri" w:cs="Calibri"/>
          <w:b/>
          <w:sz w:val="18"/>
          <w:szCs w:val="16"/>
        </w:rPr>
        <w:t>.20</w:t>
      </w:r>
      <w:r w:rsidR="004A11B3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sz w:val="18"/>
          <w:szCs w:val="16"/>
        </w:rPr>
        <w:t>, zgodnie z wymaganiami określonymi w </w:t>
      </w:r>
      <w:r w:rsidR="00FB5587" w:rsidRPr="00670E07">
        <w:rPr>
          <w:rFonts w:ascii="Calibri" w:hAnsi="Calibri" w:cs="Calibri"/>
          <w:sz w:val="18"/>
          <w:szCs w:val="16"/>
        </w:rPr>
        <w:t>S</w:t>
      </w:r>
      <w:r w:rsidRPr="00670E07">
        <w:rPr>
          <w:rFonts w:ascii="Calibri" w:hAnsi="Calibri" w:cs="Calibri"/>
          <w:sz w:val="18"/>
          <w:szCs w:val="16"/>
        </w:rPr>
        <w:t xml:space="preserve">pecyfikacji </w:t>
      </w:r>
      <w:r w:rsidR="00FB5587" w:rsidRPr="00670E07">
        <w:rPr>
          <w:rFonts w:ascii="Calibri" w:hAnsi="Calibri" w:cs="Calibri"/>
          <w:sz w:val="18"/>
          <w:szCs w:val="16"/>
        </w:rPr>
        <w:t>I</w:t>
      </w:r>
      <w:r w:rsidRPr="00670E07">
        <w:rPr>
          <w:rFonts w:ascii="Calibri" w:hAnsi="Calibri" w:cs="Calibri"/>
          <w:sz w:val="18"/>
          <w:szCs w:val="16"/>
        </w:rPr>
        <w:t xml:space="preserve">stotnych </w:t>
      </w:r>
      <w:r w:rsidR="00FB5587" w:rsidRPr="00670E07">
        <w:rPr>
          <w:rFonts w:ascii="Calibri" w:hAnsi="Calibri" w:cs="Calibri"/>
          <w:sz w:val="18"/>
          <w:szCs w:val="16"/>
        </w:rPr>
        <w:t>W</w:t>
      </w:r>
      <w:r w:rsidRPr="00670E07">
        <w:rPr>
          <w:rFonts w:ascii="Calibri" w:hAnsi="Calibri" w:cs="Calibri"/>
          <w:sz w:val="18"/>
          <w:szCs w:val="16"/>
        </w:rPr>
        <w:t xml:space="preserve">arunków </w:t>
      </w:r>
      <w:r w:rsidR="00FB5587" w:rsidRPr="00670E07">
        <w:rPr>
          <w:rFonts w:ascii="Calibri" w:hAnsi="Calibri" w:cs="Calibri"/>
          <w:sz w:val="18"/>
          <w:szCs w:val="16"/>
        </w:rPr>
        <w:t>Z</w:t>
      </w:r>
      <w:r w:rsidRPr="00670E07">
        <w:rPr>
          <w:rFonts w:ascii="Calibri" w:hAnsi="Calibri" w:cs="Calibri"/>
          <w:sz w:val="18"/>
          <w:szCs w:val="16"/>
        </w:rPr>
        <w:t>amówienia i wzorze umowy wraz z załącznikami, oferuję(-</w:t>
      </w:r>
      <w:proofErr w:type="spellStart"/>
      <w:r w:rsidRPr="00670E07">
        <w:rPr>
          <w:rFonts w:ascii="Calibri" w:hAnsi="Calibri" w:cs="Calibri"/>
          <w:sz w:val="18"/>
          <w:szCs w:val="16"/>
        </w:rPr>
        <w:t>emy</w:t>
      </w:r>
      <w:proofErr w:type="spellEnd"/>
      <w:r w:rsidRPr="00670E07">
        <w:rPr>
          <w:rFonts w:ascii="Calibri" w:hAnsi="Calibri" w:cs="Calibri"/>
          <w:sz w:val="18"/>
          <w:szCs w:val="16"/>
        </w:rPr>
        <w:t>) realizację przedmiotu zamówienia:</w:t>
      </w:r>
    </w:p>
    <w:p w14:paraId="3858AC71" w14:textId="151A851D" w:rsidR="00A04D1D" w:rsidRDefault="00E9233F" w:rsidP="00ED26A7">
      <w:pPr>
        <w:pStyle w:val="Akapitzlist"/>
        <w:numPr>
          <w:ilvl w:val="0"/>
          <w:numId w:val="34"/>
        </w:numPr>
        <w:spacing w:after="120"/>
        <w:ind w:hanging="578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Cena</w:t>
      </w:r>
    </w:p>
    <w:p w14:paraId="57EA9AB1" w14:textId="37C8E4BA" w:rsidR="004A11B3" w:rsidRPr="002A2B62" w:rsidRDefault="004A11B3" w:rsidP="002A2B62">
      <w:pPr>
        <w:ind w:left="142" w:right="23"/>
        <w:jc w:val="both"/>
        <w:rPr>
          <w:rFonts w:asciiTheme="minorHAnsi" w:hAnsiTheme="minorHAnsi" w:cstheme="minorHAnsi"/>
          <w:sz w:val="18"/>
          <w:szCs w:val="18"/>
        </w:rPr>
      </w:pPr>
      <w:r w:rsidRPr="002A2B62">
        <w:rPr>
          <w:rFonts w:asciiTheme="minorHAnsi" w:hAnsiTheme="minorHAnsi" w:cstheme="minorHAnsi"/>
          <w:sz w:val="18"/>
          <w:szCs w:val="18"/>
        </w:rPr>
        <w:t>Tabela nr 1 - Wsparcie dla oprogramowania ARIS: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13"/>
        <w:gridCol w:w="1276"/>
        <w:gridCol w:w="2551"/>
        <w:gridCol w:w="709"/>
        <w:gridCol w:w="992"/>
        <w:gridCol w:w="567"/>
        <w:gridCol w:w="993"/>
        <w:gridCol w:w="992"/>
      </w:tblGrid>
      <w:tr w:rsidR="004A11B3" w:rsidRPr="004A11B3" w14:paraId="0F655103" w14:textId="77777777" w:rsidTr="00EA2FEA">
        <w:trPr>
          <w:tblHeader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D6E29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81061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oprogramowania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95240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Wersja systemu operacyjnego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52236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</w:p>
          <w:p w14:paraId="21EE5DF7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netto (zł)</w:t>
            </w:r>
          </w:p>
          <w:p w14:paraId="5097993B" w14:textId="502A6143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wynagrodzenie za świadczenie z Usługi ZWP dla 1 szt. oprogramowania ARIS od dnia zawarcia umowy do dnia 10.07.202</w:t>
            </w:r>
            <w:r w:rsidR="001B229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r. z zachowaniem ciągłości świadczenia Usługi ZWP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57BB" w14:textId="04E21831" w:rsidR="004A11B3" w:rsidRPr="004A11B3" w:rsidRDefault="00DF347D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  <w:p w14:paraId="06D87EF9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(szt.)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8BC85C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netto (zł)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A37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5DCD2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brutto (zł)</w:t>
            </w:r>
          </w:p>
        </w:tc>
      </w:tr>
      <w:tr w:rsidR="004A11B3" w:rsidRPr="004A11B3" w14:paraId="5846B6EB" w14:textId="77777777" w:rsidTr="00EA2FEA">
        <w:trPr>
          <w:tblHeader/>
          <w:jc w:val="center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E1A912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1FEE3B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32D58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EF4FA0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CE91FA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C31065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58ADBD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0DE43C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98A98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A11B3" w:rsidRPr="004A11B3" w14:paraId="6E63B673" w14:textId="77777777" w:rsidTr="00EA2FEA">
        <w:trPr>
          <w:trHeight w:val="256"/>
          <w:tblHeader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E43D13" w14:textId="77777777" w:rsidR="004A11B3" w:rsidRPr="004A11B3" w:rsidRDefault="004A11B3" w:rsidP="00EA2FEA">
            <w:pPr>
              <w:ind w:lef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[a]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7C45C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5020C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[c]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C4D51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[d]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9EF6CB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[e]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6E7F79" w14:textId="77777777" w:rsidR="004A11B3" w:rsidRPr="004A11B3" w:rsidRDefault="004A11B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[f]=[d]×[e]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D017F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[g]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CF5C58" w14:textId="77777777" w:rsidR="004A11B3" w:rsidRPr="004A11B3" w:rsidRDefault="004A11B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[h]=[f]×[g]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69BCC" w14:textId="77777777" w:rsidR="004A11B3" w:rsidRPr="004A11B3" w:rsidRDefault="004A11B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[i]=[f]+[h]</w:t>
            </w:r>
          </w:p>
        </w:tc>
      </w:tr>
      <w:tr w:rsidR="004A11B3" w:rsidRPr="004A11B3" w14:paraId="7434C4CE" w14:textId="77777777" w:rsidTr="00EA2FEA">
        <w:trPr>
          <w:trHeight w:hRule="exact" w:val="780"/>
          <w:jc w:val="center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5B6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14:paraId="04F3EB61" w14:textId="171F48DC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ARIS Architect YAA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Named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User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cumulative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dla 10 użytkowników</w:t>
            </w:r>
          </w:p>
        </w:tc>
        <w:tc>
          <w:tcPr>
            <w:tcW w:w="1276" w:type="dxa"/>
            <w:vAlign w:val="center"/>
          </w:tcPr>
          <w:p w14:paraId="1C99ADED" w14:textId="3A090D70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Windows 8.1, Windows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4B8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23378A50" w14:textId="77777777" w:rsidR="004A11B3" w:rsidRPr="004A11B3" w:rsidRDefault="004A11B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A98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804B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421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0B963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11B3" w:rsidRPr="004A11B3" w14:paraId="10F74C8E" w14:textId="77777777" w:rsidTr="00EA2FEA">
        <w:trPr>
          <w:trHeight w:hRule="exact" w:val="778"/>
          <w:jc w:val="center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1BBB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14:paraId="6C87A960" w14:textId="3B81AE12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ARIS Designer YAD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Named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User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cumulative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dla 60 użytkowników</w:t>
            </w:r>
          </w:p>
        </w:tc>
        <w:tc>
          <w:tcPr>
            <w:tcW w:w="1276" w:type="dxa"/>
            <w:vAlign w:val="center"/>
          </w:tcPr>
          <w:p w14:paraId="2B79BCEA" w14:textId="4E011793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Windows 8.1, Windows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C5B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5D1F869C" w14:textId="77777777" w:rsidR="004A11B3" w:rsidRPr="004A11B3" w:rsidRDefault="004A11B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9B6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932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0FA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D2167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11B3" w:rsidRPr="004A11B3" w14:paraId="16D8A36C" w14:textId="77777777" w:rsidTr="00EA2FEA">
        <w:trPr>
          <w:trHeight w:hRule="exact" w:val="552"/>
          <w:jc w:val="center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98C8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13" w:type="dxa"/>
            <w:vAlign w:val="center"/>
            <w:hideMark/>
          </w:tcPr>
          <w:p w14:paraId="1B322F83" w14:textId="04DCAB6B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ARIS Connect Server YCS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Each</w:t>
            </w:r>
            <w:proofErr w:type="spellEnd"/>
          </w:p>
        </w:tc>
        <w:tc>
          <w:tcPr>
            <w:tcW w:w="1276" w:type="dxa"/>
            <w:vAlign w:val="center"/>
          </w:tcPr>
          <w:p w14:paraId="6F557BFE" w14:textId="5D2883B9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Windows Serwer 2012R2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373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5C90D623" w14:textId="77777777" w:rsidR="004A11B3" w:rsidRPr="004A11B3" w:rsidRDefault="004A11B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1DE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3BA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DDB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CAAFD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11B3" w:rsidRPr="004A11B3" w14:paraId="21F74B63" w14:textId="77777777" w:rsidTr="00EA2FEA">
        <w:trPr>
          <w:trHeight w:hRule="exact" w:val="739"/>
          <w:jc w:val="center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549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13" w:type="dxa"/>
            <w:vAlign w:val="center"/>
            <w:hideMark/>
          </w:tcPr>
          <w:p w14:paraId="3FC2FD33" w14:textId="071C4C38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ARIS Connect Server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ext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pack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: Proc.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Gov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YCSPG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Each</w:t>
            </w:r>
            <w:proofErr w:type="spellEnd"/>
          </w:p>
        </w:tc>
        <w:tc>
          <w:tcPr>
            <w:tcW w:w="1276" w:type="dxa"/>
            <w:vAlign w:val="center"/>
          </w:tcPr>
          <w:p w14:paraId="3678528A" w14:textId="4D2331FE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Windows 8.1, Windows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6C6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33591E13" w14:textId="77777777" w:rsidR="004A11B3" w:rsidRPr="004A11B3" w:rsidRDefault="004A11B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810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3DC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71D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1B55B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11B3" w:rsidRPr="004A11B3" w14:paraId="357A7526" w14:textId="77777777" w:rsidTr="00EA2FEA">
        <w:trPr>
          <w:trHeight w:hRule="exact" w:val="897"/>
          <w:jc w:val="center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DAF3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13" w:type="dxa"/>
            <w:vAlign w:val="center"/>
            <w:hideMark/>
          </w:tcPr>
          <w:p w14:paraId="3FC368C8" w14:textId="3E4EAB16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ARIS Connect Viewer YCSCC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Viewer dla 500 użytkowników</w:t>
            </w:r>
          </w:p>
        </w:tc>
        <w:tc>
          <w:tcPr>
            <w:tcW w:w="1276" w:type="dxa"/>
            <w:vAlign w:val="center"/>
          </w:tcPr>
          <w:p w14:paraId="46978597" w14:textId="24AAB5C3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Windows Serwer 2012R2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FE4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40F03618" w14:textId="77777777" w:rsidR="004A11B3" w:rsidRPr="004A11B3" w:rsidRDefault="004A11B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F82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D16E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55AE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5E3A2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11B3" w:rsidRPr="004A11B3" w14:paraId="2A893D9B" w14:textId="77777777" w:rsidTr="00EA2FEA">
        <w:trPr>
          <w:trHeight w:hRule="exact" w:val="992"/>
          <w:jc w:val="center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0E98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13" w:type="dxa"/>
            <w:vAlign w:val="center"/>
            <w:hideMark/>
          </w:tcPr>
          <w:p w14:paraId="6255A440" w14:textId="68BF85BE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ARIS Architect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ext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pack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: Proc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Governanc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YAAPG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Named</w:t>
            </w:r>
            <w:proofErr w:type="spellEnd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 User </w:t>
            </w:r>
            <w:proofErr w:type="spellStart"/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cumulative</w:t>
            </w:r>
            <w:proofErr w:type="spellEnd"/>
          </w:p>
        </w:tc>
        <w:tc>
          <w:tcPr>
            <w:tcW w:w="1276" w:type="dxa"/>
            <w:vAlign w:val="center"/>
          </w:tcPr>
          <w:p w14:paraId="0A8B0C96" w14:textId="13435D37" w:rsidR="004A11B3" w:rsidRPr="004A11B3" w:rsidRDefault="004A11B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Windows Serwer 2012R2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819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1267E400" w14:textId="77777777" w:rsidR="004A11B3" w:rsidRPr="004A11B3" w:rsidRDefault="004A11B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154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861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1F1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746F0" w14:textId="77777777" w:rsidR="004A11B3" w:rsidRPr="004A11B3" w:rsidRDefault="004A11B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11B3" w:rsidRPr="004A11B3" w14:paraId="3C956F30" w14:textId="77777777" w:rsidTr="00EA2FEA">
        <w:trPr>
          <w:trHeight w:hRule="exact" w:val="552"/>
          <w:jc w:val="center"/>
        </w:trPr>
        <w:tc>
          <w:tcPr>
            <w:tcW w:w="6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873E" w14:textId="5562EA2D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(1÷</w:t>
            </w:r>
            <w:r w:rsidR="00EC14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EC5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CB6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774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B8836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BD749AC" w14:textId="77777777" w:rsidR="004A11B3" w:rsidRPr="004A11B3" w:rsidRDefault="004A11B3" w:rsidP="004A11B3">
      <w:pPr>
        <w:pStyle w:val="Akapitzlist"/>
        <w:ind w:right="23"/>
        <w:jc w:val="both"/>
        <w:rPr>
          <w:rFonts w:ascii="Century Gothic" w:hAnsi="Century Gothic"/>
          <w:sz w:val="16"/>
          <w:szCs w:val="16"/>
        </w:rPr>
      </w:pPr>
    </w:p>
    <w:p w14:paraId="1D321F08" w14:textId="77777777" w:rsidR="004A11B3" w:rsidRPr="004A11B3" w:rsidRDefault="004A11B3" w:rsidP="004A11B3">
      <w:pPr>
        <w:pStyle w:val="Akapitzlist"/>
        <w:ind w:right="23"/>
        <w:jc w:val="both"/>
        <w:rPr>
          <w:rFonts w:ascii="Arial" w:hAnsi="Arial" w:cs="Arial"/>
          <w:sz w:val="16"/>
          <w:szCs w:val="16"/>
        </w:rPr>
      </w:pPr>
    </w:p>
    <w:p w14:paraId="26DD3DB0" w14:textId="518B789C" w:rsidR="004A11B3" w:rsidRPr="002A2B62" w:rsidRDefault="004A11B3" w:rsidP="002A2B62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A2B62">
        <w:rPr>
          <w:rFonts w:asciiTheme="minorHAnsi" w:hAnsiTheme="minorHAnsi" w:cstheme="minorHAnsi"/>
          <w:sz w:val="18"/>
          <w:szCs w:val="18"/>
        </w:rPr>
        <w:t>Tabela nr 2 - Konsultacje :</w:t>
      </w:r>
    </w:p>
    <w:p w14:paraId="1094633B" w14:textId="77777777" w:rsidR="004A11B3" w:rsidRPr="004A11B3" w:rsidRDefault="004A11B3" w:rsidP="004A11B3">
      <w:pPr>
        <w:pStyle w:val="Akapitzlist"/>
        <w:ind w:right="23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52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825"/>
        <w:gridCol w:w="1275"/>
        <w:gridCol w:w="1275"/>
        <w:gridCol w:w="851"/>
        <w:gridCol w:w="1417"/>
        <w:gridCol w:w="709"/>
        <w:gridCol w:w="1134"/>
        <w:gridCol w:w="1559"/>
      </w:tblGrid>
      <w:tr w:rsidR="004A11B3" w:rsidRPr="004A11B3" w14:paraId="47A4D704" w14:textId="77777777" w:rsidTr="00EA2FEA"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AF7D31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28178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Konsultacje</w:t>
            </w:r>
          </w:p>
          <w:p w14:paraId="680D82B4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5C1060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ED1CAD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1DE9C" w14:textId="70C6C2E6" w:rsidR="004A11B3" w:rsidRPr="004A11B3" w:rsidRDefault="00DF347D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  <w:p w14:paraId="0575BE46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godz.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112E5E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netto (zł)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82B2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EC97E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brutto (zł)</w:t>
            </w:r>
          </w:p>
        </w:tc>
      </w:tr>
      <w:tr w:rsidR="004A11B3" w:rsidRPr="004A11B3" w14:paraId="7182B11B" w14:textId="77777777" w:rsidTr="00EA2FEA"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D9920B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C45E74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68534B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04534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7BB762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6D5C2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3654B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b/>
                <w:sz w:val="15"/>
                <w:szCs w:val="15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41C4C9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b/>
                <w:sz w:val="15"/>
                <w:szCs w:val="15"/>
              </w:rPr>
              <w:t>(zł)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274B5C" w14:textId="77777777" w:rsidR="004A11B3" w:rsidRPr="004A11B3" w:rsidRDefault="004A11B3" w:rsidP="00EA2FEA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4A11B3" w:rsidRPr="004A11B3" w14:paraId="6A6BABCA" w14:textId="77777777" w:rsidTr="00EA2FEA">
        <w:trPr>
          <w:trHeight w:val="2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D14ADA" w14:textId="77777777" w:rsidR="004A11B3" w:rsidRPr="004A11B3" w:rsidRDefault="004A11B3" w:rsidP="00EA2FEA">
            <w:pPr>
              <w:ind w:left="57"/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[a]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31525B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[b]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3139A2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[c]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7CEE1F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[d]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C7CEE3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[e]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58BA13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[f]=[c]×[e]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E73C0E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[g]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F78DB3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[h]=[f]×[g]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3D0BC" w14:textId="77777777" w:rsidR="004A11B3" w:rsidRPr="004A11B3" w:rsidRDefault="004A11B3" w:rsidP="00EA2FEA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[i]=[f]+[h]</w:t>
            </w:r>
          </w:p>
        </w:tc>
      </w:tr>
      <w:tr w:rsidR="004A11B3" w:rsidRPr="004A11B3" w14:paraId="5FABAF1D" w14:textId="77777777" w:rsidTr="00EA2FEA">
        <w:trPr>
          <w:trHeight w:hRule="exact" w:val="780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903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FC3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 xml:space="preserve">Konsultacje o których mowa w § 3 ust. 1 </w:t>
            </w:r>
            <w:r w:rsidRPr="004A11B3">
              <w:rPr>
                <w:rFonts w:asciiTheme="minorHAnsi" w:hAnsiTheme="minorHAnsi" w:cstheme="minorHAnsi"/>
                <w:sz w:val="16"/>
                <w:szCs w:val="16"/>
              </w:rPr>
              <w:br/>
              <w:t>pkt 3) wzoru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CE3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7EA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4660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8699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7E7C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243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08784" w14:textId="77777777" w:rsidR="004A11B3" w:rsidRPr="004A11B3" w:rsidRDefault="004A11B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69D568" w14:textId="77777777" w:rsidR="004A11B3" w:rsidRPr="004A11B3" w:rsidRDefault="004A11B3" w:rsidP="004A11B3">
      <w:pPr>
        <w:pStyle w:val="Akapitzlist"/>
        <w:ind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1CF36BF3" w14:textId="61B88D72" w:rsidR="004A11B3" w:rsidRDefault="004A11B3" w:rsidP="004A11B3">
      <w:pPr>
        <w:pStyle w:val="Akapitzlist"/>
        <w:ind w:right="23"/>
        <w:jc w:val="both"/>
        <w:rPr>
          <w:rFonts w:asciiTheme="minorHAnsi" w:hAnsiTheme="minorHAnsi" w:cstheme="minorHAnsi"/>
          <w:sz w:val="18"/>
          <w:szCs w:val="18"/>
        </w:rPr>
        <w:sectPr w:rsidR="004A11B3" w:rsidSect="006E54D8">
          <w:footerReference w:type="even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2CE9DE" w14:textId="0006B8FD" w:rsidR="004A11B3" w:rsidRPr="002A2B62" w:rsidRDefault="004A11B3" w:rsidP="002A2B62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2A2B62">
        <w:rPr>
          <w:rFonts w:asciiTheme="minorHAnsi" w:hAnsiTheme="minorHAnsi" w:cstheme="minorHAnsi"/>
          <w:sz w:val="18"/>
          <w:szCs w:val="18"/>
        </w:rPr>
        <w:lastRenderedPageBreak/>
        <w:t>Tabela nr 3 - Łączna cena oferty (Tabela nr 1 + Tabela nr 2 ):</w:t>
      </w:r>
    </w:p>
    <w:p w14:paraId="2914E9DA" w14:textId="77777777" w:rsidR="004A11B3" w:rsidRPr="004A11B3" w:rsidRDefault="004A11B3" w:rsidP="004A11B3">
      <w:pPr>
        <w:pStyle w:val="Akapitzlist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9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20"/>
        <w:gridCol w:w="1985"/>
        <w:gridCol w:w="1985"/>
      </w:tblGrid>
      <w:tr w:rsidR="004A11B3" w:rsidRPr="004A11B3" w14:paraId="3A68D9EB" w14:textId="77777777" w:rsidTr="00EA2FEA">
        <w:trPr>
          <w:trHeight w:val="633"/>
        </w:trPr>
        <w:tc>
          <w:tcPr>
            <w:tcW w:w="851" w:type="dxa"/>
            <w:shd w:val="clear" w:color="auto" w:fill="D9D9D9"/>
            <w:vAlign w:val="center"/>
          </w:tcPr>
          <w:p w14:paraId="225C21F2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38EFAE9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20" w:type="dxa"/>
            <w:shd w:val="clear" w:color="auto" w:fill="D9D9D9"/>
            <w:vAlign w:val="center"/>
          </w:tcPr>
          <w:p w14:paraId="5F3C86BF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netto</w:t>
            </w:r>
          </w:p>
          <w:p w14:paraId="300A3FE1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4416332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Podatek VAT</w:t>
            </w:r>
          </w:p>
          <w:p w14:paraId="2B874171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EE66271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brutto</w:t>
            </w:r>
          </w:p>
          <w:p w14:paraId="675B7372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[zł]</w:t>
            </w:r>
          </w:p>
        </w:tc>
      </w:tr>
      <w:tr w:rsidR="004A11B3" w:rsidRPr="004A11B3" w14:paraId="4A7BEE1D" w14:textId="77777777" w:rsidTr="00EA2FEA">
        <w:tc>
          <w:tcPr>
            <w:tcW w:w="851" w:type="dxa"/>
            <w:shd w:val="clear" w:color="auto" w:fill="D9D9D9"/>
          </w:tcPr>
          <w:p w14:paraId="637CEFB9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[a]</w:t>
            </w:r>
          </w:p>
        </w:tc>
        <w:tc>
          <w:tcPr>
            <w:tcW w:w="3402" w:type="dxa"/>
            <w:shd w:val="clear" w:color="auto" w:fill="D9D9D9"/>
          </w:tcPr>
          <w:p w14:paraId="4B0586DD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[b]</w:t>
            </w:r>
          </w:p>
        </w:tc>
        <w:tc>
          <w:tcPr>
            <w:tcW w:w="1720" w:type="dxa"/>
            <w:shd w:val="clear" w:color="auto" w:fill="D9D9D9"/>
          </w:tcPr>
          <w:p w14:paraId="2E13B363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[c] </w:t>
            </w:r>
          </w:p>
        </w:tc>
        <w:tc>
          <w:tcPr>
            <w:tcW w:w="1985" w:type="dxa"/>
            <w:shd w:val="clear" w:color="auto" w:fill="D9D9D9"/>
          </w:tcPr>
          <w:p w14:paraId="44D5B468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[d]</w:t>
            </w:r>
          </w:p>
        </w:tc>
        <w:tc>
          <w:tcPr>
            <w:tcW w:w="1985" w:type="dxa"/>
            <w:shd w:val="clear" w:color="auto" w:fill="D9D9D9"/>
          </w:tcPr>
          <w:p w14:paraId="5576D2A5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4A11B3">
              <w:rPr>
                <w:rFonts w:asciiTheme="minorHAnsi" w:hAnsiTheme="minorHAnsi" w:cstheme="minorHAnsi"/>
                <w:i/>
                <w:sz w:val="15"/>
                <w:szCs w:val="15"/>
              </w:rPr>
              <w:t>[e]</w:t>
            </w:r>
          </w:p>
        </w:tc>
      </w:tr>
      <w:tr w:rsidR="004A11B3" w:rsidRPr="004A11B3" w14:paraId="7EB1D272" w14:textId="77777777" w:rsidTr="00EA2FEA">
        <w:trPr>
          <w:trHeight w:val="791"/>
        </w:trPr>
        <w:tc>
          <w:tcPr>
            <w:tcW w:w="851" w:type="dxa"/>
            <w:vAlign w:val="center"/>
          </w:tcPr>
          <w:p w14:paraId="0F6AB723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402" w:type="dxa"/>
            <w:vAlign w:val="center"/>
          </w:tcPr>
          <w:p w14:paraId="0C008313" w14:textId="142FED1D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Wsparcie dla oprogramowania ARIS (wg Tabeli nr 1 – Cena z poz. „Razem” odpowiednio z kol. „f”, kol. „h” i kol. „i”)</w:t>
            </w:r>
          </w:p>
        </w:tc>
        <w:tc>
          <w:tcPr>
            <w:tcW w:w="1720" w:type="dxa"/>
            <w:vAlign w:val="center"/>
          </w:tcPr>
          <w:p w14:paraId="0AB11CB7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A73D6C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EC20C3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11B3" w:rsidRPr="004A11B3" w14:paraId="122916F4" w14:textId="77777777" w:rsidTr="00EA2FEA">
        <w:trPr>
          <w:trHeight w:val="791"/>
        </w:trPr>
        <w:tc>
          <w:tcPr>
            <w:tcW w:w="851" w:type="dxa"/>
            <w:vAlign w:val="center"/>
          </w:tcPr>
          <w:p w14:paraId="06E35821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402" w:type="dxa"/>
            <w:vAlign w:val="center"/>
          </w:tcPr>
          <w:p w14:paraId="5AB88F14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Konsultacje (wg Tabeli nr 2 – Cena odpowiednio z kol. „f”, kol. „h” i kol. „i”)</w:t>
            </w:r>
          </w:p>
        </w:tc>
        <w:tc>
          <w:tcPr>
            <w:tcW w:w="1720" w:type="dxa"/>
            <w:vAlign w:val="center"/>
          </w:tcPr>
          <w:p w14:paraId="7555C8BB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029F4C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A62012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11B3" w:rsidRPr="004A11B3" w14:paraId="52C08790" w14:textId="77777777" w:rsidTr="00EA2FEA">
        <w:trPr>
          <w:trHeight w:val="463"/>
        </w:trPr>
        <w:tc>
          <w:tcPr>
            <w:tcW w:w="4253" w:type="dxa"/>
            <w:gridSpan w:val="2"/>
            <w:vAlign w:val="center"/>
          </w:tcPr>
          <w:p w14:paraId="4D623BE6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 (1÷2) </w:t>
            </w:r>
          </w:p>
        </w:tc>
        <w:tc>
          <w:tcPr>
            <w:tcW w:w="1720" w:type="dxa"/>
            <w:vAlign w:val="center"/>
          </w:tcPr>
          <w:p w14:paraId="4CA0B54E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584781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BBF55B" w14:textId="77777777" w:rsidR="004A11B3" w:rsidRPr="004A11B3" w:rsidRDefault="004A11B3" w:rsidP="00EA2FEA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F1D818B" w14:textId="77777777" w:rsidR="004A11B3" w:rsidRPr="004A11B3" w:rsidRDefault="004A11B3" w:rsidP="004A11B3">
      <w:pPr>
        <w:pStyle w:val="Akapitzlist"/>
        <w:spacing w:after="120"/>
        <w:ind w:right="23"/>
        <w:jc w:val="both"/>
        <w:rPr>
          <w:rFonts w:ascii="Arial" w:hAnsi="Arial" w:cs="Arial"/>
          <w:sz w:val="16"/>
          <w:szCs w:val="16"/>
        </w:rPr>
      </w:pPr>
    </w:p>
    <w:p w14:paraId="35715585" w14:textId="77777777" w:rsidR="004A11B3" w:rsidRPr="00670E07" w:rsidRDefault="004A11B3" w:rsidP="004A11B3">
      <w:pPr>
        <w:pStyle w:val="Akapitzlist"/>
        <w:spacing w:after="120"/>
        <w:rPr>
          <w:rFonts w:ascii="Calibri" w:hAnsi="Calibri" w:cs="Calibri"/>
          <w:b/>
          <w:sz w:val="18"/>
          <w:szCs w:val="16"/>
          <w:u w:val="single"/>
        </w:rPr>
      </w:pPr>
    </w:p>
    <w:p w14:paraId="17719869" w14:textId="77777777" w:rsidR="00E2436D" w:rsidRPr="00670E07" w:rsidRDefault="00E2436D" w:rsidP="006D7CB2">
      <w:pPr>
        <w:spacing w:after="60"/>
        <w:rPr>
          <w:rFonts w:ascii="Calibri" w:hAnsi="Calibri" w:cs="Calibri"/>
          <w:b/>
          <w:sz w:val="18"/>
          <w:szCs w:val="16"/>
        </w:rPr>
      </w:pPr>
      <w:bookmarkStart w:id="3" w:name="_Toc122160188"/>
      <w:bookmarkStart w:id="4" w:name="_Toc350088728"/>
      <w:bookmarkStart w:id="5" w:name="_Toc448480485"/>
    </w:p>
    <w:p w14:paraId="7BD714FF" w14:textId="182D3ED8" w:rsidR="006D7CB2" w:rsidRPr="00670E07" w:rsidRDefault="006D7CB2" w:rsidP="006D7CB2">
      <w:pPr>
        <w:spacing w:after="60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Cena ofertowa brutto słownie: ………………………………………………………………………………………………</w:t>
      </w:r>
    </w:p>
    <w:bookmarkEnd w:id="3"/>
    <w:bookmarkEnd w:id="4"/>
    <w:bookmarkEnd w:id="5"/>
    <w:p w14:paraId="143E1B92" w14:textId="77777777" w:rsidR="000D6A7E" w:rsidRPr="00670E07" w:rsidRDefault="000D6A7E" w:rsidP="00DC49E4">
      <w:pPr>
        <w:spacing w:line="360" w:lineRule="auto"/>
        <w:ind w:right="23"/>
        <w:jc w:val="both"/>
        <w:rPr>
          <w:rFonts w:ascii="Calibri" w:hAnsi="Calibri" w:cs="Calibri"/>
          <w:sz w:val="20"/>
          <w:szCs w:val="18"/>
          <w:u w:val="single"/>
        </w:rPr>
      </w:pPr>
    </w:p>
    <w:p w14:paraId="00D2DC05" w14:textId="77777777" w:rsidR="006E54D8" w:rsidRPr="00670E07" w:rsidRDefault="006E54D8" w:rsidP="006E54D8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 w:rsidRPr="00670E07"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344F65BD" w14:textId="77777777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64FEC6CC" w14:textId="59CA1780" w:rsidR="006E54D8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62A7514C" w14:textId="0DA8393F" w:rsidR="002A2B62" w:rsidRPr="002A2B62" w:rsidRDefault="002A2B62" w:rsidP="00ED26A7">
      <w:pPr>
        <w:numPr>
          <w:ilvl w:val="0"/>
          <w:numId w:val="33"/>
        </w:numPr>
        <w:spacing w:before="40" w:after="40"/>
        <w:jc w:val="both"/>
        <w:rPr>
          <w:rFonts w:ascii="Calibri" w:hAnsi="Calibri" w:cs="Calibri"/>
          <w:sz w:val="18"/>
          <w:szCs w:val="16"/>
        </w:rPr>
      </w:pPr>
      <w:r w:rsidRPr="002A2B62">
        <w:rPr>
          <w:rFonts w:ascii="Calibri" w:hAnsi="Calibri" w:cs="Calibri"/>
          <w:sz w:val="18"/>
          <w:szCs w:val="16"/>
        </w:rPr>
        <w:t>W ramach zaoferowanej ceny zrealizujemy ………. dodatkowych godzin konsultacji, o których mowa w § 3 ust. 1 pkt 4) wzoru Umowy.</w:t>
      </w:r>
    </w:p>
    <w:p w14:paraId="47E6ADAC" w14:textId="77777777" w:rsidR="002A2B62" w:rsidRPr="002A2B62" w:rsidRDefault="002A2B62" w:rsidP="002A2B62">
      <w:pPr>
        <w:ind w:firstLine="357"/>
        <w:jc w:val="both"/>
        <w:rPr>
          <w:rFonts w:ascii="Calibri" w:hAnsi="Calibri" w:cs="Calibri"/>
          <w:sz w:val="18"/>
          <w:szCs w:val="16"/>
        </w:rPr>
      </w:pPr>
      <w:r w:rsidRPr="002A2B62">
        <w:rPr>
          <w:rFonts w:ascii="Calibri" w:hAnsi="Calibri" w:cs="Calibri"/>
          <w:i/>
          <w:sz w:val="18"/>
          <w:szCs w:val="16"/>
        </w:rPr>
        <w:t>UWAGA</w:t>
      </w:r>
      <w:r w:rsidRPr="002A2B62">
        <w:rPr>
          <w:rFonts w:ascii="Calibri" w:hAnsi="Calibri" w:cs="Calibri"/>
          <w:sz w:val="18"/>
          <w:szCs w:val="16"/>
        </w:rPr>
        <w:t>:</w:t>
      </w:r>
    </w:p>
    <w:p w14:paraId="77A169E3" w14:textId="77777777" w:rsidR="002A2B62" w:rsidRPr="002A2B62" w:rsidRDefault="002A2B62" w:rsidP="002A2B62">
      <w:pPr>
        <w:spacing w:before="40" w:after="40"/>
        <w:ind w:left="357"/>
        <w:jc w:val="both"/>
        <w:rPr>
          <w:rFonts w:ascii="Calibri" w:hAnsi="Calibri" w:cs="Calibri"/>
          <w:sz w:val="18"/>
          <w:szCs w:val="16"/>
        </w:rPr>
      </w:pPr>
      <w:r w:rsidRPr="002A2B62">
        <w:rPr>
          <w:rFonts w:ascii="Calibri" w:hAnsi="Calibri" w:cs="Calibri"/>
          <w:sz w:val="18"/>
          <w:szCs w:val="16"/>
        </w:rPr>
        <w:t>Zamawiający zastrzega, że dodatkowe godziny konsultacji będą wykorzystane w pierwszej kolejności i bez dodatkowego wynagrodzenia.</w:t>
      </w:r>
    </w:p>
    <w:p w14:paraId="2E97B189" w14:textId="38E1F79F" w:rsidR="002A2B62" w:rsidRDefault="002A2B62" w:rsidP="00ED26A7">
      <w:pPr>
        <w:pStyle w:val="Akapitzlist"/>
        <w:numPr>
          <w:ilvl w:val="0"/>
          <w:numId w:val="30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</w:t>
      </w:r>
      <w:r w:rsidRPr="009301DE">
        <w:rPr>
          <w:rFonts w:ascii="Calibri" w:hAnsi="Calibri" w:cs="Calibri"/>
          <w:sz w:val="18"/>
          <w:szCs w:val="16"/>
        </w:rPr>
        <w:t>obowiązuje</w:t>
      </w:r>
      <w:r>
        <w:rPr>
          <w:rFonts w:ascii="Calibri" w:hAnsi="Calibri" w:cs="Calibri"/>
          <w:sz w:val="18"/>
          <w:szCs w:val="16"/>
        </w:rPr>
        <w:t>my</w:t>
      </w:r>
      <w:r w:rsidRPr="009301DE">
        <w:rPr>
          <w:rFonts w:ascii="Calibri" w:hAnsi="Calibri" w:cs="Calibri"/>
          <w:sz w:val="18"/>
          <w:szCs w:val="16"/>
        </w:rPr>
        <w:t xml:space="preserve"> się dostarczyć Certyfikat i ogólne warunki Producenta oraz Dokumentację zapisane na nośnikach magnetycznych (płyta CD/DVD lub pamięci typu </w:t>
      </w:r>
      <w:proofErr w:type="spellStart"/>
      <w:r w:rsidRPr="009301DE">
        <w:rPr>
          <w:rFonts w:ascii="Calibri" w:hAnsi="Calibri" w:cs="Calibri"/>
          <w:sz w:val="18"/>
          <w:szCs w:val="16"/>
        </w:rPr>
        <w:t>usb</w:t>
      </w:r>
      <w:proofErr w:type="spellEnd"/>
      <w:r w:rsidRPr="009301DE">
        <w:rPr>
          <w:rFonts w:ascii="Calibri" w:hAnsi="Calibri" w:cs="Calibri"/>
          <w:sz w:val="18"/>
          <w:szCs w:val="16"/>
        </w:rPr>
        <w:t xml:space="preserve"> pendrive), zwanych dalej „nośnikami” do biura Zamawiającego pod adres: ul. Poleczki 33,</w:t>
      </w:r>
      <w:r w:rsidR="00F5766C">
        <w:rPr>
          <w:rFonts w:ascii="Calibri" w:hAnsi="Calibri" w:cs="Calibri"/>
          <w:sz w:val="18"/>
          <w:szCs w:val="16"/>
        </w:rPr>
        <w:br w:type="textWrapping" w:clear="all"/>
      </w:r>
      <w:r w:rsidRPr="009301DE">
        <w:rPr>
          <w:rFonts w:ascii="Calibri" w:hAnsi="Calibri" w:cs="Calibri"/>
          <w:sz w:val="18"/>
          <w:szCs w:val="16"/>
        </w:rPr>
        <w:t xml:space="preserve">02-822 Warszawa w terminie </w:t>
      </w:r>
      <w:r>
        <w:rPr>
          <w:rFonts w:ascii="Calibri" w:hAnsi="Calibri" w:cs="Calibri"/>
          <w:sz w:val="18"/>
          <w:szCs w:val="16"/>
        </w:rPr>
        <w:t>…..</w:t>
      </w:r>
      <w:r w:rsidRPr="009301DE">
        <w:rPr>
          <w:rFonts w:ascii="Calibri" w:hAnsi="Calibri" w:cs="Calibri"/>
          <w:sz w:val="18"/>
          <w:szCs w:val="16"/>
        </w:rPr>
        <w:t xml:space="preserve"> Dni Roboczych</w:t>
      </w:r>
      <w:r>
        <w:rPr>
          <w:rFonts w:ascii="Calibri" w:hAnsi="Calibri" w:cs="Calibri"/>
          <w:sz w:val="18"/>
          <w:szCs w:val="16"/>
          <w:vertAlign w:val="superscript"/>
        </w:rPr>
        <w:t>*</w:t>
      </w:r>
      <w:r w:rsidRPr="009301DE">
        <w:rPr>
          <w:rFonts w:ascii="Calibri" w:hAnsi="Calibri" w:cs="Calibri"/>
          <w:sz w:val="18"/>
          <w:szCs w:val="16"/>
        </w:rPr>
        <w:t xml:space="preserve"> od daty zawarcia Umowy</w:t>
      </w:r>
      <w:r>
        <w:rPr>
          <w:rFonts w:ascii="Calibri" w:hAnsi="Calibri" w:cs="Calibri"/>
          <w:sz w:val="18"/>
          <w:szCs w:val="16"/>
        </w:rPr>
        <w:t>.</w:t>
      </w:r>
    </w:p>
    <w:p w14:paraId="0C829822" w14:textId="77777777" w:rsidR="002A2B62" w:rsidRPr="002A2B62" w:rsidRDefault="002A2B62" w:rsidP="002A2B62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i/>
          <w:sz w:val="18"/>
          <w:szCs w:val="16"/>
        </w:rPr>
      </w:pPr>
      <w:r w:rsidRPr="002A2B62">
        <w:rPr>
          <w:rFonts w:ascii="Calibri" w:hAnsi="Calibri" w:cs="Calibri"/>
          <w:i/>
          <w:sz w:val="18"/>
          <w:szCs w:val="16"/>
        </w:rPr>
        <w:t>UWAGA:</w:t>
      </w:r>
    </w:p>
    <w:p w14:paraId="09130F25" w14:textId="77777777" w:rsidR="002A2B62" w:rsidRPr="009301DE" w:rsidRDefault="002A2B62" w:rsidP="002A2B62">
      <w:pPr>
        <w:ind w:left="284"/>
        <w:jc w:val="both"/>
        <w:rPr>
          <w:rFonts w:ascii="Calibri" w:hAnsi="Calibri" w:cs="Calibri"/>
          <w:i/>
          <w:sz w:val="18"/>
          <w:szCs w:val="16"/>
        </w:rPr>
      </w:pPr>
      <w:r w:rsidRPr="009301DE">
        <w:rPr>
          <w:rFonts w:ascii="Calibri" w:hAnsi="Calibri" w:cs="Calibri"/>
          <w:i/>
          <w:sz w:val="18"/>
          <w:szCs w:val="16"/>
        </w:rPr>
        <w:t>W przypadku, gdy Wykonawca wskaże w Formularzu Ofertowym krótszy termin realizacji zamówienia, termin ten zostanie wpisany w § 5 ust. 1 Umowy. Maksymalny termin wynosi 8 Dni Roboczych.</w:t>
      </w:r>
    </w:p>
    <w:p w14:paraId="1D1D5BDD" w14:textId="77777777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0A59DDB1" w14:textId="107AF1CD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Uważamy się za związanych niniejszą ofertą na </w:t>
      </w:r>
      <w:r w:rsidR="000D6A7E" w:rsidRPr="00670E07">
        <w:rPr>
          <w:rFonts w:ascii="Calibri" w:hAnsi="Calibri" w:cs="Calibri"/>
          <w:sz w:val="18"/>
          <w:szCs w:val="16"/>
        </w:rPr>
        <w:t>okres</w:t>
      </w:r>
      <w:r w:rsidRPr="00670E07">
        <w:rPr>
          <w:rFonts w:ascii="Calibri" w:hAnsi="Calibri" w:cs="Calibri"/>
          <w:sz w:val="18"/>
          <w:szCs w:val="16"/>
        </w:rPr>
        <w:t xml:space="preserve"> wskazany w SIWZ.</w:t>
      </w:r>
    </w:p>
    <w:p w14:paraId="349A8FD1" w14:textId="7270506B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Wadium w wysokości </w:t>
      </w:r>
      <w:r w:rsidR="002A2B62">
        <w:rPr>
          <w:rFonts w:ascii="Calibri" w:hAnsi="Calibri" w:cs="Calibri"/>
          <w:sz w:val="18"/>
          <w:szCs w:val="16"/>
        </w:rPr>
        <w:t>5</w:t>
      </w:r>
      <w:r w:rsidR="00463A73" w:rsidRPr="00670E07">
        <w:rPr>
          <w:rFonts w:ascii="Calibri" w:hAnsi="Calibri" w:cs="Calibri"/>
          <w:sz w:val="18"/>
          <w:szCs w:val="16"/>
        </w:rPr>
        <w:t> 000,00</w:t>
      </w:r>
      <w:r w:rsidR="003046DD" w:rsidRPr="00670E07">
        <w:rPr>
          <w:rFonts w:ascii="Calibri" w:hAnsi="Calibri" w:cs="Calibri"/>
          <w:sz w:val="18"/>
          <w:szCs w:val="16"/>
        </w:rPr>
        <w:t xml:space="preserve"> </w:t>
      </w:r>
      <w:r w:rsidRPr="00670E07">
        <w:rPr>
          <w:rFonts w:ascii="Calibri" w:hAnsi="Calibri" w:cs="Calibri"/>
          <w:sz w:val="18"/>
          <w:szCs w:val="16"/>
        </w:rPr>
        <w:t xml:space="preserve">zł (słownie: </w:t>
      </w:r>
      <w:r w:rsidR="002A2B62">
        <w:rPr>
          <w:rFonts w:ascii="Calibri" w:hAnsi="Calibri" w:cs="Calibri"/>
          <w:sz w:val="18"/>
          <w:szCs w:val="16"/>
        </w:rPr>
        <w:t xml:space="preserve">pięć tysięcy </w:t>
      </w:r>
      <w:r w:rsidR="00463A73" w:rsidRPr="00670E07">
        <w:rPr>
          <w:rFonts w:ascii="Calibri" w:hAnsi="Calibri" w:cs="Calibri"/>
          <w:sz w:val="18"/>
          <w:szCs w:val="16"/>
        </w:rPr>
        <w:t>złotych 00/100</w:t>
      </w:r>
      <w:r w:rsidRPr="00670E07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288C0777" w14:textId="19AB3A45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Wadium wniesione w formie pieniądza należy zwrócić na rachunek bankowy nr </w:t>
      </w:r>
      <w:r w:rsidR="00D578BC" w:rsidRPr="00670E07">
        <w:rPr>
          <w:rFonts w:ascii="Calibri" w:hAnsi="Calibri" w:cs="Calibri"/>
          <w:sz w:val="18"/>
          <w:szCs w:val="16"/>
        </w:rPr>
        <w:t xml:space="preserve">……………………………………………. </w:t>
      </w:r>
      <w:r w:rsidRPr="00670E07">
        <w:rPr>
          <w:rFonts w:ascii="Calibri" w:hAnsi="Calibri" w:cs="Calibri"/>
          <w:sz w:val="18"/>
          <w:szCs w:val="16"/>
        </w:rPr>
        <w:t xml:space="preserve">prowadzony w banku </w:t>
      </w:r>
      <w:r w:rsidR="00D578BC" w:rsidRPr="00670E07">
        <w:rPr>
          <w:rFonts w:ascii="Calibri" w:hAnsi="Calibri" w:cs="Calibri"/>
          <w:sz w:val="18"/>
          <w:szCs w:val="16"/>
        </w:rPr>
        <w:t>………………………………………</w:t>
      </w:r>
      <w:r w:rsidR="000D6A7E" w:rsidRPr="00670E07">
        <w:rPr>
          <w:rFonts w:ascii="Calibri" w:hAnsi="Calibri" w:cs="Calibri"/>
          <w:sz w:val="18"/>
          <w:szCs w:val="16"/>
        </w:rPr>
        <w:t>,</w:t>
      </w:r>
      <w:r w:rsidR="000D6A7E" w:rsidRPr="00670E07">
        <w:rPr>
          <w:rFonts w:ascii="Calibri" w:hAnsi="Calibri" w:cs="Calibri"/>
          <w:sz w:val="20"/>
          <w:szCs w:val="18"/>
        </w:rPr>
        <w:t xml:space="preserve"> </w:t>
      </w:r>
      <w:r w:rsidR="000D6A7E" w:rsidRPr="00670E07">
        <w:rPr>
          <w:rFonts w:ascii="Calibri" w:hAnsi="Calibri" w:cs="Calibri"/>
          <w:sz w:val="18"/>
          <w:szCs w:val="16"/>
        </w:rPr>
        <w:t>natomiast w przypadku wniesienia wadium w innej formie (gwarancji lub poręczenia) na adres ………………………………………………………</w:t>
      </w:r>
      <w:r w:rsidRPr="00670E07">
        <w:rPr>
          <w:rFonts w:ascii="Calibri" w:hAnsi="Calibri" w:cs="Calibri"/>
          <w:sz w:val="18"/>
          <w:szCs w:val="16"/>
        </w:rPr>
        <w:t xml:space="preserve"> </w:t>
      </w:r>
    </w:p>
    <w:p w14:paraId="1F071F19" w14:textId="5E7E3231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463A73" w:rsidRPr="00670E07">
        <w:rPr>
          <w:rFonts w:ascii="Calibri" w:hAnsi="Calibri" w:cs="Calibri"/>
          <w:b/>
          <w:sz w:val="18"/>
          <w:szCs w:val="16"/>
        </w:rPr>
        <w:t>5</w:t>
      </w:r>
      <w:r w:rsidRPr="00670E07">
        <w:rPr>
          <w:rFonts w:ascii="Calibri" w:hAnsi="Calibri" w:cs="Calibri"/>
          <w:b/>
          <w:sz w:val="18"/>
          <w:szCs w:val="16"/>
        </w:rPr>
        <w:t>%</w:t>
      </w:r>
      <w:r w:rsidRPr="00670E07">
        <w:rPr>
          <w:rFonts w:ascii="Calibri" w:hAnsi="Calibri" w:cs="Calibri"/>
          <w:sz w:val="18"/>
          <w:szCs w:val="16"/>
        </w:rPr>
        <w:t xml:space="preserve"> </w:t>
      </w:r>
      <w:r w:rsidR="000D6A7E" w:rsidRPr="00670E07">
        <w:rPr>
          <w:rFonts w:ascii="Calibri" w:hAnsi="Calibri" w:cs="Calibri"/>
          <w:sz w:val="18"/>
          <w:szCs w:val="16"/>
        </w:rPr>
        <w:t>ceny całkowitej podanej w ofercie</w:t>
      </w:r>
      <w:r w:rsidRPr="00670E07">
        <w:rPr>
          <w:rFonts w:ascii="Calibri" w:hAnsi="Calibri" w:cs="Calibri"/>
          <w:sz w:val="18"/>
          <w:szCs w:val="16"/>
        </w:rPr>
        <w:t>.</w:t>
      </w:r>
    </w:p>
    <w:p w14:paraId="6F40C4C4" w14:textId="2A5876B1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22C9865F" w14:textId="77777777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2834A508" w14:textId="75C55B43" w:rsidR="006E54D8" w:rsidRPr="00670E07" w:rsidRDefault="006E54D8" w:rsidP="00ED26A7">
      <w:pPr>
        <w:pStyle w:val="Akapitzlist"/>
        <w:numPr>
          <w:ilvl w:val="1"/>
          <w:numId w:val="33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6ABF86E" w14:textId="6E4DE4C2" w:rsidR="006E54D8" w:rsidRPr="00670E07" w:rsidRDefault="006E54D8" w:rsidP="00ED26A7">
      <w:pPr>
        <w:pStyle w:val="Akapitzlist"/>
        <w:numPr>
          <w:ilvl w:val="1"/>
          <w:numId w:val="33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E66433E" w14:textId="6BF44871" w:rsidR="006E54D8" w:rsidRPr="00670E07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*) </w:t>
      </w:r>
      <w:r w:rsidRPr="00670E07">
        <w:rPr>
          <w:rFonts w:ascii="Calibri" w:hAnsi="Calibri" w:cs="Calibri"/>
          <w:i/>
          <w:sz w:val="16"/>
          <w:szCs w:val="14"/>
        </w:rPr>
        <w:t xml:space="preserve">w </w:t>
      </w:r>
      <w:r w:rsidRPr="00670E07">
        <w:rPr>
          <w:rFonts w:ascii="Calibri" w:hAnsi="Calibri" w:cs="Calibri"/>
          <w:sz w:val="16"/>
          <w:szCs w:val="14"/>
        </w:rPr>
        <w:t>przypadku</w:t>
      </w:r>
      <w:r w:rsidRPr="00670E07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70E07">
        <w:rPr>
          <w:rFonts w:ascii="Calibri" w:hAnsi="Calibri" w:cs="Calibri"/>
          <w:sz w:val="16"/>
          <w:szCs w:val="14"/>
        </w:rPr>
        <w:t xml:space="preserve"> </w:t>
      </w:r>
    </w:p>
    <w:p w14:paraId="042E6C9B" w14:textId="77777777" w:rsidR="006E54D8" w:rsidRPr="00670E07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 w:rsidRPr="00670E07"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040929F0" w14:textId="77777777" w:rsidR="006E54D8" w:rsidRPr="00670E07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</w:rPr>
      </w:pPr>
      <w:r w:rsidRPr="00670E07">
        <w:rPr>
          <w:rFonts w:ascii="Calibri" w:hAnsi="Calibri" w:cs="Calibri"/>
          <w:b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670E07">
        <w:rPr>
          <w:rFonts w:ascii="Calibri" w:hAnsi="Calibri" w:cs="Calibri"/>
          <w:b/>
          <w:i/>
          <w:sz w:val="16"/>
          <w:szCs w:val="14"/>
          <w:u w:val="single"/>
        </w:rPr>
        <w:t>a także mając na uwadze</w:t>
      </w:r>
      <w:r w:rsidRPr="00670E07">
        <w:rPr>
          <w:rFonts w:ascii="Calibri" w:hAnsi="Calibri" w:cs="Calibri"/>
          <w:b/>
          <w:i/>
          <w:sz w:val="16"/>
          <w:szCs w:val="14"/>
        </w:rPr>
        <w:t xml:space="preserve"> treść art. 22a ust. 4 ustawy cyt.: </w:t>
      </w:r>
    </w:p>
    <w:p w14:paraId="6E9A956E" w14:textId="77777777" w:rsidR="006E54D8" w:rsidRPr="00670E07" w:rsidRDefault="006E54D8" w:rsidP="00D578BC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 w:rsidRPr="00670E07">
        <w:rPr>
          <w:rFonts w:ascii="Calibri" w:hAnsi="Calibri" w:cs="Calibri"/>
          <w:b/>
          <w:i/>
          <w:sz w:val="16"/>
          <w:szCs w:val="14"/>
        </w:rPr>
        <w:t xml:space="preserve">„W odniesieniu do warunków dotyczących wykształcenia, kwalifikacji zawodowych lub </w:t>
      </w:r>
      <w:r w:rsidRPr="00670E07">
        <w:rPr>
          <w:rFonts w:ascii="Calibri" w:hAnsi="Calibri" w:cs="Calibri"/>
          <w:b/>
          <w:i/>
          <w:sz w:val="16"/>
          <w:szCs w:val="14"/>
          <w:u w:val="single"/>
        </w:rPr>
        <w:t>doświadczenia</w:t>
      </w:r>
      <w:r w:rsidRPr="00670E07">
        <w:rPr>
          <w:rFonts w:ascii="Calibri" w:hAnsi="Calibri" w:cs="Calibri"/>
          <w:b/>
          <w:i/>
          <w:sz w:val="16"/>
          <w:szCs w:val="14"/>
        </w:rPr>
        <w:t xml:space="preserve">, wykonawcy mogą polegać na zdolnościach innych podmiotów, jeśli podmioty te zrealizują roboty budowlane lub </w:t>
      </w:r>
      <w:r w:rsidRPr="00670E07">
        <w:rPr>
          <w:rFonts w:ascii="Calibri" w:hAnsi="Calibri" w:cs="Calibri"/>
          <w:b/>
          <w:i/>
          <w:sz w:val="16"/>
          <w:szCs w:val="14"/>
          <w:u w:val="single"/>
        </w:rPr>
        <w:t>usługi</w:t>
      </w:r>
      <w:r w:rsidRPr="00670E07">
        <w:rPr>
          <w:rFonts w:ascii="Calibri" w:hAnsi="Calibri" w:cs="Calibri"/>
          <w:b/>
          <w:i/>
          <w:sz w:val="16"/>
          <w:szCs w:val="14"/>
        </w:rPr>
        <w:t>, do realizacji których te zdolności są wymagane.”</w:t>
      </w:r>
      <w:r w:rsidRPr="00670E07">
        <w:rPr>
          <w:rFonts w:ascii="Calibri" w:hAnsi="Calibri" w:cs="Calibri"/>
          <w:b/>
          <w:sz w:val="16"/>
          <w:szCs w:val="14"/>
        </w:rPr>
        <w:t xml:space="preserve"> </w:t>
      </w:r>
    </w:p>
    <w:p w14:paraId="3B639479" w14:textId="77777777" w:rsidR="006E54D8" w:rsidRPr="00670E07" w:rsidRDefault="006E54D8" w:rsidP="00D578BC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 w:rsidRPr="00670E07"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 w:rsidRPr="00670E07">
        <w:rPr>
          <w:rFonts w:ascii="Calibri" w:hAnsi="Calibri" w:cs="Calibri"/>
          <w:b/>
          <w:sz w:val="16"/>
          <w:szCs w:val="14"/>
          <w:u w:val="single"/>
        </w:rPr>
        <w:t>wypełnieniu podlega pkt 9 Formularza Ofertowego</w:t>
      </w:r>
      <w:r w:rsidRPr="00670E07">
        <w:rPr>
          <w:rFonts w:ascii="Calibri" w:hAnsi="Calibri" w:cs="Calibri"/>
          <w:b/>
          <w:sz w:val="16"/>
          <w:szCs w:val="14"/>
        </w:rPr>
        <w:t>.</w:t>
      </w:r>
    </w:p>
    <w:p w14:paraId="1E83D968" w14:textId="2D5BE939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43382FF1" w14:textId="22093989" w:rsidR="006E54D8" w:rsidRPr="00670E07" w:rsidRDefault="00D578BC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E0BE0" w:rsidRPr="00670E07">
        <w:rPr>
          <w:rFonts w:ascii="Calibri" w:hAnsi="Calibri" w:cs="Calibri"/>
          <w:sz w:val="18"/>
          <w:szCs w:val="16"/>
        </w:rPr>
        <w:t>…</w:t>
      </w:r>
    </w:p>
    <w:p w14:paraId="3A0EE9ED" w14:textId="38CD80EE" w:rsidR="00CE0BE0" w:rsidRPr="00670E07" w:rsidRDefault="00CE0BE0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5D93FD20" w14:textId="27A895E7" w:rsidR="006E54D8" w:rsidRPr="00670E07" w:rsidRDefault="0020080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lastRenderedPageBreak/>
        <w:t>Zostaliśmy</w:t>
      </w:r>
      <w:r w:rsidR="00130E94" w:rsidRPr="00670E07">
        <w:rPr>
          <w:rFonts w:ascii="Calibri" w:hAnsi="Calibri" w:cs="Calibri"/>
          <w:sz w:val="18"/>
          <w:szCs w:val="16"/>
        </w:rPr>
        <w:t xml:space="preserve"> poinformowan</w:t>
      </w:r>
      <w:r w:rsidRPr="00670E07">
        <w:rPr>
          <w:rFonts w:ascii="Calibri" w:hAnsi="Calibri" w:cs="Calibri"/>
          <w:sz w:val="18"/>
          <w:szCs w:val="16"/>
        </w:rPr>
        <w:t>i, zapoznaliśmy się</w:t>
      </w:r>
      <w:r w:rsidR="00130E94" w:rsidRPr="00670E07">
        <w:rPr>
          <w:rFonts w:ascii="Calibri" w:hAnsi="Calibri" w:cs="Calibri"/>
          <w:sz w:val="18"/>
          <w:szCs w:val="16"/>
        </w:rPr>
        <w:t xml:space="preserve"> i zrozumi</w:t>
      </w:r>
      <w:r w:rsidRPr="00670E07">
        <w:rPr>
          <w:rFonts w:ascii="Calibri" w:hAnsi="Calibri" w:cs="Calibri"/>
          <w:sz w:val="18"/>
          <w:szCs w:val="16"/>
        </w:rPr>
        <w:t>eliśmy</w:t>
      </w:r>
      <w:r w:rsidR="00130E94" w:rsidRPr="00670E07">
        <w:rPr>
          <w:rFonts w:ascii="Calibri" w:hAnsi="Calibri" w:cs="Calibri"/>
          <w:sz w:val="18"/>
          <w:szCs w:val="16"/>
        </w:rPr>
        <w:t xml:space="preserve"> klauzule, o których mowa w rozdziale IV.5 SIWZ. </w:t>
      </w:r>
      <w:r w:rsidR="006E54D8" w:rsidRPr="00670E07">
        <w:rPr>
          <w:rFonts w:ascii="Calibri" w:hAnsi="Calibri" w:cs="Calibri"/>
          <w:sz w:val="18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162A6E5" w14:textId="3CC55BD3" w:rsidR="006E54D8" w:rsidRPr="00670E07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 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="00CE0BE0" w:rsidRPr="00670E07">
        <w:rPr>
          <w:rFonts w:ascii="Calibri" w:hAnsi="Calibri" w:cs="Calibri"/>
          <w:i/>
          <w:sz w:val="16"/>
          <w:szCs w:val="14"/>
        </w:rPr>
        <w:t> 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 w:rsidR="00C31E63" w:rsidRPr="00670E07">
        <w:rPr>
          <w:rFonts w:ascii="Calibri" w:hAnsi="Calibri" w:cs="Calibri"/>
          <w:i/>
          <w:sz w:val="16"/>
          <w:szCs w:val="14"/>
          <w:lang w:val="x-none"/>
        </w:rPr>
        <w:br/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z przetwarzaniem danych osobowych i w sprawie swobodnego przepływu takich danych oraz uchylenia dyrektywy 95/46/WE (ogólne rozporządzenie o ochronie danych) (</w:t>
      </w:r>
      <w:r w:rsidR="00CE0BE0" w:rsidRPr="00670E07"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)</w:t>
      </w:r>
      <w:r w:rsidRPr="00670E07">
        <w:rPr>
          <w:rFonts w:ascii="Calibri" w:hAnsi="Calibri" w:cs="Calibri"/>
          <w:sz w:val="16"/>
          <w:szCs w:val="14"/>
        </w:rPr>
        <w:t>.</w:t>
      </w:r>
    </w:p>
    <w:p w14:paraId="10A952BF" w14:textId="53C9625F" w:rsidR="006E54D8" w:rsidRPr="00670E07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** </w:t>
      </w:r>
      <w:r w:rsidR="00CE0BE0" w:rsidRPr="00670E07">
        <w:rPr>
          <w:rFonts w:ascii="Calibri" w:hAnsi="Calibri" w:cs="Calibri"/>
          <w:i/>
          <w:sz w:val="16"/>
          <w:szCs w:val="14"/>
        </w:rPr>
        <w:t>w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 w:rsidR="00CE0BE0" w:rsidRPr="00670E07">
        <w:rPr>
          <w:rFonts w:ascii="Calibri" w:hAnsi="Calibri" w:cs="Calibri"/>
          <w:i/>
          <w:sz w:val="16"/>
          <w:szCs w:val="14"/>
        </w:rPr>
        <w:t>,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CE0BE0" w:rsidRPr="00670E07">
        <w:rPr>
          <w:rFonts w:ascii="Calibri" w:hAnsi="Calibri" w:cs="Calibri"/>
          <w:i/>
          <w:sz w:val="16"/>
          <w:szCs w:val="14"/>
        </w:rPr>
        <w:t>, przekreślenie, itp.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)</w:t>
      </w:r>
      <w:r w:rsidRPr="00670E07">
        <w:rPr>
          <w:rFonts w:ascii="Calibri" w:hAnsi="Calibri" w:cs="Calibri"/>
          <w:sz w:val="16"/>
          <w:szCs w:val="14"/>
        </w:rPr>
        <w:t>.</w:t>
      </w:r>
    </w:p>
    <w:p w14:paraId="5FAA1E06" w14:textId="59D02519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Dokumenty wymienione od strony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do strony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stanowią tajemnicę przedsiębiorstwa i nie mogą być ujawnione pozostałym uczestnikom postępowania.</w:t>
      </w:r>
    </w:p>
    <w:p w14:paraId="1C4EC125" w14:textId="77777777" w:rsidR="006E54D8" w:rsidRPr="00670E07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E13F725" w14:textId="77777777" w:rsidR="00D578BC" w:rsidRPr="00670E07" w:rsidRDefault="00D578BC" w:rsidP="00ED26A7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3EFD236E" w14:textId="0EBE8538" w:rsidR="00D578BC" w:rsidRPr="00670E07" w:rsidRDefault="00D578BC" w:rsidP="00ED26A7">
      <w:pPr>
        <w:pStyle w:val="Akapitzlist"/>
        <w:numPr>
          <w:ilvl w:val="1"/>
          <w:numId w:val="33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1044F666" w14:textId="34A97EE6" w:rsidR="00D578BC" w:rsidRPr="00670E07" w:rsidRDefault="00D578BC" w:rsidP="00ED26A7">
      <w:pPr>
        <w:pStyle w:val="Akapitzlist"/>
        <w:numPr>
          <w:ilvl w:val="1"/>
          <w:numId w:val="33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 w:rsidR="00EE7CDB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i usług*)………………………………………………………………………………………………………………………………………..</w:t>
      </w:r>
    </w:p>
    <w:p w14:paraId="40AD6CD0" w14:textId="77777777" w:rsidR="00D578BC" w:rsidRPr="00670E07" w:rsidRDefault="00D578BC" w:rsidP="00D578BC">
      <w:pPr>
        <w:pStyle w:val="Akapitzlist"/>
        <w:spacing w:after="40"/>
        <w:ind w:left="851"/>
        <w:jc w:val="both"/>
        <w:rPr>
          <w:rFonts w:ascii="Calibri" w:hAnsi="Calibri" w:cs="Calibri"/>
          <w:b/>
          <w:sz w:val="16"/>
          <w:szCs w:val="14"/>
        </w:rPr>
      </w:pPr>
      <w:r w:rsidRPr="00670E07">
        <w:rPr>
          <w:rFonts w:ascii="Calibri" w:hAnsi="Calibri" w:cs="Calibri"/>
          <w:b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0ED0B35B" w14:textId="71FE26F5" w:rsidR="00D578BC" w:rsidRPr="00670E07" w:rsidRDefault="00D578BC" w:rsidP="00D578BC">
      <w:pPr>
        <w:pStyle w:val="Akapitzlist"/>
        <w:spacing w:after="40"/>
        <w:ind w:left="851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b/>
          <w:sz w:val="16"/>
          <w:szCs w:val="14"/>
        </w:rPr>
        <w:t xml:space="preserve">*) Niepotrzebne skreślić. W przypadku </w:t>
      </w:r>
      <w:proofErr w:type="spellStart"/>
      <w:r w:rsidRPr="00670E07">
        <w:rPr>
          <w:rFonts w:ascii="Calibri" w:hAnsi="Calibri" w:cs="Calibri"/>
          <w:b/>
          <w:sz w:val="16"/>
          <w:szCs w:val="14"/>
        </w:rPr>
        <w:t>nieskreślenia</w:t>
      </w:r>
      <w:proofErr w:type="spellEnd"/>
      <w:r w:rsidRPr="00670E07">
        <w:rPr>
          <w:rFonts w:ascii="Calibri" w:hAnsi="Calibri" w:cs="Calibri"/>
          <w:b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45470AD" w14:textId="5C5BB684" w:rsidR="006E54D8" w:rsidRPr="00670E07" w:rsidRDefault="006E54D8" w:rsidP="00ED26A7">
      <w:pPr>
        <w:pStyle w:val="Akapitzlist"/>
        <w:numPr>
          <w:ilvl w:val="0"/>
          <w:numId w:val="33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Oferta została złożona na </w:t>
      </w:r>
      <w:r w:rsidR="00C81B50" w:rsidRPr="00670E07">
        <w:rPr>
          <w:rFonts w:ascii="Calibri" w:hAnsi="Calibri" w:cs="Calibri"/>
          <w:sz w:val="18"/>
          <w:szCs w:val="16"/>
        </w:rPr>
        <w:t>………</w:t>
      </w:r>
      <w:r w:rsidRPr="00670E07">
        <w:rPr>
          <w:rFonts w:ascii="Calibri" w:hAnsi="Calibri" w:cs="Calibri"/>
          <w:sz w:val="18"/>
          <w:szCs w:val="16"/>
        </w:rPr>
        <w:t xml:space="preserve"> stronach kolejno ponumerowanych od nr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do nr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>.</w:t>
      </w:r>
    </w:p>
    <w:p w14:paraId="06735439" w14:textId="77777777" w:rsidR="006E54D8" w:rsidRPr="00670E07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1172CB1A" w14:textId="77777777" w:rsidR="006E54D8" w:rsidRPr="00670E07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BE6675A" w14:textId="77777777" w:rsidR="006E54D8" w:rsidRPr="00670E07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C3BA19C" w14:textId="77777777" w:rsidR="00CE0BE0" w:rsidRPr="00670E07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36B39D23" w14:textId="77777777" w:rsidR="00CE0BE0" w:rsidRPr="00670E07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3A01BC9" w14:textId="77777777" w:rsidR="00CE0BE0" w:rsidRPr="00670E07" w:rsidRDefault="00CE0BE0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117EFC4" w14:textId="77777777" w:rsidR="006E54D8" w:rsidRPr="00670E07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CE0BE0" w:rsidRPr="00670E07" w14:paraId="5C741F5C" w14:textId="77777777" w:rsidTr="00101998">
        <w:trPr>
          <w:trHeight w:val="502"/>
          <w:jc w:val="center"/>
        </w:trPr>
        <w:tc>
          <w:tcPr>
            <w:tcW w:w="4393" w:type="dxa"/>
          </w:tcPr>
          <w:p w14:paraId="64F3158C" w14:textId="77777777" w:rsidR="00CE0BE0" w:rsidRPr="00670E07" w:rsidRDefault="00CE0BE0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5C8E8D13" w14:textId="77777777" w:rsidR="00CE0BE0" w:rsidRPr="00670E07" w:rsidRDefault="00CE0BE0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63C6FD59" w14:textId="77777777" w:rsidR="00CE0BE0" w:rsidRPr="00670E07" w:rsidRDefault="00CE0BE0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63F22B4D" w14:textId="77777777" w:rsidR="00CE0BE0" w:rsidRPr="00670E07" w:rsidRDefault="00CE0BE0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</w:tc>
      </w:tr>
    </w:tbl>
    <w:p w14:paraId="1E5606A6" w14:textId="77777777" w:rsidR="006E54D8" w:rsidRPr="00670E07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532ACFC2" w14:textId="5BC0E142" w:rsidR="00BA2093" w:rsidRPr="00670E07" w:rsidRDefault="00BA2093" w:rsidP="00742624">
      <w:pPr>
        <w:rPr>
          <w:rFonts w:ascii="Calibri" w:hAnsi="Calibri" w:cs="Calibri"/>
          <w:sz w:val="26"/>
        </w:rPr>
      </w:pPr>
      <w:r w:rsidRPr="00670E07">
        <w:rPr>
          <w:rFonts w:ascii="Calibri" w:hAnsi="Calibri" w:cs="Calibri"/>
          <w:sz w:val="26"/>
        </w:rPr>
        <w:tab/>
      </w:r>
      <w:r w:rsidRPr="00670E07">
        <w:rPr>
          <w:rFonts w:ascii="Calibri" w:hAnsi="Calibri" w:cs="Calibri"/>
          <w:sz w:val="26"/>
        </w:rPr>
        <w:tab/>
      </w:r>
    </w:p>
    <w:p w14:paraId="5FAA9687" w14:textId="77777777" w:rsidR="00E9242C" w:rsidRPr="00670E07" w:rsidRDefault="00E9242C" w:rsidP="00BA2093">
      <w:pPr>
        <w:rPr>
          <w:rFonts w:ascii="Calibri" w:hAnsi="Calibri" w:cs="Calibri"/>
          <w:sz w:val="26"/>
        </w:rPr>
        <w:sectPr w:rsidR="00E9242C" w:rsidRPr="00670E07" w:rsidSect="006E54D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7120AA" w14:textId="77777777" w:rsidR="004B5681" w:rsidRPr="00670E07" w:rsidRDefault="004B5681" w:rsidP="00E9242C">
      <w:pPr>
        <w:rPr>
          <w:rFonts w:ascii="Calibri" w:hAnsi="Calibri" w:cs="Calibri"/>
          <w:sz w:val="26"/>
        </w:rPr>
      </w:pPr>
    </w:p>
    <w:p w14:paraId="0AFEF5C6" w14:textId="19C7B84E" w:rsidR="00DD1E83" w:rsidRPr="00670E07" w:rsidRDefault="00E84A62" w:rsidP="00E84A62">
      <w:pPr>
        <w:pStyle w:val="siwz-3"/>
        <w:rPr>
          <w:rFonts w:ascii="Calibri" w:hAnsi="Calibri" w:cs="Calibri"/>
          <w:sz w:val="18"/>
        </w:rPr>
      </w:pPr>
      <w:bookmarkStart w:id="6" w:name="_Toc37920419"/>
      <w:bookmarkStart w:id="7" w:name="_Toc458753201"/>
      <w:r w:rsidRPr="00670E07">
        <w:rPr>
          <w:rFonts w:ascii="Calibri" w:hAnsi="Calibri" w:cs="Calibri"/>
          <w:sz w:val="18"/>
        </w:rPr>
        <w:t xml:space="preserve">Załącznik nr 2 do SIWZ </w:t>
      </w:r>
      <w:r w:rsidR="00D82AD0" w:rsidRPr="00670E07">
        <w:rPr>
          <w:rFonts w:ascii="Calibri" w:hAnsi="Calibri" w:cs="Calibri"/>
          <w:sz w:val="18"/>
        </w:rPr>
        <w:t xml:space="preserve">– </w:t>
      </w:r>
      <w:r w:rsidRPr="00670E07">
        <w:rPr>
          <w:rFonts w:ascii="Calibri" w:hAnsi="Calibri" w:cs="Calibri"/>
          <w:sz w:val="18"/>
        </w:rPr>
        <w:t xml:space="preserve">wzór </w:t>
      </w:r>
      <w:r w:rsidR="00447D52" w:rsidRPr="00670E07">
        <w:rPr>
          <w:rFonts w:ascii="Calibri" w:hAnsi="Calibri" w:cs="Calibri"/>
          <w:sz w:val="18"/>
        </w:rPr>
        <w:t>O</w:t>
      </w:r>
      <w:r w:rsidRPr="00670E07">
        <w:rPr>
          <w:rFonts w:ascii="Calibri" w:hAnsi="Calibri" w:cs="Calibri"/>
          <w:sz w:val="18"/>
        </w:rPr>
        <w:t>świadczenia</w:t>
      </w:r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82AD0" w:rsidRPr="00670E07" w14:paraId="1404B55E" w14:textId="77777777" w:rsidTr="00101998">
        <w:tc>
          <w:tcPr>
            <w:tcW w:w="3114" w:type="dxa"/>
          </w:tcPr>
          <w:p w14:paraId="4BA846B1" w14:textId="77777777" w:rsidR="00D82AD0" w:rsidRPr="00670E07" w:rsidRDefault="00D82AD0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1ACDD6E" w14:textId="77777777" w:rsidR="00D82AD0" w:rsidRPr="00670E07" w:rsidRDefault="00D82AD0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FB7725E" w14:textId="77777777" w:rsidR="00D82AD0" w:rsidRPr="00670E07" w:rsidRDefault="00D82AD0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BAB5CD6" w14:textId="77777777" w:rsidR="00D82AD0" w:rsidRPr="00670E07" w:rsidRDefault="00D82AD0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8154BAA" w14:textId="77777777" w:rsidR="00D82AD0" w:rsidRPr="00670E07" w:rsidRDefault="00D82AD0" w:rsidP="00101998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i/>
                <w:sz w:val="14"/>
                <w:szCs w:val="16"/>
              </w:rPr>
              <w:t>[Pieczęć Wykonawcy]</w:t>
            </w:r>
          </w:p>
        </w:tc>
      </w:tr>
    </w:tbl>
    <w:p w14:paraId="13AE8D40" w14:textId="77777777" w:rsidR="00D82AD0" w:rsidRPr="00670E07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670E07" w:rsidRDefault="00BA2093" w:rsidP="00ED26A7">
      <w:pPr>
        <w:pStyle w:val="Akapitzlist"/>
        <w:numPr>
          <w:ilvl w:val="0"/>
          <w:numId w:val="39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3580D3E0" w:rsidR="00BA2093" w:rsidRPr="00670E07" w:rsidRDefault="00BA2093" w:rsidP="002A2B62">
      <w:pPr>
        <w:spacing w:after="60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Złożone w prowadzonym przez Agencję Restrukturyzacji i Modernizacji Rolnictwa postępowaniu o udzielenie zamówienia publicznego na </w:t>
      </w:r>
      <w:r w:rsidR="002A2B62" w:rsidRPr="00021FFE">
        <w:rPr>
          <w:rFonts w:ascii="Calibri" w:hAnsi="Calibri" w:cs="Calibri"/>
          <w:b/>
          <w:sz w:val="18"/>
          <w:szCs w:val="16"/>
        </w:rPr>
        <w:t>„Zakup usługi zaawansowanego wsparcia do posiadanego oprogramowania ARIS wraz z usługą konsultacji na 12</w:t>
      </w:r>
      <w:r w:rsidR="002A2B62">
        <w:rPr>
          <w:rFonts w:ascii="Calibri" w:hAnsi="Calibri" w:cs="Calibri"/>
          <w:b/>
          <w:sz w:val="18"/>
          <w:szCs w:val="16"/>
        </w:rPr>
        <w:t> </w:t>
      </w:r>
      <w:r w:rsidR="002A2B62" w:rsidRPr="00021FFE">
        <w:rPr>
          <w:rFonts w:ascii="Calibri" w:hAnsi="Calibri" w:cs="Calibri"/>
          <w:b/>
          <w:sz w:val="18"/>
          <w:szCs w:val="16"/>
        </w:rPr>
        <w:t>miesięcy”</w:t>
      </w:r>
      <w:r w:rsidRPr="00670E07">
        <w:rPr>
          <w:rFonts w:ascii="Calibri" w:hAnsi="Calibri" w:cs="Calibri"/>
          <w:b/>
          <w:sz w:val="18"/>
          <w:szCs w:val="16"/>
        </w:rPr>
        <w:t>, pod nr ref.: DPiZP.2610.</w:t>
      </w:r>
      <w:r w:rsidR="002A2B62">
        <w:rPr>
          <w:rFonts w:ascii="Calibri" w:hAnsi="Calibri" w:cs="Calibri"/>
          <w:b/>
          <w:sz w:val="18"/>
          <w:szCs w:val="16"/>
        </w:rPr>
        <w:t>13</w:t>
      </w:r>
      <w:r w:rsidRPr="00670E07">
        <w:rPr>
          <w:rFonts w:ascii="Calibri" w:hAnsi="Calibri" w:cs="Calibri"/>
          <w:b/>
          <w:sz w:val="18"/>
          <w:szCs w:val="16"/>
        </w:rPr>
        <w:t>.20</w:t>
      </w:r>
      <w:r w:rsidR="002A2B62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670E07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670E07" w:rsidRDefault="00BA2093" w:rsidP="00ED26A7">
      <w:pPr>
        <w:pStyle w:val="Akapitzlist"/>
        <w:numPr>
          <w:ilvl w:val="0"/>
          <w:numId w:val="38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Wykonawca jest</w:t>
      </w:r>
      <w:r w:rsidRPr="00670E07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670E07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670E07" w:rsidRDefault="00BA2093" w:rsidP="00ED26A7">
      <w:pPr>
        <w:pStyle w:val="Akapitzlist"/>
        <w:numPr>
          <w:ilvl w:val="1"/>
          <w:numId w:val="37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Mikroprzedsiębiorstwem: tak/nie</w:t>
      </w:r>
      <w:r w:rsidRPr="00670E07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670E07" w:rsidRDefault="00BA2093" w:rsidP="00ED26A7">
      <w:pPr>
        <w:pStyle w:val="Akapitzlist"/>
        <w:numPr>
          <w:ilvl w:val="1"/>
          <w:numId w:val="37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Małym przedsiębiorstwem: tak/nie</w:t>
      </w:r>
      <w:r w:rsidRPr="00670E07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670E07" w:rsidRDefault="00BA2093" w:rsidP="00ED26A7">
      <w:pPr>
        <w:pStyle w:val="Akapitzlist"/>
        <w:numPr>
          <w:ilvl w:val="1"/>
          <w:numId w:val="37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Średnim przedsiębiorstwem: tak/nie</w:t>
      </w:r>
      <w:r w:rsidRPr="00670E07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670E07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670E07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670E07">
        <w:rPr>
          <w:rFonts w:ascii="Calibri" w:hAnsi="Calibri" w:cs="Calibri"/>
          <w:i/>
          <w:sz w:val="18"/>
          <w:szCs w:val="16"/>
        </w:rPr>
        <w:tab/>
      </w: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670E07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670E07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670E07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670E07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670E07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670E07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670E07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670E07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670E07" w:rsidRDefault="00BA2093" w:rsidP="00ED26A7">
      <w:pPr>
        <w:pStyle w:val="Akapitzlist"/>
        <w:numPr>
          <w:ilvl w:val="0"/>
          <w:numId w:val="39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 w:rsidRPr="00670E07">
        <w:rPr>
          <w:rFonts w:ascii="Calibri" w:hAnsi="Calibri" w:cs="Calibri"/>
          <w:b/>
          <w:sz w:val="18"/>
          <w:szCs w:val="16"/>
          <w:u w:val="single"/>
        </w:rPr>
        <w:t> </w:t>
      </w:r>
      <w:r w:rsidRPr="00670E07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670E07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670E07" w:rsidRDefault="00BA2093" w:rsidP="00ED26A7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670E07" w:rsidRDefault="00BA2093" w:rsidP="00ED26A7">
      <w:pPr>
        <w:pStyle w:val="Akapitzlist"/>
        <w:numPr>
          <w:ilvl w:val="1"/>
          <w:numId w:val="40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670E07" w:rsidRDefault="00BA2093" w:rsidP="00ED26A7">
      <w:pPr>
        <w:pStyle w:val="Akapitzlist"/>
        <w:numPr>
          <w:ilvl w:val="1"/>
          <w:numId w:val="40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670E07" w:rsidRDefault="00BA2093" w:rsidP="00ED26A7">
      <w:pPr>
        <w:pStyle w:val="Akapitzlist"/>
        <w:numPr>
          <w:ilvl w:val="1"/>
          <w:numId w:val="40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670E07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670E07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670E07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670E07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670E07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670E07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2DB09434" w14:textId="77777777" w:rsidR="00F5766C" w:rsidRDefault="00F5766C" w:rsidP="00ED26A7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  <w:sectPr w:rsidR="00F5766C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9B085D" w14:textId="2C9D6821" w:rsidR="00BA2093" w:rsidRPr="00670E07" w:rsidRDefault="00BA2093" w:rsidP="00ED26A7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lastRenderedPageBreak/>
        <w:t>OŚWIADCZENIE DOTYCZĄCE PODMIOTU, NA KTÓREGO ZASOBY POWOŁUJE SIĘ WYKONAWCA:</w:t>
      </w:r>
    </w:p>
    <w:p w14:paraId="519C9F31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 xml:space="preserve"> podmiotu/</w:t>
      </w:r>
      <w:proofErr w:type="spellStart"/>
      <w:r w:rsidRPr="00670E07">
        <w:rPr>
          <w:rFonts w:ascii="Calibri" w:hAnsi="Calibri" w:cs="Calibri"/>
          <w:sz w:val="18"/>
          <w:szCs w:val="16"/>
        </w:rPr>
        <w:t>tów</w:t>
      </w:r>
      <w:proofErr w:type="spellEnd"/>
      <w:r w:rsidRPr="00670E07">
        <w:rPr>
          <w:rFonts w:ascii="Calibri" w:hAnsi="Calibri" w:cs="Calibri"/>
          <w:sz w:val="18"/>
          <w:szCs w:val="16"/>
        </w:rPr>
        <w:t>, na którego/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670E07">
        <w:rPr>
          <w:rFonts w:ascii="Calibri" w:hAnsi="Calibri" w:cs="Calibri"/>
          <w:b/>
          <w:sz w:val="18"/>
          <w:szCs w:val="16"/>
        </w:rPr>
        <w:t>**</w:t>
      </w:r>
      <w:r w:rsidRPr="00670E07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670E07" w:rsidRDefault="00BA2093" w:rsidP="00ED26A7">
      <w:pPr>
        <w:pStyle w:val="Akapitzlist"/>
        <w:numPr>
          <w:ilvl w:val="1"/>
          <w:numId w:val="40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670E07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670E07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670E07">
        <w:rPr>
          <w:rFonts w:ascii="Calibri" w:hAnsi="Calibri" w:cs="Calibri"/>
          <w:i/>
          <w:sz w:val="18"/>
          <w:szCs w:val="16"/>
        </w:rPr>
        <w:t xml:space="preserve">) </w:t>
      </w:r>
    </w:p>
    <w:p w14:paraId="47B56265" w14:textId="77777777" w:rsidR="00BA2093" w:rsidRPr="00670E07" w:rsidRDefault="00BA2093" w:rsidP="00ED26A7">
      <w:pPr>
        <w:pStyle w:val="Akapitzlist"/>
        <w:numPr>
          <w:ilvl w:val="1"/>
          <w:numId w:val="40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670E07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670E07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670E07">
        <w:rPr>
          <w:rFonts w:ascii="Calibri" w:hAnsi="Calibri" w:cs="Calibri"/>
          <w:i/>
          <w:sz w:val="18"/>
          <w:szCs w:val="16"/>
        </w:rPr>
        <w:t xml:space="preserve">) </w:t>
      </w:r>
    </w:p>
    <w:p w14:paraId="148CA1D9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670E07">
        <w:rPr>
          <w:rFonts w:ascii="Calibri" w:hAnsi="Calibri" w:cs="Calibri"/>
          <w:b/>
          <w:i/>
          <w:sz w:val="18"/>
          <w:szCs w:val="16"/>
        </w:rPr>
        <w:t>**</w:t>
      </w:r>
      <w:r w:rsidRPr="00670E07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670E07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670E07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670E07" w:rsidRDefault="00BA2093" w:rsidP="00ED26A7">
      <w:pPr>
        <w:pStyle w:val="Akapitzlist"/>
        <w:numPr>
          <w:ilvl w:val="0"/>
          <w:numId w:val="40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670E07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670E07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bookmarkEnd w:id="7"/>
    <w:p w14:paraId="0E379B9F" w14:textId="77777777" w:rsidR="00E9242C" w:rsidRPr="00670E07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670E07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8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670E07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77777777" w:rsidR="00BA2093" w:rsidRPr="00670E07" w:rsidRDefault="00BA2093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5C0342B7" w14:textId="77777777" w:rsidR="00BA2093" w:rsidRPr="00670E07" w:rsidRDefault="00BA2093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4234F75" w14:textId="77777777" w:rsidR="00BA2093" w:rsidRPr="00670E07" w:rsidRDefault="00BA2093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59AC0156" w14:textId="77777777" w:rsidR="00BA2093" w:rsidRPr="00670E07" w:rsidRDefault="00BA2093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</w:tc>
      </w:tr>
    </w:tbl>
    <w:p w14:paraId="2E8990F1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670E07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670E07" w:rsidRDefault="00101998" w:rsidP="00101998">
      <w:pPr>
        <w:pStyle w:val="siwz-3"/>
        <w:rPr>
          <w:rFonts w:ascii="Calibri" w:hAnsi="Calibri" w:cs="Calibri"/>
          <w:sz w:val="18"/>
        </w:rPr>
      </w:pPr>
      <w:bookmarkStart w:id="9" w:name="_Toc37920420"/>
      <w:r w:rsidRPr="00670E07">
        <w:rPr>
          <w:rFonts w:ascii="Calibri" w:hAnsi="Calibri" w:cs="Calibri"/>
          <w:sz w:val="18"/>
        </w:rPr>
        <w:lastRenderedPageBreak/>
        <w:t>Załącznik nr 3 do SIWZ – wzór Oświadczenia</w:t>
      </w:r>
      <w:r w:rsidRPr="00670E07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670E07">
        <w:rPr>
          <w:rFonts w:ascii="Calibri" w:hAnsi="Calibri" w:cs="Calibri"/>
          <w:sz w:val="18"/>
        </w:rPr>
        <w:t>dotyczącego spełniania warunków udziału w postępowaniu</w:t>
      </w:r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670E07" w14:paraId="3368C70F" w14:textId="77777777" w:rsidTr="00101998">
        <w:tc>
          <w:tcPr>
            <w:tcW w:w="3114" w:type="dxa"/>
          </w:tcPr>
          <w:p w14:paraId="1968505B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DF791E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36475F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E5CC854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87DF691" w14:textId="77777777" w:rsidR="00101998" w:rsidRPr="00670E07" w:rsidRDefault="00101998" w:rsidP="00101998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i/>
                <w:sz w:val="14"/>
                <w:szCs w:val="16"/>
              </w:rPr>
              <w:t>[Pieczęć Wykonawcy]</w:t>
            </w:r>
          </w:p>
        </w:tc>
      </w:tr>
    </w:tbl>
    <w:p w14:paraId="55A94EA2" w14:textId="77777777" w:rsidR="00101998" w:rsidRPr="00670E07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670E07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670E07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670E07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670E07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70F0B130" w:rsidR="00101998" w:rsidRPr="00670E07" w:rsidRDefault="00101998" w:rsidP="002A2B62">
      <w:pPr>
        <w:spacing w:after="6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A2B62" w:rsidRPr="00021FFE">
        <w:rPr>
          <w:rFonts w:ascii="Calibri" w:hAnsi="Calibri" w:cs="Calibri"/>
          <w:b/>
          <w:sz w:val="18"/>
          <w:szCs w:val="16"/>
        </w:rPr>
        <w:t>„Zakup usługi zaawansowanego wsparcia do posiadanego oprogramowania ARIS wraz z usługą konsultacji na 12 miesięcy”</w:t>
      </w:r>
      <w:r w:rsidR="002A2B62">
        <w:rPr>
          <w:rFonts w:ascii="Calibri" w:hAnsi="Calibri" w:cs="Calibri"/>
          <w:b/>
          <w:sz w:val="18"/>
          <w:szCs w:val="16"/>
        </w:rPr>
        <w:t xml:space="preserve"> </w:t>
      </w:r>
      <w:r w:rsidRPr="00670E07">
        <w:rPr>
          <w:rFonts w:ascii="Calibri" w:hAnsi="Calibri" w:cs="Calibri"/>
          <w:b/>
          <w:sz w:val="18"/>
          <w:szCs w:val="16"/>
        </w:rPr>
        <w:t>(</w:t>
      </w:r>
      <w:r w:rsidR="00742624" w:rsidRPr="00670E07">
        <w:rPr>
          <w:rFonts w:ascii="Calibri" w:hAnsi="Calibri" w:cs="Calibri"/>
          <w:b/>
          <w:sz w:val="18"/>
          <w:szCs w:val="16"/>
        </w:rPr>
        <w:t xml:space="preserve">nr. </w:t>
      </w:r>
      <w:r w:rsidRPr="00670E07">
        <w:rPr>
          <w:rFonts w:ascii="Calibri" w:hAnsi="Calibri" w:cs="Calibri"/>
          <w:b/>
          <w:sz w:val="18"/>
          <w:szCs w:val="16"/>
        </w:rPr>
        <w:t>ref.: DPiZP.2610.</w:t>
      </w:r>
      <w:r w:rsidR="002A2B62">
        <w:rPr>
          <w:rFonts w:ascii="Calibri" w:hAnsi="Calibri" w:cs="Calibri"/>
          <w:b/>
          <w:sz w:val="18"/>
          <w:szCs w:val="16"/>
        </w:rPr>
        <w:t>13</w:t>
      </w:r>
      <w:r w:rsidRPr="00670E07">
        <w:rPr>
          <w:rFonts w:ascii="Calibri" w:hAnsi="Calibri" w:cs="Calibri"/>
          <w:b/>
          <w:sz w:val="18"/>
          <w:szCs w:val="16"/>
        </w:rPr>
        <w:t>.20</w:t>
      </w:r>
      <w:r w:rsidR="002A2B62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b/>
          <w:sz w:val="18"/>
          <w:szCs w:val="16"/>
        </w:rPr>
        <w:t>)</w:t>
      </w:r>
      <w:r w:rsidRPr="00670E07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670E07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670E07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670E07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670E07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670E07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670E07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670E07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670E07" w:rsidRDefault="00101998" w:rsidP="00ED26A7">
      <w:pPr>
        <w:pStyle w:val="Akapitzlist"/>
        <w:numPr>
          <w:ilvl w:val="0"/>
          <w:numId w:val="41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670E07" w:rsidRDefault="00101998" w:rsidP="00ED26A7">
      <w:pPr>
        <w:pStyle w:val="Akapitzlist"/>
        <w:numPr>
          <w:ilvl w:val="0"/>
          <w:numId w:val="41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670E07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670E07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670E07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670E07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670E07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670E07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B669EBB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670E07" w14:paraId="2D8D4E51" w14:textId="77777777" w:rsidTr="00101998">
        <w:trPr>
          <w:trHeight w:val="502"/>
          <w:jc w:val="center"/>
        </w:trPr>
        <w:tc>
          <w:tcPr>
            <w:tcW w:w="4393" w:type="dxa"/>
          </w:tcPr>
          <w:p w14:paraId="2D2242A6" w14:textId="77777777" w:rsidR="00101998" w:rsidRPr="00670E07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166398CC" w14:textId="7777777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5E99052" w14:textId="7777777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6C5254D5" w14:textId="7777777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</w:tc>
      </w:tr>
    </w:tbl>
    <w:p w14:paraId="263D2833" w14:textId="77777777" w:rsidR="00101998" w:rsidRPr="00670E07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670E07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558D643" w:rsidR="00DC48B7" w:rsidRPr="00670E07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10" w:name="_Toc37920421"/>
      <w:r w:rsidRPr="00670E07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670E07">
        <w:rPr>
          <w:rFonts w:ascii="Calibri" w:hAnsi="Calibri" w:cs="Calibri"/>
          <w:sz w:val="18"/>
        </w:rPr>
        <w:t>4</w:t>
      </w:r>
      <w:r w:rsidRPr="00670E07">
        <w:rPr>
          <w:rFonts w:ascii="Calibri" w:hAnsi="Calibri" w:cs="Calibri"/>
          <w:sz w:val="18"/>
        </w:rPr>
        <w:t xml:space="preserve"> do </w:t>
      </w:r>
      <w:r w:rsidR="0064681A" w:rsidRPr="00670E07">
        <w:rPr>
          <w:rFonts w:ascii="Calibri" w:hAnsi="Calibri" w:cs="Calibri"/>
          <w:sz w:val="18"/>
        </w:rPr>
        <w:t>SIWZ</w:t>
      </w:r>
      <w:r w:rsidR="00FB3BFF" w:rsidRPr="00670E07">
        <w:rPr>
          <w:rFonts w:ascii="Calibri" w:hAnsi="Calibri" w:cs="Calibri"/>
          <w:sz w:val="18"/>
        </w:rPr>
        <w:t xml:space="preserve"> </w:t>
      </w:r>
      <w:r w:rsidR="00101998" w:rsidRPr="00670E07">
        <w:rPr>
          <w:rFonts w:ascii="Calibri" w:hAnsi="Calibri" w:cs="Calibri"/>
          <w:sz w:val="18"/>
        </w:rPr>
        <w:t xml:space="preserve">– </w:t>
      </w:r>
      <w:r w:rsidRPr="00670E07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8"/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670E07" w14:paraId="7F05CA10" w14:textId="77777777" w:rsidTr="00101998">
        <w:tc>
          <w:tcPr>
            <w:tcW w:w="3114" w:type="dxa"/>
          </w:tcPr>
          <w:p w14:paraId="40C79E49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5103681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A07C07E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6705C25" w14:textId="77777777" w:rsidR="00101998" w:rsidRPr="00670E07" w:rsidRDefault="00101998" w:rsidP="0010199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F8BBE07" w14:textId="77777777" w:rsidR="00101998" w:rsidRPr="00670E07" w:rsidRDefault="00101998" w:rsidP="00101998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i/>
                <w:sz w:val="14"/>
                <w:szCs w:val="16"/>
              </w:rPr>
              <w:t>[Pieczęć Wykonawcy]</w:t>
            </w:r>
          </w:p>
        </w:tc>
      </w:tr>
    </w:tbl>
    <w:p w14:paraId="1C25B882" w14:textId="77777777" w:rsidR="00101998" w:rsidRPr="00670E07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670E07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670E07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670E07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670E07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670E07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670E07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46761DEC" w:rsidR="00D4669E" w:rsidRPr="00670E07" w:rsidRDefault="00742624" w:rsidP="002A2B62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A2B62" w:rsidRPr="00021FFE">
        <w:rPr>
          <w:rFonts w:ascii="Calibri" w:hAnsi="Calibri" w:cs="Calibri"/>
          <w:b/>
          <w:sz w:val="18"/>
          <w:szCs w:val="16"/>
        </w:rPr>
        <w:t>„Zakup usługi zaawansowanego wsparcia do posiadanego oprogramowania ARIS wraz z usługą konsultacji na 12 miesięcy”</w:t>
      </w:r>
      <w:r w:rsidR="002A2B62">
        <w:rPr>
          <w:rFonts w:ascii="Calibri" w:hAnsi="Calibri" w:cs="Calibri"/>
          <w:b/>
          <w:sz w:val="18"/>
          <w:szCs w:val="16"/>
        </w:rPr>
        <w:t xml:space="preserve"> </w:t>
      </w:r>
      <w:r w:rsidRPr="00670E07">
        <w:rPr>
          <w:rFonts w:ascii="Calibri" w:hAnsi="Calibri" w:cs="Calibri"/>
          <w:b/>
          <w:sz w:val="18"/>
          <w:szCs w:val="16"/>
        </w:rPr>
        <w:t>(nr. ref.: DPiZP.2610.</w:t>
      </w:r>
      <w:r w:rsidR="002A2B62">
        <w:rPr>
          <w:rFonts w:ascii="Calibri" w:hAnsi="Calibri" w:cs="Calibri"/>
          <w:b/>
          <w:sz w:val="18"/>
          <w:szCs w:val="16"/>
        </w:rPr>
        <w:t>13</w:t>
      </w:r>
      <w:r w:rsidRPr="00670E07">
        <w:rPr>
          <w:rFonts w:ascii="Calibri" w:hAnsi="Calibri" w:cs="Calibri"/>
          <w:b/>
          <w:sz w:val="18"/>
          <w:szCs w:val="16"/>
        </w:rPr>
        <w:t>.20</w:t>
      </w:r>
      <w:r w:rsidR="002A2B62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b/>
          <w:sz w:val="18"/>
          <w:szCs w:val="16"/>
        </w:rPr>
        <w:t>)</w:t>
      </w:r>
      <w:r w:rsidR="009E60A3" w:rsidRPr="00670E07">
        <w:rPr>
          <w:rFonts w:ascii="Calibri" w:hAnsi="Calibri" w:cs="Calibri"/>
          <w:b/>
          <w:sz w:val="18"/>
          <w:szCs w:val="16"/>
        </w:rPr>
        <w:t>, oświadczamy że</w:t>
      </w:r>
      <w:r w:rsidRPr="00670E07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670E07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67BA2FBD" w:rsidR="008127B1" w:rsidRPr="00670E07" w:rsidRDefault="008127B1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nie nale</w:t>
      </w:r>
      <w:r w:rsidR="00F47EFF" w:rsidRPr="00670E07">
        <w:rPr>
          <w:rFonts w:ascii="Calibri" w:hAnsi="Calibri" w:cs="Calibri"/>
          <w:sz w:val="18"/>
          <w:szCs w:val="16"/>
        </w:rPr>
        <w:t>ż</w:t>
      </w:r>
      <w:r w:rsidRPr="00670E07">
        <w:rPr>
          <w:rFonts w:ascii="Calibri" w:hAnsi="Calibri" w:cs="Calibri"/>
          <w:sz w:val="18"/>
          <w:szCs w:val="16"/>
        </w:rPr>
        <w:t xml:space="preserve">ymy do </w:t>
      </w:r>
      <w:r w:rsidR="005173FF" w:rsidRPr="00670E07">
        <w:rPr>
          <w:rFonts w:ascii="Calibri" w:hAnsi="Calibri" w:cs="Calibri"/>
          <w:sz w:val="18"/>
          <w:szCs w:val="16"/>
        </w:rPr>
        <w:t xml:space="preserve">tej samej </w:t>
      </w:r>
      <w:r w:rsidRPr="00670E07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670E07">
        <w:rPr>
          <w:rFonts w:ascii="Calibri" w:hAnsi="Calibri" w:cs="Calibri"/>
          <w:sz w:val="18"/>
          <w:szCs w:val="16"/>
        </w:rPr>
        <w:t> </w:t>
      </w:r>
      <w:r w:rsidRPr="00670E07">
        <w:rPr>
          <w:rFonts w:ascii="Calibri" w:hAnsi="Calibri" w:cs="Calibri"/>
          <w:sz w:val="18"/>
          <w:szCs w:val="16"/>
        </w:rPr>
        <w:t xml:space="preserve">ochronie konkurencji </w:t>
      </w:r>
      <w:r w:rsidR="0087753F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i konsumentów (</w:t>
      </w:r>
      <w:r w:rsidR="004B6E42" w:rsidRPr="00670E07">
        <w:rPr>
          <w:rFonts w:ascii="Calibri" w:hAnsi="Calibri" w:cs="Calibri"/>
          <w:sz w:val="18"/>
          <w:szCs w:val="16"/>
        </w:rPr>
        <w:t xml:space="preserve">tj.: </w:t>
      </w:r>
      <w:r w:rsidRPr="00670E07">
        <w:rPr>
          <w:rFonts w:ascii="Calibri" w:hAnsi="Calibri" w:cs="Calibri"/>
          <w:sz w:val="18"/>
          <w:szCs w:val="16"/>
        </w:rPr>
        <w:t>Dz. U. z 201</w:t>
      </w:r>
      <w:r w:rsidR="00DC37DB" w:rsidRPr="00670E07">
        <w:rPr>
          <w:rFonts w:ascii="Calibri" w:hAnsi="Calibri" w:cs="Calibri"/>
          <w:sz w:val="18"/>
          <w:szCs w:val="16"/>
        </w:rPr>
        <w:t>9</w:t>
      </w:r>
      <w:r w:rsidRPr="00670E07">
        <w:rPr>
          <w:rFonts w:ascii="Calibri" w:hAnsi="Calibri" w:cs="Calibri"/>
          <w:sz w:val="18"/>
          <w:szCs w:val="16"/>
        </w:rPr>
        <w:t xml:space="preserve"> r., poz. </w:t>
      </w:r>
      <w:r w:rsidR="001B4C92" w:rsidRPr="00670E07">
        <w:rPr>
          <w:rFonts w:ascii="Calibri" w:hAnsi="Calibri" w:cs="Calibri"/>
          <w:sz w:val="18"/>
          <w:szCs w:val="16"/>
        </w:rPr>
        <w:t>369</w:t>
      </w:r>
      <w:r w:rsidR="00426667" w:rsidRPr="00670E07">
        <w:rPr>
          <w:rFonts w:ascii="Calibri" w:hAnsi="Calibri" w:cs="Calibri"/>
          <w:sz w:val="18"/>
          <w:szCs w:val="16"/>
        </w:rPr>
        <w:t xml:space="preserve"> z</w:t>
      </w:r>
      <w:r w:rsidR="002A2B62">
        <w:rPr>
          <w:rFonts w:ascii="Calibri" w:hAnsi="Calibri" w:cs="Calibri"/>
          <w:sz w:val="18"/>
          <w:szCs w:val="16"/>
        </w:rPr>
        <w:t>e</w:t>
      </w:r>
      <w:r w:rsidR="00426667" w:rsidRPr="00670E07">
        <w:rPr>
          <w:rFonts w:ascii="Calibri" w:hAnsi="Calibri" w:cs="Calibri"/>
          <w:sz w:val="18"/>
          <w:szCs w:val="16"/>
        </w:rPr>
        <w:t xml:space="preserve"> zm.</w:t>
      </w:r>
      <w:r w:rsidRPr="00670E07">
        <w:rPr>
          <w:rFonts w:ascii="Calibri" w:hAnsi="Calibri" w:cs="Calibri"/>
          <w:sz w:val="18"/>
          <w:szCs w:val="16"/>
        </w:rPr>
        <w:t>)</w:t>
      </w:r>
      <w:r w:rsidR="005173FF" w:rsidRPr="00670E07">
        <w:rPr>
          <w:rFonts w:ascii="Calibri" w:hAnsi="Calibri" w:cs="Calibri"/>
          <w:sz w:val="18"/>
          <w:szCs w:val="16"/>
        </w:rPr>
        <w:t xml:space="preserve"> z Wykonawcami, którzy złożyli oferty w przedmiotowym postępowaniu o</w:t>
      </w:r>
      <w:r w:rsidR="002A2B62">
        <w:rPr>
          <w:rFonts w:ascii="Calibri" w:hAnsi="Calibri" w:cs="Calibri"/>
          <w:sz w:val="18"/>
          <w:szCs w:val="16"/>
        </w:rPr>
        <w:t> </w:t>
      </w:r>
      <w:r w:rsidR="005173FF" w:rsidRPr="00670E07">
        <w:rPr>
          <w:rFonts w:ascii="Calibri" w:hAnsi="Calibri" w:cs="Calibri"/>
          <w:sz w:val="18"/>
          <w:szCs w:val="16"/>
        </w:rPr>
        <w:t>udzielenie zamówienia publicznego</w:t>
      </w:r>
      <w:r w:rsidRPr="00670E07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670E07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63D5C3C6" w:rsidR="008127B1" w:rsidRPr="00670E07" w:rsidRDefault="005173FF" w:rsidP="00A90AF8">
      <w:pPr>
        <w:numPr>
          <w:ilvl w:val="0"/>
          <w:numId w:val="25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należymy </w:t>
      </w:r>
      <w:r w:rsidR="008127B1" w:rsidRPr="00670E07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670E07">
        <w:rPr>
          <w:rFonts w:ascii="Calibri" w:hAnsi="Calibri" w:cs="Calibri"/>
          <w:sz w:val="18"/>
          <w:szCs w:val="16"/>
        </w:rPr>
        <w:t> </w:t>
      </w:r>
      <w:r w:rsidR="008127B1" w:rsidRPr="00670E07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670E07">
        <w:rPr>
          <w:rFonts w:ascii="Calibri" w:hAnsi="Calibri" w:cs="Calibri"/>
          <w:sz w:val="18"/>
          <w:szCs w:val="16"/>
        </w:rPr>
        <w:t>tj.: Dz. U. z 201</w:t>
      </w:r>
      <w:r w:rsidR="001B4C92" w:rsidRPr="00670E07">
        <w:rPr>
          <w:rFonts w:ascii="Calibri" w:hAnsi="Calibri" w:cs="Calibri"/>
          <w:sz w:val="18"/>
          <w:szCs w:val="16"/>
        </w:rPr>
        <w:t>9</w:t>
      </w:r>
      <w:r w:rsidR="004B6E42" w:rsidRPr="00670E07">
        <w:rPr>
          <w:rFonts w:ascii="Calibri" w:hAnsi="Calibri" w:cs="Calibri"/>
          <w:sz w:val="18"/>
          <w:szCs w:val="16"/>
        </w:rPr>
        <w:t xml:space="preserve"> r., poz. </w:t>
      </w:r>
      <w:r w:rsidR="001B4C92" w:rsidRPr="00670E07">
        <w:rPr>
          <w:rFonts w:ascii="Calibri" w:hAnsi="Calibri" w:cs="Calibri"/>
          <w:sz w:val="18"/>
          <w:szCs w:val="16"/>
        </w:rPr>
        <w:t>369</w:t>
      </w:r>
      <w:r w:rsidR="00426667" w:rsidRPr="00670E07">
        <w:rPr>
          <w:rFonts w:ascii="Calibri" w:hAnsi="Calibri" w:cs="Calibri"/>
          <w:sz w:val="18"/>
          <w:szCs w:val="16"/>
        </w:rPr>
        <w:t xml:space="preserve"> z</w:t>
      </w:r>
      <w:r w:rsidR="00FE7E36">
        <w:rPr>
          <w:rFonts w:ascii="Calibri" w:hAnsi="Calibri" w:cs="Calibri"/>
          <w:sz w:val="18"/>
          <w:szCs w:val="16"/>
        </w:rPr>
        <w:t>e</w:t>
      </w:r>
      <w:r w:rsidR="00426667" w:rsidRPr="00670E07">
        <w:rPr>
          <w:rFonts w:ascii="Calibri" w:hAnsi="Calibri" w:cs="Calibri"/>
          <w:sz w:val="18"/>
          <w:szCs w:val="16"/>
        </w:rPr>
        <w:t xml:space="preserve"> </w:t>
      </w:r>
      <w:r w:rsidR="00FE7E36">
        <w:rPr>
          <w:rFonts w:ascii="Calibri" w:hAnsi="Calibri" w:cs="Calibri"/>
          <w:sz w:val="18"/>
          <w:szCs w:val="16"/>
        </w:rPr>
        <w:t>z</w:t>
      </w:r>
      <w:r w:rsidR="00426667" w:rsidRPr="00670E07">
        <w:rPr>
          <w:rFonts w:ascii="Calibri" w:hAnsi="Calibri" w:cs="Calibri"/>
          <w:sz w:val="18"/>
          <w:szCs w:val="16"/>
        </w:rPr>
        <w:t>m.</w:t>
      </w:r>
      <w:r w:rsidR="008127B1" w:rsidRPr="00670E07">
        <w:rPr>
          <w:rFonts w:ascii="Calibri" w:hAnsi="Calibri" w:cs="Calibri"/>
          <w:sz w:val="18"/>
          <w:szCs w:val="16"/>
        </w:rPr>
        <w:t>)</w:t>
      </w:r>
      <w:r w:rsidRPr="00670E07">
        <w:rPr>
          <w:rFonts w:ascii="Calibri" w:hAnsi="Calibri" w:cs="Calibri"/>
          <w:sz w:val="18"/>
          <w:szCs w:val="16"/>
        </w:rPr>
        <w:t xml:space="preserve"> łącznie z </w:t>
      </w:r>
      <w:r w:rsidR="00FF4162" w:rsidRPr="00670E07">
        <w:rPr>
          <w:rFonts w:ascii="Calibri" w:hAnsi="Calibri" w:cs="Calibri"/>
          <w:sz w:val="18"/>
          <w:szCs w:val="16"/>
        </w:rPr>
        <w:t>następującymi</w:t>
      </w:r>
      <w:r w:rsidRPr="00670E07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670E07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670E07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670E07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670E07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670E07" w14:paraId="3D021277" w14:textId="77777777" w:rsidTr="000F4097">
        <w:tc>
          <w:tcPr>
            <w:tcW w:w="720" w:type="dxa"/>
          </w:tcPr>
          <w:p w14:paraId="07CA0E3E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670E07" w14:paraId="0CA90475" w14:textId="77777777" w:rsidTr="000F4097">
        <w:tc>
          <w:tcPr>
            <w:tcW w:w="720" w:type="dxa"/>
          </w:tcPr>
          <w:p w14:paraId="138B2B96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670E07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670E07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670E07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[</w:t>
      </w:r>
      <w:r w:rsidRPr="00670E07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670E07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670E07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670E07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670E07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670E07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-*</w:t>
      </w:r>
      <w:r w:rsidR="00D4669E" w:rsidRPr="00670E07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Pr="00670E07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670E07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76397236" w14:textId="77777777" w:rsidR="00D4669E" w:rsidRPr="00670E07" w:rsidRDefault="00D4669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14DF71A3" w14:textId="77777777" w:rsidR="00D4669E" w:rsidRPr="00670E07" w:rsidRDefault="00D4669E" w:rsidP="001E39E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4"/>
              </w:rPr>
            </w:pPr>
          </w:p>
        </w:tc>
      </w:tr>
    </w:tbl>
    <w:p w14:paraId="26710C3F" w14:textId="77777777" w:rsidR="00D4669E" w:rsidRPr="00670E07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6ACB6D6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670E07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670E07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77777777" w:rsidR="00101998" w:rsidRPr="00670E07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64910A7E" w14:textId="7777777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2B4C828E" w14:textId="7777777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313941F3" w14:textId="77777777" w:rsidR="00101998" w:rsidRPr="00670E07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</w:tc>
      </w:tr>
    </w:tbl>
    <w:p w14:paraId="59EF92CB" w14:textId="77777777" w:rsidR="00BF2CD9" w:rsidRPr="00670E07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670E07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3718444B" w:rsidR="00BF2CD9" w:rsidRPr="00670E07" w:rsidRDefault="00BF2CD9" w:rsidP="00BF2CD9">
      <w:pPr>
        <w:pStyle w:val="siwz-3"/>
        <w:rPr>
          <w:rFonts w:ascii="Calibri" w:hAnsi="Calibri" w:cs="Calibri"/>
          <w:sz w:val="18"/>
        </w:rPr>
      </w:pPr>
      <w:bookmarkStart w:id="11" w:name="_Toc458753203"/>
      <w:bookmarkStart w:id="12" w:name="_Toc514924637"/>
      <w:bookmarkStart w:id="13" w:name="_Toc37920422"/>
      <w:r w:rsidRPr="00670E07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670E07">
        <w:rPr>
          <w:rFonts w:ascii="Calibri" w:hAnsi="Calibri" w:cs="Calibri"/>
          <w:sz w:val="18"/>
        </w:rPr>
        <w:t>5</w:t>
      </w:r>
      <w:r w:rsidRPr="00670E07">
        <w:rPr>
          <w:rFonts w:ascii="Calibri" w:hAnsi="Calibri" w:cs="Calibri"/>
          <w:sz w:val="18"/>
        </w:rPr>
        <w:t xml:space="preserve"> do </w:t>
      </w:r>
      <w:r w:rsidR="0064681A" w:rsidRPr="00670E07">
        <w:rPr>
          <w:rFonts w:ascii="Calibri" w:hAnsi="Calibri" w:cs="Calibri"/>
          <w:sz w:val="18"/>
        </w:rPr>
        <w:t>SIWZ</w:t>
      </w:r>
      <w:r w:rsidRPr="00670E07">
        <w:rPr>
          <w:rFonts w:ascii="Calibri" w:hAnsi="Calibri" w:cs="Calibri"/>
          <w:sz w:val="18"/>
        </w:rPr>
        <w:t xml:space="preserve"> </w:t>
      </w:r>
      <w:r w:rsidR="00742624" w:rsidRPr="00670E07">
        <w:rPr>
          <w:rFonts w:ascii="Calibri" w:hAnsi="Calibri" w:cs="Calibri"/>
          <w:sz w:val="18"/>
        </w:rPr>
        <w:t xml:space="preserve">– </w:t>
      </w:r>
      <w:r w:rsidRPr="00670E07">
        <w:rPr>
          <w:rFonts w:ascii="Calibri" w:hAnsi="Calibri" w:cs="Calibri"/>
          <w:sz w:val="18"/>
        </w:rPr>
        <w:t xml:space="preserve">wzór Oświadczenia – Wykaz </w:t>
      </w:r>
      <w:bookmarkEnd w:id="11"/>
      <w:bookmarkEnd w:id="12"/>
      <w:r w:rsidR="000D6722" w:rsidRPr="00670E07">
        <w:rPr>
          <w:rFonts w:ascii="Calibri" w:hAnsi="Calibri" w:cs="Calibri"/>
          <w:sz w:val="18"/>
        </w:rPr>
        <w:t>usług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34413" w:rsidRPr="00670E07" w14:paraId="0A0150E9" w14:textId="77777777" w:rsidTr="00996206">
        <w:tc>
          <w:tcPr>
            <w:tcW w:w="3114" w:type="dxa"/>
          </w:tcPr>
          <w:p w14:paraId="3D449094" w14:textId="77777777" w:rsidR="00E34413" w:rsidRPr="00670E07" w:rsidRDefault="00E34413" w:rsidP="0099620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A6B4780" w14:textId="77777777" w:rsidR="00E34413" w:rsidRPr="00670E07" w:rsidRDefault="00E34413" w:rsidP="0099620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0A2A2C9" w14:textId="77777777" w:rsidR="00E34413" w:rsidRPr="00670E07" w:rsidRDefault="00E34413" w:rsidP="0099620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A4BD616" w14:textId="77777777" w:rsidR="00E34413" w:rsidRPr="00670E07" w:rsidRDefault="00E34413" w:rsidP="0099620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A60AE09" w14:textId="77777777" w:rsidR="00E34413" w:rsidRPr="00670E07" w:rsidRDefault="00E34413" w:rsidP="0099620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670E07">
              <w:rPr>
                <w:rFonts w:ascii="Calibri" w:hAnsi="Calibri" w:cs="Calibri"/>
                <w:b/>
                <w:i/>
                <w:sz w:val="14"/>
                <w:szCs w:val="16"/>
              </w:rPr>
              <w:t>[Pieczęć Wykonawcy]</w:t>
            </w:r>
          </w:p>
        </w:tc>
      </w:tr>
    </w:tbl>
    <w:p w14:paraId="081F774D" w14:textId="77777777" w:rsidR="00DC48B7" w:rsidRPr="00670E0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70D46216" w14:textId="77777777" w:rsidR="00AC2B50" w:rsidRPr="00670E0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29438B15" w:rsidR="009C13F8" w:rsidRPr="00670E07" w:rsidRDefault="00742624" w:rsidP="00FE7E36">
      <w:pPr>
        <w:spacing w:after="60"/>
        <w:jc w:val="both"/>
        <w:rPr>
          <w:rFonts w:ascii="Calibri" w:hAnsi="Calibri" w:cs="Calibri"/>
          <w:sz w:val="18"/>
          <w:szCs w:val="16"/>
          <w:vertAlign w:val="subscript"/>
        </w:rPr>
      </w:pPr>
      <w:r w:rsidRPr="00670E07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426667" w:rsidRPr="00670E07">
        <w:rPr>
          <w:rFonts w:ascii="Calibri" w:hAnsi="Calibri" w:cs="Calibri"/>
          <w:b/>
          <w:bCs/>
          <w:i/>
          <w:sz w:val="18"/>
          <w:szCs w:val="16"/>
        </w:rPr>
        <w:t xml:space="preserve">Opracowanie dokumentu pod nazwą </w:t>
      </w:r>
      <w:r w:rsidR="00FE7E36" w:rsidRPr="00021FFE">
        <w:rPr>
          <w:rFonts w:ascii="Calibri" w:hAnsi="Calibri" w:cs="Calibri"/>
          <w:b/>
          <w:sz w:val="18"/>
          <w:szCs w:val="16"/>
        </w:rPr>
        <w:t>„Zakup usługi zaawansowanego wsparcia do posiadanego oprogramowania ARIS wraz z usługą konsultacji na 12 miesięcy”</w:t>
      </w:r>
      <w:r w:rsidR="00FE7E36">
        <w:rPr>
          <w:rFonts w:ascii="Calibri" w:hAnsi="Calibri" w:cs="Calibri"/>
          <w:b/>
          <w:sz w:val="18"/>
          <w:szCs w:val="16"/>
        </w:rPr>
        <w:t xml:space="preserve"> </w:t>
      </w:r>
      <w:r w:rsidRPr="00670E07">
        <w:rPr>
          <w:rFonts w:ascii="Calibri" w:hAnsi="Calibri" w:cs="Calibri"/>
          <w:b/>
          <w:sz w:val="18"/>
          <w:szCs w:val="16"/>
        </w:rPr>
        <w:t>(nr. ref.: DPiZP.2610.</w:t>
      </w:r>
      <w:r w:rsidR="00FE7E36">
        <w:rPr>
          <w:rFonts w:ascii="Calibri" w:hAnsi="Calibri" w:cs="Calibri"/>
          <w:b/>
          <w:sz w:val="18"/>
          <w:szCs w:val="16"/>
        </w:rPr>
        <w:t>13</w:t>
      </w:r>
      <w:r w:rsidRPr="00670E07">
        <w:rPr>
          <w:rFonts w:ascii="Calibri" w:hAnsi="Calibri" w:cs="Calibri"/>
          <w:b/>
          <w:sz w:val="18"/>
          <w:szCs w:val="16"/>
        </w:rPr>
        <w:t>.20</w:t>
      </w:r>
      <w:r w:rsidR="00FE7E36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b/>
          <w:sz w:val="18"/>
          <w:szCs w:val="16"/>
        </w:rPr>
        <w:t>)</w:t>
      </w:r>
      <w:r w:rsidR="00F47EFF" w:rsidRPr="00670E07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="009C13F8" w:rsidRPr="00670E07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670E07">
        <w:rPr>
          <w:rFonts w:ascii="Calibri" w:hAnsi="Calibri" w:cs="Calibri"/>
          <w:sz w:val="18"/>
          <w:szCs w:val="16"/>
        </w:rPr>
        <w:t>usług</w:t>
      </w:r>
      <w:r w:rsidR="009C13F8" w:rsidRPr="00670E07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670E07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670E07">
        <w:rPr>
          <w:rFonts w:ascii="Calibri" w:hAnsi="Calibri" w:cs="Calibri"/>
          <w:sz w:val="18"/>
          <w:szCs w:val="16"/>
        </w:rPr>
        <w:t>rozdziale</w:t>
      </w:r>
      <w:r w:rsidR="009C13F8" w:rsidRPr="00670E07">
        <w:rPr>
          <w:rFonts w:ascii="Calibri" w:hAnsi="Calibri" w:cs="Calibri"/>
          <w:sz w:val="18"/>
          <w:szCs w:val="16"/>
        </w:rPr>
        <w:t xml:space="preserve"> </w:t>
      </w:r>
      <w:r w:rsidR="00FB3BFF" w:rsidRPr="00670E07">
        <w:rPr>
          <w:rFonts w:ascii="Calibri" w:hAnsi="Calibri" w:cs="Calibri"/>
          <w:sz w:val="18"/>
          <w:szCs w:val="16"/>
        </w:rPr>
        <w:t>III pkt 1</w:t>
      </w:r>
      <w:r w:rsidR="002F63ED" w:rsidRPr="00670E07">
        <w:rPr>
          <w:rFonts w:ascii="Calibri" w:hAnsi="Calibri" w:cs="Calibri"/>
          <w:sz w:val="18"/>
          <w:szCs w:val="16"/>
        </w:rPr>
        <w:t>.2.</w:t>
      </w:r>
      <w:r w:rsidRPr="00670E07">
        <w:rPr>
          <w:rFonts w:ascii="Calibri" w:hAnsi="Calibri" w:cs="Calibri"/>
          <w:sz w:val="18"/>
          <w:szCs w:val="16"/>
        </w:rPr>
        <w:t>1.</w:t>
      </w:r>
      <w:r w:rsidR="00897ED3" w:rsidRPr="00670E07">
        <w:rPr>
          <w:rFonts w:ascii="Calibri" w:hAnsi="Calibri" w:cs="Calibri"/>
          <w:sz w:val="18"/>
          <w:szCs w:val="16"/>
        </w:rPr>
        <w:t>1</w:t>
      </w:r>
      <w:r w:rsidR="00FB3BFF" w:rsidRPr="00670E07">
        <w:rPr>
          <w:rFonts w:ascii="Calibri" w:hAnsi="Calibri" w:cs="Calibri"/>
          <w:sz w:val="18"/>
          <w:szCs w:val="16"/>
        </w:rPr>
        <w:t xml:space="preserve"> </w:t>
      </w:r>
      <w:r w:rsidR="0064681A" w:rsidRPr="00670E07">
        <w:rPr>
          <w:rFonts w:ascii="Calibri" w:hAnsi="Calibri" w:cs="Calibri"/>
          <w:sz w:val="18"/>
          <w:szCs w:val="16"/>
        </w:rPr>
        <w:t>SIWZ</w:t>
      </w:r>
      <w:r w:rsidR="009C13F8" w:rsidRPr="00670E07">
        <w:rPr>
          <w:rFonts w:ascii="Calibri" w:hAnsi="Calibri" w:cs="Calibri"/>
          <w:sz w:val="18"/>
          <w:szCs w:val="16"/>
        </w:rPr>
        <w:t xml:space="preserve">: </w:t>
      </w:r>
    </w:p>
    <w:p w14:paraId="57C29331" w14:textId="77777777" w:rsidR="00D949B6" w:rsidRPr="00670E07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670E07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670E07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670E07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77930FB1" w14:textId="77777777" w:rsidR="009C13F8" w:rsidRPr="00670E07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670E07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447326"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usługi </w:t>
            </w: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77777777" w:rsidR="009C13F8" w:rsidRPr="00670E07" w:rsidRDefault="009C13F8" w:rsidP="000D6722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0D6722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0D6722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670E07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670E07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447326"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2AAEFC21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670E07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670E07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670E07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670E07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670E07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670E07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670E07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670E07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670E07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670E07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670E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670E07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670E07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670E07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670E07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670E07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670E07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670E07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70E07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670E07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670E07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670E07" w14:paraId="0A1D63A5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670E07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70E07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670E07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670E07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670E07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670E07" w14:paraId="74C548A4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670E07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70E07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670E07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670E07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DFAAFED" w14:textId="77777777" w:rsidR="00A3660F" w:rsidRPr="00670E07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77777777" w:rsidR="009C13F8" w:rsidRPr="00670E07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670E07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6CA96F58" w:rsidR="009C13F8" w:rsidRPr="00670E07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670E07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447326" w:rsidRPr="00670E07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670E07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C81A577" w:rsidR="009C13F8" w:rsidRPr="00670E07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670E07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447326" w:rsidRPr="00670E07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670E07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670E07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670E07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670E07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670E07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670E07">
        <w:rPr>
          <w:rStyle w:val="FontStyle23"/>
          <w:rFonts w:ascii="Calibri" w:hAnsi="Calibri" w:cs="Calibri"/>
          <w:sz w:val="16"/>
          <w:szCs w:val="14"/>
        </w:rPr>
        <w:t>w pkt 1.1</w:t>
      </w:r>
      <w:r w:rsidRPr="00670E07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1F309BC4" w:rsidR="009C13F8" w:rsidRPr="00670E07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670E07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447326" w:rsidRPr="00670E07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670E07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670E07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670E07">
        <w:rPr>
          <w:rStyle w:val="FontStyle23"/>
          <w:rFonts w:ascii="Calibri" w:hAnsi="Calibri" w:cs="Calibri"/>
          <w:sz w:val="16"/>
          <w:szCs w:val="14"/>
        </w:rPr>
        <w:t>);</w:t>
      </w:r>
    </w:p>
    <w:p w14:paraId="35AA9CB6" w14:textId="77777777" w:rsidR="009C13F8" w:rsidRPr="00670E07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670E07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670E07" w:rsidRDefault="009C13F8" w:rsidP="00E34413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670E07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441ADD47" w:rsidR="006C450D" w:rsidRPr="00670E07" w:rsidRDefault="006C450D" w:rsidP="00E34413">
      <w:pPr>
        <w:pStyle w:val="Style1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670E07">
        <w:rPr>
          <w:rFonts w:ascii="Calibri" w:hAnsi="Calibri" w:cs="Calibri"/>
          <w:i/>
          <w:iCs/>
          <w:sz w:val="16"/>
          <w:szCs w:val="14"/>
        </w:rPr>
        <w:t>rozdziale</w:t>
      </w:r>
      <w:r w:rsidRPr="00670E07">
        <w:rPr>
          <w:rFonts w:ascii="Calibri" w:hAnsi="Calibri" w:cs="Calibri"/>
          <w:i/>
          <w:iCs/>
          <w:sz w:val="16"/>
          <w:szCs w:val="14"/>
        </w:rPr>
        <w:t xml:space="preserve"> III pkt 1</w:t>
      </w:r>
      <w:r w:rsidR="002F63ED" w:rsidRPr="00670E07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670E07">
        <w:rPr>
          <w:rFonts w:ascii="Calibri" w:hAnsi="Calibri" w:cs="Calibri"/>
          <w:i/>
          <w:iCs/>
          <w:sz w:val="16"/>
          <w:szCs w:val="14"/>
        </w:rPr>
        <w:t>1</w:t>
      </w:r>
      <w:r w:rsidR="001B2292">
        <w:rPr>
          <w:rFonts w:ascii="Calibri" w:hAnsi="Calibri" w:cs="Calibri"/>
          <w:i/>
          <w:iCs/>
          <w:sz w:val="16"/>
          <w:szCs w:val="14"/>
        </w:rPr>
        <w:t>.1</w:t>
      </w:r>
      <w:r w:rsidRPr="00670E07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670E07">
        <w:rPr>
          <w:rFonts w:ascii="Calibri" w:hAnsi="Calibri" w:cs="Calibri"/>
          <w:i/>
          <w:iCs/>
          <w:sz w:val="16"/>
          <w:szCs w:val="14"/>
        </w:rPr>
        <w:t>SIWZ</w:t>
      </w:r>
      <w:r w:rsidRPr="00670E07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i oświadczenia zgodnie z </w:t>
      </w:r>
      <w:r w:rsidRPr="00670E07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670E07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670E07">
        <w:rPr>
          <w:rFonts w:ascii="Calibri" w:hAnsi="Calibri" w:cs="Calibri"/>
          <w:i/>
          <w:iCs/>
          <w:sz w:val="16"/>
          <w:szCs w:val="14"/>
        </w:rPr>
        <w:t>rozdziale</w:t>
      </w:r>
      <w:r w:rsidRPr="00670E07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670E07">
        <w:rPr>
          <w:rFonts w:ascii="Calibri" w:hAnsi="Calibri" w:cs="Calibri"/>
          <w:i/>
          <w:iCs/>
          <w:sz w:val="16"/>
          <w:szCs w:val="14"/>
        </w:rPr>
        <w:t>4</w:t>
      </w:r>
      <w:r w:rsidRPr="00670E07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670E07">
        <w:rPr>
          <w:rFonts w:ascii="Calibri" w:hAnsi="Calibri" w:cs="Calibri"/>
          <w:i/>
          <w:iCs/>
          <w:sz w:val="16"/>
          <w:szCs w:val="14"/>
        </w:rPr>
        <w:t>SIWZ</w:t>
      </w:r>
      <w:r w:rsidRPr="00670E07">
        <w:rPr>
          <w:rFonts w:ascii="Calibri" w:hAnsi="Calibri" w:cs="Calibri"/>
          <w:i/>
          <w:iCs/>
          <w:sz w:val="16"/>
          <w:szCs w:val="14"/>
        </w:rPr>
        <w:t>.</w:t>
      </w:r>
    </w:p>
    <w:p w14:paraId="212632DE" w14:textId="77777777" w:rsidR="00E34413" w:rsidRPr="00670E07" w:rsidRDefault="00E34413" w:rsidP="00E3441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E34413" w:rsidRPr="00670E07" w14:paraId="295BBAC9" w14:textId="77777777" w:rsidTr="00996206">
        <w:trPr>
          <w:trHeight w:val="502"/>
          <w:jc w:val="center"/>
        </w:trPr>
        <w:tc>
          <w:tcPr>
            <w:tcW w:w="4393" w:type="dxa"/>
          </w:tcPr>
          <w:p w14:paraId="57256428" w14:textId="77777777" w:rsidR="00E34413" w:rsidRPr="00670E07" w:rsidRDefault="00E34413" w:rsidP="00996206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14:paraId="50802FD1" w14:textId="77777777" w:rsidR="00E34413" w:rsidRPr="00670E07" w:rsidRDefault="00E34413" w:rsidP="00996206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70E07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60B7443C" w14:textId="77777777" w:rsidR="00E34413" w:rsidRPr="00670E07" w:rsidRDefault="00E34413" w:rsidP="00996206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71C18D6E" w14:textId="77777777" w:rsidR="00E34413" w:rsidRPr="00670E07" w:rsidRDefault="00E34413" w:rsidP="00996206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70E07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</w:tc>
      </w:tr>
    </w:tbl>
    <w:p w14:paraId="0660727C" w14:textId="77777777" w:rsidR="00FE7E36" w:rsidRPr="00801B60" w:rsidRDefault="00FE7E36" w:rsidP="00B11828">
      <w:pPr>
        <w:pStyle w:val="Tekstpodstawowy"/>
        <w:spacing w:line="240" w:lineRule="auto"/>
        <w:rPr>
          <w:rFonts w:ascii="Century Gothic" w:hAnsi="Century Gothic" w:cs="Arial"/>
          <w:sz w:val="16"/>
          <w:szCs w:val="16"/>
        </w:rPr>
      </w:pPr>
      <w:bookmarkStart w:id="14" w:name="_GoBack"/>
      <w:bookmarkEnd w:id="14"/>
    </w:p>
    <w:sectPr w:rsidR="00FE7E36" w:rsidRPr="00801B60" w:rsidSect="00A90C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BD7D" w14:textId="77777777" w:rsidR="00E75FFA" w:rsidRDefault="00E75FFA" w:rsidP="00BF7548">
      <w:r>
        <w:separator/>
      </w:r>
    </w:p>
  </w:endnote>
  <w:endnote w:type="continuationSeparator" w:id="0">
    <w:p w14:paraId="5B45CCAA" w14:textId="77777777" w:rsidR="00E75FFA" w:rsidRDefault="00E75FFA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FB4E35" w:rsidRPr="00036155" w:rsidRDefault="00FB4E3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FB4E35" w:rsidRPr="00036155" w:rsidRDefault="00FB4E35" w:rsidP="00DD1E83">
    <w:pPr>
      <w:pStyle w:val="Stopka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D25E" w14:textId="77777777" w:rsidR="00E75FFA" w:rsidRDefault="00E75FFA" w:rsidP="00BF7548">
      <w:r>
        <w:separator/>
      </w:r>
    </w:p>
  </w:footnote>
  <w:footnote w:type="continuationSeparator" w:id="0">
    <w:p w14:paraId="5527B71B" w14:textId="77777777" w:rsidR="00E75FFA" w:rsidRDefault="00E75FFA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E451D"/>
    <w:multiLevelType w:val="hybridMultilevel"/>
    <w:tmpl w:val="13CA84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AA7145"/>
    <w:multiLevelType w:val="hybridMultilevel"/>
    <w:tmpl w:val="5F801344"/>
    <w:lvl w:ilvl="0" w:tplc="3BACB8F4">
      <w:start w:val="1"/>
      <w:numFmt w:val="decimal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F690B"/>
    <w:multiLevelType w:val="hybridMultilevel"/>
    <w:tmpl w:val="445E29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58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879FC"/>
    <w:multiLevelType w:val="hybridMultilevel"/>
    <w:tmpl w:val="2D48A586"/>
    <w:lvl w:ilvl="0" w:tplc="3EF4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A3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0B43A8"/>
    <w:multiLevelType w:val="hybridMultilevel"/>
    <w:tmpl w:val="26C83344"/>
    <w:lvl w:ilvl="0" w:tplc="FFFFFFF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11C734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9009AC"/>
    <w:multiLevelType w:val="hybridMultilevel"/>
    <w:tmpl w:val="F3DCFEBE"/>
    <w:lvl w:ilvl="0" w:tplc="687A706C">
      <w:start w:val="1"/>
      <w:numFmt w:val="lowerLetter"/>
      <w:lvlText w:val="%1)"/>
      <w:lvlJc w:val="left"/>
      <w:pPr>
        <w:ind w:left="15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8" w15:restartNumberingAfterBreak="0">
    <w:nsid w:val="22AE1FD1"/>
    <w:multiLevelType w:val="hybridMultilevel"/>
    <w:tmpl w:val="ABF4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F95B49"/>
    <w:multiLevelType w:val="hybridMultilevel"/>
    <w:tmpl w:val="B19AD9F6"/>
    <w:lvl w:ilvl="0" w:tplc="42FA013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23136C"/>
    <w:multiLevelType w:val="hybridMultilevel"/>
    <w:tmpl w:val="6B368508"/>
    <w:lvl w:ilvl="0" w:tplc="2AF2F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99F3C41"/>
    <w:multiLevelType w:val="hybridMultilevel"/>
    <w:tmpl w:val="939E7B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37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BC5A1C"/>
    <w:multiLevelType w:val="hybridMultilevel"/>
    <w:tmpl w:val="9F6A1E32"/>
    <w:lvl w:ilvl="0" w:tplc="AB5EB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8F6B54"/>
    <w:multiLevelType w:val="hybridMultilevel"/>
    <w:tmpl w:val="7FF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3AF482A"/>
    <w:multiLevelType w:val="multilevel"/>
    <w:tmpl w:val="CF3019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7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55466C3"/>
    <w:multiLevelType w:val="hybridMultilevel"/>
    <w:tmpl w:val="05B65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E73829"/>
    <w:multiLevelType w:val="hybridMultilevel"/>
    <w:tmpl w:val="6C961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E47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0CD0600"/>
    <w:multiLevelType w:val="hybridMultilevel"/>
    <w:tmpl w:val="C852A7AE"/>
    <w:lvl w:ilvl="0" w:tplc="36BAC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8" w15:restartNumberingAfterBreak="0">
    <w:nsid w:val="52781218"/>
    <w:multiLevelType w:val="hybridMultilevel"/>
    <w:tmpl w:val="8D347A7C"/>
    <w:lvl w:ilvl="0" w:tplc="DC08C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86DA2"/>
    <w:multiLevelType w:val="multilevel"/>
    <w:tmpl w:val="1E90FB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AE25792"/>
    <w:multiLevelType w:val="hybridMultilevel"/>
    <w:tmpl w:val="6EF07782"/>
    <w:lvl w:ilvl="0" w:tplc="586ED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3E63DA5"/>
    <w:multiLevelType w:val="hybridMultilevel"/>
    <w:tmpl w:val="F99C5B6E"/>
    <w:lvl w:ilvl="0" w:tplc="E25ECF02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9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 w15:restartNumberingAfterBreak="0">
    <w:nsid w:val="7958668D"/>
    <w:multiLevelType w:val="hybridMultilevel"/>
    <w:tmpl w:val="A54CF8DA"/>
    <w:lvl w:ilvl="0" w:tplc="7F86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9993DAE"/>
    <w:multiLevelType w:val="hybridMultilevel"/>
    <w:tmpl w:val="1EE477C4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7" w15:restartNumberingAfterBreak="0">
    <w:nsid w:val="79A56E7C"/>
    <w:multiLevelType w:val="hybridMultilevel"/>
    <w:tmpl w:val="9B8E1F82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0"/>
  </w:num>
  <w:num w:numId="3">
    <w:abstractNumId w:val="63"/>
  </w:num>
  <w:num w:numId="4">
    <w:abstractNumId w:val="64"/>
  </w:num>
  <w:num w:numId="5">
    <w:abstractNumId w:val="28"/>
  </w:num>
  <w:num w:numId="6">
    <w:abstractNumId w:val="32"/>
  </w:num>
  <w:num w:numId="7">
    <w:abstractNumId w:val="78"/>
  </w:num>
  <w:num w:numId="8">
    <w:abstractNumId w:val="44"/>
  </w:num>
  <w:num w:numId="9">
    <w:abstractNumId w:val="53"/>
  </w:num>
  <w:num w:numId="10">
    <w:abstractNumId w:val="21"/>
  </w:num>
  <w:num w:numId="11">
    <w:abstractNumId w:val="51"/>
  </w:num>
  <w:num w:numId="12">
    <w:abstractNumId w:val="30"/>
  </w:num>
  <w:num w:numId="13">
    <w:abstractNumId w:val="66"/>
  </w:num>
  <w:num w:numId="14">
    <w:abstractNumId w:val="25"/>
  </w:num>
  <w:num w:numId="15">
    <w:abstractNumId w:val="27"/>
  </w:num>
  <w:num w:numId="16">
    <w:abstractNumId w:val="38"/>
  </w:num>
  <w:num w:numId="17">
    <w:abstractNumId w:val="73"/>
  </w:num>
  <w:num w:numId="18">
    <w:abstractNumId w:val="47"/>
  </w:num>
  <w:num w:numId="19">
    <w:abstractNumId w:val="56"/>
  </w:num>
  <w:num w:numId="20">
    <w:abstractNumId w:val="9"/>
  </w:num>
  <w:num w:numId="21">
    <w:abstractNumId w:val="71"/>
  </w:num>
  <w:num w:numId="22">
    <w:abstractNumId w:val="23"/>
  </w:num>
  <w:num w:numId="23">
    <w:abstractNumId w:val="69"/>
  </w:num>
  <w:num w:numId="24">
    <w:abstractNumId w:val="14"/>
  </w:num>
  <w:num w:numId="25">
    <w:abstractNumId w:val="10"/>
  </w:num>
  <w:num w:numId="26">
    <w:abstractNumId w:val="1"/>
  </w:num>
  <w:num w:numId="27">
    <w:abstractNumId w:val="5"/>
  </w:num>
  <w:num w:numId="28">
    <w:abstractNumId w:val="45"/>
  </w:num>
  <w:num w:numId="29">
    <w:abstractNumId w:val="33"/>
  </w:num>
  <w:num w:numId="30">
    <w:abstractNumId w:val="60"/>
  </w:num>
  <w:num w:numId="31">
    <w:abstractNumId w:val="0"/>
  </w:num>
  <w:num w:numId="32">
    <w:abstractNumId w:val="37"/>
  </w:num>
  <w:num w:numId="33">
    <w:abstractNumId w:val="49"/>
  </w:num>
  <w:num w:numId="34">
    <w:abstractNumId w:val="43"/>
  </w:num>
  <w:num w:numId="35">
    <w:abstractNumId w:val="70"/>
  </w:num>
  <w:num w:numId="36">
    <w:abstractNumId w:val="35"/>
  </w:num>
  <w:num w:numId="37">
    <w:abstractNumId w:val="72"/>
  </w:num>
  <w:num w:numId="38">
    <w:abstractNumId w:val="65"/>
  </w:num>
  <w:num w:numId="39">
    <w:abstractNumId w:val="29"/>
  </w:num>
  <w:num w:numId="40">
    <w:abstractNumId w:val="34"/>
  </w:num>
  <w:num w:numId="41">
    <w:abstractNumId w:val="6"/>
  </w:num>
  <w:num w:numId="42">
    <w:abstractNumId w:val="13"/>
  </w:num>
  <w:num w:numId="43">
    <w:abstractNumId w:val="61"/>
  </w:num>
  <w:num w:numId="44">
    <w:abstractNumId w:val="40"/>
  </w:num>
  <w:num w:numId="45">
    <w:abstractNumId w:val="16"/>
  </w:num>
  <w:num w:numId="46">
    <w:abstractNumId w:val="62"/>
  </w:num>
  <w:num w:numId="47">
    <w:abstractNumId w:val="54"/>
  </w:num>
  <w:num w:numId="48">
    <w:abstractNumId w:val="11"/>
  </w:num>
  <w:num w:numId="49">
    <w:abstractNumId w:val="57"/>
  </w:num>
  <w:num w:numId="50">
    <w:abstractNumId w:val="75"/>
  </w:num>
  <w:num w:numId="51">
    <w:abstractNumId w:val="18"/>
  </w:num>
  <w:num w:numId="52">
    <w:abstractNumId w:val="17"/>
  </w:num>
  <w:num w:numId="53">
    <w:abstractNumId w:val="39"/>
  </w:num>
  <w:num w:numId="54">
    <w:abstractNumId w:val="26"/>
  </w:num>
  <w:num w:numId="55">
    <w:abstractNumId w:val="77"/>
  </w:num>
  <w:num w:numId="56">
    <w:abstractNumId w:val="76"/>
  </w:num>
  <w:num w:numId="57">
    <w:abstractNumId w:val="12"/>
  </w:num>
  <w:num w:numId="58">
    <w:abstractNumId w:val="58"/>
  </w:num>
  <w:num w:numId="59">
    <w:abstractNumId w:val="55"/>
  </w:num>
  <w:num w:numId="60">
    <w:abstractNumId w:val="59"/>
  </w:num>
  <w:num w:numId="61">
    <w:abstractNumId w:val="15"/>
  </w:num>
  <w:num w:numId="62">
    <w:abstractNumId w:val="36"/>
  </w:num>
  <w:num w:numId="63">
    <w:abstractNumId w:val="31"/>
  </w:num>
  <w:num w:numId="64">
    <w:abstractNumId w:val="46"/>
  </w:num>
  <w:num w:numId="65">
    <w:abstractNumId w:val="4"/>
  </w:num>
  <w:num w:numId="66">
    <w:abstractNumId w:val="24"/>
  </w:num>
  <w:num w:numId="67">
    <w:abstractNumId w:val="67"/>
  </w:num>
  <w:num w:numId="68">
    <w:abstractNumId w:val="42"/>
  </w:num>
  <w:num w:numId="69">
    <w:abstractNumId w:val="8"/>
  </w:num>
  <w:num w:numId="70">
    <w:abstractNumId w:val="68"/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</w:num>
  <w:num w:numId="73">
    <w:abstractNumId w:val="3"/>
  </w:num>
  <w:num w:numId="74">
    <w:abstractNumId w:val="2"/>
  </w:num>
  <w:num w:numId="75">
    <w:abstractNumId w:val="74"/>
  </w:num>
  <w:num w:numId="76">
    <w:abstractNumId w:val="2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2D04"/>
    <w:rsid w:val="00003556"/>
    <w:rsid w:val="00003CAB"/>
    <w:rsid w:val="00004AFE"/>
    <w:rsid w:val="00006330"/>
    <w:rsid w:val="000069C2"/>
    <w:rsid w:val="00011941"/>
    <w:rsid w:val="000128BD"/>
    <w:rsid w:val="00012C55"/>
    <w:rsid w:val="00012F29"/>
    <w:rsid w:val="00013417"/>
    <w:rsid w:val="0001362C"/>
    <w:rsid w:val="00013B38"/>
    <w:rsid w:val="00015CA7"/>
    <w:rsid w:val="0001651A"/>
    <w:rsid w:val="00017C56"/>
    <w:rsid w:val="0002023D"/>
    <w:rsid w:val="00021AB9"/>
    <w:rsid w:val="00021D0A"/>
    <w:rsid w:val="00021D5C"/>
    <w:rsid w:val="00021FFE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27965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61C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A32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3A11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15A1"/>
    <w:rsid w:val="000F2240"/>
    <w:rsid w:val="000F2B95"/>
    <w:rsid w:val="000F3553"/>
    <w:rsid w:val="000F4097"/>
    <w:rsid w:val="000F5312"/>
    <w:rsid w:val="000F786E"/>
    <w:rsid w:val="00100D33"/>
    <w:rsid w:val="00101998"/>
    <w:rsid w:val="00101A62"/>
    <w:rsid w:val="00102F37"/>
    <w:rsid w:val="00105206"/>
    <w:rsid w:val="001101B6"/>
    <w:rsid w:val="00110C1D"/>
    <w:rsid w:val="00111535"/>
    <w:rsid w:val="00113441"/>
    <w:rsid w:val="00113BE7"/>
    <w:rsid w:val="00113FE6"/>
    <w:rsid w:val="00114922"/>
    <w:rsid w:val="00116CE9"/>
    <w:rsid w:val="00117444"/>
    <w:rsid w:val="0012033F"/>
    <w:rsid w:val="00120BCA"/>
    <w:rsid w:val="00121B69"/>
    <w:rsid w:val="00121DAF"/>
    <w:rsid w:val="00121F65"/>
    <w:rsid w:val="001226A8"/>
    <w:rsid w:val="00122750"/>
    <w:rsid w:val="00122860"/>
    <w:rsid w:val="00122D87"/>
    <w:rsid w:val="001244A9"/>
    <w:rsid w:val="00124B15"/>
    <w:rsid w:val="00124E36"/>
    <w:rsid w:val="0012552A"/>
    <w:rsid w:val="001271D0"/>
    <w:rsid w:val="00130E94"/>
    <w:rsid w:val="00131BBE"/>
    <w:rsid w:val="00131F15"/>
    <w:rsid w:val="00132F24"/>
    <w:rsid w:val="00133052"/>
    <w:rsid w:val="00134E94"/>
    <w:rsid w:val="00135F56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292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21C9"/>
    <w:rsid w:val="001D31EF"/>
    <w:rsid w:val="001D3BA5"/>
    <w:rsid w:val="001D52EC"/>
    <w:rsid w:val="001D5FD0"/>
    <w:rsid w:val="001D61AB"/>
    <w:rsid w:val="001D67FE"/>
    <w:rsid w:val="001E14FE"/>
    <w:rsid w:val="001E1A66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15CF"/>
    <w:rsid w:val="001F39FE"/>
    <w:rsid w:val="001F4DE7"/>
    <w:rsid w:val="001F505F"/>
    <w:rsid w:val="001F6221"/>
    <w:rsid w:val="001F69CE"/>
    <w:rsid w:val="001F6F4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81D"/>
    <w:rsid w:val="002571AB"/>
    <w:rsid w:val="00257311"/>
    <w:rsid w:val="00260828"/>
    <w:rsid w:val="00260AB7"/>
    <w:rsid w:val="00260B75"/>
    <w:rsid w:val="00262352"/>
    <w:rsid w:val="002623B6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25AB"/>
    <w:rsid w:val="002A2B62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04E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B2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3447"/>
    <w:rsid w:val="003B4336"/>
    <w:rsid w:val="003B48C5"/>
    <w:rsid w:val="003B5104"/>
    <w:rsid w:val="003B559C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4C7"/>
    <w:rsid w:val="00410A17"/>
    <w:rsid w:val="00413493"/>
    <w:rsid w:val="00415206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5A14"/>
    <w:rsid w:val="004365B2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723A2"/>
    <w:rsid w:val="0047322A"/>
    <w:rsid w:val="00473E1C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11B3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3203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435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021"/>
    <w:rsid w:val="005223EF"/>
    <w:rsid w:val="005239C7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7298"/>
    <w:rsid w:val="005474D6"/>
    <w:rsid w:val="00547A98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6081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97CE7"/>
    <w:rsid w:val="005A0214"/>
    <w:rsid w:val="005A172A"/>
    <w:rsid w:val="005A190B"/>
    <w:rsid w:val="005A1D8C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12AB"/>
    <w:rsid w:val="005E12D3"/>
    <w:rsid w:val="005E14ED"/>
    <w:rsid w:val="005E429E"/>
    <w:rsid w:val="005E5D90"/>
    <w:rsid w:val="005F0673"/>
    <w:rsid w:val="005F080D"/>
    <w:rsid w:val="005F18F8"/>
    <w:rsid w:val="005F33C7"/>
    <w:rsid w:val="005F412F"/>
    <w:rsid w:val="005F44C9"/>
    <w:rsid w:val="005F4639"/>
    <w:rsid w:val="005F5833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0E07"/>
    <w:rsid w:val="00671567"/>
    <w:rsid w:val="00671B67"/>
    <w:rsid w:val="00671ECC"/>
    <w:rsid w:val="00672BA8"/>
    <w:rsid w:val="00672DFB"/>
    <w:rsid w:val="0067538E"/>
    <w:rsid w:val="0067581D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6774"/>
    <w:rsid w:val="006B7022"/>
    <w:rsid w:val="006B702D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541F"/>
    <w:rsid w:val="006D7CB2"/>
    <w:rsid w:val="006D7D95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1F6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0C9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6C6F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240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08C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4CBD"/>
    <w:rsid w:val="007F642B"/>
    <w:rsid w:val="007F6440"/>
    <w:rsid w:val="007F7529"/>
    <w:rsid w:val="007F7552"/>
    <w:rsid w:val="007F7A66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A55"/>
    <w:rsid w:val="00811BDB"/>
    <w:rsid w:val="00811FD1"/>
    <w:rsid w:val="008127B1"/>
    <w:rsid w:val="008138D0"/>
    <w:rsid w:val="00814EE4"/>
    <w:rsid w:val="00816210"/>
    <w:rsid w:val="00817CAA"/>
    <w:rsid w:val="0082144F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9C0"/>
    <w:rsid w:val="0085208C"/>
    <w:rsid w:val="00852CF2"/>
    <w:rsid w:val="008535FA"/>
    <w:rsid w:val="00854C28"/>
    <w:rsid w:val="00855123"/>
    <w:rsid w:val="00856081"/>
    <w:rsid w:val="008560D5"/>
    <w:rsid w:val="00857613"/>
    <w:rsid w:val="008604C3"/>
    <w:rsid w:val="00861237"/>
    <w:rsid w:val="008619C1"/>
    <w:rsid w:val="00861F23"/>
    <w:rsid w:val="0086211B"/>
    <w:rsid w:val="00862765"/>
    <w:rsid w:val="00867193"/>
    <w:rsid w:val="00867830"/>
    <w:rsid w:val="00870D41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4C34"/>
    <w:rsid w:val="008B55EC"/>
    <w:rsid w:val="008B56DE"/>
    <w:rsid w:val="008B576A"/>
    <w:rsid w:val="008B57E7"/>
    <w:rsid w:val="008B6AC3"/>
    <w:rsid w:val="008B7563"/>
    <w:rsid w:val="008C131E"/>
    <w:rsid w:val="008C215E"/>
    <w:rsid w:val="008C41ED"/>
    <w:rsid w:val="008C5675"/>
    <w:rsid w:val="008C62B2"/>
    <w:rsid w:val="008C6C76"/>
    <w:rsid w:val="008D036C"/>
    <w:rsid w:val="008D13B9"/>
    <w:rsid w:val="008D2055"/>
    <w:rsid w:val="008D3D18"/>
    <w:rsid w:val="008D48CA"/>
    <w:rsid w:val="008D4E98"/>
    <w:rsid w:val="008D74B0"/>
    <w:rsid w:val="008E27ED"/>
    <w:rsid w:val="008E34FD"/>
    <w:rsid w:val="008E40F9"/>
    <w:rsid w:val="008E41A4"/>
    <w:rsid w:val="008E53DD"/>
    <w:rsid w:val="008E5754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1DE"/>
    <w:rsid w:val="00931557"/>
    <w:rsid w:val="00932064"/>
    <w:rsid w:val="00934688"/>
    <w:rsid w:val="00936857"/>
    <w:rsid w:val="00937B49"/>
    <w:rsid w:val="009400C5"/>
    <w:rsid w:val="0094027C"/>
    <w:rsid w:val="009409C5"/>
    <w:rsid w:val="009412E3"/>
    <w:rsid w:val="00942F6F"/>
    <w:rsid w:val="00945202"/>
    <w:rsid w:val="00945F1E"/>
    <w:rsid w:val="00951CD2"/>
    <w:rsid w:val="009533B0"/>
    <w:rsid w:val="0095374B"/>
    <w:rsid w:val="009555E6"/>
    <w:rsid w:val="009558BB"/>
    <w:rsid w:val="0095759D"/>
    <w:rsid w:val="00957725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044"/>
    <w:rsid w:val="009F024A"/>
    <w:rsid w:val="009F2263"/>
    <w:rsid w:val="009F3CCF"/>
    <w:rsid w:val="009F3D7B"/>
    <w:rsid w:val="009F4E87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0CA7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413E"/>
    <w:rsid w:val="00AA66F9"/>
    <w:rsid w:val="00AA698B"/>
    <w:rsid w:val="00AA6E71"/>
    <w:rsid w:val="00AB0A18"/>
    <w:rsid w:val="00AB159A"/>
    <w:rsid w:val="00AB1772"/>
    <w:rsid w:val="00AB2D04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4143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A19"/>
    <w:rsid w:val="00AF2CEB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1828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0628"/>
    <w:rsid w:val="00B21A56"/>
    <w:rsid w:val="00B22EEE"/>
    <w:rsid w:val="00B23B77"/>
    <w:rsid w:val="00B24EEC"/>
    <w:rsid w:val="00B25DCA"/>
    <w:rsid w:val="00B26466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36F"/>
    <w:rsid w:val="00B41452"/>
    <w:rsid w:val="00B41909"/>
    <w:rsid w:val="00B41952"/>
    <w:rsid w:val="00B46487"/>
    <w:rsid w:val="00B47D47"/>
    <w:rsid w:val="00B47E0E"/>
    <w:rsid w:val="00B50323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66B"/>
    <w:rsid w:val="00B76CCC"/>
    <w:rsid w:val="00B76DE3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77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D0C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043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30A"/>
    <w:rsid w:val="00C71984"/>
    <w:rsid w:val="00C72340"/>
    <w:rsid w:val="00C73BC3"/>
    <w:rsid w:val="00C75A7E"/>
    <w:rsid w:val="00C75EE6"/>
    <w:rsid w:val="00C76417"/>
    <w:rsid w:val="00C76E65"/>
    <w:rsid w:val="00C77707"/>
    <w:rsid w:val="00C777E3"/>
    <w:rsid w:val="00C77DB2"/>
    <w:rsid w:val="00C81B50"/>
    <w:rsid w:val="00C81D22"/>
    <w:rsid w:val="00C82BB3"/>
    <w:rsid w:val="00C83A48"/>
    <w:rsid w:val="00C84813"/>
    <w:rsid w:val="00C87F2F"/>
    <w:rsid w:val="00C9157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03D4"/>
    <w:rsid w:val="00CB0427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5216"/>
    <w:rsid w:val="00CC666C"/>
    <w:rsid w:val="00CC7A08"/>
    <w:rsid w:val="00CD00C5"/>
    <w:rsid w:val="00CD039F"/>
    <w:rsid w:val="00CD0AAF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30D"/>
    <w:rsid w:val="00CE3AE4"/>
    <w:rsid w:val="00CE4242"/>
    <w:rsid w:val="00CE551C"/>
    <w:rsid w:val="00CE5831"/>
    <w:rsid w:val="00CE7851"/>
    <w:rsid w:val="00CF026B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60A4"/>
    <w:rsid w:val="00D069FF"/>
    <w:rsid w:val="00D06D11"/>
    <w:rsid w:val="00D074C4"/>
    <w:rsid w:val="00D12DC7"/>
    <w:rsid w:val="00D13324"/>
    <w:rsid w:val="00D149D8"/>
    <w:rsid w:val="00D14CCE"/>
    <w:rsid w:val="00D15C80"/>
    <w:rsid w:val="00D164E9"/>
    <w:rsid w:val="00D211AA"/>
    <w:rsid w:val="00D22844"/>
    <w:rsid w:val="00D25B4E"/>
    <w:rsid w:val="00D25CD5"/>
    <w:rsid w:val="00D25E47"/>
    <w:rsid w:val="00D26276"/>
    <w:rsid w:val="00D2783D"/>
    <w:rsid w:val="00D278E9"/>
    <w:rsid w:val="00D27BB6"/>
    <w:rsid w:val="00D31FA2"/>
    <w:rsid w:val="00D3205D"/>
    <w:rsid w:val="00D323EA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3F8C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45AB"/>
    <w:rsid w:val="00DE50FF"/>
    <w:rsid w:val="00DE672F"/>
    <w:rsid w:val="00DE718B"/>
    <w:rsid w:val="00DE7749"/>
    <w:rsid w:val="00DF0E3D"/>
    <w:rsid w:val="00DF11CD"/>
    <w:rsid w:val="00DF2566"/>
    <w:rsid w:val="00DF347D"/>
    <w:rsid w:val="00DF4883"/>
    <w:rsid w:val="00DF4FF1"/>
    <w:rsid w:val="00DF5560"/>
    <w:rsid w:val="00DF5EC4"/>
    <w:rsid w:val="00E00589"/>
    <w:rsid w:val="00E014CF"/>
    <w:rsid w:val="00E02D45"/>
    <w:rsid w:val="00E036AA"/>
    <w:rsid w:val="00E03AE7"/>
    <w:rsid w:val="00E03B4C"/>
    <w:rsid w:val="00E06493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029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5360"/>
    <w:rsid w:val="00E4572B"/>
    <w:rsid w:val="00E473C7"/>
    <w:rsid w:val="00E47AE0"/>
    <w:rsid w:val="00E510E0"/>
    <w:rsid w:val="00E511B9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4709"/>
    <w:rsid w:val="00E65D2D"/>
    <w:rsid w:val="00E679E6"/>
    <w:rsid w:val="00E72B7E"/>
    <w:rsid w:val="00E75A03"/>
    <w:rsid w:val="00E75FFA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1FE3"/>
    <w:rsid w:val="00EA21B2"/>
    <w:rsid w:val="00EA25B8"/>
    <w:rsid w:val="00EA274E"/>
    <w:rsid w:val="00EA2FEA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14A2"/>
    <w:rsid w:val="00EC2081"/>
    <w:rsid w:val="00EC52F3"/>
    <w:rsid w:val="00EC5629"/>
    <w:rsid w:val="00EC7701"/>
    <w:rsid w:val="00ED08D4"/>
    <w:rsid w:val="00ED162C"/>
    <w:rsid w:val="00ED1EDA"/>
    <w:rsid w:val="00ED26A7"/>
    <w:rsid w:val="00ED2A21"/>
    <w:rsid w:val="00ED2BB9"/>
    <w:rsid w:val="00ED381E"/>
    <w:rsid w:val="00ED417A"/>
    <w:rsid w:val="00ED58A4"/>
    <w:rsid w:val="00ED6439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B66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482"/>
    <w:rsid w:val="00F03EE1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ED3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5766C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A0860"/>
    <w:rsid w:val="00FA3621"/>
    <w:rsid w:val="00FA39E0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5"/>
    <w:rsid w:val="00FB4E37"/>
    <w:rsid w:val="00FB5587"/>
    <w:rsid w:val="00FB576F"/>
    <w:rsid w:val="00FB591A"/>
    <w:rsid w:val="00FB5F1D"/>
    <w:rsid w:val="00FB6123"/>
    <w:rsid w:val="00FB64E6"/>
    <w:rsid w:val="00FB67E0"/>
    <w:rsid w:val="00FB7DA4"/>
    <w:rsid w:val="00FC1DE2"/>
    <w:rsid w:val="00FC2574"/>
    <w:rsid w:val="00FC42BD"/>
    <w:rsid w:val="00FC4B33"/>
    <w:rsid w:val="00FC600A"/>
    <w:rsid w:val="00FD04E8"/>
    <w:rsid w:val="00FD10E7"/>
    <w:rsid w:val="00FD1AAC"/>
    <w:rsid w:val="00FD345E"/>
    <w:rsid w:val="00FD401C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E7E36"/>
    <w:rsid w:val="00FF0926"/>
    <w:rsid w:val="00FF10BC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E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F6F7A-6242-4918-B280-FC07FF7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Katarzyna</dc:creator>
  <cp:keywords/>
  <dc:description/>
  <cp:lastModifiedBy>Mazur Katarzyna</cp:lastModifiedBy>
  <cp:revision>6</cp:revision>
  <cp:lastPrinted>2020-04-28T12:07:00Z</cp:lastPrinted>
  <dcterms:created xsi:type="dcterms:W3CDTF">2020-04-29T05:37:00Z</dcterms:created>
  <dcterms:modified xsi:type="dcterms:W3CDTF">2020-04-29T05:40:00Z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