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49773318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6565C7">
        <w:rPr>
          <w:rFonts w:ascii="Arial" w:hAnsi="Arial" w:cs="Arial"/>
          <w:sz w:val="22"/>
          <w:szCs w:val="20"/>
        </w:rPr>
        <w:t>1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3ED830B7" w14:textId="63DE4E62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CE65B6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CE65B6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CE65B6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czej wykonawcy znajdującej się na platformie ePUAP</w:t>
            </w:r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CE65B6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CE65B6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121A149E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</w:t>
            </w:r>
            <w:r w:rsidR="00990361">
              <w:rPr>
                <w:rFonts w:ascii="Arial" w:hAnsi="Arial" w:cs="Arial"/>
                <w:sz w:val="18"/>
                <w:szCs w:val="18"/>
              </w:rPr>
              <w:t xml:space="preserve">, jednoosobowa działalność gospodarcza, osoba </w:t>
            </w:r>
            <w:r w:rsidR="00E10FEE">
              <w:rPr>
                <w:rFonts w:ascii="Arial" w:hAnsi="Arial" w:cs="Arial"/>
                <w:sz w:val="18"/>
                <w:szCs w:val="18"/>
              </w:rPr>
              <w:t>fizyczna nie prowadząca działalności gospodarczej</w:t>
            </w:r>
            <w:r w:rsidRPr="0090321E">
              <w:rPr>
                <w:rFonts w:ascii="Arial" w:hAnsi="Arial"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9FDEAB5" w14:textId="15C6EF60" w:rsidR="001412A7" w:rsidRPr="006565C7" w:rsidRDefault="008A335E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</w:t>
      </w:r>
      <w:r w:rsidR="007468CA">
        <w:rPr>
          <w:rFonts w:ascii="Arial" w:hAnsi="Arial" w:cs="Arial"/>
          <w:sz w:val="22"/>
          <w:szCs w:val="20"/>
        </w:rPr>
        <w:t>ie podstawowym z możliwością negocjacji</w:t>
      </w:r>
      <w:r w:rsidR="00990361">
        <w:rPr>
          <w:rFonts w:ascii="Arial" w:hAnsi="Arial" w:cs="Arial"/>
          <w:sz w:val="22"/>
          <w:szCs w:val="20"/>
        </w:rPr>
        <w:t xml:space="preserve"> </w:t>
      </w:r>
      <w:r w:rsidRPr="0028470B">
        <w:rPr>
          <w:rFonts w:ascii="Arial" w:hAnsi="Arial" w:cs="Arial"/>
          <w:sz w:val="22"/>
          <w:szCs w:val="20"/>
        </w:rPr>
        <w:t>na zadanie „</w:t>
      </w:r>
      <w:r w:rsidR="007B144B" w:rsidRPr="007B144B">
        <w:rPr>
          <w:rFonts w:ascii="Arial" w:hAnsi="Arial" w:cs="Arial"/>
          <w:b/>
          <w:bCs/>
          <w:sz w:val="22"/>
        </w:rPr>
        <w:t>Poprawa bezpieczeństwa pieszych poprzez budowę bezpiecznego przejścia dla pieszych z sygnalizacją świetlną w ramach przebudowy skrzyżowania drogi woj. nr 553 z drogą gminną nr 100464C w Łubiance</w:t>
      </w:r>
      <w:r w:rsidRPr="00990361">
        <w:rPr>
          <w:rFonts w:ascii="Arial" w:hAnsi="Arial" w:cs="Arial"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</w:t>
      </w:r>
      <w:r w:rsidR="006565C7" w:rsidRPr="00DD7B43">
        <w:rPr>
          <w:rFonts w:ascii="Arial" w:hAnsi="Arial" w:cs="Arial"/>
          <w:sz w:val="22"/>
        </w:rPr>
        <w:t>oferuję/oferujemy wykonanie zamówienia zgodnie z wymogami Specyfikacji Warunków Zamówienia (dalej „SWZ”), dokumentacją techniczną oraz</w:t>
      </w:r>
      <w:r w:rsidR="006565C7">
        <w:rPr>
          <w:rFonts w:ascii="Arial" w:hAnsi="Arial" w:cs="Arial"/>
          <w:sz w:val="22"/>
          <w:szCs w:val="20"/>
        </w:rPr>
        <w:t xml:space="preserve"> innymi załącznikami do SWZ, za zryczałtowaną cenę</w:t>
      </w:r>
      <w:r w:rsidR="00601BAD">
        <w:rPr>
          <w:rFonts w:ascii="Arial" w:hAnsi="Arial" w:cs="Arial"/>
          <w:sz w:val="22"/>
          <w:szCs w:val="20"/>
        </w:rPr>
        <w:t>:</w:t>
      </w:r>
    </w:p>
    <w:tbl>
      <w:tblPr>
        <w:tblStyle w:val="Tabela-Siatka"/>
        <w:tblW w:w="9716" w:type="dxa"/>
        <w:tblLook w:val="04A0" w:firstRow="1" w:lastRow="0" w:firstColumn="1" w:lastColumn="0" w:noHBand="0" w:noVBand="1"/>
      </w:tblPr>
      <w:tblGrid>
        <w:gridCol w:w="3230"/>
        <w:gridCol w:w="1844"/>
        <w:gridCol w:w="4642"/>
      </w:tblGrid>
      <w:tr w:rsidR="006565C7" w14:paraId="1D7366A2" w14:textId="77777777" w:rsidTr="00A844DF">
        <w:tc>
          <w:tcPr>
            <w:tcW w:w="3230" w:type="dxa"/>
            <w:shd w:val="clear" w:color="auto" w:fill="E7E6E6" w:themeFill="background2"/>
            <w:vAlign w:val="center"/>
          </w:tcPr>
          <w:p w14:paraId="211E08B4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NETTO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 xml:space="preserve"> [zł]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40953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STAWKA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PODAT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KU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VAT %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AA39A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BRUTTO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>[zł]</w:t>
            </w:r>
          </w:p>
        </w:tc>
      </w:tr>
      <w:tr w:rsidR="006565C7" w14:paraId="490DA0D9" w14:textId="77777777" w:rsidTr="00A844DF">
        <w:trPr>
          <w:trHeight w:val="1020"/>
        </w:trPr>
        <w:tc>
          <w:tcPr>
            <w:tcW w:w="3230" w:type="dxa"/>
            <w:vAlign w:val="center"/>
          </w:tcPr>
          <w:p w14:paraId="6F3524F3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14:paraId="64D76A49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593F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96007E" w14:textId="3BAEC5C0" w:rsidR="005015F3" w:rsidRDefault="005015F3" w:rsidP="00182F35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5696"/>
        <w:gridCol w:w="810"/>
      </w:tblGrid>
      <w:tr w:rsidR="006565C7" w:rsidRPr="00491382" w14:paraId="079624E5" w14:textId="77777777" w:rsidTr="00A844DF">
        <w:trPr>
          <w:trHeight w:val="737"/>
        </w:trPr>
        <w:tc>
          <w:tcPr>
            <w:tcW w:w="3230" w:type="dxa"/>
            <w:shd w:val="clear" w:color="auto" w:fill="E7E6E6" w:themeFill="background2"/>
            <w:vAlign w:val="center"/>
          </w:tcPr>
          <w:p w14:paraId="03A8B800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Termin realizacji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7AA78494" w14:textId="123802FB" w:rsidR="006565C7" w:rsidRPr="00491382" w:rsidRDefault="006565C7" w:rsidP="00A84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 </w:t>
            </w:r>
            <w:r w:rsidR="007B144B">
              <w:rPr>
                <w:rFonts w:ascii="Arial" w:hAnsi="Arial" w:cs="Arial"/>
                <w:b/>
                <w:bCs/>
              </w:rPr>
              <w:t>2 miesięcy od dnia podpisania umowy</w:t>
            </w:r>
          </w:p>
        </w:tc>
      </w:tr>
      <w:tr w:rsidR="006565C7" w:rsidRPr="00D909B5" w14:paraId="433AB122" w14:textId="77777777" w:rsidTr="00A844DF">
        <w:trPr>
          <w:trHeight w:val="486"/>
        </w:trPr>
        <w:tc>
          <w:tcPr>
            <w:tcW w:w="3230" w:type="dxa"/>
            <w:vMerge w:val="restart"/>
            <w:shd w:val="clear" w:color="auto" w:fill="E7E6E6" w:themeFill="background2"/>
            <w:vAlign w:val="center"/>
          </w:tcPr>
          <w:p w14:paraId="261213E0" w14:textId="77777777" w:rsidR="006565C7" w:rsidRPr="00491382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Okres </w:t>
            </w:r>
            <w:r w:rsidRPr="00C249E4">
              <w:rPr>
                <w:rFonts w:ascii="Arial" w:hAnsi="Arial" w:cs="Arial"/>
                <w:b/>
                <w:bCs/>
                <w:sz w:val="28"/>
                <w:szCs w:val="24"/>
              </w:rPr>
              <w:t>gwarancji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liczony od dnia podpisania protokołu odbioru końcowego bez zastrzeżeń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1E913212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Należy zaznaczyć właściwe poprzez wsta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w</w:t>
            </w: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ienie znaku</w:t>
            </w:r>
            <w:r>
              <w:rPr>
                <w:rFonts w:ascii="Arial" w:eastAsia="TTE17FFBD0t00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„</w:t>
            </w:r>
            <w:r w:rsidRPr="00D909B5">
              <w:rPr>
                <w:rFonts w:ascii="Arial" w:eastAsia="TTE17FFBD0t00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”:</w:t>
            </w:r>
          </w:p>
        </w:tc>
      </w:tr>
      <w:tr w:rsidR="006565C7" w:rsidRPr="00D909B5" w14:paraId="6749570F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3DAA41F7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47B167B0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36 miesięcy</w:t>
            </w:r>
          </w:p>
        </w:tc>
        <w:tc>
          <w:tcPr>
            <w:tcW w:w="810" w:type="dxa"/>
            <w:vAlign w:val="center"/>
          </w:tcPr>
          <w:p w14:paraId="7BE3A54C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4077C9C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039DBD6F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578FCC7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48 miesięcy</w:t>
            </w:r>
          </w:p>
        </w:tc>
        <w:tc>
          <w:tcPr>
            <w:tcW w:w="810" w:type="dxa"/>
            <w:vAlign w:val="center"/>
          </w:tcPr>
          <w:p w14:paraId="1D8633A4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14FB361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4E84E821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BCA1819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60 miesięcy</w:t>
            </w:r>
          </w:p>
        </w:tc>
        <w:tc>
          <w:tcPr>
            <w:tcW w:w="810" w:type="dxa"/>
            <w:vAlign w:val="center"/>
          </w:tcPr>
          <w:p w14:paraId="730B5650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CB9642" w14:textId="77777777" w:rsidR="00BE43FC" w:rsidRPr="009546E0" w:rsidRDefault="00BE43F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49647EA6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8C2ADD" w:rsidRPr="0028470B">
              <w:rPr>
                <w:rFonts w:ascii="Arial" w:hAnsi="Arial" w:cs="Arial"/>
                <w:sz w:val="20"/>
                <w:szCs w:val="20"/>
              </w:rPr>
              <w:t xml:space="preserve">Z podaniem wartości lub procentowej części zamówienia, jaka zostanie powierzona podwykonawcy lub podwykonawcom. </w:t>
            </w:r>
            <w:r w:rsidR="008C2ADD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722296">
        <w:trPr>
          <w:trHeight w:val="1189"/>
        </w:trPr>
        <w:tc>
          <w:tcPr>
            <w:tcW w:w="1045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722296">
        <w:trPr>
          <w:trHeight w:val="1249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E226A94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5A63AD" w:rsidRPr="0028470B">
              <w:rPr>
                <w:rFonts w:ascii="Arial" w:hAnsi="Arial" w:cs="Arial"/>
                <w:sz w:val="20"/>
                <w:szCs w:val="20"/>
              </w:rPr>
              <w:t>Należy wskazać jeżeli dotyczy lub jeżeli podwykonawca znany jest na tym etapie postępowania, podając nazwę i adres podwykonawcy/podwykonawców</w:t>
            </w:r>
            <w:r w:rsidR="005A63AD">
              <w:rPr>
                <w:rFonts w:ascii="Arial" w:hAnsi="Arial" w:cs="Arial"/>
                <w:sz w:val="20"/>
                <w:szCs w:val="20"/>
              </w:rPr>
              <w:t>.</w:t>
            </w:r>
            <w:r w:rsidR="005A63AD" w:rsidRPr="00AE77F9">
              <w:rPr>
                <w:rFonts w:ascii="Arial" w:hAnsi="Arial"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</w:t>
            </w:r>
            <w:r w:rsidR="005A63AD"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722296">
        <w:trPr>
          <w:trHeight w:val="1192"/>
        </w:trPr>
        <w:tc>
          <w:tcPr>
            <w:tcW w:w="1045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0B9582" w14:textId="77777777" w:rsidR="00722296" w:rsidRDefault="00722296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</w:p>
    <w:p w14:paraId="02AE2328" w14:textId="7912747B" w:rsidR="00EF6D6B" w:rsidRPr="0028470B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148CA7F8" w:rsidR="00247A65" w:rsidRPr="0028470B" w:rsidRDefault="00AB226C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. </w:t>
      </w:r>
    </w:p>
    <w:p w14:paraId="234DC43E" w14:textId="71AABC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Default="000F0E98" w:rsidP="00690099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B72A83" w:rsidRDefault="000F0E98" w:rsidP="00690099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321F56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6EE8C6E3" w14:textId="77777777" w:rsidR="00491382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lastRenderedPageBreak/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1C5847" w:rsidRDefault="000F0E98" w:rsidP="000F0E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t>składając niniejszą ofertę, zgodnie z art. 225 ust. 1 ustawy Pzp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86694C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0F0E98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5FCC09DF" w14:textId="77777777" w:rsid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5EF83536" w:rsidR="000F0E98" w:rsidRP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2D6ECE" w:rsidRDefault="002D6ECE" w:rsidP="002D6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2D6ECE">
        <w:rPr>
          <w:rFonts w:ascii="Arial" w:hAnsi="Arial"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p w14:paraId="420E5073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4E9B1F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5E0B2888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554AE7" w14:textId="7C8A2C11" w:rsidR="002D6ECE" w:rsidRPr="00395EC2" w:rsidRDefault="002D6ECE" w:rsidP="002D6ECE">
      <w:pPr>
        <w:pStyle w:val="Bezodstpw"/>
        <w:rPr>
          <w:i/>
        </w:rPr>
      </w:pP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i/>
        </w:rPr>
        <w:t xml:space="preserve"> </w:t>
      </w:r>
      <w:bookmarkStart w:id="0" w:name="_Hlk41299788"/>
      <w:bookmarkEnd w:id="0"/>
    </w:p>
    <w:p w14:paraId="724DF92D" w14:textId="77777777" w:rsidR="002D6ECE" w:rsidRPr="00306B0E" w:rsidRDefault="002D6ECE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2D6ECE" w:rsidRPr="00306B0E" w:rsidSect="00ED5D8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CA46" w14:textId="77777777" w:rsidR="00F578FD" w:rsidRDefault="00F578FD" w:rsidP="00C27B45">
      <w:pPr>
        <w:spacing w:after="0" w:line="240" w:lineRule="auto"/>
      </w:pPr>
      <w:r>
        <w:separator/>
      </w:r>
    </w:p>
  </w:endnote>
  <w:endnote w:type="continuationSeparator" w:id="0">
    <w:p w14:paraId="0C3399DD" w14:textId="77777777" w:rsidR="00F578FD" w:rsidRDefault="00F578FD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F3CE" w14:textId="77777777" w:rsidR="00F578FD" w:rsidRDefault="00F578FD" w:rsidP="00C27B45">
      <w:pPr>
        <w:spacing w:after="0" w:line="240" w:lineRule="auto"/>
      </w:pPr>
      <w:r>
        <w:separator/>
      </w:r>
    </w:p>
  </w:footnote>
  <w:footnote w:type="continuationSeparator" w:id="0">
    <w:p w14:paraId="63A147A7" w14:textId="77777777" w:rsidR="00F578FD" w:rsidRDefault="00F578FD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1DC3F46E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7B144B">
      <w:rPr>
        <w:rFonts w:ascii="Arial" w:hAnsi="Arial" w:cs="Arial"/>
        <w:b/>
        <w:bCs/>
        <w:sz w:val="20"/>
        <w:szCs w:val="18"/>
      </w:rPr>
      <w:t>22</w:t>
    </w:r>
    <w:r>
      <w:rPr>
        <w:rFonts w:ascii="Arial" w:hAnsi="Arial" w:cs="Arial"/>
        <w:b/>
        <w:bCs/>
        <w:sz w:val="20"/>
        <w:szCs w:val="18"/>
      </w:rPr>
      <w:t>.202</w:t>
    </w:r>
    <w:r w:rsidR="007468CA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DC08ACB" w14:textId="446779B9" w:rsidR="00C27B45" w:rsidRDefault="00990361" w:rsidP="006565C7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7B144B" w:rsidRPr="007B144B">
      <w:rPr>
        <w:rFonts w:ascii="Arial" w:hAnsi="Arial" w:cs="Arial"/>
        <w:b/>
        <w:bCs/>
        <w:sz w:val="20"/>
        <w:szCs w:val="20"/>
      </w:rPr>
      <w:t>Poprawa bezpieczeństwa pieszych poprzez budowę bezpiecznego przejścia dla pieszych z sygnalizacją świetlną w ramach przebudowy skrzyżowania drogi woj. nr 553 z drogą gminną nr 100464C w Łubiance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51536"/>
    <w:rsid w:val="0007004F"/>
    <w:rsid w:val="000C7307"/>
    <w:rsid w:val="000E3500"/>
    <w:rsid w:val="000E76C4"/>
    <w:rsid w:val="000F0E98"/>
    <w:rsid w:val="001145AF"/>
    <w:rsid w:val="00117E5E"/>
    <w:rsid w:val="001412A7"/>
    <w:rsid w:val="00143352"/>
    <w:rsid w:val="00172B35"/>
    <w:rsid w:val="00182F35"/>
    <w:rsid w:val="0019379E"/>
    <w:rsid w:val="001C7D5B"/>
    <w:rsid w:val="001F140A"/>
    <w:rsid w:val="00230768"/>
    <w:rsid w:val="00242B29"/>
    <w:rsid w:val="00245C7D"/>
    <w:rsid w:val="00247A65"/>
    <w:rsid w:val="002715FB"/>
    <w:rsid w:val="0028470B"/>
    <w:rsid w:val="002936D7"/>
    <w:rsid w:val="002D6ECE"/>
    <w:rsid w:val="00306B0E"/>
    <w:rsid w:val="00321F56"/>
    <w:rsid w:val="00333DCB"/>
    <w:rsid w:val="00364ADD"/>
    <w:rsid w:val="0039535B"/>
    <w:rsid w:val="003A359E"/>
    <w:rsid w:val="003B6523"/>
    <w:rsid w:val="003F7C9E"/>
    <w:rsid w:val="00420C82"/>
    <w:rsid w:val="004237D9"/>
    <w:rsid w:val="00491382"/>
    <w:rsid w:val="005015F3"/>
    <w:rsid w:val="005641A3"/>
    <w:rsid w:val="00574817"/>
    <w:rsid w:val="00576C76"/>
    <w:rsid w:val="005A63AD"/>
    <w:rsid w:val="005C4C2F"/>
    <w:rsid w:val="00601BAD"/>
    <w:rsid w:val="00620F5D"/>
    <w:rsid w:val="006565C7"/>
    <w:rsid w:val="006844D6"/>
    <w:rsid w:val="006878D1"/>
    <w:rsid w:val="006963E3"/>
    <w:rsid w:val="00722296"/>
    <w:rsid w:val="007468CA"/>
    <w:rsid w:val="00751892"/>
    <w:rsid w:val="0077322A"/>
    <w:rsid w:val="0079247E"/>
    <w:rsid w:val="007B144B"/>
    <w:rsid w:val="007D45E7"/>
    <w:rsid w:val="007E4362"/>
    <w:rsid w:val="00804AB2"/>
    <w:rsid w:val="00884FDE"/>
    <w:rsid w:val="008A335E"/>
    <w:rsid w:val="008C2ADD"/>
    <w:rsid w:val="008C6870"/>
    <w:rsid w:val="008E6651"/>
    <w:rsid w:val="0090321E"/>
    <w:rsid w:val="009546E0"/>
    <w:rsid w:val="00990361"/>
    <w:rsid w:val="00993019"/>
    <w:rsid w:val="009A3745"/>
    <w:rsid w:val="00A4577E"/>
    <w:rsid w:val="00A57633"/>
    <w:rsid w:val="00A7766E"/>
    <w:rsid w:val="00A83071"/>
    <w:rsid w:val="00A85642"/>
    <w:rsid w:val="00A93C23"/>
    <w:rsid w:val="00AB226C"/>
    <w:rsid w:val="00AF031E"/>
    <w:rsid w:val="00B044C3"/>
    <w:rsid w:val="00B04917"/>
    <w:rsid w:val="00B10812"/>
    <w:rsid w:val="00B50EF1"/>
    <w:rsid w:val="00B559C8"/>
    <w:rsid w:val="00B80C23"/>
    <w:rsid w:val="00BC3539"/>
    <w:rsid w:val="00BC3E68"/>
    <w:rsid w:val="00BC4890"/>
    <w:rsid w:val="00BE43FC"/>
    <w:rsid w:val="00C27B45"/>
    <w:rsid w:val="00C704CA"/>
    <w:rsid w:val="00C946C5"/>
    <w:rsid w:val="00CA02E7"/>
    <w:rsid w:val="00CA0AC4"/>
    <w:rsid w:val="00CE65B6"/>
    <w:rsid w:val="00D47BE6"/>
    <w:rsid w:val="00E10FEE"/>
    <w:rsid w:val="00E15DAA"/>
    <w:rsid w:val="00E222C3"/>
    <w:rsid w:val="00E423FE"/>
    <w:rsid w:val="00E4370F"/>
    <w:rsid w:val="00EB38F5"/>
    <w:rsid w:val="00ED1A33"/>
    <w:rsid w:val="00ED5D83"/>
    <w:rsid w:val="00EF6D6B"/>
    <w:rsid w:val="00F578FD"/>
    <w:rsid w:val="00F64C1E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47</cp:revision>
  <cp:lastPrinted>2022-02-10T08:04:00Z</cp:lastPrinted>
  <dcterms:created xsi:type="dcterms:W3CDTF">2021-10-13T09:43:00Z</dcterms:created>
  <dcterms:modified xsi:type="dcterms:W3CDTF">2023-08-21T06:50:00Z</dcterms:modified>
</cp:coreProperties>
</file>