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5932" w14:textId="78789BD8" w:rsidR="00CD1F74" w:rsidRPr="00AC0EE5" w:rsidRDefault="004534E1" w:rsidP="00005F11">
      <w:pPr>
        <w:pStyle w:val="Nagweklubstopka20"/>
        <w:rPr>
          <w:rFonts w:asciiTheme="minorHAnsi" w:hAnsiTheme="minorHAnsi" w:cstheme="minorHAnsi"/>
          <w:sz w:val="16"/>
          <w:szCs w:val="16"/>
        </w:rPr>
      </w:pPr>
      <w:r w:rsidRPr="00B83E2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A254E6" wp14:editId="2360AAC3">
                <wp:simplePos x="0" y="0"/>
                <wp:positionH relativeFrom="page">
                  <wp:posOffset>899795</wp:posOffset>
                </wp:positionH>
                <wp:positionV relativeFrom="page">
                  <wp:posOffset>899795</wp:posOffset>
                </wp:positionV>
                <wp:extent cx="2639695" cy="58547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E0AA63" w14:textId="01F10352" w:rsidR="004534E1" w:rsidRDefault="004534E1" w:rsidP="004534E1">
                            <w:pPr>
                              <w:pStyle w:val="Nagweklubstopka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A254E6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0.85pt;margin-top:70.85pt;width:207.85pt;height:46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" filled="f" stroked="f">
                <v:textbox style="mso-fit-shape-to-text:t" inset="0,0,0,0">
                  <w:txbxContent>
                    <w:p w14:paraId="69E0AA63" w14:textId="01F10352" w:rsidR="004534E1" w:rsidRDefault="004534E1" w:rsidP="004534E1">
                      <w:pPr>
                        <w:pStyle w:val="Nagweklubstopka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1F74" w:rsidRPr="00B83E2F">
        <w:rPr>
          <w:rFonts w:asciiTheme="minorHAnsi" w:hAnsiTheme="minorHAnsi" w:cstheme="minorHAnsi"/>
        </w:rPr>
        <w:t xml:space="preserve">            </w:t>
      </w:r>
      <w:r w:rsidR="00AC0EE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</w:t>
      </w:r>
      <w:r w:rsidR="00CD1F74" w:rsidRPr="00B83E2F">
        <w:rPr>
          <w:rFonts w:asciiTheme="minorHAnsi" w:hAnsiTheme="minorHAnsi" w:cstheme="minorHAnsi"/>
        </w:rPr>
        <w:t xml:space="preserve"> </w:t>
      </w:r>
      <w:r w:rsidR="00CD1F74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Załącznik Nr </w:t>
      </w:r>
      <w:r w:rsidR="00CD1F74" w:rsidRPr="00AC0EE5">
        <w:rPr>
          <w:rFonts w:asciiTheme="minorHAnsi" w:hAnsiTheme="minorHAnsi" w:cstheme="minorHAnsi"/>
          <w:sz w:val="16"/>
          <w:szCs w:val="16"/>
        </w:rPr>
        <w:fldChar w:fldCharType="begin"/>
      </w:r>
      <w:r w:rsidR="00CD1F74" w:rsidRPr="00AC0EE5">
        <w:rPr>
          <w:rFonts w:asciiTheme="minorHAnsi" w:hAnsiTheme="minorHAnsi" w:cstheme="minorHAnsi"/>
          <w:sz w:val="16"/>
          <w:szCs w:val="16"/>
        </w:rPr>
        <w:instrText xml:space="preserve"> PAGE \* MERGEFORMAT </w:instrText>
      </w:r>
      <w:r w:rsidR="00CD1F74" w:rsidRPr="00AC0EE5">
        <w:rPr>
          <w:rFonts w:asciiTheme="minorHAnsi" w:hAnsiTheme="minorHAnsi" w:cstheme="minorHAnsi"/>
          <w:sz w:val="16"/>
          <w:szCs w:val="16"/>
        </w:rPr>
        <w:fldChar w:fldCharType="separate"/>
      </w:r>
      <w:r w:rsidR="00B83E2F" w:rsidRPr="00AC0EE5">
        <w:rPr>
          <w:rFonts w:asciiTheme="minorHAnsi" w:hAnsiTheme="minorHAnsi" w:cstheme="minorHAnsi"/>
          <w:noProof/>
          <w:sz w:val="16"/>
          <w:szCs w:val="16"/>
        </w:rPr>
        <w:t>1</w:t>
      </w:r>
      <w:r w:rsidR="00CD1F74" w:rsidRPr="00AC0EE5">
        <w:rPr>
          <w:rFonts w:asciiTheme="minorHAnsi" w:hAnsiTheme="minorHAnsi" w:cstheme="minorHAnsi"/>
          <w:sz w:val="16"/>
          <w:szCs w:val="16"/>
        </w:rPr>
        <w:fldChar w:fldCharType="end"/>
      </w:r>
      <w:r w:rsidR="00CD1F74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do uchwały Nr XXIX/215/2021</w:t>
      </w:r>
    </w:p>
    <w:p w14:paraId="477297CC" w14:textId="7494E1A7" w:rsidR="00CD1F74" w:rsidRPr="00AC0EE5" w:rsidRDefault="00CD1F74" w:rsidP="00005F11">
      <w:pPr>
        <w:pStyle w:val="Nagweklubstopka20"/>
        <w:rPr>
          <w:rFonts w:asciiTheme="minorHAnsi" w:hAnsiTheme="minorHAnsi" w:cstheme="minorHAnsi"/>
          <w:sz w:val="16"/>
          <w:szCs w:val="16"/>
        </w:rPr>
      </w:pPr>
      <w:r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                                                                                      </w:t>
      </w:r>
      <w:r w:rsidR="0053680E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</w:t>
      </w:r>
      <w:r w:rsidR="00005F11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 </w:t>
      </w:r>
      <w:r w:rsidR="00AC0EE5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                 </w:t>
      </w:r>
      <w:r w:rsid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         </w:t>
      </w:r>
      <w:r w:rsidR="0053680E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</w:t>
      </w:r>
      <w:r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Rady Miejskiej w Kępnie</w:t>
      </w:r>
    </w:p>
    <w:p w14:paraId="123655A3" w14:textId="0564A494" w:rsidR="00CD1F74" w:rsidRPr="00AC0EE5" w:rsidRDefault="00CD1F74" w:rsidP="00005F11">
      <w:pPr>
        <w:pStyle w:val="Nagweklubstopka20"/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</w:pPr>
      <w:r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                                                                                      </w:t>
      </w:r>
      <w:r w:rsidR="0053680E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</w:t>
      </w:r>
      <w:r w:rsidR="00005F11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</w:t>
      </w:r>
      <w:r w:rsidR="00AC0EE5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                </w:t>
      </w:r>
      <w:r w:rsid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        </w:t>
      </w:r>
      <w:r w:rsidR="00AC0EE5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</w:t>
      </w:r>
      <w:r w:rsidR="00005F11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</w:t>
      </w:r>
      <w:r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z dnia 25 lutego 2021 r.</w:t>
      </w:r>
    </w:p>
    <w:p w14:paraId="78E711CE" w14:textId="5C07FF18" w:rsidR="00CD1F74" w:rsidRPr="00B83E2F" w:rsidRDefault="00752E27" w:rsidP="00CD1F74">
      <w:pPr>
        <w:pStyle w:val="Nagweklubstopka2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3E2F">
        <w:rPr>
          <w:rFonts w:asciiTheme="minorHAnsi" w:hAnsiTheme="minorHAnsi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0" wp14:anchorId="42D4FCCF" wp14:editId="201130A8">
            <wp:simplePos x="0" y="0"/>
            <wp:positionH relativeFrom="margin">
              <wp:posOffset>62594</wp:posOffset>
            </wp:positionH>
            <wp:positionV relativeFrom="paragraph">
              <wp:posOffset>9253</wp:posOffset>
            </wp:positionV>
            <wp:extent cx="1284514" cy="1147865"/>
            <wp:effectExtent l="0" t="0" r="0" b="0"/>
            <wp:wrapNone/>
            <wp:docPr id="1" name="Obraz 1" descr="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88" cy="115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E2F">
        <w:rPr>
          <w:rFonts w:asciiTheme="minorHAnsi" w:hAnsiTheme="minorHAnsi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62336" behindDoc="1" locked="0" layoutInCell="1" allowOverlap="1" wp14:anchorId="7D1C545B" wp14:editId="2BE23842">
            <wp:simplePos x="0" y="0"/>
            <wp:positionH relativeFrom="column">
              <wp:posOffset>4231821</wp:posOffset>
            </wp:positionH>
            <wp:positionV relativeFrom="paragraph">
              <wp:posOffset>128996</wp:posOffset>
            </wp:positionV>
            <wp:extent cx="968829" cy="889355"/>
            <wp:effectExtent l="0" t="0" r="3175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728" cy="89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EE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03EE969" w14:textId="41D5AAEC" w:rsidR="00B83E2F" w:rsidRPr="00B83E2F" w:rsidRDefault="00B83E2F" w:rsidP="00CD1F74">
      <w:pPr>
        <w:tabs>
          <w:tab w:val="center" w:pos="4536"/>
        </w:tabs>
        <w:spacing w:after="0" w:line="360" w:lineRule="auto"/>
        <w:jc w:val="center"/>
        <w:rPr>
          <w:rFonts w:cstheme="minorHAnsi"/>
        </w:rPr>
      </w:pPr>
    </w:p>
    <w:p w14:paraId="4925F4DF" w14:textId="273F268E" w:rsidR="00B83E2F" w:rsidRPr="00B83E2F" w:rsidRDefault="00B83E2F" w:rsidP="00B83E2F">
      <w:pPr>
        <w:tabs>
          <w:tab w:val="left" w:pos="492"/>
          <w:tab w:val="left" w:pos="1212"/>
          <w:tab w:val="center" w:pos="4536"/>
        </w:tabs>
        <w:spacing w:after="0" w:line="360" w:lineRule="auto"/>
        <w:rPr>
          <w:rFonts w:cstheme="minorHAnsi"/>
        </w:rPr>
      </w:pP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="00281532">
        <w:rPr>
          <w:rFonts w:cstheme="minorHAnsi"/>
        </w:rPr>
        <w:t xml:space="preserve">        </w:t>
      </w:r>
    </w:p>
    <w:p w14:paraId="1E6FDC9C" w14:textId="698B3A59" w:rsidR="004534E1" w:rsidRPr="00B83E2F" w:rsidRDefault="00B83E2F" w:rsidP="00B83E2F">
      <w:pPr>
        <w:tabs>
          <w:tab w:val="left" w:pos="1008"/>
          <w:tab w:val="center" w:pos="4536"/>
          <w:tab w:val="center" w:pos="4749"/>
        </w:tabs>
        <w:spacing w:after="0" w:line="360" w:lineRule="auto"/>
        <w:rPr>
          <w:rFonts w:cstheme="minorHAnsi"/>
        </w:rPr>
      </w:pP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="004534E1" w:rsidRPr="00B83E2F">
        <w:rPr>
          <w:rFonts w:cstheme="minorHAnsi"/>
        </w:rPr>
        <w:t xml:space="preserve">                              </w:t>
      </w:r>
      <w:r w:rsidR="001371AE" w:rsidRPr="00B83E2F">
        <w:rPr>
          <w:rFonts w:cstheme="minorHAnsi"/>
        </w:rPr>
        <w:t xml:space="preserve"> </w:t>
      </w:r>
      <w:r w:rsidR="004534E1" w:rsidRPr="00B83E2F">
        <w:rPr>
          <w:rFonts w:cstheme="minorHAnsi"/>
        </w:rPr>
        <w:t xml:space="preserve">             </w:t>
      </w:r>
      <w:r w:rsidR="00CD1F74" w:rsidRPr="00B83E2F">
        <w:rPr>
          <w:rFonts w:cstheme="minorHAnsi"/>
        </w:rPr>
        <w:t xml:space="preserve">                                                   </w:t>
      </w:r>
      <w:r w:rsidR="004534E1" w:rsidRPr="00B83E2F">
        <w:rPr>
          <w:rFonts w:cstheme="minorHAnsi"/>
        </w:rPr>
        <w:t xml:space="preserve">                               </w:t>
      </w:r>
    </w:p>
    <w:p w14:paraId="1EEEF38D" w14:textId="77777777" w:rsidR="00610263" w:rsidRPr="00B20B70" w:rsidRDefault="004534E1" w:rsidP="00610263">
      <w:pPr>
        <w:pStyle w:val="Teksttreci0"/>
        <w:spacing w:line="240" w:lineRule="auto"/>
        <w:jc w:val="center"/>
        <w:rPr>
          <w:rFonts w:asciiTheme="minorHAnsi" w:hAnsiTheme="minorHAnsi" w:cstheme="minorHAnsi"/>
          <w:b/>
          <w:bCs/>
          <w:color w:val="1F3864" w:themeColor="accent1" w:themeShade="80"/>
          <w:lang w:eastAsia="pl-PL" w:bidi="pl-PL"/>
        </w:rPr>
      </w:pPr>
      <w:r w:rsidRPr="00B20B70">
        <w:rPr>
          <w:rFonts w:asciiTheme="minorHAnsi" w:hAnsiTheme="minorHAnsi" w:cstheme="minorHAnsi"/>
          <w:b/>
          <w:bCs/>
          <w:color w:val="1F3864" w:themeColor="accent1" w:themeShade="80"/>
          <w:lang w:eastAsia="pl-PL" w:bidi="pl-PL"/>
        </w:rPr>
        <w:t xml:space="preserve">REGULAMIN    </w:t>
      </w:r>
    </w:p>
    <w:p w14:paraId="5E8D2FB8" w14:textId="65E1440D" w:rsidR="00B20B70" w:rsidRDefault="004534E1" w:rsidP="00B20B70">
      <w:pPr>
        <w:pStyle w:val="Teksttreci0"/>
        <w:spacing w:line="240" w:lineRule="auto"/>
        <w:jc w:val="center"/>
        <w:rPr>
          <w:rFonts w:asciiTheme="minorHAnsi" w:hAnsiTheme="minorHAnsi" w:cstheme="minorHAnsi"/>
          <w:b/>
          <w:bCs/>
          <w:color w:val="1F3864" w:themeColor="accent1" w:themeShade="80"/>
          <w:lang w:eastAsia="pl-PL" w:bidi="pl-PL"/>
        </w:rPr>
      </w:pPr>
      <w:r w:rsidRPr="00B20B70">
        <w:rPr>
          <w:rFonts w:asciiTheme="minorHAnsi" w:hAnsiTheme="minorHAnsi" w:cstheme="minorHAnsi"/>
          <w:b/>
          <w:bCs/>
          <w:color w:val="1F3864" w:themeColor="accent1" w:themeShade="80"/>
          <w:lang w:eastAsia="pl-PL" w:bidi="pl-PL"/>
        </w:rPr>
        <w:br/>
      </w:r>
      <w:r w:rsidR="00B20B70" w:rsidRPr="00B20B70">
        <w:rPr>
          <w:rFonts w:asciiTheme="minorHAnsi" w:hAnsiTheme="minorHAnsi" w:cstheme="minorHAnsi"/>
          <w:b/>
          <w:bCs/>
          <w:color w:val="1F3864" w:themeColor="accent1" w:themeShade="80"/>
          <w:lang w:eastAsia="pl-PL" w:bidi="pl-PL"/>
        </w:rPr>
        <w:t>korzystania ze stadionu miejskiego z nawierzchnią naturalną przy ul. Sportowej 7 w Kępnie</w:t>
      </w:r>
      <w:r w:rsidR="00B20B70" w:rsidRPr="00B20B70">
        <w:rPr>
          <w:rFonts w:asciiTheme="minorHAnsi" w:hAnsiTheme="minorHAnsi" w:cstheme="minorHAnsi"/>
          <w:b/>
          <w:bCs/>
          <w:color w:val="1F3864" w:themeColor="accent1" w:themeShade="80"/>
          <w:lang w:eastAsia="pl-PL" w:bidi="pl-PL"/>
        </w:rPr>
        <w:br/>
        <w:t>stanowiącego własność Gminy Kępno</w:t>
      </w:r>
    </w:p>
    <w:p w14:paraId="0DFC88F5" w14:textId="77777777" w:rsidR="00B20B70" w:rsidRPr="00B20B70" w:rsidRDefault="00B20B70" w:rsidP="00B20B70">
      <w:pPr>
        <w:pStyle w:val="Teksttreci0"/>
        <w:spacing w:line="240" w:lineRule="auto"/>
        <w:jc w:val="center"/>
        <w:rPr>
          <w:rFonts w:asciiTheme="minorHAnsi" w:hAnsiTheme="minorHAnsi" w:cstheme="minorHAnsi"/>
          <w:color w:val="1F3864" w:themeColor="accent1" w:themeShade="80"/>
          <w:lang w:eastAsia="pl-PL" w:bidi="pl-PL"/>
        </w:rPr>
      </w:pPr>
    </w:p>
    <w:p w14:paraId="696C7E1B" w14:textId="77777777" w:rsidR="00B20B70" w:rsidRPr="00B20B70" w:rsidRDefault="00B20B70" w:rsidP="00B20B70">
      <w:pPr>
        <w:keepNext/>
        <w:keepLines/>
        <w:widowControl w:val="0"/>
        <w:numPr>
          <w:ilvl w:val="0"/>
          <w:numId w:val="29"/>
        </w:num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022ED0F7" w14:textId="77777777" w:rsidR="00B20B70" w:rsidRPr="00B20B70" w:rsidRDefault="00B20B70" w:rsidP="00B20B70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B20B70">
        <w:rPr>
          <w:rFonts w:eastAsia="Times New Roman" w:cstheme="minorHAnsi"/>
          <w:color w:val="000000"/>
          <w:lang w:eastAsia="pl-PL" w:bidi="pl-PL"/>
        </w:rPr>
        <w:t>Regulamin określa zasady korzystania ze stadionu miejskiego z nawierzchnią naturalną przy ul. Sportowej 7 w Kępnie stanowiącego własność Gminy Kępno, pozostającego w zarządzie spółki Projekt Kępno sp. z o.o., zwanego dalej „obiektem”.</w:t>
      </w:r>
    </w:p>
    <w:p w14:paraId="59135092" w14:textId="77777777" w:rsidR="00B20B70" w:rsidRPr="00B20B70" w:rsidRDefault="00B20B70" w:rsidP="00B20B70">
      <w:pPr>
        <w:keepNext/>
        <w:keepLines/>
        <w:widowControl w:val="0"/>
        <w:numPr>
          <w:ilvl w:val="0"/>
          <w:numId w:val="29"/>
        </w:num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5506DDC3" w14:textId="77777777" w:rsidR="00B20B70" w:rsidRPr="00B20B70" w:rsidRDefault="00B20B70" w:rsidP="00B20B70">
      <w:pPr>
        <w:widowControl w:val="0"/>
        <w:numPr>
          <w:ilvl w:val="0"/>
          <w:numId w:val="30"/>
        </w:numPr>
        <w:tabs>
          <w:tab w:val="left" w:pos="355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B20B70">
        <w:rPr>
          <w:rFonts w:eastAsia="Times New Roman" w:cstheme="minorHAnsi"/>
          <w:color w:val="000000"/>
          <w:lang w:eastAsia="pl-PL" w:bidi="pl-PL"/>
        </w:rPr>
        <w:t>Osoby przebywające na terenie stadionu podlegają przepisom niniejszego regulaminu i ogólnie obowiązującym przepisom prawa.</w:t>
      </w:r>
    </w:p>
    <w:p w14:paraId="037661D4" w14:textId="77777777" w:rsidR="00B20B70" w:rsidRPr="00B20B70" w:rsidRDefault="00B20B70" w:rsidP="00B20B70">
      <w:pPr>
        <w:widowControl w:val="0"/>
        <w:numPr>
          <w:ilvl w:val="0"/>
          <w:numId w:val="30"/>
        </w:numPr>
        <w:tabs>
          <w:tab w:val="left" w:pos="363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B20B70">
        <w:rPr>
          <w:rFonts w:eastAsia="Times New Roman" w:cstheme="minorHAnsi"/>
          <w:color w:val="000000"/>
          <w:lang w:eastAsia="pl-PL" w:bidi="pl-PL"/>
        </w:rPr>
        <w:t>Wejście na teren stadionu oznacza automatycznie bezwzględną akceptację niniejszego regulaminu i akceptację zasad obowiązujących na terenie stadionu.</w:t>
      </w:r>
    </w:p>
    <w:p w14:paraId="6F93A947" w14:textId="77777777" w:rsidR="00B20B70" w:rsidRPr="00B20B70" w:rsidRDefault="00B20B70" w:rsidP="00B20B70">
      <w:pPr>
        <w:widowControl w:val="0"/>
        <w:numPr>
          <w:ilvl w:val="0"/>
          <w:numId w:val="30"/>
        </w:numPr>
        <w:tabs>
          <w:tab w:val="left" w:pos="363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B20B70">
        <w:rPr>
          <w:rFonts w:eastAsia="Times New Roman" w:cstheme="minorHAnsi"/>
          <w:color w:val="000000"/>
          <w:lang w:eastAsia="pl-PL" w:bidi="pl-PL"/>
        </w:rPr>
        <w:t>Stadion służy do uprawiania sportu oraz organizowania imprez o charakterze sportowym i kulturalnym.</w:t>
      </w:r>
    </w:p>
    <w:p w14:paraId="0ED1E987" w14:textId="77777777" w:rsidR="00B20B70" w:rsidRPr="00B20B70" w:rsidRDefault="00B20B70" w:rsidP="00B20B70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lang w:eastAsia="pl-PL" w:bidi="pl-PL"/>
        </w:rPr>
      </w:pPr>
      <w:bookmarkStart w:id="0" w:name="bookmark94"/>
      <w:r w:rsidRPr="00B20B70">
        <w:rPr>
          <w:rFonts w:eastAsia="Times New Roman" w:cstheme="minorHAnsi"/>
          <w:b/>
          <w:bCs/>
          <w:color w:val="000000"/>
          <w:lang w:eastAsia="pl-PL" w:bidi="pl-PL"/>
        </w:rPr>
        <w:t>§3</w:t>
      </w:r>
      <w:bookmarkEnd w:id="0"/>
    </w:p>
    <w:p w14:paraId="25F8A6B4" w14:textId="77777777" w:rsidR="00B20B70" w:rsidRPr="00B20B70" w:rsidRDefault="00B20B70" w:rsidP="00B20B70">
      <w:pPr>
        <w:widowControl w:val="0"/>
        <w:numPr>
          <w:ilvl w:val="0"/>
          <w:numId w:val="31"/>
        </w:numPr>
        <w:tabs>
          <w:tab w:val="left" w:pos="355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B20B70">
        <w:rPr>
          <w:rFonts w:eastAsia="Times New Roman" w:cstheme="minorHAnsi"/>
          <w:color w:val="000000"/>
          <w:lang w:eastAsia="pl-PL" w:bidi="pl-PL"/>
        </w:rPr>
        <w:t>Stadion jest ogólnodostępny.</w:t>
      </w:r>
    </w:p>
    <w:p w14:paraId="4F2005E1" w14:textId="77777777" w:rsidR="00B20B70" w:rsidRPr="00B20B70" w:rsidRDefault="00B20B70" w:rsidP="00B20B70">
      <w:pPr>
        <w:widowControl w:val="0"/>
        <w:numPr>
          <w:ilvl w:val="0"/>
          <w:numId w:val="31"/>
        </w:numPr>
        <w:tabs>
          <w:tab w:val="left" w:pos="363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B20B70">
        <w:rPr>
          <w:rFonts w:eastAsia="Times New Roman" w:cstheme="minorHAnsi"/>
          <w:color w:val="000000"/>
          <w:lang w:eastAsia="pl-PL" w:bidi="pl-PL"/>
        </w:rPr>
        <w:t>Wszelkie zajęcia na stadionie każdorazowo należy poprzedzić zgłoszeniem tego faktu w recepcji siedziby spółki Projekt Kępno sp. z o. o.</w:t>
      </w:r>
    </w:p>
    <w:p w14:paraId="1A8E7550" w14:textId="77777777" w:rsidR="00B20B70" w:rsidRPr="00B20B70" w:rsidRDefault="00B20B70" w:rsidP="00B20B70">
      <w:pPr>
        <w:widowControl w:val="0"/>
        <w:numPr>
          <w:ilvl w:val="0"/>
          <w:numId w:val="31"/>
        </w:numPr>
        <w:tabs>
          <w:tab w:val="left" w:pos="363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B20B70">
        <w:rPr>
          <w:rFonts w:eastAsia="Times New Roman" w:cstheme="minorHAnsi"/>
          <w:color w:val="000000"/>
          <w:lang w:eastAsia="pl-PL" w:bidi="pl-PL"/>
        </w:rPr>
        <w:t>Zajęcia poszczególnych użytkowników, grup użytkowników klubów odbywają się zgodnie z harmonogramem prowadzonym przez osobę upoważnioną przez Zarządcę. Stałe rezerwacje boiska mogą zostać w uzasadnionych przypadkach odwołane, o czym korzystający zostaną powiadomieni z odpowiednim wyprzedzeniem.</w:t>
      </w:r>
    </w:p>
    <w:p w14:paraId="6637391B" w14:textId="77777777" w:rsidR="00B20B70" w:rsidRPr="00B20B70" w:rsidRDefault="00B20B70" w:rsidP="00B20B70">
      <w:pPr>
        <w:widowControl w:val="0"/>
        <w:numPr>
          <w:ilvl w:val="0"/>
          <w:numId w:val="31"/>
        </w:numPr>
        <w:tabs>
          <w:tab w:val="left" w:pos="358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B20B70">
        <w:rPr>
          <w:rFonts w:eastAsia="Times New Roman" w:cstheme="minorHAnsi"/>
          <w:color w:val="000000"/>
          <w:lang w:eastAsia="pl-PL" w:bidi="pl-PL"/>
        </w:rPr>
        <w:t>Dzieci do lat 10 mogą przebywać na stadionie tylko pod opieką osoby pełnoletniej.</w:t>
      </w:r>
    </w:p>
    <w:p w14:paraId="6F969FBD" w14:textId="77777777" w:rsidR="00B20B70" w:rsidRPr="00B20B70" w:rsidRDefault="00B20B70" w:rsidP="00B20B70">
      <w:pPr>
        <w:widowControl w:val="0"/>
        <w:numPr>
          <w:ilvl w:val="0"/>
          <w:numId w:val="31"/>
        </w:numPr>
        <w:tabs>
          <w:tab w:val="left" w:pos="358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B20B70">
        <w:rPr>
          <w:rFonts w:eastAsia="Times New Roman" w:cstheme="minorHAnsi"/>
          <w:color w:val="000000"/>
          <w:lang w:eastAsia="pl-PL" w:bidi="pl-PL"/>
        </w:rPr>
        <w:t>W trakcie korzystania z murawy należy używać obuwia piłkarskiego przeznaczonego do tego typu nawierzchni.</w:t>
      </w:r>
    </w:p>
    <w:p w14:paraId="6C5CCBB6" w14:textId="77777777" w:rsidR="00B20B70" w:rsidRPr="00B20B70" w:rsidRDefault="00B20B70" w:rsidP="00B20B70">
      <w:pPr>
        <w:widowControl w:val="0"/>
        <w:numPr>
          <w:ilvl w:val="0"/>
          <w:numId w:val="31"/>
        </w:numPr>
        <w:tabs>
          <w:tab w:val="left" w:pos="358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B20B70">
        <w:rPr>
          <w:rFonts w:eastAsia="Times New Roman" w:cstheme="minorHAnsi"/>
          <w:color w:val="000000"/>
          <w:lang w:eastAsia="pl-PL" w:bidi="pl-PL"/>
        </w:rPr>
        <w:t>Korzystający z obiektu zobowiązani są do użytkowania go w sposób racjonalny, nie powodujący nadmiernego zwiększenia kosztów jego eksploatacji.</w:t>
      </w:r>
    </w:p>
    <w:p w14:paraId="7DDED7B5" w14:textId="77777777" w:rsidR="00B20B70" w:rsidRPr="00B20B70" w:rsidRDefault="00B20B70" w:rsidP="00B20B70">
      <w:pPr>
        <w:widowControl w:val="0"/>
        <w:tabs>
          <w:tab w:val="left" w:pos="358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</w:p>
    <w:p w14:paraId="690647C4" w14:textId="77777777" w:rsidR="00B20B70" w:rsidRPr="00B20B70" w:rsidRDefault="00B20B70" w:rsidP="00B20B70">
      <w:pPr>
        <w:widowControl w:val="0"/>
        <w:numPr>
          <w:ilvl w:val="0"/>
          <w:numId w:val="31"/>
        </w:numPr>
        <w:tabs>
          <w:tab w:val="left" w:pos="358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B20B70">
        <w:rPr>
          <w:rFonts w:eastAsia="Times New Roman" w:cstheme="minorHAnsi"/>
          <w:color w:val="000000"/>
          <w:lang w:eastAsia="pl-PL" w:bidi="pl-PL"/>
        </w:rPr>
        <w:t>Uczestnicy zajęć zobowiązani są do dbałości o boisko i wszystkie znajdujące się na nim urządzenia, z których należy korzystać zgodnie z ich przeznaczeniem i instrukcją obsługi.</w:t>
      </w:r>
    </w:p>
    <w:p w14:paraId="30FC24B6" w14:textId="77777777" w:rsidR="00B20B70" w:rsidRPr="00B20B70" w:rsidRDefault="00B20B70" w:rsidP="00B20B70">
      <w:pPr>
        <w:widowControl w:val="0"/>
        <w:numPr>
          <w:ilvl w:val="0"/>
          <w:numId w:val="31"/>
        </w:numPr>
        <w:tabs>
          <w:tab w:val="left" w:pos="358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B20B70">
        <w:rPr>
          <w:rFonts w:eastAsia="Times New Roman" w:cstheme="minorHAnsi"/>
          <w:color w:val="000000"/>
          <w:lang w:eastAsia="pl-PL" w:bidi="pl-PL"/>
        </w:rPr>
        <w:t>Osoby przebywające na stadionie zobowiązane są do stosowania się do poleceń oraz wskazówek osób odpowiedzialnych za obsługę stadionu.</w:t>
      </w:r>
    </w:p>
    <w:p w14:paraId="54193348" w14:textId="77777777" w:rsidR="00B20B70" w:rsidRPr="00B20B70" w:rsidRDefault="00B20B70" w:rsidP="00B20B70">
      <w:pPr>
        <w:widowControl w:val="0"/>
        <w:numPr>
          <w:ilvl w:val="0"/>
          <w:numId w:val="31"/>
        </w:numPr>
        <w:tabs>
          <w:tab w:val="left" w:pos="358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B20B70">
        <w:rPr>
          <w:rFonts w:eastAsia="Times New Roman" w:cstheme="minorHAnsi"/>
          <w:color w:val="000000"/>
          <w:lang w:eastAsia="pl-PL" w:bidi="pl-PL"/>
        </w:rPr>
        <w:t>Wszystkie osoby wchodzące na stadion podczas imprez biletowanych zobowiązane są przy wejściu okazać służbom porządkowym, dokument (bilet, karta kibica) uprawniający do wstępu na jego teren.</w:t>
      </w:r>
    </w:p>
    <w:p w14:paraId="65D130D6" w14:textId="77777777" w:rsidR="00B20B70" w:rsidRPr="00B20B70" w:rsidRDefault="00B20B70" w:rsidP="00B20B70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lang w:eastAsia="pl-PL" w:bidi="pl-PL"/>
        </w:rPr>
      </w:pPr>
      <w:bookmarkStart w:id="1" w:name="bookmark96"/>
      <w:r w:rsidRPr="00B20B70">
        <w:rPr>
          <w:rFonts w:eastAsia="Times New Roman" w:cstheme="minorHAnsi"/>
          <w:b/>
          <w:bCs/>
          <w:color w:val="000000"/>
          <w:lang w:eastAsia="pl-PL" w:bidi="pl-PL"/>
        </w:rPr>
        <w:t>§4</w:t>
      </w:r>
      <w:bookmarkEnd w:id="1"/>
    </w:p>
    <w:p w14:paraId="254B8039" w14:textId="77777777" w:rsidR="00B20B70" w:rsidRPr="00B20B70" w:rsidRDefault="00B20B70" w:rsidP="00B20B70">
      <w:pPr>
        <w:widowControl w:val="0"/>
        <w:numPr>
          <w:ilvl w:val="0"/>
          <w:numId w:val="32"/>
        </w:numPr>
        <w:tabs>
          <w:tab w:val="left" w:pos="349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B20B70">
        <w:rPr>
          <w:rFonts w:eastAsia="Times New Roman" w:cstheme="minorHAnsi"/>
          <w:color w:val="000000"/>
          <w:lang w:eastAsia="pl-PL" w:bidi="pl-PL"/>
        </w:rPr>
        <w:t>W razie wystąpienia jakiegokolwiek zagrożenia na stadionie, osoby przebywające na jego terenie winny bezzwłocznie kierować się w stronę wyjść ewakuacyjnych lub w stronę, którą wskażą służby porządkowe.</w:t>
      </w:r>
    </w:p>
    <w:p w14:paraId="5C82D58F" w14:textId="77777777" w:rsidR="00B20B70" w:rsidRPr="00B20B70" w:rsidRDefault="00B20B70" w:rsidP="00B20B70">
      <w:pPr>
        <w:widowControl w:val="0"/>
        <w:numPr>
          <w:ilvl w:val="0"/>
          <w:numId w:val="32"/>
        </w:numPr>
        <w:tabs>
          <w:tab w:val="left" w:pos="363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B20B70">
        <w:rPr>
          <w:rFonts w:eastAsia="Times New Roman" w:cstheme="minorHAnsi"/>
          <w:color w:val="000000"/>
          <w:lang w:eastAsia="pl-PL" w:bidi="pl-PL"/>
        </w:rPr>
        <w:t>Zabrania się wchodzenia przechodzenia przez budowle i urządzenia nieprzeznaczone do powszechnego użytku tj. płoty, ogrodzenia boiska, maszty oświetleniowe, drzewa itp.</w:t>
      </w:r>
    </w:p>
    <w:p w14:paraId="2247BA66" w14:textId="77777777" w:rsidR="00B20B70" w:rsidRPr="00B20B70" w:rsidRDefault="00B20B70" w:rsidP="00B20B70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lang w:eastAsia="pl-PL" w:bidi="pl-PL"/>
        </w:rPr>
      </w:pPr>
      <w:bookmarkStart w:id="2" w:name="bookmark98"/>
      <w:r w:rsidRPr="00B20B70">
        <w:rPr>
          <w:rFonts w:eastAsia="Times New Roman" w:cstheme="minorHAnsi"/>
          <w:b/>
          <w:bCs/>
          <w:color w:val="000000"/>
          <w:lang w:eastAsia="pl-PL" w:bidi="pl-PL"/>
        </w:rPr>
        <w:t>§5</w:t>
      </w:r>
      <w:bookmarkEnd w:id="2"/>
    </w:p>
    <w:p w14:paraId="34C6A0AA" w14:textId="77777777" w:rsidR="00B20B70" w:rsidRPr="00B20B70" w:rsidRDefault="00B20B70" w:rsidP="00B20B70">
      <w:pPr>
        <w:widowControl w:val="0"/>
        <w:numPr>
          <w:ilvl w:val="0"/>
          <w:numId w:val="33"/>
        </w:numPr>
        <w:tabs>
          <w:tab w:val="left" w:pos="349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B20B70">
        <w:rPr>
          <w:rFonts w:eastAsia="Times New Roman" w:cstheme="minorHAnsi"/>
          <w:color w:val="000000"/>
          <w:lang w:eastAsia="pl-PL" w:bidi="pl-PL"/>
        </w:rPr>
        <w:t>Korzystanie z obiektu jest możliwe wyłącznie w odpowiednim obuwiu sportowym.</w:t>
      </w:r>
    </w:p>
    <w:p w14:paraId="430E69C8" w14:textId="77777777" w:rsidR="00B20B70" w:rsidRPr="00B20B70" w:rsidRDefault="00B20B70" w:rsidP="00B20B70">
      <w:pPr>
        <w:widowControl w:val="0"/>
        <w:numPr>
          <w:ilvl w:val="0"/>
          <w:numId w:val="33"/>
        </w:numPr>
        <w:tabs>
          <w:tab w:val="left" w:pos="363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B20B70">
        <w:rPr>
          <w:rFonts w:eastAsia="Times New Roman" w:cstheme="minorHAnsi"/>
          <w:color w:val="000000"/>
          <w:lang w:eastAsia="pl-PL" w:bidi="pl-PL"/>
        </w:rPr>
        <w:t>Uczestnicy zajęć zobowiązani są do dbałości o boisko i wszystkie znajdujące się na nim urządzenia, z których należy korzystać zgodnie z ich przeznaczeniem i instrukcją obsługi.</w:t>
      </w:r>
    </w:p>
    <w:p w14:paraId="1AFCF733" w14:textId="77777777" w:rsidR="00B20B70" w:rsidRPr="00B20B70" w:rsidRDefault="00B20B70" w:rsidP="00B20B70">
      <w:pPr>
        <w:widowControl w:val="0"/>
        <w:numPr>
          <w:ilvl w:val="0"/>
          <w:numId w:val="33"/>
        </w:numPr>
        <w:tabs>
          <w:tab w:val="left" w:pos="363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B20B70">
        <w:rPr>
          <w:rFonts w:eastAsia="Times New Roman" w:cstheme="minorHAnsi"/>
          <w:color w:val="000000"/>
          <w:lang w:eastAsia="pl-PL" w:bidi="pl-PL"/>
        </w:rPr>
        <w:t>Użytkownik obiektu powinien dostosować rodzaj i natężenie ćwiczeń do swoich możliwości.</w:t>
      </w:r>
    </w:p>
    <w:p w14:paraId="75A41553" w14:textId="77777777" w:rsidR="00B20B70" w:rsidRPr="00B20B70" w:rsidRDefault="00B20B70" w:rsidP="00B20B70">
      <w:pPr>
        <w:widowControl w:val="0"/>
        <w:numPr>
          <w:ilvl w:val="0"/>
          <w:numId w:val="33"/>
        </w:numPr>
        <w:tabs>
          <w:tab w:val="left" w:pos="358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B20B70">
        <w:rPr>
          <w:rFonts w:eastAsia="Times New Roman" w:cstheme="minorHAnsi"/>
          <w:color w:val="000000"/>
          <w:lang w:eastAsia="pl-PL" w:bidi="pl-PL"/>
        </w:rPr>
        <w:t>Zarządca w uzasadnionych przypadkach ma prawo odwołać zajęcia lub zaproponować zmianę terminu.</w:t>
      </w:r>
    </w:p>
    <w:p w14:paraId="32D2FB07" w14:textId="77777777" w:rsidR="00B20B70" w:rsidRPr="00B20B70" w:rsidRDefault="00B20B70" w:rsidP="00B20B70">
      <w:pPr>
        <w:widowControl w:val="0"/>
        <w:numPr>
          <w:ilvl w:val="0"/>
          <w:numId w:val="33"/>
        </w:numPr>
        <w:tabs>
          <w:tab w:val="left" w:pos="358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B20B70">
        <w:rPr>
          <w:rFonts w:eastAsia="Times New Roman" w:cstheme="minorHAnsi"/>
          <w:color w:val="000000"/>
          <w:lang w:eastAsia="pl-PL" w:bidi="pl-PL"/>
        </w:rPr>
        <w:lastRenderedPageBreak/>
        <w:t>Zarządca nie zapewnia użytkownikom piłek i innego sprzętu sportowego.</w:t>
      </w:r>
    </w:p>
    <w:p w14:paraId="11CAF73D" w14:textId="77777777" w:rsidR="00B20B70" w:rsidRPr="00B20B70" w:rsidRDefault="00B20B70" w:rsidP="00B20B70">
      <w:pPr>
        <w:widowControl w:val="0"/>
        <w:numPr>
          <w:ilvl w:val="0"/>
          <w:numId w:val="33"/>
        </w:numPr>
        <w:tabs>
          <w:tab w:val="left" w:pos="358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B20B70">
        <w:rPr>
          <w:rFonts w:eastAsia="Times New Roman" w:cstheme="minorHAnsi"/>
          <w:color w:val="000000"/>
          <w:lang w:eastAsia="pl-PL" w:bidi="pl-PL"/>
        </w:rPr>
        <w:t>Korzystanie z obiektu w celach inne niż sportowe każdorazowo wymaga uzyskania zgody zarządcy obiektu.</w:t>
      </w:r>
    </w:p>
    <w:p w14:paraId="4BC63117" w14:textId="77777777" w:rsidR="00B20B70" w:rsidRPr="00B20B70" w:rsidRDefault="00B20B70" w:rsidP="00B20B70">
      <w:pPr>
        <w:widowControl w:val="0"/>
        <w:tabs>
          <w:tab w:val="left" w:pos="358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</w:p>
    <w:p w14:paraId="36103BA9" w14:textId="672CF976" w:rsidR="00610263" w:rsidRPr="00B20B70" w:rsidRDefault="00610263" w:rsidP="00B20B70">
      <w:pPr>
        <w:pStyle w:val="Teksttreci0"/>
        <w:spacing w:line="240" w:lineRule="auto"/>
        <w:jc w:val="center"/>
        <w:rPr>
          <w:rFonts w:asciiTheme="minorHAnsi" w:hAnsiTheme="minorHAnsi" w:cstheme="minorHAnsi"/>
          <w:color w:val="000000"/>
          <w:lang w:eastAsia="pl-PL" w:bidi="pl-PL"/>
        </w:rPr>
      </w:pPr>
    </w:p>
    <w:p w14:paraId="1240A5E4" w14:textId="77777777" w:rsidR="00610263" w:rsidRPr="00B20B70" w:rsidRDefault="00610263" w:rsidP="00B20B70">
      <w:pPr>
        <w:widowControl w:val="0"/>
        <w:tabs>
          <w:tab w:val="left" w:pos="2469"/>
        </w:tabs>
        <w:spacing w:after="0" w:line="240" w:lineRule="auto"/>
        <w:ind w:firstLine="380"/>
        <w:rPr>
          <w:rFonts w:eastAsia="Times New Roman" w:cstheme="minorHAnsi"/>
          <w:color w:val="000000"/>
          <w:lang w:eastAsia="pl-PL" w:bidi="pl-PL"/>
        </w:rPr>
      </w:pPr>
    </w:p>
    <w:p w14:paraId="73C28CCF" w14:textId="1C0694C1" w:rsidR="00752E27" w:rsidRPr="00B20B70" w:rsidRDefault="00752E27" w:rsidP="00B20B70">
      <w:pPr>
        <w:tabs>
          <w:tab w:val="center" w:pos="4536"/>
        </w:tabs>
        <w:spacing w:after="0" w:line="240" w:lineRule="auto"/>
        <w:jc w:val="center"/>
        <w:rPr>
          <w:rFonts w:eastAsia="Times New Roman" w:cstheme="minorHAnsi"/>
          <w:color w:val="000000"/>
          <w:lang w:eastAsia="pl-PL" w:bidi="pl-PL"/>
        </w:rPr>
      </w:pPr>
    </w:p>
    <w:sectPr w:rsidR="00752E27" w:rsidRPr="00B20B70" w:rsidSect="00AC0EE5">
      <w:headerReference w:type="even" r:id="rId9"/>
      <w:footerReference w:type="even" r:id="rId10"/>
      <w:footerReference w:type="default" r:id="rId11"/>
      <w:pgSz w:w="11906" w:h="16838" w:code="9"/>
      <w:pgMar w:top="851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AABB2" w14:textId="77777777" w:rsidR="002515D4" w:rsidRDefault="002515D4" w:rsidP="004534E1">
      <w:pPr>
        <w:spacing w:after="0" w:line="240" w:lineRule="auto"/>
      </w:pPr>
      <w:r>
        <w:separator/>
      </w:r>
    </w:p>
  </w:endnote>
  <w:endnote w:type="continuationSeparator" w:id="0">
    <w:p w14:paraId="525376F2" w14:textId="77777777" w:rsidR="002515D4" w:rsidRDefault="002515D4" w:rsidP="0045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34D78" w14:textId="77777777" w:rsidR="00A33BB5" w:rsidRDefault="00AE5F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B76F265" wp14:editId="7D3DF0A4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C25464" w14:textId="77777777" w:rsidR="00A33BB5" w:rsidRDefault="00AE5FC5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>Id: 30A3B4A1-63B7-415F-B0E8-76519CC48E59. Uchwalony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6F265" id="_x0000_t202" coordsize="21600,21600" o:spt="202" path="m,l,21600r21600,l21600,xe">
              <v:stroke joinstyle="miter"/>
              <v:path gradientshapeok="t" o:connecttype="rect"/>
            </v:shapetype>
            <v:shape id="Shape 14" o:spid="_x0000_s1028" type="#_x0000_t202" style="position:absolute;margin-left:49.8pt;margin-top:820.35pt;width:494.15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" filled="f" stroked="f">
              <v:textbox style="mso-fit-shape-to-text:t" inset="0,0,0,0">
                <w:txbxContent>
                  <w:p w14:paraId="2BC25464" w14:textId="77777777" w:rsidR="00A33BB5" w:rsidRDefault="00AE5FC5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>Id: 30A3B4A1-63B7-415F-B0E8-76519CC48E59. Uchwalony</w:t>
                    </w: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45CF9E" wp14:editId="2D3ACCF9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1E7F14B" id="_x0000_t32" coordsize="21600,21600" o:spt="32" o:oned="t" path="m,l21600,21600e" filled="f">
              <v:path arrowok="t" fillok="f" o:connecttype="none"/>
              <o:lock v:ext="edit" shapetype="t"/>
            </v:shapetype>
            <v:shape id="Shape 16" o:spid="_x0000_s1026" type="#_x0000_t32" style="position:absolute;margin-left:49.8pt;margin-top:816.75pt;width:495.3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768A" w14:textId="45923D94" w:rsidR="00A33BB5" w:rsidRDefault="002515D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ED09C" w14:textId="77777777" w:rsidR="002515D4" w:rsidRDefault="002515D4" w:rsidP="004534E1">
      <w:pPr>
        <w:spacing w:after="0" w:line="240" w:lineRule="auto"/>
      </w:pPr>
      <w:r>
        <w:separator/>
      </w:r>
    </w:p>
  </w:footnote>
  <w:footnote w:type="continuationSeparator" w:id="0">
    <w:p w14:paraId="2118103D" w14:textId="77777777" w:rsidR="002515D4" w:rsidRDefault="002515D4" w:rsidP="0045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AAA9" w14:textId="77777777" w:rsidR="00A33BB5" w:rsidRDefault="00AE5F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948780D" wp14:editId="3C322F4A">
              <wp:simplePos x="0" y="0"/>
              <wp:positionH relativeFrom="page">
                <wp:posOffset>4034155</wp:posOffset>
              </wp:positionH>
              <wp:positionV relativeFrom="page">
                <wp:posOffset>747395</wp:posOffset>
              </wp:positionV>
              <wp:extent cx="2639695" cy="58547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9695" cy="585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5066F5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 xml:space="preserve"> do uchwały Nr XXIX/215/2021</w:t>
                          </w:r>
                        </w:p>
                        <w:p w14:paraId="6F8AB0E6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Rady Miejskiej w Kępnie</w:t>
                          </w:r>
                        </w:p>
                        <w:p w14:paraId="36B156F9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z dnia 25 lutego 2021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8780D" id="_x0000_t202" coordsize="21600,21600" o:spt="202" path="m,l,21600r21600,l21600,xe">
              <v:stroke joinstyle="miter"/>
              <v:path gradientshapeok="t" o:connecttype="rect"/>
            </v:shapetype>
            <v:shape id="Shape 12" o:spid="_x0000_s1027" type="#_x0000_t202" style="position:absolute;margin-left:317.65pt;margin-top:58.85pt;width:207.85pt;height:46.1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" filled="f" stroked="f">
              <v:textbox style="mso-fit-shape-to-text:t" inset="0,0,0,0">
                <w:txbxContent>
                  <w:p w14:paraId="685066F5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 xml:space="preserve"> do uchwały Nr XXIX/215/2021</w:t>
                    </w:r>
                  </w:p>
                  <w:p w14:paraId="6F8AB0E6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Rady Miejskiej w Kępnie</w:t>
                    </w:r>
                  </w:p>
                  <w:p w14:paraId="36B156F9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z dnia 25 lutego 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18F8"/>
    <w:multiLevelType w:val="multilevel"/>
    <w:tmpl w:val="16CE5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75A14"/>
    <w:multiLevelType w:val="multilevel"/>
    <w:tmpl w:val="0D826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B3327"/>
    <w:multiLevelType w:val="multilevel"/>
    <w:tmpl w:val="3F228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D217C8"/>
    <w:multiLevelType w:val="multilevel"/>
    <w:tmpl w:val="1AFEC4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38204A"/>
    <w:multiLevelType w:val="multilevel"/>
    <w:tmpl w:val="E7CE7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5A082E"/>
    <w:multiLevelType w:val="multilevel"/>
    <w:tmpl w:val="098A4B18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B444C9"/>
    <w:multiLevelType w:val="multilevel"/>
    <w:tmpl w:val="4AD43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CA03D3"/>
    <w:multiLevelType w:val="multilevel"/>
    <w:tmpl w:val="D542E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273DC6"/>
    <w:multiLevelType w:val="multilevel"/>
    <w:tmpl w:val="2890A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7B2133"/>
    <w:multiLevelType w:val="multilevel"/>
    <w:tmpl w:val="B74A0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B431D5"/>
    <w:multiLevelType w:val="multilevel"/>
    <w:tmpl w:val="E55A6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5649D4"/>
    <w:multiLevelType w:val="multilevel"/>
    <w:tmpl w:val="03948DE4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9F638F"/>
    <w:multiLevelType w:val="multilevel"/>
    <w:tmpl w:val="4E8E2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777930"/>
    <w:multiLevelType w:val="multilevel"/>
    <w:tmpl w:val="DE424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384401"/>
    <w:multiLevelType w:val="multilevel"/>
    <w:tmpl w:val="5770C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8F0C42"/>
    <w:multiLevelType w:val="multilevel"/>
    <w:tmpl w:val="E796F04C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A72847"/>
    <w:multiLevelType w:val="multilevel"/>
    <w:tmpl w:val="D3BA22AE"/>
    <w:lvl w:ilvl="0">
      <w:start w:val="3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F82023"/>
    <w:multiLevelType w:val="multilevel"/>
    <w:tmpl w:val="40149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672FC8"/>
    <w:multiLevelType w:val="multilevel"/>
    <w:tmpl w:val="74C4F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794D5F"/>
    <w:multiLevelType w:val="multilevel"/>
    <w:tmpl w:val="EECA426E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DA37C5"/>
    <w:multiLevelType w:val="multilevel"/>
    <w:tmpl w:val="89D8CCBC"/>
    <w:lvl w:ilvl="0">
      <w:start w:val="3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B96A0D"/>
    <w:multiLevelType w:val="multilevel"/>
    <w:tmpl w:val="9C829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700F5C"/>
    <w:multiLevelType w:val="multilevel"/>
    <w:tmpl w:val="E60E6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F93016"/>
    <w:multiLevelType w:val="multilevel"/>
    <w:tmpl w:val="E78C63C0"/>
    <w:lvl w:ilvl="0">
      <w:start w:val="3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2D16BC"/>
    <w:multiLevelType w:val="multilevel"/>
    <w:tmpl w:val="D12C4514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AF2B80"/>
    <w:multiLevelType w:val="multilevel"/>
    <w:tmpl w:val="0EDA1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5159D1"/>
    <w:multiLevelType w:val="multilevel"/>
    <w:tmpl w:val="E4123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9A23DF"/>
    <w:multiLevelType w:val="multilevel"/>
    <w:tmpl w:val="D0943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3C55B1"/>
    <w:multiLevelType w:val="multilevel"/>
    <w:tmpl w:val="7DA80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4D77EC"/>
    <w:multiLevelType w:val="multilevel"/>
    <w:tmpl w:val="C9042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843D78"/>
    <w:multiLevelType w:val="multilevel"/>
    <w:tmpl w:val="BD5CEF3A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EF639B"/>
    <w:multiLevelType w:val="multilevel"/>
    <w:tmpl w:val="D6D8C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8E3B9E"/>
    <w:multiLevelType w:val="multilevel"/>
    <w:tmpl w:val="A84E522C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4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8"/>
  </w:num>
  <w:num w:numId="10">
    <w:abstractNumId w:val="1"/>
  </w:num>
  <w:num w:numId="11">
    <w:abstractNumId w:val="3"/>
  </w:num>
  <w:num w:numId="12">
    <w:abstractNumId w:val="32"/>
  </w:num>
  <w:num w:numId="13">
    <w:abstractNumId w:val="22"/>
  </w:num>
  <w:num w:numId="14">
    <w:abstractNumId w:val="16"/>
  </w:num>
  <w:num w:numId="15">
    <w:abstractNumId w:val="27"/>
  </w:num>
  <w:num w:numId="16">
    <w:abstractNumId w:val="31"/>
  </w:num>
  <w:num w:numId="17">
    <w:abstractNumId w:val="19"/>
  </w:num>
  <w:num w:numId="18">
    <w:abstractNumId w:val="28"/>
  </w:num>
  <w:num w:numId="19">
    <w:abstractNumId w:val="20"/>
  </w:num>
  <w:num w:numId="20">
    <w:abstractNumId w:val="29"/>
  </w:num>
  <w:num w:numId="21">
    <w:abstractNumId w:val="9"/>
  </w:num>
  <w:num w:numId="22">
    <w:abstractNumId w:val="11"/>
  </w:num>
  <w:num w:numId="23">
    <w:abstractNumId w:val="25"/>
  </w:num>
  <w:num w:numId="24">
    <w:abstractNumId w:val="23"/>
  </w:num>
  <w:num w:numId="25">
    <w:abstractNumId w:val="7"/>
  </w:num>
  <w:num w:numId="26">
    <w:abstractNumId w:val="14"/>
  </w:num>
  <w:num w:numId="27">
    <w:abstractNumId w:val="21"/>
  </w:num>
  <w:num w:numId="28">
    <w:abstractNumId w:val="8"/>
  </w:num>
  <w:num w:numId="29">
    <w:abstractNumId w:val="30"/>
  </w:num>
  <w:num w:numId="30">
    <w:abstractNumId w:val="4"/>
  </w:num>
  <w:num w:numId="31">
    <w:abstractNumId w:val="17"/>
  </w:num>
  <w:num w:numId="32">
    <w:abstractNumId w:val="2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E1"/>
    <w:rsid w:val="00005F11"/>
    <w:rsid w:val="000C3BE5"/>
    <w:rsid w:val="001371AE"/>
    <w:rsid w:val="001833B9"/>
    <w:rsid w:val="001B4A9F"/>
    <w:rsid w:val="001F4D79"/>
    <w:rsid w:val="002037A0"/>
    <w:rsid w:val="002515D4"/>
    <w:rsid w:val="00276998"/>
    <w:rsid w:val="00281532"/>
    <w:rsid w:val="002D3C64"/>
    <w:rsid w:val="004534E1"/>
    <w:rsid w:val="004B416D"/>
    <w:rsid w:val="004E3BF7"/>
    <w:rsid w:val="00526DD1"/>
    <w:rsid w:val="0053680E"/>
    <w:rsid w:val="00571852"/>
    <w:rsid w:val="00610263"/>
    <w:rsid w:val="00616A09"/>
    <w:rsid w:val="006353B3"/>
    <w:rsid w:val="00752E27"/>
    <w:rsid w:val="007B2531"/>
    <w:rsid w:val="00905A06"/>
    <w:rsid w:val="009E61DB"/>
    <w:rsid w:val="00A26355"/>
    <w:rsid w:val="00AC0EE5"/>
    <w:rsid w:val="00AE5FC5"/>
    <w:rsid w:val="00B02AAD"/>
    <w:rsid w:val="00B20B70"/>
    <w:rsid w:val="00B82308"/>
    <w:rsid w:val="00B83E2F"/>
    <w:rsid w:val="00C729AD"/>
    <w:rsid w:val="00CD1F74"/>
    <w:rsid w:val="00DC08F0"/>
    <w:rsid w:val="00E2545B"/>
    <w:rsid w:val="00E47A98"/>
    <w:rsid w:val="00EA79E0"/>
    <w:rsid w:val="00F0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6E43"/>
  <w15:chartTrackingRefBased/>
  <w15:docId w15:val="{59BB6CC9-6A7C-4D9F-A1C8-E2323D25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4534E1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4534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4E1"/>
  </w:style>
  <w:style w:type="paragraph" w:styleId="Stopka">
    <w:name w:val="footer"/>
    <w:basedOn w:val="Normalny"/>
    <w:link w:val="StopkaZnak"/>
    <w:uiPriority w:val="99"/>
    <w:unhideWhenUsed/>
    <w:rsid w:val="0045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4E1"/>
  </w:style>
  <w:style w:type="character" w:customStyle="1" w:styleId="Teksttreci">
    <w:name w:val="Tekst treści_"/>
    <w:basedOn w:val="Domylnaczcionkaakapitu"/>
    <w:link w:val="Teksttreci0"/>
    <w:rsid w:val="00E47A98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E47A98"/>
    <w:pPr>
      <w:widowControl w:val="0"/>
      <w:spacing w:after="0"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3</cp:revision>
  <cp:lastPrinted>2021-03-31T11:33:00Z</cp:lastPrinted>
  <dcterms:created xsi:type="dcterms:W3CDTF">2021-03-31T12:57:00Z</dcterms:created>
  <dcterms:modified xsi:type="dcterms:W3CDTF">2021-03-31T13:00:00Z</dcterms:modified>
</cp:coreProperties>
</file>