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4915E5AF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F86189">
        <w:rPr>
          <w:rFonts w:asciiTheme="minorHAnsi" w:hAnsiTheme="minorHAnsi" w:cs="Arial"/>
          <w:b/>
          <w:szCs w:val="24"/>
        </w:rPr>
        <w:t>3</w:t>
      </w:r>
      <w:r w:rsidR="00855645">
        <w:rPr>
          <w:rFonts w:asciiTheme="minorHAnsi" w:hAnsiTheme="minorHAnsi" w:cs="Arial"/>
          <w:b/>
          <w:szCs w:val="24"/>
        </w:rPr>
        <w:t>0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1A1533A6" w14:textId="2EB28D8A" w:rsidR="00A0164E" w:rsidRPr="00276371" w:rsidRDefault="00055D5A" w:rsidP="00A0164E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A0164E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A0164E">
        <w:rPr>
          <w:rFonts w:asciiTheme="minorHAnsi" w:hAnsiTheme="minorHAnsi" w:cs="Tahoma"/>
          <w:b/>
          <w:bCs/>
          <w:szCs w:val="22"/>
        </w:rPr>
        <w:t>Modernizację instalacji centralnego ogrzewania wraz z węzłem kompaktowym w hali G26</w:t>
      </w:r>
      <w:r w:rsidR="00A0164E" w:rsidRPr="00BB2B0D">
        <w:rPr>
          <w:rFonts w:asciiTheme="minorHAnsi" w:hAnsiTheme="minorHAnsi"/>
          <w:b/>
          <w:bCs/>
          <w:lang w:eastAsia="en-US" w:bidi="en-US"/>
        </w:rPr>
        <w:t>,</w:t>
      </w:r>
      <w:r w:rsidR="00A0164E" w:rsidRPr="00BB2B0D">
        <w:rPr>
          <w:rFonts w:asciiTheme="minorHAnsi" w:hAnsiTheme="minorHAnsi"/>
          <w:lang w:eastAsia="lt-LT" w:bidi="en-US"/>
        </w:rPr>
        <w:t xml:space="preserve"> </w:t>
      </w:r>
      <w:r w:rsidR="00A0164E" w:rsidRPr="00BB2B0D">
        <w:rPr>
          <w:rFonts w:asciiTheme="minorHAnsi" w:hAnsiTheme="minorHAnsi"/>
          <w:b/>
          <w:color w:val="00000A"/>
          <w:lang w:eastAsia="en-US" w:bidi="en-US"/>
        </w:rPr>
        <w:t xml:space="preserve">Znak: INS/TW – </w:t>
      </w:r>
      <w:r w:rsidR="00F86189">
        <w:rPr>
          <w:rFonts w:asciiTheme="minorHAnsi" w:hAnsiTheme="minorHAnsi"/>
          <w:b/>
          <w:color w:val="00000A"/>
          <w:lang w:eastAsia="en-US" w:bidi="en-US"/>
        </w:rPr>
        <w:t>3</w:t>
      </w:r>
      <w:r w:rsidR="00855645">
        <w:rPr>
          <w:rFonts w:asciiTheme="minorHAnsi" w:hAnsiTheme="minorHAnsi"/>
          <w:b/>
          <w:color w:val="00000A"/>
          <w:lang w:eastAsia="en-US" w:bidi="en-US"/>
        </w:rPr>
        <w:t>0</w:t>
      </w:r>
      <w:bookmarkStart w:id="0" w:name="_GoBack"/>
      <w:bookmarkEnd w:id="0"/>
      <w:r w:rsidR="00A0164E" w:rsidRPr="00BB2B0D">
        <w:rPr>
          <w:rFonts w:asciiTheme="minorHAnsi" w:hAnsiTheme="minorHAnsi"/>
          <w:b/>
          <w:color w:val="00000A"/>
          <w:lang w:eastAsia="en-US" w:bidi="en-US"/>
        </w:rPr>
        <w:t>/2022</w:t>
      </w:r>
      <w:r w:rsidR="00A0164E" w:rsidRPr="00BB2B0D">
        <w:rPr>
          <w:rFonts w:asciiTheme="minorHAnsi" w:hAnsiTheme="minorHAnsi"/>
          <w:b/>
          <w:bCs/>
          <w:lang w:eastAsia="en-US" w:bidi="en-US"/>
        </w:rPr>
        <w:t>”.</w:t>
      </w:r>
    </w:p>
    <w:p w14:paraId="443FDE07" w14:textId="5A6CC6D8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55645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0164E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86189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8B7EA2-79C7-4593-AAE0-2A4C358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2021-04-28T04:36:00Z</cp:lastPrinted>
  <dcterms:created xsi:type="dcterms:W3CDTF">2022-09-16T05:27:00Z</dcterms:created>
  <dcterms:modified xsi:type="dcterms:W3CDTF">2022-10-21T05:42:00Z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