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206C9AEC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9960E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13.02.2023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568F47CE" w14:textId="36DC2A41" w:rsidR="0013652D" w:rsidRDefault="00E70424" w:rsidP="00214391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postępowania o udzielenie zamówienia w trybie podstawowym </w:t>
      </w:r>
      <w:r w:rsidR="00871EDE">
        <w:rPr>
          <w:rFonts w:asciiTheme="majorHAnsi" w:eastAsia="Calibri" w:hAnsiTheme="majorHAnsi" w:cs="Arial"/>
          <w:b/>
          <w:sz w:val="24"/>
          <w:szCs w:val="24"/>
        </w:rPr>
        <w:t>z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 możliwością przeprowadzenia negocjacji pod nazwą: „</w:t>
      </w:r>
      <w:r w:rsidR="00966D2C">
        <w:rPr>
          <w:rFonts w:asciiTheme="majorHAnsi" w:eastAsia="Calibri" w:hAnsiTheme="majorHAnsi" w:cs="Arial"/>
          <w:b/>
          <w:sz w:val="24"/>
          <w:szCs w:val="24"/>
        </w:rPr>
        <w:t>Zakup koparko- ładowarki</w:t>
      </w:r>
      <w:r w:rsidR="00214391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357FDEA6" w14:textId="77777777" w:rsidR="00214391" w:rsidRPr="0013652D" w:rsidRDefault="00214391" w:rsidP="00214391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77C059C2" w14:textId="1BABA439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>rawo zamó</w:t>
      </w:r>
      <w:bookmarkStart w:id="0" w:name="_GoBack"/>
      <w:bookmarkEnd w:id="0"/>
      <w:r w:rsidRPr="0013652D">
        <w:rPr>
          <w:rFonts w:asciiTheme="majorHAnsi" w:eastAsia="Calibri" w:hAnsiTheme="majorHAnsi" w:cs="Arial"/>
          <w:sz w:val="24"/>
          <w:szCs w:val="24"/>
        </w:rPr>
        <w:t xml:space="preserve">wień publicznych (Dz.U. </w:t>
      </w:r>
      <w:r w:rsidR="00966D2C">
        <w:rPr>
          <w:rFonts w:asciiTheme="majorHAnsi" w:eastAsia="Calibri" w:hAnsiTheme="majorHAnsi" w:cs="Arial"/>
          <w:sz w:val="24"/>
          <w:szCs w:val="24"/>
        </w:rPr>
        <w:t xml:space="preserve">z 2022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966D2C">
        <w:rPr>
          <w:rFonts w:asciiTheme="majorHAnsi" w:eastAsia="Calibri" w:hAnsiTheme="majorHAnsi" w:cs="Arial"/>
          <w:sz w:val="24"/>
          <w:szCs w:val="24"/>
        </w:rPr>
        <w:t>1710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1B9F5059" w14:textId="35B97AD0" w:rsidR="00214391" w:rsidRDefault="009960E1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color w:val="00B0F0"/>
          <w:sz w:val="24"/>
          <w:szCs w:val="24"/>
        </w:rPr>
        <w:t>Postępowanie unieważniono</w:t>
      </w:r>
      <w:r w:rsidR="003004A4"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0B0953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zgodnie z </w:t>
      </w:r>
      <w:r w:rsidR="000B0953" w:rsidRPr="009960E1">
        <w:rPr>
          <w:rFonts w:asciiTheme="majorHAnsi" w:eastAsia="Calibri" w:hAnsiTheme="majorHAnsi" w:cs="Arial"/>
          <w:color w:val="00B0F0"/>
          <w:sz w:val="24"/>
          <w:szCs w:val="24"/>
        </w:rPr>
        <w:t xml:space="preserve">art. 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255 ust. </w:t>
      </w:r>
      <w:r w:rsidR="00966D2C">
        <w:rPr>
          <w:rFonts w:asciiTheme="majorHAnsi" w:eastAsia="Calibri" w:hAnsiTheme="majorHAnsi" w:cs="Arial"/>
          <w:color w:val="00B0F0"/>
          <w:sz w:val="24"/>
          <w:szCs w:val="24"/>
        </w:rPr>
        <w:t>2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Pzp, ponieważ </w:t>
      </w:r>
      <w:r w:rsidR="00966D2C" w:rsidRPr="00214391">
        <w:rPr>
          <w:rFonts w:asciiTheme="majorHAnsi" w:eastAsia="Calibri" w:hAnsiTheme="majorHAnsi" w:cs="Arial"/>
          <w:iCs/>
          <w:color w:val="00B0F0"/>
          <w:sz w:val="24"/>
          <w:szCs w:val="24"/>
        </w:rPr>
        <w:t>wszystkie złożone wnioski o dopuszczenie do udziału w postępowaniu albo oferty podlegały odrzuceniu</w:t>
      </w:r>
      <w:r w:rsidR="00214391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. </w:t>
      </w:r>
    </w:p>
    <w:p w14:paraId="177F9668" w14:textId="77777777" w:rsidR="009960E1" w:rsidRDefault="009960E1" w:rsidP="009960E1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14B9CD8E" w14:textId="708EDC22" w:rsidR="009960E1" w:rsidRPr="00131624" w:rsidRDefault="00131624" w:rsidP="009960E1">
      <w:pPr>
        <w:spacing w:after="0" w:line="240" w:lineRule="auto"/>
        <w:jc w:val="both"/>
        <w:rPr>
          <w:rFonts w:asciiTheme="majorHAnsi" w:eastAsia="Calibri" w:hAnsiTheme="majorHAnsi" w:cs="Arial"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color w:val="00B0F0"/>
          <w:sz w:val="24"/>
          <w:szCs w:val="24"/>
        </w:rPr>
        <w:t xml:space="preserve">Plik Wykonawcy złożony został w formacie .xml i </w:t>
      </w:r>
      <w:r w:rsidR="00966D2C">
        <w:rPr>
          <w:rFonts w:asciiTheme="majorHAnsi" w:eastAsia="Calibri" w:hAnsiTheme="majorHAnsi" w:cs="Arial"/>
          <w:color w:val="00B0F0"/>
          <w:sz w:val="24"/>
          <w:szCs w:val="24"/>
        </w:rPr>
        <w:t xml:space="preserve">załączone zostały zdjęcia przedmiotu zamówienia. </w:t>
      </w:r>
      <w:r>
        <w:rPr>
          <w:rFonts w:asciiTheme="majorHAnsi" w:eastAsia="Calibri" w:hAnsiTheme="majorHAnsi" w:cs="Arial"/>
          <w:color w:val="00B0F0"/>
          <w:sz w:val="24"/>
          <w:szCs w:val="24"/>
        </w:rPr>
        <w:t>Oferta złożona</w:t>
      </w:r>
      <w:r w:rsidR="00966D2C">
        <w:rPr>
          <w:rFonts w:asciiTheme="majorHAnsi" w:eastAsia="Calibri" w:hAnsiTheme="majorHAnsi" w:cs="Arial"/>
          <w:color w:val="00B0F0"/>
          <w:sz w:val="24"/>
          <w:szCs w:val="24"/>
        </w:rPr>
        <w:t xml:space="preserve"> została nieskutecznie i</w:t>
      </w:r>
      <w:r>
        <w:rPr>
          <w:rFonts w:asciiTheme="majorHAnsi" w:eastAsia="Calibri" w:hAnsiTheme="majorHAnsi" w:cs="Arial"/>
          <w:color w:val="00B0F0"/>
          <w:sz w:val="24"/>
          <w:szCs w:val="24"/>
        </w:rPr>
        <w:t xml:space="preserve"> brak </w:t>
      </w:r>
      <w:r w:rsidR="00966D2C">
        <w:rPr>
          <w:rFonts w:asciiTheme="majorHAnsi" w:eastAsia="Calibri" w:hAnsiTheme="majorHAnsi" w:cs="Arial"/>
          <w:color w:val="00B0F0"/>
          <w:sz w:val="24"/>
          <w:szCs w:val="24"/>
        </w:rPr>
        <w:t xml:space="preserve">jest </w:t>
      </w:r>
      <w:r>
        <w:rPr>
          <w:rFonts w:asciiTheme="majorHAnsi" w:eastAsia="Calibri" w:hAnsiTheme="majorHAnsi" w:cs="Arial"/>
          <w:color w:val="00B0F0"/>
          <w:sz w:val="24"/>
          <w:szCs w:val="24"/>
        </w:rPr>
        <w:t xml:space="preserve">wszystkich wymaganych załączników do SWZ. </w:t>
      </w:r>
    </w:p>
    <w:p w14:paraId="2BBF32BD" w14:textId="77777777" w:rsidR="00214391" w:rsidRDefault="00214391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5B89E" w14:textId="77777777" w:rsidR="00C91FEC" w:rsidRDefault="00C91FEC" w:rsidP="00A12E14">
      <w:pPr>
        <w:spacing w:after="0" w:line="240" w:lineRule="auto"/>
      </w:pPr>
      <w:r>
        <w:separator/>
      </w:r>
    </w:p>
  </w:endnote>
  <w:endnote w:type="continuationSeparator" w:id="0">
    <w:p w14:paraId="3E481B7E" w14:textId="77777777" w:rsidR="00C91FEC" w:rsidRDefault="00C91FEC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F9751" w14:textId="77777777" w:rsidR="00C91FEC" w:rsidRDefault="00C91FEC" w:rsidP="00A12E14">
      <w:pPr>
        <w:spacing w:after="0" w:line="240" w:lineRule="auto"/>
      </w:pPr>
      <w:r>
        <w:separator/>
      </w:r>
    </w:p>
  </w:footnote>
  <w:footnote w:type="continuationSeparator" w:id="0">
    <w:p w14:paraId="287B639E" w14:textId="77777777" w:rsidR="00C91FEC" w:rsidRDefault="00C91FEC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131624"/>
    <w:rsid w:val="0013652D"/>
    <w:rsid w:val="00174A3A"/>
    <w:rsid w:val="00214391"/>
    <w:rsid w:val="00243079"/>
    <w:rsid w:val="002A6B33"/>
    <w:rsid w:val="003004A4"/>
    <w:rsid w:val="00316555"/>
    <w:rsid w:val="003F4428"/>
    <w:rsid w:val="0049602C"/>
    <w:rsid w:val="00630C35"/>
    <w:rsid w:val="006466A0"/>
    <w:rsid w:val="00671539"/>
    <w:rsid w:val="006B5D2E"/>
    <w:rsid w:val="00716C10"/>
    <w:rsid w:val="00722A54"/>
    <w:rsid w:val="007E3B57"/>
    <w:rsid w:val="0082159D"/>
    <w:rsid w:val="00871EDE"/>
    <w:rsid w:val="00877013"/>
    <w:rsid w:val="0090242F"/>
    <w:rsid w:val="009311F8"/>
    <w:rsid w:val="00966D2C"/>
    <w:rsid w:val="009960E1"/>
    <w:rsid w:val="009E2F80"/>
    <w:rsid w:val="00A12E14"/>
    <w:rsid w:val="00A15992"/>
    <w:rsid w:val="00A232D2"/>
    <w:rsid w:val="00A90B62"/>
    <w:rsid w:val="00AD543C"/>
    <w:rsid w:val="00C43738"/>
    <w:rsid w:val="00C8719E"/>
    <w:rsid w:val="00C91FEC"/>
    <w:rsid w:val="00CE7401"/>
    <w:rsid w:val="00D044F8"/>
    <w:rsid w:val="00E70424"/>
    <w:rsid w:val="00F24473"/>
    <w:rsid w:val="00F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4</cp:revision>
  <dcterms:created xsi:type="dcterms:W3CDTF">2023-02-13T10:43:00Z</dcterms:created>
  <dcterms:modified xsi:type="dcterms:W3CDTF">2023-02-13T10:58:00Z</dcterms:modified>
</cp:coreProperties>
</file>