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1AE3" w14:textId="1D060EE8" w:rsidR="00856444" w:rsidRPr="00414E24" w:rsidRDefault="00856444" w:rsidP="00856444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14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05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0022B23" w14:textId="77777777" w:rsidR="00856444" w:rsidRPr="00414E24" w:rsidRDefault="00856444" w:rsidP="00856444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24"/>
          <w:szCs w:val="24"/>
        </w:rPr>
        <w:t>Wykonawcy biorący udział w postępowaniu</w:t>
      </w:r>
    </w:p>
    <w:p w14:paraId="4E3DD227" w14:textId="77777777" w:rsidR="00856444" w:rsidRPr="009540AF" w:rsidRDefault="00856444" w:rsidP="00856444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40AF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3A6AAA34" w14:textId="0CA52746" w:rsidR="00856444" w:rsidRPr="009540AF" w:rsidRDefault="00856444" w:rsidP="00856444">
      <w:pPr>
        <w:pStyle w:val="Nagwek3"/>
        <w:shd w:val="clear" w:color="auto" w:fill="FFFFFF"/>
        <w:spacing w:before="0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9540AF">
        <w:rPr>
          <w:rFonts w:ascii="Arial" w:eastAsia="Times New Roman" w:hAnsi="Arial" w:cs="Arial"/>
          <w:color w:val="auto"/>
          <w:sz w:val="22"/>
          <w:szCs w:val="22"/>
        </w:rPr>
        <w:t>dot.: postępowania prowadzonego w trybie podstawowym z fakultatywnymi negocjacjami</w:t>
      </w:r>
      <w:bookmarkStart w:id="0" w:name="_Hlk482626893"/>
      <w:r w:rsidRPr="009540AF">
        <w:rPr>
          <w:rFonts w:ascii="Arial" w:eastAsia="Times New Roman" w:hAnsi="Arial" w:cs="Arial"/>
          <w:color w:val="auto"/>
          <w:sz w:val="22"/>
          <w:szCs w:val="22"/>
        </w:rPr>
        <w:t xml:space="preserve"> na</w:t>
      </w:r>
      <w:r w:rsidRPr="009540AF">
        <w:rPr>
          <w:rFonts w:ascii="Arial" w:eastAsia="Times New Roman" w:hAnsi="Arial" w:cs="Arial"/>
          <w:b/>
          <w:bCs/>
          <w:color w:val="auto"/>
          <w:sz w:val="22"/>
          <w:szCs w:val="22"/>
          <w:lang w:val="pl" w:eastAsia="pl-PL"/>
        </w:rPr>
        <w:t xml:space="preserve"> </w:t>
      </w:r>
      <w:bookmarkEnd w:id="0"/>
      <w:r w:rsidRPr="009540AF">
        <w:rPr>
          <w:rFonts w:ascii="Arial" w:eastAsia="Times New Roman" w:hAnsi="Arial" w:cs="Arial"/>
          <w:b/>
          <w:bCs/>
          <w:color w:val="auto"/>
          <w:sz w:val="22"/>
          <w:szCs w:val="22"/>
          <w:lang w:val="pl" w:eastAsia="pl-PL"/>
        </w:rPr>
        <w:t>„Wymianę</w:t>
      </w:r>
      <w:r w:rsidRPr="009540AF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drogowych lamp oświetleniowych na lampy energooszczędne na obszarze gminy Kołbaskowo”</w:t>
      </w:r>
    </w:p>
    <w:p w14:paraId="7964588C" w14:textId="2910677B" w:rsidR="00856444" w:rsidRPr="00761D3A" w:rsidRDefault="00856444" w:rsidP="008564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A5F95C" w14:textId="77777777" w:rsidR="00856444" w:rsidRPr="009540AF" w:rsidRDefault="00856444" w:rsidP="00856444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540AF">
        <w:rPr>
          <w:rFonts w:ascii="Arial" w:eastAsia="Times New Roman" w:hAnsi="Arial" w:cs="Arial"/>
        </w:rPr>
        <w:t>Działając zgodnie z art. 221 ust. 5 ustawy z dnia 11 września 2019 r. – Prawo zamówień publicznych (Dz.U. z 2019 r., poz. 2019 ze zm.), przekazuję informacje z otwarcia ofert:</w:t>
      </w:r>
    </w:p>
    <w:p w14:paraId="0F5BF3B3" w14:textId="544CBCA5" w:rsidR="00856444" w:rsidRPr="009540AF" w:rsidRDefault="00856444" w:rsidP="00856444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</w:rPr>
      </w:pPr>
      <w:r w:rsidRPr="009540AF">
        <w:rPr>
          <w:rFonts w:ascii="Arial" w:eastAsia="Times New Roman" w:hAnsi="Arial" w:cs="Arial"/>
        </w:rPr>
        <w:t>Kwota, jaką Zamawiający zamierza przeznaczyć na sfinansowanie zadania wynosi:</w:t>
      </w:r>
      <w:r w:rsidRPr="009540AF">
        <w:rPr>
          <w:rFonts w:ascii="Arial" w:eastAsia="Times New Roman" w:hAnsi="Arial" w:cs="Arial"/>
          <w:b/>
        </w:rPr>
        <w:t xml:space="preserve"> </w:t>
      </w:r>
      <w:r w:rsidR="00A1302C" w:rsidRPr="009540AF">
        <w:rPr>
          <w:rFonts w:ascii="Arial" w:hAnsi="Arial" w:cs="Arial"/>
          <w:b/>
          <w:bCs/>
        </w:rPr>
        <w:t>995.096,03</w:t>
      </w:r>
      <w:r w:rsidR="00A1302C" w:rsidRPr="009540AF">
        <w:rPr>
          <w:rFonts w:ascii="Helvetica" w:hAnsi="Helvetica" w:cs="Helvetica"/>
          <w:color w:val="666666"/>
          <w:shd w:val="clear" w:color="auto" w:fill="FFFFFF"/>
        </w:rPr>
        <w:t xml:space="preserve"> </w:t>
      </w:r>
      <w:r w:rsidRPr="009540AF">
        <w:rPr>
          <w:rFonts w:ascii="Arial" w:eastAsia="Times New Roman" w:hAnsi="Arial" w:cs="Arial"/>
        </w:rPr>
        <w:t>zł brutto.</w:t>
      </w:r>
    </w:p>
    <w:p w14:paraId="55A0D31F" w14:textId="77777777" w:rsidR="00856444" w:rsidRPr="009540AF" w:rsidRDefault="00856444" w:rsidP="00856444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9540AF">
        <w:rPr>
          <w:rFonts w:ascii="Arial" w:eastAsia="Times New Roman" w:hAnsi="Arial" w:cs="Arial"/>
        </w:rPr>
        <w:t>Oferty złożyli:</w:t>
      </w:r>
    </w:p>
    <w:tbl>
      <w:tblPr>
        <w:tblW w:w="135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268"/>
        <w:gridCol w:w="2976"/>
        <w:gridCol w:w="2694"/>
      </w:tblGrid>
      <w:tr w:rsidR="00856444" w:rsidRPr="009540AF" w14:paraId="6FBD6F39" w14:textId="77777777" w:rsidTr="009540AF">
        <w:trPr>
          <w:trHeight w:val="726"/>
        </w:trPr>
        <w:tc>
          <w:tcPr>
            <w:tcW w:w="540" w:type="dxa"/>
            <w:vAlign w:val="center"/>
          </w:tcPr>
          <w:p w14:paraId="15D035D7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AE29F5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121" w:type="dxa"/>
            <w:vAlign w:val="center"/>
          </w:tcPr>
          <w:p w14:paraId="078C8655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0A14C4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2268" w:type="dxa"/>
            <w:vAlign w:val="center"/>
          </w:tcPr>
          <w:p w14:paraId="5ECB6B48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DF9F52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2976" w:type="dxa"/>
            <w:vAlign w:val="center"/>
          </w:tcPr>
          <w:p w14:paraId="69EFD16C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2694" w:type="dxa"/>
            <w:vAlign w:val="center"/>
          </w:tcPr>
          <w:p w14:paraId="304204C3" w14:textId="77777777" w:rsidR="00856444" w:rsidRPr="009540AF" w:rsidRDefault="00856444" w:rsidP="00A0327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Termin gwarancji i rękojmi</w:t>
            </w:r>
          </w:p>
        </w:tc>
      </w:tr>
      <w:tr w:rsidR="00856444" w:rsidRPr="009540AF" w14:paraId="384D8166" w14:textId="77777777" w:rsidTr="009540AF">
        <w:trPr>
          <w:trHeight w:val="817"/>
        </w:trPr>
        <w:tc>
          <w:tcPr>
            <w:tcW w:w="540" w:type="dxa"/>
            <w:vAlign w:val="center"/>
          </w:tcPr>
          <w:p w14:paraId="5160DB5C" w14:textId="77777777" w:rsidR="00856444" w:rsidRPr="009540AF" w:rsidRDefault="00856444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121" w:type="dxa"/>
            <w:vAlign w:val="center"/>
          </w:tcPr>
          <w:p w14:paraId="17D124F5" w14:textId="77777777" w:rsidR="00856444" w:rsidRPr="009540AF" w:rsidRDefault="00A1302C" w:rsidP="00A0327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Elektro-Sport S.C. J. Rucińska, M. Ruciński</w:t>
            </w:r>
          </w:p>
          <w:p w14:paraId="51CFDADE" w14:textId="77777777" w:rsidR="00A1302C" w:rsidRPr="009540AF" w:rsidRDefault="00A1302C" w:rsidP="00A0327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Lisowo 40, 73-120 Chociwel</w:t>
            </w:r>
          </w:p>
          <w:p w14:paraId="37379D67" w14:textId="1146524C" w:rsidR="009540AF" w:rsidRPr="009540AF" w:rsidRDefault="009540AF" w:rsidP="00A0327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9E5C25" w14:textId="02A242B3" w:rsidR="00856444" w:rsidRPr="009540AF" w:rsidRDefault="009540AF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532.211,60</w:t>
            </w:r>
          </w:p>
        </w:tc>
        <w:tc>
          <w:tcPr>
            <w:tcW w:w="2976" w:type="dxa"/>
            <w:vAlign w:val="center"/>
          </w:tcPr>
          <w:p w14:paraId="3541EE94" w14:textId="3AE4E912" w:rsidR="00856444" w:rsidRPr="009540AF" w:rsidRDefault="009540AF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56444" w:rsidRPr="009540AF">
              <w:rPr>
                <w:rFonts w:ascii="Arial" w:eastAsia="Times New Roman" w:hAnsi="Arial" w:cs="Arial"/>
                <w:sz w:val="20"/>
                <w:szCs w:val="20"/>
              </w:rPr>
              <w:t xml:space="preserve"> m-cy </w:t>
            </w:r>
          </w:p>
        </w:tc>
        <w:tc>
          <w:tcPr>
            <w:tcW w:w="2694" w:type="dxa"/>
            <w:vAlign w:val="center"/>
          </w:tcPr>
          <w:p w14:paraId="3D6A7669" w14:textId="77777777" w:rsidR="00856444" w:rsidRPr="009540AF" w:rsidRDefault="00856444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</w:tr>
      <w:tr w:rsidR="00856444" w:rsidRPr="009540AF" w14:paraId="3B0E7781" w14:textId="77777777" w:rsidTr="009540AF">
        <w:trPr>
          <w:trHeight w:val="817"/>
        </w:trPr>
        <w:tc>
          <w:tcPr>
            <w:tcW w:w="540" w:type="dxa"/>
            <w:vAlign w:val="center"/>
          </w:tcPr>
          <w:p w14:paraId="1069E513" w14:textId="77777777" w:rsidR="00856444" w:rsidRPr="009540AF" w:rsidRDefault="00856444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21" w:type="dxa"/>
            <w:vAlign w:val="center"/>
          </w:tcPr>
          <w:p w14:paraId="442D5AB7" w14:textId="77777777" w:rsidR="00856444" w:rsidRPr="009540AF" w:rsidRDefault="009540AF" w:rsidP="009540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ITI NET R. Wojniusz, R. Wojniusz S.C.</w:t>
            </w:r>
          </w:p>
          <w:p w14:paraId="051853EC" w14:textId="77777777" w:rsidR="009540AF" w:rsidRPr="009540AF" w:rsidRDefault="009540AF" w:rsidP="009540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Ul. Zjednoczenia 128,</w:t>
            </w:r>
          </w:p>
          <w:p w14:paraId="4985B429" w14:textId="2E5FFF92" w:rsidR="009540AF" w:rsidRPr="009540AF" w:rsidRDefault="009540AF" w:rsidP="009540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65-120 Zielona Góra</w:t>
            </w:r>
          </w:p>
        </w:tc>
        <w:tc>
          <w:tcPr>
            <w:tcW w:w="2268" w:type="dxa"/>
            <w:vAlign w:val="center"/>
          </w:tcPr>
          <w:p w14:paraId="295D73D2" w14:textId="6B9F8032" w:rsidR="00856444" w:rsidRPr="009540AF" w:rsidRDefault="009540AF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619.000,00</w:t>
            </w:r>
          </w:p>
        </w:tc>
        <w:tc>
          <w:tcPr>
            <w:tcW w:w="2976" w:type="dxa"/>
            <w:vAlign w:val="center"/>
          </w:tcPr>
          <w:p w14:paraId="0130FA7D" w14:textId="3AF047AD" w:rsidR="00856444" w:rsidRPr="009540AF" w:rsidRDefault="009540AF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56444" w:rsidRPr="009540AF">
              <w:rPr>
                <w:rFonts w:ascii="Arial" w:eastAsia="Times New Roman" w:hAnsi="Arial" w:cs="Arial"/>
                <w:sz w:val="20"/>
                <w:szCs w:val="20"/>
              </w:rPr>
              <w:t xml:space="preserve"> m-cy</w:t>
            </w:r>
          </w:p>
        </w:tc>
        <w:tc>
          <w:tcPr>
            <w:tcW w:w="2694" w:type="dxa"/>
            <w:vAlign w:val="center"/>
          </w:tcPr>
          <w:p w14:paraId="4F062D8E" w14:textId="77777777" w:rsidR="00856444" w:rsidRPr="009540AF" w:rsidRDefault="00856444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</w:tr>
      <w:tr w:rsidR="00856444" w:rsidRPr="009540AF" w14:paraId="3290F1F7" w14:textId="77777777" w:rsidTr="009540AF">
        <w:trPr>
          <w:trHeight w:val="817"/>
        </w:trPr>
        <w:tc>
          <w:tcPr>
            <w:tcW w:w="540" w:type="dxa"/>
            <w:vAlign w:val="center"/>
          </w:tcPr>
          <w:p w14:paraId="350B69C7" w14:textId="77777777" w:rsidR="00856444" w:rsidRPr="009540AF" w:rsidRDefault="00856444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21" w:type="dxa"/>
            <w:vAlign w:val="center"/>
          </w:tcPr>
          <w:p w14:paraId="5CA33C51" w14:textId="67E0F51B" w:rsidR="00856444" w:rsidRPr="009540AF" w:rsidRDefault="00A1302C" w:rsidP="009540AF">
            <w:pPr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ZAKŁAD ROBÓT ELEKTRO-ENERGETYCZNYCH JURCZAK PRZEMYSŁAW</w:t>
            </w:r>
            <w:r w:rsidRPr="009540AF">
              <w:rPr>
                <w:rFonts w:ascii="Arial" w:hAnsi="Arial" w:cs="Arial"/>
                <w:sz w:val="20"/>
                <w:szCs w:val="20"/>
              </w:rPr>
              <w:br/>
              <w:t>72-100 Goleniów, ul. Bolesława Krzywoustego, 20</w:t>
            </w:r>
          </w:p>
        </w:tc>
        <w:tc>
          <w:tcPr>
            <w:tcW w:w="2268" w:type="dxa"/>
            <w:vAlign w:val="center"/>
          </w:tcPr>
          <w:p w14:paraId="7D4DDE04" w14:textId="4E44E2F9" w:rsidR="00856444" w:rsidRPr="009540AF" w:rsidRDefault="009540AF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750.119,41</w:t>
            </w:r>
          </w:p>
        </w:tc>
        <w:tc>
          <w:tcPr>
            <w:tcW w:w="2976" w:type="dxa"/>
            <w:vAlign w:val="center"/>
          </w:tcPr>
          <w:p w14:paraId="2F4B438E" w14:textId="588EFD2B" w:rsidR="00856444" w:rsidRPr="009540AF" w:rsidRDefault="009540AF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56444" w:rsidRPr="009540AF">
              <w:rPr>
                <w:rFonts w:ascii="Arial" w:eastAsia="Times New Roman" w:hAnsi="Arial" w:cs="Arial"/>
                <w:sz w:val="20"/>
                <w:szCs w:val="20"/>
              </w:rPr>
              <w:t xml:space="preserve"> m-cy</w:t>
            </w:r>
          </w:p>
        </w:tc>
        <w:tc>
          <w:tcPr>
            <w:tcW w:w="2694" w:type="dxa"/>
            <w:vAlign w:val="center"/>
          </w:tcPr>
          <w:p w14:paraId="756B5B0D" w14:textId="77777777" w:rsidR="00856444" w:rsidRPr="009540AF" w:rsidRDefault="00856444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</w:tr>
      <w:tr w:rsidR="00856444" w:rsidRPr="009540AF" w14:paraId="5B7B3FAD" w14:textId="77777777" w:rsidTr="009540AF">
        <w:trPr>
          <w:trHeight w:val="817"/>
        </w:trPr>
        <w:tc>
          <w:tcPr>
            <w:tcW w:w="540" w:type="dxa"/>
            <w:vAlign w:val="center"/>
          </w:tcPr>
          <w:p w14:paraId="7D9F6E76" w14:textId="77777777" w:rsidR="00856444" w:rsidRPr="009540AF" w:rsidRDefault="00856444" w:rsidP="009540AF">
            <w:pPr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1" w:type="dxa"/>
            <w:vAlign w:val="center"/>
          </w:tcPr>
          <w:p w14:paraId="3714663D" w14:textId="77777777" w:rsidR="00856444" w:rsidRPr="009540AF" w:rsidRDefault="009540AF" w:rsidP="009540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FHU Marek Grzegorzewski</w:t>
            </w:r>
          </w:p>
          <w:p w14:paraId="597107EF" w14:textId="77777777" w:rsidR="009540AF" w:rsidRPr="009540AF" w:rsidRDefault="009540AF" w:rsidP="009540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Tworzanice 15,</w:t>
            </w:r>
          </w:p>
          <w:p w14:paraId="2F686ABD" w14:textId="0D249161" w:rsidR="009540AF" w:rsidRPr="009540AF" w:rsidRDefault="009540AF" w:rsidP="009540AF">
            <w:pPr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64-130 Rydzyna</w:t>
            </w:r>
          </w:p>
        </w:tc>
        <w:tc>
          <w:tcPr>
            <w:tcW w:w="2268" w:type="dxa"/>
            <w:vAlign w:val="center"/>
          </w:tcPr>
          <w:p w14:paraId="53D3A103" w14:textId="03FB1805" w:rsidR="00856444" w:rsidRPr="009540AF" w:rsidRDefault="009540AF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983.999,99</w:t>
            </w:r>
          </w:p>
        </w:tc>
        <w:tc>
          <w:tcPr>
            <w:tcW w:w="2976" w:type="dxa"/>
            <w:vAlign w:val="center"/>
          </w:tcPr>
          <w:p w14:paraId="78D4CD73" w14:textId="0231C4FF" w:rsidR="00856444" w:rsidRPr="009540AF" w:rsidRDefault="009540AF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56444" w:rsidRPr="009540AF">
              <w:rPr>
                <w:rFonts w:ascii="Arial" w:eastAsia="Times New Roman" w:hAnsi="Arial" w:cs="Arial"/>
                <w:sz w:val="20"/>
                <w:szCs w:val="20"/>
              </w:rPr>
              <w:t xml:space="preserve"> m-cy</w:t>
            </w:r>
          </w:p>
        </w:tc>
        <w:tc>
          <w:tcPr>
            <w:tcW w:w="2694" w:type="dxa"/>
            <w:vAlign w:val="center"/>
          </w:tcPr>
          <w:p w14:paraId="16DA9B0F" w14:textId="77777777" w:rsidR="00856444" w:rsidRPr="009540AF" w:rsidRDefault="00856444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</w:tr>
      <w:tr w:rsidR="00856444" w:rsidRPr="009540AF" w14:paraId="7254DF0B" w14:textId="77777777" w:rsidTr="009540AF">
        <w:trPr>
          <w:trHeight w:val="817"/>
        </w:trPr>
        <w:tc>
          <w:tcPr>
            <w:tcW w:w="540" w:type="dxa"/>
            <w:vAlign w:val="center"/>
          </w:tcPr>
          <w:p w14:paraId="2246B6A7" w14:textId="77777777" w:rsidR="00856444" w:rsidRPr="009540AF" w:rsidRDefault="00856444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121" w:type="dxa"/>
            <w:vAlign w:val="center"/>
          </w:tcPr>
          <w:p w14:paraId="7A7C4725" w14:textId="13192B47" w:rsidR="00856444" w:rsidRPr="009540AF" w:rsidRDefault="00A1302C" w:rsidP="009540AF">
            <w:pPr>
              <w:rPr>
                <w:rFonts w:ascii="Arial" w:hAnsi="Arial" w:cs="Arial"/>
                <w:sz w:val="20"/>
                <w:szCs w:val="20"/>
              </w:rPr>
            </w:pPr>
            <w:r w:rsidRPr="009540AF">
              <w:rPr>
                <w:rFonts w:ascii="Arial" w:hAnsi="Arial" w:cs="Arial"/>
                <w:sz w:val="20"/>
                <w:szCs w:val="20"/>
              </w:rPr>
              <w:t>ZEG ZAKŁAD ELEKTRYCZNY SPÓŁKA Z OGRANICZONĄ ODPOWIEDZIALNOŚCIĄ</w:t>
            </w:r>
            <w:r w:rsidRPr="009540AF">
              <w:rPr>
                <w:rFonts w:ascii="Arial" w:hAnsi="Arial" w:cs="Arial"/>
                <w:sz w:val="20"/>
                <w:szCs w:val="20"/>
              </w:rPr>
              <w:br/>
              <w:t>72-300 Gryfice, ul. Marszałka Józefa Piłsudskiego 29 G</w:t>
            </w:r>
          </w:p>
        </w:tc>
        <w:tc>
          <w:tcPr>
            <w:tcW w:w="2268" w:type="dxa"/>
            <w:vAlign w:val="center"/>
          </w:tcPr>
          <w:p w14:paraId="0CC23F1F" w14:textId="3D541F93" w:rsidR="00856444" w:rsidRPr="009540AF" w:rsidRDefault="00094A05" w:rsidP="00A0327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685.070,21</w:t>
            </w:r>
          </w:p>
        </w:tc>
        <w:tc>
          <w:tcPr>
            <w:tcW w:w="2976" w:type="dxa"/>
            <w:vAlign w:val="center"/>
          </w:tcPr>
          <w:p w14:paraId="12FC324D" w14:textId="4F9ABCBB" w:rsidR="00856444" w:rsidRPr="009540AF" w:rsidRDefault="009540AF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56444" w:rsidRPr="009540AF">
              <w:rPr>
                <w:rFonts w:ascii="Arial" w:eastAsia="Times New Roman" w:hAnsi="Arial" w:cs="Arial"/>
                <w:sz w:val="20"/>
                <w:szCs w:val="20"/>
              </w:rPr>
              <w:t xml:space="preserve"> m-cy</w:t>
            </w:r>
          </w:p>
        </w:tc>
        <w:tc>
          <w:tcPr>
            <w:tcW w:w="2694" w:type="dxa"/>
            <w:vAlign w:val="center"/>
          </w:tcPr>
          <w:p w14:paraId="702263A0" w14:textId="77777777" w:rsidR="00856444" w:rsidRPr="009540AF" w:rsidRDefault="00856444" w:rsidP="00A0327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0AF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</w:tr>
    </w:tbl>
    <w:p w14:paraId="6740B5EB" w14:textId="77777777" w:rsidR="0096521C" w:rsidRDefault="0096521C"/>
    <w:sectPr w:rsidR="0096521C" w:rsidSect="005E631D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63B7" w14:textId="77777777" w:rsidR="00AF06C4" w:rsidRDefault="00AF06C4" w:rsidP="00856444">
      <w:pPr>
        <w:spacing w:after="0" w:line="240" w:lineRule="auto"/>
      </w:pPr>
      <w:r>
        <w:separator/>
      </w:r>
    </w:p>
  </w:endnote>
  <w:endnote w:type="continuationSeparator" w:id="0">
    <w:p w14:paraId="24570961" w14:textId="77777777" w:rsidR="00AF06C4" w:rsidRDefault="00AF06C4" w:rsidP="008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BD94" w14:textId="77777777" w:rsidR="00AF06C4" w:rsidRDefault="00AF06C4" w:rsidP="00856444">
      <w:pPr>
        <w:spacing w:after="0" w:line="240" w:lineRule="auto"/>
      </w:pPr>
      <w:r>
        <w:separator/>
      </w:r>
    </w:p>
  </w:footnote>
  <w:footnote w:type="continuationSeparator" w:id="0">
    <w:p w14:paraId="298D66A9" w14:textId="77777777" w:rsidR="00AF06C4" w:rsidRDefault="00AF06C4" w:rsidP="0085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49D7" w14:textId="60B53445" w:rsidR="00CC21FF" w:rsidRPr="005E631D" w:rsidRDefault="006770C3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856444">
      <w:rPr>
        <w:rFonts w:ascii="Arial" w:hAnsi="Arial" w:cs="Arial"/>
        <w:b/>
      </w:rPr>
      <w:t>6</w:t>
    </w:r>
    <w:r>
      <w:rPr>
        <w:rFonts w:ascii="Arial" w:hAnsi="Arial" w:cs="Arial"/>
        <w:b/>
      </w:rPr>
      <w:t>.2021</w:t>
    </w:r>
    <w:r w:rsidRPr="005E631D">
      <w:rPr>
        <w:rFonts w:ascii="Arial" w:hAnsi="Arial" w:cs="Arial"/>
        <w:b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4"/>
    <w:rsid w:val="00094A05"/>
    <w:rsid w:val="00264DDE"/>
    <w:rsid w:val="006770C3"/>
    <w:rsid w:val="00856444"/>
    <w:rsid w:val="009540AF"/>
    <w:rsid w:val="0096521C"/>
    <w:rsid w:val="00A1302C"/>
    <w:rsid w:val="00A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C160"/>
  <w15:chartTrackingRefBased/>
  <w15:docId w15:val="{42A8AE16-A7D5-4BBF-A8C5-4D1BB5A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44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44"/>
  </w:style>
  <w:style w:type="paragraph" w:styleId="Stopka">
    <w:name w:val="footer"/>
    <w:basedOn w:val="Normalny"/>
    <w:link w:val="StopkaZnak"/>
    <w:uiPriority w:val="99"/>
    <w:unhideWhenUsed/>
    <w:rsid w:val="0085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4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4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2021-05-14T10:16:00Z</dcterms:created>
  <dcterms:modified xsi:type="dcterms:W3CDTF">2021-05-14T12:06:00Z</dcterms:modified>
</cp:coreProperties>
</file>