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7954" w14:textId="1A6567D8" w:rsidR="00EB2DEC" w:rsidRPr="009112D8" w:rsidRDefault="00EB2DEC" w:rsidP="00EB2DEC">
      <w:pPr>
        <w:pStyle w:val="Bezodstpw"/>
        <w:jc w:val="right"/>
        <w:rPr>
          <w:rFonts w:ascii="Verdana" w:hAnsi="Verdana"/>
          <w:sz w:val="18"/>
          <w:szCs w:val="18"/>
        </w:rPr>
      </w:pPr>
      <w:r w:rsidRPr="009112D8">
        <w:rPr>
          <w:rFonts w:ascii="Verdana" w:hAnsi="Verdana"/>
          <w:sz w:val="18"/>
          <w:szCs w:val="18"/>
        </w:rPr>
        <w:t xml:space="preserve">Znak sprawy: </w:t>
      </w:r>
      <w:r w:rsidR="009112D8">
        <w:rPr>
          <w:rFonts w:ascii="Verdana" w:hAnsi="Verdana"/>
          <w:sz w:val="18"/>
          <w:szCs w:val="18"/>
        </w:rPr>
        <w:t>AS</w:t>
      </w:r>
      <w:r w:rsidRPr="009112D8">
        <w:rPr>
          <w:rFonts w:ascii="Verdana" w:hAnsi="Verdana"/>
          <w:sz w:val="18"/>
          <w:szCs w:val="18"/>
        </w:rPr>
        <w:t>.27</w:t>
      </w:r>
      <w:r w:rsidR="009112D8">
        <w:rPr>
          <w:rFonts w:ascii="Verdana" w:hAnsi="Verdana"/>
          <w:sz w:val="18"/>
          <w:szCs w:val="18"/>
        </w:rPr>
        <w:t>1</w:t>
      </w:r>
      <w:r w:rsidRPr="009112D8">
        <w:rPr>
          <w:rFonts w:ascii="Verdana" w:hAnsi="Verdana"/>
          <w:sz w:val="18"/>
          <w:szCs w:val="18"/>
        </w:rPr>
        <w:t>.</w:t>
      </w:r>
      <w:r w:rsidR="00457804" w:rsidRPr="009112D8">
        <w:rPr>
          <w:rFonts w:ascii="Verdana" w:hAnsi="Verdana"/>
          <w:sz w:val="18"/>
          <w:szCs w:val="18"/>
        </w:rPr>
        <w:t>1</w:t>
      </w:r>
      <w:r w:rsidRPr="009112D8">
        <w:rPr>
          <w:rFonts w:ascii="Verdana" w:hAnsi="Verdana"/>
          <w:sz w:val="18"/>
          <w:szCs w:val="18"/>
        </w:rPr>
        <w:t>.202</w:t>
      </w:r>
      <w:r w:rsidR="00457804" w:rsidRPr="009112D8">
        <w:rPr>
          <w:rFonts w:ascii="Verdana" w:hAnsi="Verdana"/>
          <w:sz w:val="18"/>
          <w:szCs w:val="18"/>
        </w:rPr>
        <w:t>3</w:t>
      </w:r>
      <w:r w:rsidR="009112D8">
        <w:rPr>
          <w:rFonts w:ascii="Verdana" w:hAnsi="Verdana"/>
          <w:sz w:val="18"/>
          <w:szCs w:val="18"/>
        </w:rPr>
        <w:t>.MK</w:t>
      </w:r>
      <w:r w:rsidRPr="009112D8">
        <w:rPr>
          <w:rFonts w:ascii="Verdana" w:hAnsi="Verdana"/>
          <w:sz w:val="18"/>
          <w:szCs w:val="18"/>
        </w:rPr>
        <w:t xml:space="preserve">    </w:t>
      </w:r>
      <w:r w:rsidRPr="009112D8">
        <w:rPr>
          <w:rFonts w:ascii="Verdana" w:hAnsi="Verdana"/>
          <w:sz w:val="18"/>
          <w:szCs w:val="18"/>
        </w:rPr>
        <w:tab/>
      </w:r>
      <w:r w:rsidRPr="009112D8">
        <w:rPr>
          <w:rFonts w:ascii="Verdana" w:hAnsi="Verdana"/>
          <w:sz w:val="18"/>
          <w:szCs w:val="18"/>
        </w:rPr>
        <w:tab/>
      </w:r>
      <w:r w:rsidRPr="009112D8">
        <w:rPr>
          <w:rFonts w:ascii="Verdana" w:hAnsi="Verdana"/>
          <w:sz w:val="18"/>
          <w:szCs w:val="18"/>
        </w:rPr>
        <w:tab/>
      </w:r>
      <w:r w:rsidRPr="009112D8">
        <w:rPr>
          <w:rFonts w:ascii="Verdana" w:hAnsi="Verdana"/>
          <w:sz w:val="18"/>
          <w:szCs w:val="18"/>
        </w:rPr>
        <w:tab/>
      </w:r>
      <w:r w:rsidRPr="009112D8">
        <w:rPr>
          <w:rFonts w:ascii="Verdana" w:hAnsi="Verdana"/>
          <w:sz w:val="18"/>
          <w:szCs w:val="18"/>
        </w:rPr>
        <w:tab/>
        <w:t xml:space="preserve">          Załącznik nr </w:t>
      </w:r>
      <w:r w:rsidR="00A16746" w:rsidRPr="009112D8">
        <w:rPr>
          <w:rFonts w:ascii="Verdana" w:hAnsi="Verdana"/>
          <w:sz w:val="18"/>
          <w:szCs w:val="18"/>
        </w:rPr>
        <w:t>4</w:t>
      </w:r>
      <w:r w:rsidRPr="009112D8">
        <w:rPr>
          <w:rFonts w:ascii="Verdana" w:hAnsi="Verdana"/>
          <w:sz w:val="18"/>
          <w:szCs w:val="18"/>
        </w:rPr>
        <w:t xml:space="preserve"> do SWZ</w:t>
      </w:r>
    </w:p>
    <w:p w14:paraId="52936B46" w14:textId="77777777" w:rsidR="00EB2DEC" w:rsidRPr="00BF5280" w:rsidRDefault="00EB2DEC" w:rsidP="00EB2DEC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7C873B83" w14:textId="77777777" w:rsidR="00EB2DEC" w:rsidRPr="00BF5280" w:rsidRDefault="00EB2DEC" w:rsidP="00EB2DEC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6B02FDAF" w14:textId="77777777" w:rsidR="00EB2DEC" w:rsidRPr="00BF5280" w:rsidRDefault="00EB2DEC" w:rsidP="00EB2DEC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6CCB0E65" w14:textId="77777777" w:rsidR="00EB2DEC" w:rsidRPr="00BF5280" w:rsidRDefault="00EB2DEC" w:rsidP="00EB2DEC">
      <w:pPr>
        <w:pStyle w:val="Bezodstpw"/>
        <w:jc w:val="right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           ……………………………………………</w:t>
      </w:r>
    </w:p>
    <w:p w14:paraId="44F42137" w14:textId="77777777" w:rsidR="00EB2DEC" w:rsidRPr="00414C57" w:rsidRDefault="00EB2DEC" w:rsidP="00EB2DEC">
      <w:pPr>
        <w:pStyle w:val="Bezodstpw"/>
        <w:ind w:left="6372"/>
        <w:rPr>
          <w:rFonts w:ascii="Verdana" w:hAnsi="Verdana"/>
          <w:i/>
          <w:iCs/>
          <w:sz w:val="16"/>
          <w:szCs w:val="16"/>
        </w:rPr>
      </w:pPr>
      <w:r w:rsidRPr="00BF528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</w:t>
      </w:r>
      <w:r w:rsidRPr="00414C57">
        <w:rPr>
          <w:rFonts w:ascii="Verdana" w:hAnsi="Verdana"/>
          <w:i/>
          <w:iCs/>
          <w:sz w:val="16"/>
          <w:szCs w:val="16"/>
        </w:rPr>
        <w:t>miejscowość, data</w:t>
      </w:r>
    </w:p>
    <w:p w14:paraId="64AB23CE" w14:textId="77777777" w:rsidR="00EB2DEC" w:rsidRPr="00414C57" w:rsidRDefault="00EB2DEC" w:rsidP="00EB2DEC">
      <w:pPr>
        <w:pStyle w:val="Bezodstpw"/>
        <w:rPr>
          <w:rFonts w:ascii="Verdana" w:hAnsi="Verdana"/>
          <w:i/>
          <w:iCs/>
          <w:sz w:val="18"/>
          <w:szCs w:val="18"/>
        </w:rPr>
      </w:pPr>
    </w:p>
    <w:p w14:paraId="14897419" w14:textId="77777777" w:rsidR="00EB2DEC" w:rsidRPr="00BF5280" w:rsidRDefault="00EB2DEC" w:rsidP="00EB2DEC">
      <w:pPr>
        <w:pStyle w:val="Bezodstpw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7837A9E3" w14:textId="77777777" w:rsidR="00EB2DEC" w:rsidRPr="00414C57" w:rsidRDefault="00EB2DEC" w:rsidP="00EB2DEC">
      <w:pPr>
        <w:pStyle w:val="Bezodstpw"/>
        <w:rPr>
          <w:rFonts w:ascii="Verdana" w:hAnsi="Verdana"/>
          <w:i/>
          <w:iCs/>
          <w:sz w:val="16"/>
          <w:szCs w:val="16"/>
        </w:rPr>
      </w:pPr>
      <w:r w:rsidRPr="00BF5280">
        <w:rPr>
          <w:rFonts w:ascii="Verdana" w:hAnsi="Verdana"/>
          <w:sz w:val="18"/>
          <w:szCs w:val="18"/>
        </w:rPr>
        <w:t xml:space="preserve">          </w:t>
      </w:r>
      <w:r w:rsidRPr="00414C57">
        <w:rPr>
          <w:rFonts w:ascii="Verdana" w:hAnsi="Verdana"/>
          <w:i/>
          <w:iCs/>
          <w:sz w:val="16"/>
          <w:szCs w:val="16"/>
        </w:rPr>
        <w:t>Nazwa i adres Wykonawcy</w:t>
      </w:r>
    </w:p>
    <w:p w14:paraId="0A7D5C42" w14:textId="77777777" w:rsidR="00AF6549" w:rsidRPr="00414C57" w:rsidRDefault="00AF6549" w:rsidP="00AF6549">
      <w:pPr>
        <w:pStyle w:val="Bezodstpw"/>
        <w:jc w:val="both"/>
        <w:rPr>
          <w:rFonts w:ascii="Verdana" w:hAnsi="Verdana"/>
          <w:i/>
          <w:iCs/>
          <w:sz w:val="18"/>
          <w:szCs w:val="18"/>
        </w:rPr>
      </w:pPr>
    </w:p>
    <w:p w14:paraId="06490DF2" w14:textId="77777777" w:rsidR="00EB2DEC" w:rsidRDefault="00EB2DEC" w:rsidP="00AF6549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14:paraId="3BA8B8B5" w14:textId="77777777" w:rsidR="00AF6549" w:rsidRPr="00EB2DEC" w:rsidRDefault="00AF6549" w:rsidP="00AF6549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EB2DEC">
        <w:rPr>
          <w:rFonts w:ascii="Verdana" w:hAnsi="Verdana"/>
          <w:b/>
          <w:sz w:val="18"/>
          <w:szCs w:val="18"/>
        </w:rPr>
        <w:t xml:space="preserve">Wykaz narzędzi, wyposażenia zakładu i urządzeń technicznych dostępnych wykonawcy usług w celu realizacji zamówienia wraz z informacją o podstawie dysponowania tymi zasobami* </w:t>
      </w:r>
    </w:p>
    <w:p w14:paraId="52C2CFA5" w14:textId="77777777" w:rsidR="00AF6549" w:rsidRPr="00EB2DEC" w:rsidRDefault="00AF6549" w:rsidP="00AF6549">
      <w:pPr>
        <w:pStyle w:val="Bezodstpw"/>
        <w:rPr>
          <w:rFonts w:ascii="Verdana" w:hAnsi="Verdana"/>
          <w:sz w:val="18"/>
          <w:szCs w:val="18"/>
        </w:rPr>
      </w:pPr>
    </w:p>
    <w:p w14:paraId="16A4C942" w14:textId="77777777" w:rsidR="00AF6549" w:rsidRPr="00EB2DEC" w:rsidRDefault="00AF6549" w:rsidP="00AF6549">
      <w:pPr>
        <w:pStyle w:val="Bezodstpw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693"/>
      </w:tblGrid>
      <w:tr w:rsidR="00AF6549" w:rsidRPr="00EB2DEC" w14:paraId="0F017C14" w14:textId="77777777" w:rsidTr="002154C8">
        <w:tc>
          <w:tcPr>
            <w:tcW w:w="2235" w:type="dxa"/>
            <w:shd w:val="clear" w:color="auto" w:fill="auto"/>
            <w:vAlign w:val="center"/>
          </w:tcPr>
          <w:p w14:paraId="4AC9940F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2DEC">
              <w:rPr>
                <w:rFonts w:ascii="Verdana" w:hAnsi="Verdana"/>
                <w:b/>
                <w:sz w:val="18"/>
                <w:szCs w:val="18"/>
              </w:rPr>
              <w:t>Adres placówki pocztowej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1EE4C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2DEC">
              <w:rPr>
                <w:rFonts w:ascii="Verdana" w:hAnsi="Verdana"/>
                <w:b/>
                <w:sz w:val="18"/>
                <w:szCs w:val="18"/>
              </w:rPr>
              <w:t xml:space="preserve">Zakres świadczonych </w:t>
            </w:r>
            <w:r w:rsidRPr="00EB2DEC">
              <w:rPr>
                <w:rFonts w:ascii="Verdana" w:hAnsi="Verdana"/>
                <w:b/>
                <w:sz w:val="18"/>
                <w:szCs w:val="18"/>
              </w:rPr>
              <w:br/>
              <w:t>w placówce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5FB433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2DEC">
              <w:rPr>
                <w:rFonts w:ascii="Verdana" w:hAnsi="Verdana"/>
                <w:b/>
                <w:sz w:val="18"/>
                <w:szCs w:val="18"/>
              </w:rPr>
              <w:t>Godziny otwarcia placówki pocztowej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0D328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B2DEC">
              <w:rPr>
                <w:rFonts w:ascii="Verdana" w:hAnsi="Verdana"/>
                <w:b/>
                <w:sz w:val="18"/>
                <w:szCs w:val="18"/>
              </w:rPr>
              <w:t>Odległość placówki (obliczona w linii prostej) od siedziby Zamawiającego, według nawigacji pieszej</w:t>
            </w:r>
          </w:p>
        </w:tc>
      </w:tr>
      <w:tr w:rsidR="00AF6549" w:rsidRPr="00EB2DEC" w14:paraId="1B472413" w14:textId="77777777" w:rsidTr="002154C8">
        <w:trPr>
          <w:trHeight w:val="1158"/>
        </w:trPr>
        <w:tc>
          <w:tcPr>
            <w:tcW w:w="2235" w:type="dxa"/>
            <w:shd w:val="clear" w:color="auto" w:fill="auto"/>
            <w:vAlign w:val="center"/>
          </w:tcPr>
          <w:p w14:paraId="4701B6E0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D17E47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E62789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878005" w14:textId="77777777" w:rsidR="00AF6549" w:rsidRPr="00EB2DEC" w:rsidRDefault="00AF6549" w:rsidP="002154C8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3FA1BB" w14:textId="77777777" w:rsidR="00AF6549" w:rsidRPr="00EB2DEC" w:rsidRDefault="00AF6549" w:rsidP="00AF6549">
      <w:pPr>
        <w:pStyle w:val="Bezodstpw"/>
        <w:jc w:val="center"/>
        <w:rPr>
          <w:rFonts w:ascii="Verdana" w:hAnsi="Verdana"/>
          <w:sz w:val="18"/>
          <w:szCs w:val="18"/>
        </w:rPr>
      </w:pPr>
    </w:p>
    <w:p w14:paraId="0B2C3896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 xml:space="preserve">Wykonawca oświadcza, że ww. placówka stanowi placówkę pocztową w rozumieniu art. 3 pkt 15 ustawy z dnia 23 listopada 2012 r. – Prawo pocztowe oraz spełnia niżej wymienione warunki: </w:t>
      </w:r>
    </w:p>
    <w:p w14:paraId="3A838811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a) placówka winna być czynna we wszystkie dni robocze, tj. od poniedziałku do piątku z wyjątkiem dni ustawowo wolnych od pracy, minimum w godz. 12.00 do godz. 16.00;</w:t>
      </w:r>
    </w:p>
    <w:p w14:paraId="6307C925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b) placówka powinna być oznakowana w sposób widoczny nazwą, logo Wykonawcy umieszczonym na zewnątrz budynku lub na witrynie obiektu, w którym mieści się placówka pocztowa Wykonawcy (zewnętrzne oznaczenie winno zawierać oznaczenie dni i godzin obsługi klienta);</w:t>
      </w:r>
    </w:p>
    <w:p w14:paraId="3CBC6988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c) placówka pocztowa znajdująca się w lokalu, w którym prowadzona jest inna działalność gospodarcza, musi posiadać wyodrębnione stanowisko obsługi klientów w zakresie usług pocztowych, oznakowane w sposób widoczny nazwą, logo Wykonawcy;</w:t>
      </w:r>
    </w:p>
    <w:p w14:paraId="23295F20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d) placówka pocztowa powinna zapewnić prawidłowe zabezpieczenie przesyłek przed dostępem osób trzecich, gwarantujące zachowanie tajemnicy pocztowej oraz ochronę danych osobowych;</w:t>
      </w:r>
    </w:p>
    <w:p w14:paraId="05330481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e) w placówce klient musi mieć możliwość wejścia do pomieszczenia, nie dopuszcza się obsługi klienta przez zewnętrzne okno;</w:t>
      </w:r>
    </w:p>
    <w:p w14:paraId="11406CFB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f) przesyłka nieodebrana, awizowana u klienta – oczekuje co najmniej 14 dni na odbiór w placówce Wykonawcy;</w:t>
      </w:r>
    </w:p>
    <w:p w14:paraId="6FA1A1C9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 xml:space="preserve">g) niedopuszczalne jest prowadzenie obsługi klienta w placówce prowadzącej jednocześnie handel artykułami przeznaczonymi dla osób (zgodnie z obowiązującymi przepisami prawa) od lat 18, </w:t>
      </w:r>
      <w:r w:rsidR="00414C57">
        <w:rPr>
          <w:rFonts w:ascii="Verdana" w:hAnsi="Verdana"/>
          <w:sz w:val="18"/>
          <w:szCs w:val="18"/>
        </w:rPr>
        <w:br/>
      </w:r>
      <w:r w:rsidRPr="00EB2DEC">
        <w:rPr>
          <w:rFonts w:ascii="Verdana" w:hAnsi="Verdana"/>
          <w:sz w:val="18"/>
          <w:szCs w:val="18"/>
        </w:rPr>
        <w:t xml:space="preserve">np. alkoholem, papierosami. </w:t>
      </w:r>
    </w:p>
    <w:p w14:paraId="26C89C99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 xml:space="preserve"> </w:t>
      </w:r>
    </w:p>
    <w:p w14:paraId="792C67BB" w14:textId="77777777" w:rsidR="00AF6549" w:rsidRPr="00EB2DEC" w:rsidRDefault="00AF6549" w:rsidP="00C97C9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 xml:space="preserve">Oświadczam, że wszystkie informacje podane w powyższych oświadczeniach są aktualne i zgodne </w:t>
      </w:r>
      <w:r w:rsidR="00EB2DEC">
        <w:rPr>
          <w:rFonts w:ascii="Verdana" w:hAnsi="Verdana"/>
          <w:sz w:val="18"/>
          <w:szCs w:val="18"/>
        </w:rPr>
        <w:br/>
      </w:r>
      <w:r w:rsidRPr="00EB2DEC">
        <w:rPr>
          <w:rFonts w:ascii="Verdana" w:hAnsi="Verdana"/>
          <w:sz w:val="18"/>
          <w:szCs w:val="18"/>
        </w:rPr>
        <w:t xml:space="preserve">z prawdą oraz zostały przedstawione z pełną świadomością konsekwencji wprowadzenia Zamawiającego w błąd przy przedstawianiu informacji.  </w:t>
      </w:r>
    </w:p>
    <w:p w14:paraId="37945C15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519D61E0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1DC0BCD2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06189417" w14:textId="77777777" w:rsidR="00AF6549" w:rsidRPr="00EB2DEC" w:rsidRDefault="00AF6549" w:rsidP="00AF6549">
      <w:pPr>
        <w:pStyle w:val="Bezodstpw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ab/>
      </w:r>
      <w:r w:rsidRPr="00EB2DEC">
        <w:rPr>
          <w:rFonts w:ascii="Verdana" w:hAnsi="Verdana"/>
          <w:sz w:val="18"/>
          <w:szCs w:val="18"/>
        </w:rPr>
        <w:tab/>
      </w:r>
      <w:r w:rsidRPr="00EB2DEC">
        <w:rPr>
          <w:rFonts w:ascii="Verdana" w:hAnsi="Verdana"/>
          <w:sz w:val="18"/>
          <w:szCs w:val="18"/>
        </w:rPr>
        <w:tab/>
      </w:r>
      <w:r w:rsidRPr="00EB2DEC">
        <w:rPr>
          <w:rFonts w:ascii="Verdana" w:hAnsi="Verdana"/>
          <w:sz w:val="18"/>
          <w:szCs w:val="18"/>
        </w:rPr>
        <w:tab/>
      </w:r>
    </w:p>
    <w:p w14:paraId="77F5FAFD" w14:textId="77777777" w:rsidR="00AF6549" w:rsidRPr="00EB2DEC" w:rsidRDefault="00AF6549" w:rsidP="00AF6549">
      <w:pPr>
        <w:pStyle w:val="Bezodstpw"/>
        <w:jc w:val="right"/>
        <w:rPr>
          <w:rFonts w:ascii="Verdana" w:hAnsi="Verdana"/>
          <w:sz w:val="18"/>
          <w:szCs w:val="18"/>
        </w:rPr>
      </w:pPr>
      <w:r w:rsidRPr="00EB2DEC">
        <w:rPr>
          <w:rFonts w:ascii="Verdana" w:hAnsi="Verdana"/>
          <w:sz w:val="18"/>
          <w:szCs w:val="18"/>
        </w:rPr>
        <w:t>……………………………………………………</w:t>
      </w:r>
    </w:p>
    <w:p w14:paraId="32AAA470" w14:textId="77777777" w:rsidR="00AF6549" w:rsidRPr="00EB2DEC" w:rsidRDefault="00AF6549" w:rsidP="00EB2DEC">
      <w:pPr>
        <w:pStyle w:val="Bezodstpw"/>
        <w:ind w:left="5664" w:firstLine="708"/>
        <w:rPr>
          <w:rFonts w:ascii="Verdana" w:hAnsi="Verdana"/>
          <w:sz w:val="16"/>
          <w:szCs w:val="16"/>
        </w:rPr>
      </w:pPr>
      <w:r w:rsidRPr="00EB2DEC">
        <w:rPr>
          <w:rFonts w:ascii="Verdana" w:hAnsi="Verdana"/>
          <w:sz w:val="16"/>
          <w:szCs w:val="16"/>
        </w:rPr>
        <w:t xml:space="preserve">Podpis(y) osób upoważnionych  </w:t>
      </w:r>
    </w:p>
    <w:p w14:paraId="57731F26" w14:textId="77777777" w:rsidR="00AF6549" w:rsidRPr="00EB2DEC" w:rsidRDefault="00AF6549" w:rsidP="00EB2DEC">
      <w:pPr>
        <w:pStyle w:val="Bezodstpw"/>
        <w:ind w:left="4956"/>
        <w:jc w:val="center"/>
        <w:rPr>
          <w:rFonts w:ascii="Verdana" w:hAnsi="Verdana"/>
          <w:sz w:val="16"/>
          <w:szCs w:val="16"/>
        </w:rPr>
      </w:pPr>
      <w:r w:rsidRPr="00EB2DEC">
        <w:rPr>
          <w:rFonts w:ascii="Verdana" w:hAnsi="Verdana"/>
          <w:sz w:val="16"/>
          <w:szCs w:val="16"/>
        </w:rPr>
        <w:t xml:space="preserve">       </w:t>
      </w:r>
      <w:r w:rsidR="00EB2DEC">
        <w:rPr>
          <w:rFonts w:ascii="Verdana" w:hAnsi="Verdana"/>
          <w:sz w:val="16"/>
          <w:szCs w:val="16"/>
        </w:rPr>
        <w:t xml:space="preserve">            </w:t>
      </w:r>
      <w:r w:rsidRPr="00EB2DEC">
        <w:rPr>
          <w:rFonts w:ascii="Verdana" w:hAnsi="Verdana"/>
          <w:sz w:val="16"/>
          <w:szCs w:val="16"/>
        </w:rPr>
        <w:t xml:space="preserve"> do składania oświadczeń woli</w:t>
      </w:r>
    </w:p>
    <w:p w14:paraId="767ED310" w14:textId="77777777" w:rsidR="00AF6549" w:rsidRPr="00EB2DEC" w:rsidRDefault="00AF6549" w:rsidP="00EB2DEC">
      <w:pPr>
        <w:pStyle w:val="Bezodstpw"/>
        <w:ind w:left="708" w:firstLine="708"/>
        <w:jc w:val="center"/>
        <w:rPr>
          <w:rFonts w:ascii="Verdana" w:hAnsi="Verdana"/>
          <w:sz w:val="16"/>
          <w:szCs w:val="16"/>
        </w:rPr>
      </w:pPr>
      <w:r w:rsidRPr="00EB2DEC">
        <w:rPr>
          <w:rFonts w:ascii="Verdana" w:hAnsi="Verdana"/>
          <w:sz w:val="16"/>
          <w:szCs w:val="16"/>
        </w:rPr>
        <w:t xml:space="preserve">                                                                            </w:t>
      </w:r>
      <w:r w:rsidR="00EB2DEC">
        <w:rPr>
          <w:rFonts w:ascii="Verdana" w:hAnsi="Verdana"/>
          <w:sz w:val="16"/>
          <w:szCs w:val="16"/>
        </w:rPr>
        <w:t xml:space="preserve">     </w:t>
      </w:r>
      <w:r w:rsidRPr="00EB2DEC">
        <w:rPr>
          <w:rFonts w:ascii="Verdana" w:hAnsi="Verdana"/>
          <w:sz w:val="16"/>
          <w:szCs w:val="16"/>
        </w:rPr>
        <w:t>w imieniu Wykonawcy</w:t>
      </w:r>
    </w:p>
    <w:p w14:paraId="7A73F9FB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E4A050C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08B088BC" w14:textId="77777777" w:rsidR="00AF6549" w:rsidRPr="00EB2DEC" w:rsidRDefault="00AF6549" w:rsidP="00AF6549">
      <w:pPr>
        <w:pStyle w:val="Bezodstpw"/>
        <w:jc w:val="both"/>
        <w:rPr>
          <w:rFonts w:ascii="Verdana" w:hAnsi="Verdana"/>
          <w:sz w:val="16"/>
          <w:szCs w:val="16"/>
        </w:rPr>
      </w:pPr>
      <w:r w:rsidRPr="00EB2DEC">
        <w:rPr>
          <w:rFonts w:ascii="Verdana" w:hAnsi="Verdana"/>
          <w:sz w:val="16"/>
          <w:szCs w:val="16"/>
        </w:rPr>
        <w:t xml:space="preserve">*Niepotrzebne skreślić   </w:t>
      </w:r>
    </w:p>
    <w:p w14:paraId="777A52EF" w14:textId="77777777" w:rsidR="00A513AE" w:rsidRPr="00EB2DEC" w:rsidRDefault="00A513AE">
      <w:pPr>
        <w:rPr>
          <w:rFonts w:ascii="Verdana" w:hAnsi="Verdana"/>
          <w:sz w:val="18"/>
          <w:szCs w:val="18"/>
        </w:rPr>
      </w:pPr>
    </w:p>
    <w:sectPr w:rsidR="00A513AE" w:rsidRPr="00EB2DEC" w:rsidSect="008B7691">
      <w:pgSz w:w="11906" w:h="16838"/>
      <w:pgMar w:top="930" w:right="1421" w:bottom="1418" w:left="13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549"/>
    <w:rsid w:val="00414C57"/>
    <w:rsid w:val="00457804"/>
    <w:rsid w:val="0077249A"/>
    <w:rsid w:val="009112D8"/>
    <w:rsid w:val="00A16746"/>
    <w:rsid w:val="00A513AE"/>
    <w:rsid w:val="00AF6549"/>
    <w:rsid w:val="00C97C99"/>
    <w:rsid w:val="00EB2DEC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E08E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549"/>
    <w:pPr>
      <w:suppressAutoHyphens/>
      <w:spacing w:after="0" w:line="276" w:lineRule="auto"/>
      <w:jc w:val="both"/>
    </w:pPr>
    <w:rPr>
      <w:rFonts w:ascii="Calibri" w:eastAsia="Calibri" w:hAnsi="Calibri"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654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9</cp:revision>
  <cp:lastPrinted>2023-12-07T12:34:00Z</cp:lastPrinted>
  <dcterms:created xsi:type="dcterms:W3CDTF">2021-10-19T10:47:00Z</dcterms:created>
  <dcterms:modified xsi:type="dcterms:W3CDTF">2023-12-07T12:37:00Z</dcterms:modified>
</cp:coreProperties>
</file>