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CA2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7D7A692B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5C218956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0D9E85A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57B2B1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31310B1D" w14:textId="77777777" w:rsidR="00FA6EA4" w:rsidRDefault="00FA6EA4" w:rsidP="00FE64AD">
      <w:pPr>
        <w:rPr>
          <w:color w:val="000000"/>
          <w:sz w:val="22"/>
        </w:rPr>
      </w:pPr>
    </w:p>
    <w:p w14:paraId="418437BE" w14:textId="77777777" w:rsidR="00FA6EA4" w:rsidRDefault="00FA6EA4" w:rsidP="00FE64AD">
      <w:pPr>
        <w:rPr>
          <w:color w:val="000000"/>
          <w:sz w:val="22"/>
        </w:rPr>
      </w:pPr>
    </w:p>
    <w:p w14:paraId="085B568F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1459F5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2ECBD3B6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5C85C07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23461EE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7E9DA7BF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013944C0" w14:textId="77777777" w:rsidR="0088172A" w:rsidRPr="0088172A" w:rsidRDefault="0088172A" w:rsidP="0088172A"/>
    <w:p w14:paraId="0D0F1EB1" w14:textId="205ED8DB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E97BB6">
        <w:rPr>
          <w:b/>
          <w:sz w:val="22"/>
        </w:rPr>
        <w:t>97</w:t>
      </w:r>
      <w:r w:rsidR="007836C5">
        <w:rPr>
          <w:b/>
          <w:sz w:val="22"/>
        </w:rPr>
        <w:t>/PN/23</w:t>
      </w:r>
    </w:p>
    <w:p w14:paraId="181934D6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39EA0C3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1A0CAE2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80E28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FD9AF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DCECF1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1EB67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EFD7B0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D66B123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77A6588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DB65A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78A266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EFA41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76F76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3FEC7B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041B83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445CB7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49A41E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2CDF404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BB23D0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2D3833A5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2ED8393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17187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27D3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55BC8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B61213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0220AF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BB7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D8FF4F9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6B5E6B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ADCC3C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8435AC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FE2F1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5460E13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BE87890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D80E2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8E82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A39F13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A8BD4EC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06630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EEEC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3FAE0B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A4D5D28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1745905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87F54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5D8695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5DC50A8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4FBB6B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9DC653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ACE464E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66BE43F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4200A6C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C3C9A4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BF7E6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60543E4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E63D8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DD42B8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97BE8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1B760A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7DC431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3F3D3EF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00F3A7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429D40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D979F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BCB64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EA9500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0700A0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53CFD64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FD1B92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B9B0A4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BA4D8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B28BA5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BA53411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CB3BB3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EBE45D4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899CF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4E57D6D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AD9126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4A2CFC9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09FC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082809E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5480FDB5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91F6BF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1B3F01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F0EF2E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6B888EF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0E22CF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FE2F9D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9749F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3FCECD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91777E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445EE94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CBC507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310DD34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02D827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D2B15DB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8F23A31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FAF362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FBD5387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D3A4852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FF5494F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959FFEF" w14:textId="5E3302D6" w:rsidR="002B2275" w:rsidRPr="006B693D" w:rsidRDefault="002B2275" w:rsidP="0018109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7F669FA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F07574F" w14:textId="02C77B45"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 xml:space="preserve">Nawiązując do ogłoszenia o </w:t>
      </w:r>
      <w:r w:rsidR="00192BDC">
        <w:rPr>
          <w:color w:val="000000"/>
          <w:sz w:val="22"/>
        </w:rPr>
        <w:t>zamówieniu</w:t>
      </w:r>
      <w:r>
        <w:rPr>
          <w:color w:val="000000"/>
          <w:sz w:val="22"/>
        </w:rPr>
        <w:t xml:space="preserve"> </w:t>
      </w:r>
      <w:r w:rsidR="00192BDC">
        <w:rPr>
          <w:color w:val="000000"/>
          <w:sz w:val="22"/>
        </w:rPr>
        <w:t>w trybie podstawowym bez przeprowadzenia negocjacji</w:t>
      </w:r>
      <w:r>
        <w:rPr>
          <w:color w:val="000000"/>
          <w:sz w:val="22"/>
        </w:rPr>
        <w:t xml:space="preserve"> na</w:t>
      </w:r>
      <w:r w:rsidR="00FA7C5E">
        <w:rPr>
          <w:b/>
          <w:bCs/>
          <w:iCs/>
          <w:sz w:val="22"/>
          <w:szCs w:val="22"/>
        </w:rPr>
        <w:t xml:space="preserve"> </w:t>
      </w:r>
      <w:r w:rsidR="00E97BB6" w:rsidRPr="00961B3A">
        <w:rPr>
          <w:b/>
          <w:bCs/>
          <w:sz w:val="22"/>
          <w:szCs w:val="22"/>
        </w:rPr>
        <w:t xml:space="preserve">dostawę urządzeń </w:t>
      </w:r>
      <w:proofErr w:type="spellStart"/>
      <w:r w:rsidR="00E97BB6" w:rsidRPr="00961B3A">
        <w:rPr>
          <w:b/>
          <w:bCs/>
          <w:sz w:val="22"/>
          <w:szCs w:val="22"/>
        </w:rPr>
        <w:t>robotycznych</w:t>
      </w:r>
      <w:proofErr w:type="spellEnd"/>
      <w:r w:rsidR="00E97BB6" w:rsidRPr="00961B3A">
        <w:rPr>
          <w:b/>
          <w:bCs/>
          <w:sz w:val="22"/>
          <w:szCs w:val="22"/>
        </w:rPr>
        <w:t xml:space="preserve"> do rehabilitacji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192BDC">
        <w:rPr>
          <w:sz w:val="22"/>
          <w:szCs w:val="22"/>
        </w:rPr>
        <w:t xml:space="preserve">Biuletynie Zamówień Publicznych </w:t>
      </w:r>
      <w:r w:rsidR="00FC2841">
        <w:rPr>
          <w:sz w:val="22"/>
          <w:szCs w:val="22"/>
        </w:rPr>
        <w:t xml:space="preserve"> </w:t>
      </w:r>
      <w:r>
        <w:rPr>
          <w:sz w:val="22"/>
        </w:rPr>
        <w:t>przedkładamy następującą ofertę:</w:t>
      </w:r>
    </w:p>
    <w:p w14:paraId="77AD2792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48D3FCE2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57DF4073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932D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0E3B6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236C8307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B6914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62AED53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DA47D08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5791" w14:textId="1262EE41" w:rsidR="00A316E6" w:rsidRPr="00E15279" w:rsidRDefault="00E97BB6" w:rsidP="003C78B2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1: Dostawa </w:t>
            </w:r>
            <w:proofErr w:type="spellStart"/>
            <w:r w:rsidR="00631CBF">
              <w:rPr>
                <w:b/>
                <w:sz w:val="22"/>
                <w:szCs w:val="22"/>
              </w:rPr>
              <w:t>egzo</w:t>
            </w:r>
            <w:r>
              <w:rPr>
                <w:b/>
                <w:sz w:val="22"/>
                <w:szCs w:val="22"/>
              </w:rPr>
              <w:t>szkieletu</w:t>
            </w:r>
            <w:proofErr w:type="spellEnd"/>
            <w:r>
              <w:rPr>
                <w:b/>
                <w:sz w:val="22"/>
                <w:szCs w:val="22"/>
              </w:rPr>
              <w:t xml:space="preserve"> dla dorosłych na warunkach określonych w treści załącznika nr 4 do SWZ oraz zgodnego wymaganiami treści załącznika nr </w:t>
            </w:r>
            <w:r w:rsidR="00192BD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do SWZ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CB4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D17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E97BB6" w14:paraId="7D23C6A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EFD" w14:textId="1CF39DD4" w:rsidR="00E97BB6" w:rsidRDefault="00E97BB6" w:rsidP="003C78B2">
            <w:pPr>
              <w:tabs>
                <w:tab w:val="left" w:pos="567"/>
              </w:tabs>
              <w:spacing w:line="276" w:lineRule="auto"/>
              <w:ind w:left="7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2: Dostawa stacjonarnego robota rehabilitacyjnego kończyn dolnych na warunkach określonych w treści załącznika nr 4 do SWZ oraz zgodnego wymaganiami treści załącznika nr </w:t>
            </w:r>
            <w:r w:rsidR="00192BD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do SWZ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B1A" w14:textId="77777777" w:rsidR="00E97BB6" w:rsidRPr="00293049" w:rsidRDefault="00E97B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A19" w14:textId="77777777" w:rsidR="00E97BB6" w:rsidRPr="00293049" w:rsidRDefault="00E97BB6" w:rsidP="00293049">
            <w:pPr>
              <w:rPr>
                <w:sz w:val="22"/>
                <w:szCs w:val="22"/>
              </w:rPr>
            </w:pPr>
          </w:p>
        </w:tc>
      </w:tr>
    </w:tbl>
    <w:p w14:paraId="2A5D8628" w14:textId="16A763F8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</w:t>
      </w:r>
      <w:r w:rsidR="00192BDC">
        <w:rPr>
          <w:color w:val="000000" w:themeColor="text1"/>
          <w:sz w:val="22"/>
        </w:rPr>
        <w:t>6</w:t>
      </w:r>
      <w:r w:rsidR="00275C21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60F075E2" w14:textId="77777777" w:rsidR="007836C5" w:rsidRPr="007836C5" w:rsidRDefault="003C78B2" w:rsidP="0018109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>O</w:t>
      </w:r>
      <w:r w:rsidR="007836C5" w:rsidRPr="007836C5">
        <w:rPr>
          <w:rFonts w:eastAsia="Calibri"/>
          <w:sz w:val="22"/>
          <w:szCs w:val="22"/>
          <w:lang w:eastAsia="en-GB"/>
        </w:rPr>
        <w:t xml:space="preserve">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="007836C5" w:rsidRPr="007836C5">
        <w:rPr>
          <w:rFonts w:eastAsia="Calibri"/>
          <w:sz w:val="22"/>
          <w:szCs w:val="22"/>
          <w:lang w:eastAsia="en-GB"/>
        </w:rPr>
        <w:t>i prawnym.</w:t>
      </w:r>
    </w:p>
    <w:p w14:paraId="03E758A4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5D403084" w14:textId="77777777" w:rsid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29226DA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3BE92614" w14:textId="77777777" w:rsidR="009D7225" w:rsidRPr="00277583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7A669F89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E034C8B" w14:textId="77777777" w:rsidR="00A316E6" w:rsidRP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9C6169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5D51EF1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4DCED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3061D79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A58A56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5B90E35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43217999">
    <w:abstractNumId w:val="0"/>
    <w:lvlOverride w:ilvl="0">
      <w:startOverride w:val="1"/>
    </w:lvlOverride>
  </w:num>
  <w:num w:numId="2" w16cid:durableId="1871186043">
    <w:abstractNumId w:val="10"/>
  </w:num>
  <w:num w:numId="3" w16cid:durableId="379289025">
    <w:abstractNumId w:val="8"/>
  </w:num>
  <w:num w:numId="4" w16cid:durableId="1254701120">
    <w:abstractNumId w:val="5"/>
  </w:num>
  <w:num w:numId="5" w16cid:durableId="483860141">
    <w:abstractNumId w:val="2"/>
  </w:num>
  <w:num w:numId="6" w16cid:durableId="1004088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90841">
    <w:abstractNumId w:val="1"/>
  </w:num>
  <w:num w:numId="8" w16cid:durableId="1936865362">
    <w:abstractNumId w:val="2"/>
    <w:lvlOverride w:ilvl="0">
      <w:startOverride w:val="3"/>
    </w:lvlOverride>
  </w:num>
  <w:num w:numId="9" w16cid:durableId="1544750628">
    <w:abstractNumId w:val="6"/>
  </w:num>
  <w:num w:numId="10" w16cid:durableId="1378433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5011237">
    <w:abstractNumId w:val="7"/>
  </w:num>
  <w:num w:numId="12" w16cid:durableId="1286933854">
    <w:abstractNumId w:val="4"/>
  </w:num>
  <w:num w:numId="13" w16cid:durableId="797915613">
    <w:abstractNumId w:val="2"/>
    <w:lvlOverride w:ilvl="0">
      <w:startOverride w:val="2"/>
    </w:lvlOverride>
  </w:num>
  <w:num w:numId="14" w16cid:durableId="2102096277">
    <w:abstractNumId w:val="9"/>
  </w:num>
  <w:num w:numId="15" w16cid:durableId="316426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81096"/>
    <w:rsid w:val="001911C5"/>
    <w:rsid w:val="00192BDC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545C3"/>
    <w:rsid w:val="003C78B2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31CBF"/>
    <w:rsid w:val="006754E9"/>
    <w:rsid w:val="006C520E"/>
    <w:rsid w:val="006F2C48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864B1"/>
    <w:rsid w:val="00E9456B"/>
    <w:rsid w:val="00E97BB6"/>
    <w:rsid w:val="00ED343E"/>
    <w:rsid w:val="00F1067C"/>
    <w:rsid w:val="00F14247"/>
    <w:rsid w:val="00F30717"/>
    <w:rsid w:val="00F76DB7"/>
    <w:rsid w:val="00FA6EA4"/>
    <w:rsid w:val="00FA72AF"/>
    <w:rsid w:val="00FA7C5E"/>
    <w:rsid w:val="00FC2841"/>
    <w:rsid w:val="00FC3D4D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62AB"/>
  <w15:docId w15:val="{AF575132-5D11-48E5-96A7-590890D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10</cp:revision>
  <cp:lastPrinted>2023-06-23T09:17:00Z</cp:lastPrinted>
  <dcterms:created xsi:type="dcterms:W3CDTF">2023-04-25T08:58:00Z</dcterms:created>
  <dcterms:modified xsi:type="dcterms:W3CDTF">2023-10-31T12:09:00Z</dcterms:modified>
</cp:coreProperties>
</file>