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77" w:rsidRPr="00FD6BF7" w:rsidRDefault="00B21577" w:rsidP="00FD6BF7">
      <w:pPr>
        <w:pBdr>
          <w:bottom w:val="single" w:sz="4" w:space="1" w:color="000000"/>
        </w:pBdr>
        <w:spacing w:after="0" w:line="360" w:lineRule="auto"/>
        <w:ind w:left="397" w:hanging="397"/>
        <w:contextualSpacing/>
        <w:jc w:val="right"/>
        <w:rPr>
          <w:rFonts w:ascii="Arial" w:eastAsia="Times New Roman" w:hAnsi="Arial" w:cs="Arial"/>
          <w:i/>
          <w:lang w:eastAsia="ar-SA"/>
        </w:rPr>
      </w:pPr>
      <w:r w:rsidRPr="00FD6BF7">
        <w:rPr>
          <w:rFonts w:ascii="Arial" w:eastAsia="Times New Roman" w:hAnsi="Arial" w:cs="Arial"/>
          <w:b/>
          <w:lang w:eastAsia="ar-SA"/>
        </w:rPr>
        <w:t xml:space="preserve">Załącznik nr </w:t>
      </w:r>
      <w:r w:rsidR="003554E2">
        <w:rPr>
          <w:rFonts w:ascii="Arial" w:eastAsia="Times New Roman" w:hAnsi="Arial" w:cs="Arial"/>
          <w:b/>
          <w:lang w:eastAsia="ar-SA"/>
        </w:rPr>
        <w:t>4</w:t>
      </w:r>
      <w:r w:rsidRPr="00FD6BF7">
        <w:rPr>
          <w:rFonts w:ascii="Arial" w:eastAsia="Times New Roman" w:hAnsi="Arial" w:cs="Arial"/>
          <w:b/>
          <w:lang w:eastAsia="ar-SA"/>
        </w:rPr>
        <w:t xml:space="preserve"> do SWZ</w:t>
      </w:r>
    </w:p>
    <w:p w:rsidR="00B21577" w:rsidRPr="00FD6BF7" w:rsidRDefault="00B21577" w:rsidP="00FD6BF7">
      <w:pPr>
        <w:spacing w:after="0" w:line="360" w:lineRule="auto"/>
        <w:ind w:left="397" w:hanging="397"/>
        <w:contextualSpacing/>
        <w:jc w:val="both"/>
        <w:rPr>
          <w:rFonts w:ascii="Arial" w:eastAsia="Times New Roman" w:hAnsi="Arial" w:cs="Arial"/>
          <w:b/>
          <w:lang w:eastAsia="ar-SA"/>
        </w:rPr>
      </w:pPr>
    </w:p>
    <w:p w:rsidR="00FD6BF7" w:rsidRDefault="00FD6BF7" w:rsidP="00FD6BF7">
      <w:pPr>
        <w:spacing w:line="360" w:lineRule="auto"/>
        <w:ind w:left="397" w:hanging="397"/>
        <w:contextualSpacing/>
        <w:jc w:val="center"/>
        <w:rPr>
          <w:rFonts w:ascii="Arial" w:eastAsia="Times New Roman" w:hAnsi="Arial" w:cs="Arial"/>
          <w:b/>
          <w:lang w:eastAsia="ar-SA"/>
        </w:rPr>
      </w:pPr>
      <w:r>
        <w:rPr>
          <w:rFonts w:ascii="Arial" w:eastAsia="Times New Roman" w:hAnsi="Arial" w:cs="Arial"/>
          <w:b/>
          <w:noProof/>
          <w:lang w:eastAsia="pl-PL"/>
        </w:rPr>
        <w:drawing>
          <wp:inline distT="0" distB="0" distL="0" distR="0">
            <wp:extent cx="5760720" cy="1165375"/>
            <wp:effectExtent l="0" t="0" r="0" b="0"/>
            <wp:docPr id="1" name="Obraz 1" descr="C:\Users\ekruk\Desktop\Logo SPSZOZ Lębork od 22.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ruk\Desktop\Logo SPSZOZ Lębork od 22.05.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65375"/>
                    </a:xfrm>
                    <a:prstGeom prst="rect">
                      <a:avLst/>
                    </a:prstGeom>
                    <a:noFill/>
                    <a:ln>
                      <a:noFill/>
                    </a:ln>
                  </pic:spPr>
                </pic:pic>
              </a:graphicData>
            </a:graphic>
          </wp:inline>
        </w:drawing>
      </w:r>
    </w:p>
    <w:p w:rsidR="00FD6BF7" w:rsidRDefault="00FD6BF7" w:rsidP="00FD6BF7">
      <w:pPr>
        <w:spacing w:line="360" w:lineRule="auto"/>
        <w:ind w:left="397" w:hanging="397"/>
        <w:contextualSpacing/>
        <w:jc w:val="center"/>
        <w:rPr>
          <w:rFonts w:ascii="Arial" w:eastAsia="Times New Roman" w:hAnsi="Arial" w:cs="Arial"/>
          <w:b/>
          <w:lang w:eastAsia="ar-SA"/>
        </w:rPr>
      </w:pPr>
    </w:p>
    <w:p w:rsidR="00B21577" w:rsidRPr="00FD6BF7" w:rsidRDefault="000F6004" w:rsidP="00FD6BF7">
      <w:pPr>
        <w:spacing w:line="360" w:lineRule="auto"/>
        <w:ind w:left="397" w:hanging="397"/>
        <w:contextualSpacing/>
        <w:jc w:val="center"/>
        <w:rPr>
          <w:rFonts w:ascii="Arial" w:eastAsia="Times New Roman" w:hAnsi="Arial" w:cs="Arial"/>
          <w:b/>
          <w:lang w:eastAsia="ar-SA"/>
        </w:rPr>
      </w:pPr>
      <w:r>
        <w:rPr>
          <w:rFonts w:ascii="Arial" w:eastAsia="Times New Roman" w:hAnsi="Arial" w:cs="Arial"/>
          <w:b/>
          <w:lang w:eastAsia="ar-SA"/>
        </w:rPr>
        <w:t>Projekt</w:t>
      </w:r>
      <w:r w:rsidR="00B21577" w:rsidRPr="00FD6BF7">
        <w:rPr>
          <w:rFonts w:ascii="Arial" w:eastAsia="Times New Roman" w:hAnsi="Arial" w:cs="Arial"/>
          <w:b/>
          <w:lang w:eastAsia="ar-SA"/>
        </w:rPr>
        <w:t xml:space="preserve"> umowy </w:t>
      </w:r>
      <w:r w:rsidR="003554E2">
        <w:rPr>
          <w:rFonts w:ascii="Arial" w:eastAsia="Times New Roman" w:hAnsi="Arial" w:cs="Arial"/>
          <w:b/>
          <w:lang w:eastAsia="ar-SA"/>
        </w:rPr>
        <w:t>nr …../TP</w:t>
      </w:r>
      <w:r w:rsidR="00F75783" w:rsidRPr="00FD6BF7">
        <w:rPr>
          <w:rFonts w:ascii="Arial" w:eastAsia="Times New Roman" w:hAnsi="Arial" w:cs="Arial"/>
          <w:b/>
          <w:lang w:eastAsia="ar-SA"/>
        </w:rPr>
        <w:t>/2</w:t>
      </w:r>
      <w:r w:rsidR="00D76049">
        <w:rPr>
          <w:rFonts w:ascii="Arial" w:eastAsia="Times New Roman" w:hAnsi="Arial" w:cs="Arial"/>
          <w:b/>
          <w:lang w:eastAsia="ar-SA"/>
        </w:rPr>
        <w:t>4</w:t>
      </w:r>
      <w:bookmarkStart w:id="0" w:name="_GoBack"/>
      <w:bookmarkEnd w:id="0"/>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D76049" w:rsidP="00FD6BF7">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z</w:t>
      </w:r>
      <w:r w:rsidR="00B21577" w:rsidRPr="00FD6BF7">
        <w:rPr>
          <w:rFonts w:ascii="Arial" w:eastAsia="Times New Roman" w:hAnsi="Arial" w:cs="Arial"/>
          <w:lang w:eastAsia="ar-SA"/>
        </w:rPr>
        <w:t xml:space="preserve"> dni</w:t>
      </w:r>
      <w:r>
        <w:rPr>
          <w:rFonts w:ascii="Arial" w:eastAsia="Times New Roman" w:hAnsi="Arial" w:cs="Arial"/>
          <w:lang w:eastAsia="ar-SA"/>
        </w:rPr>
        <w:t>a</w:t>
      </w:r>
      <w:r w:rsidR="00B21577" w:rsidRPr="00FD6BF7">
        <w:rPr>
          <w:rFonts w:ascii="Arial" w:eastAsia="Times New Roman" w:hAnsi="Arial" w:cs="Arial"/>
          <w:lang w:eastAsia="ar-SA"/>
        </w:rPr>
        <w:t xml:space="preserve">  .............. 202</w:t>
      </w:r>
      <w:r>
        <w:rPr>
          <w:rFonts w:ascii="Arial" w:eastAsia="Times New Roman" w:hAnsi="Arial" w:cs="Arial"/>
          <w:lang w:eastAsia="ar-SA"/>
        </w:rPr>
        <w:t>4</w:t>
      </w:r>
      <w:r w:rsidR="00B21577" w:rsidRPr="00FD6BF7">
        <w:rPr>
          <w:rFonts w:ascii="Arial" w:eastAsia="Times New Roman" w:hAnsi="Arial" w:cs="Arial"/>
          <w:lang w:eastAsia="ar-SA"/>
        </w:rPr>
        <w:t xml:space="preserve"> r. </w:t>
      </w:r>
      <w:r w:rsidRPr="00FD6BF7">
        <w:rPr>
          <w:rFonts w:ascii="Arial" w:eastAsia="Times New Roman" w:hAnsi="Arial" w:cs="Arial"/>
          <w:lang w:eastAsia="ar-SA"/>
        </w:rPr>
        <w:t xml:space="preserve">zawarta </w:t>
      </w:r>
      <w:r w:rsidR="00B21577" w:rsidRPr="00FD6BF7">
        <w:rPr>
          <w:rFonts w:ascii="Arial" w:eastAsia="Times New Roman" w:hAnsi="Arial" w:cs="Arial"/>
          <w:lang w:eastAsia="ar-SA"/>
        </w:rPr>
        <w:t>pomiędzy:</w:t>
      </w:r>
    </w:p>
    <w:p w:rsidR="00B21577" w:rsidRPr="00FD6BF7" w:rsidRDefault="00B21577" w:rsidP="00FD6BF7">
      <w:pPr>
        <w:spacing w:after="0" w:line="360" w:lineRule="auto"/>
        <w:contextualSpacing/>
        <w:jc w:val="both"/>
        <w:rPr>
          <w:rFonts w:ascii="Arial" w:eastAsia="Times New Roman" w:hAnsi="Arial" w:cs="Arial"/>
          <w:b/>
          <w:lang w:eastAsia="ar-SA"/>
        </w:rPr>
      </w:pPr>
      <w:r w:rsidRPr="00FD6BF7">
        <w:rPr>
          <w:rFonts w:ascii="Arial" w:eastAsia="Times New Roman" w:hAnsi="Arial" w:cs="Arial"/>
          <w:b/>
          <w:bCs/>
          <w:lang w:eastAsia="ar-SA"/>
        </w:rPr>
        <w:t>Samodzielnym Publicznym Specjalistycznym Zakładem Opieki Zdrowotnej</w:t>
      </w:r>
      <w:r w:rsidRPr="00FD6BF7">
        <w:rPr>
          <w:rFonts w:ascii="Arial" w:eastAsia="Times New Roman" w:hAnsi="Arial" w:cs="Arial"/>
          <w:lang w:eastAsia="ar-SA"/>
        </w:rPr>
        <w:t xml:space="preserve"> w Lęborku, ul. Juliana Węgrzynowicza 13, 84-300</w:t>
      </w:r>
      <w:r w:rsidR="002C2BDE" w:rsidRPr="00FD6BF7">
        <w:rPr>
          <w:rFonts w:ascii="Arial" w:eastAsia="Times New Roman" w:hAnsi="Arial" w:cs="Arial"/>
          <w:lang w:eastAsia="ar-SA"/>
        </w:rPr>
        <w:t xml:space="preserve"> Lębork, </w:t>
      </w:r>
      <w:r w:rsidRPr="00FD6BF7">
        <w:rPr>
          <w:rFonts w:ascii="Arial" w:eastAsia="Times New Roman" w:hAnsi="Arial" w:cs="Arial"/>
          <w:lang w:eastAsia="ar-SA"/>
        </w:rPr>
        <w:t>wpisanym do rejestru stowarzyszeń, innych organizacji społecznych i zawodowych, fundacji oraz samodzielnych publicznych zakładów opieki zdrowotnej Krajowego Rejestru Sądowego pod numerem KRS 00000</w:t>
      </w:r>
      <w:r w:rsidR="002C2BDE" w:rsidRPr="00FD6BF7">
        <w:rPr>
          <w:rFonts w:ascii="Arial" w:eastAsia="Times New Roman" w:hAnsi="Arial" w:cs="Arial"/>
          <w:lang w:eastAsia="ar-SA"/>
        </w:rPr>
        <w:t>09022, Regon 770901505, NIP 8411461</w:t>
      </w:r>
      <w:r w:rsidRPr="00FD6BF7">
        <w:rPr>
          <w:rFonts w:ascii="Arial" w:eastAsia="Times New Roman" w:hAnsi="Arial" w:cs="Arial"/>
          <w:lang w:eastAsia="ar-SA"/>
        </w:rPr>
        <w:t xml:space="preserve">899, zwanym w treści umowy </w:t>
      </w:r>
      <w:r w:rsidRPr="00FD6BF7">
        <w:rPr>
          <w:rFonts w:ascii="Arial" w:eastAsia="Times New Roman" w:hAnsi="Arial" w:cs="Arial"/>
          <w:b/>
          <w:bCs/>
          <w:lang w:eastAsia="ar-SA"/>
        </w:rPr>
        <w:t>Zamawiającym</w:t>
      </w:r>
      <w:r w:rsidRPr="00FD6BF7">
        <w:rPr>
          <w:rFonts w:ascii="Arial" w:eastAsia="Times New Roman" w:hAnsi="Arial" w:cs="Arial"/>
          <w:lang w:eastAsia="ar-SA"/>
        </w:rPr>
        <w:t xml:space="preserve"> reprezentowanym przez Zastępcę Dyrektora ds. Finansowych </w:t>
      </w:r>
      <w:r w:rsidRPr="00FD6BF7">
        <w:rPr>
          <w:rFonts w:ascii="Arial" w:eastAsia="Times New Roman" w:hAnsi="Arial" w:cs="Arial"/>
          <w:b/>
          <w:lang w:eastAsia="ar-SA"/>
        </w:rPr>
        <w:t>Adama Hoffmanna</w:t>
      </w:r>
      <w:r w:rsidRPr="00FD6BF7">
        <w:rPr>
          <w:rFonts w:ascii="Arial" w:eastAsia="Times New Roman" w:hAnsi="Arial" w:cs="Arial"/>
          <w:lang w:eastAsia="ar-SA"/>
        </w:rPr>
        <w:t xml:space="preserve">, a … z siedzibą w …, ul. … wpisanym do … prowadzonego przez … pod numerem …, Regon …, NIP …,  zwanym w treści umowy </w:t>
      </w:r>
      <w:r w:rsidRPr="00FD6BF7">
        <w:rPr>
          <w:rFonts w:ascii="Arial" w:eastAsia="Times New Roman" w:hAnsi="Arial" w:cs="Arial"/>
          <w:b/>
          <w:bCs/>
          <w:lang w:eastAsia="ar-SA"/>
        </w:rPr>
        <w:t>Wykonawcą</w:t>
      </w:r>
      <w:r w:rsidRPr="00FD6BF7">
        <w:rPr>
          <w:rFonts w:ascii="Arial" w:eastAsia="Times New Roman" w:hAnsi="Arial" w:cs="Arial"/>
          <w:lang w:eastAsia="ar-SA"/>
        </w:rPr>
        <w:t xml:space="preserve"> reprezentowanym przez  ............................................................................... w rezultacie dokonania przez Zamawiającego wyboru oferty Wykonawcy w trybie </w:t>
      </w:r>
      <w:r w:rsidR="003554E2">
        <w:rPr>
          <w:rFonts w:ascii="Arial" w:eastAsia="Times New Roman" w:hAnsi="Arial" w:cs="Arial"/>
          <w:lang w:eastAsia="ar-SA"/>
        </w:rPr>
        <w:t xml:space="preserve">podstawowym zgodnie z </w:t>
      </w:r>
      <w:r w:rsidR="001D2C13">
        <w:rPr>
          <w:rFonts w:ascii="Arial" w:eastAsia="Times New Roman" w:hAnsi="Arial" w:cs="Arial"/>
          <w:lang w:eastAsia="ar-SA"/>
        </w:rPr>
        <w:t>art. 275 pkt. 1  Ustawy</w:t>
      </w:r>
      <w:r w:rsidR="003554E2">
        <w:rPr>
          <w:rFonts w:ascii="Arial" w:eastAsia="Times New Roman" w:hAnsi="Arial" w:cs="Arial"/>
          <w:lang w:eastAsia="ar-SA"/>
        </w:rPr>
        <w:t xml:space="preserve"> z dnia 11</w:t>
      </w:r>
      <w:r w:rsidRPr="00FD6BF7">
        <w:rPr>
          <w:rFonts w:ascii="Arial" w:eastAsia="Times New Roman" w:hAnsi="Arial" w:cs="Arial"/>
          <w:lang w:eastAsia="ar-SA"/>
        </w:rPr>
        <w:t xml:space="preserve"> września 2019 r. Prawo zamówień publicznych, zwaną dalej „ustawą </w:t>
      </w:r>
      <w:proofErr w:type="spellStart"/>
      <w:r w:rsidRPr="00FD6BF7">
        <w:rPr>
          <w:rFonts w:ascii="Arial" w:eastAsia="Times New Roman" w:hAnsi="Arial" w:cs="Arial"/>
          <w:lang w:eastAsia="ar-SA"/>
        </w:rPr>
        <w:t>Pzp</w:t>
      </w:r>
      <w:proofErr w:type="spellEnd"/>
      <w:r w:rsidRPr="00FD6BF7">
        <w:rPr>
          <w:rFonts w:ascii="Arial" w:eastAsia="Times New Roman" w:hAnsi="Arial" w:cs="Arial"/>
          <w:lang w:eastAsia="ar-SA"/>
        </w:rPr>
        <w:t>”.</w:t>
      </w:r>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1</w:t>
      </w:r>
    </w:p>
    <w:p w:rsidR="00B21577" w:rsidRPr="00FD6BF7" w:rsidRDefault="00B21577" w:rsidP="00FD6BF7">
      <w:pPr>
        <w:numPr>
          <w:ilvl w:val="0"/>
          <w:numId w:val="9"/>
        </w:numPr>
        <w:tabs>
          <w:tab w:val="num" w:pos="-720"/>
        </w:tabs>
        <w:suppressAutoHyphens/>
        <w:spacing w:after="0" w:line="360" w:lineRule="auto"/>
        <w:ind w:left="357" w:hanging="357"/>
        <w:jc w:val="both"/>
        <w:rPr>
          <w:rFonts w:ascii="Arial" w:hAnsi="Arial" w:cs="Arial"/>
        </w:rPr>
      </w:pPr>
      <w:r w:rsidRPr="00FD6BF7">
        <w:rPr>
          <w:rFonts w:ascii="Arial" w:hAnsi="Arial" w:cs="Arial"/>
        </w:rPr>
        <w:t xml:space="preserve">Przedmiotem zamówienia jest </w:t>
      </w:r>
      <w:r w:rsidR="003B167A" w:rsidRPr="00FD6BF7">
        <w:rPr>
          <w:rFonts w:ascii="Arial" w:hAnsi="Arial" w:cs="Arial"/>
          <w:b/>
          <w:bCs/>
          <w:iCs/>
        </w:rPr>
        <w:t>zakup i sukcesywne dostaw</w:t>
      </w:r>
      <w:r w:rsidR="003554E2">
        <w:rPr>
          <w:rFonts w:ascii="Arial" w:hAnsi="Arial" w:cs="Arial"/>
          <w:b/>
          <w:bCs/>
          <w:iCs/>
        </w:rPr>
        <w:t>y produktów żywnościowych - mrożonki</w:t>
      </w:r>
      <w:r w:rsidR="003B167A" w:rsidRPr="00FD6BF7">
        <w:rPr>
          <w:rFonts w:ascii="Arial" w:hAnsi="Arial" w:cs="Arial"/>
          <w:b/>
          <w:bCs/>
          <w:iCs/>
        </w:rPr>
        <w:t xml:space="preserve"> </w:t>
      </w:r>
      <w:r w:rsidRPr="00FD6BF7">
        <w:rPr>
          <w:rFonts w:ascii="Arial" w:hAnsi="Arial" w:cs="Arial"/>
          <w:iCs/>
        </w:rPr>
        <w:t>do Samodzielnego Publicznego Specjalistycznego Zakładu Opieki Zdrowotnej w Lęborku, transportem oraz na koszt i ryzyko Wykonawcy.</w:t>
      </w:r>
    </w:p>
    <w:p w:rsidR="00B21577" w:rsidRPr="00FD6BF7" w:rsidRDefault="00B21577" w:rsidP="00FD6BF7">
      <w:pPr>
        <w:numPr>
          <w:ilvl w:val="0"/>
          <w:numId w:val="9"/>
        </w:numPr>
        <w:suppressAutoHyphens/>
        <w:spacing w:after="0" w:line="360" w:lineRule="auto"/>
        <w:ind w:left="357" w:hanging="357"/>
        <w:jc w:val="both"/>
        <w:rPr>
          <w:rFonts w:ascii="Arial" w:hAnsi="Arial" w:cs="Arial"/>
        </w:rPr>
      </w:pPr>
      <w:r w:rsidRPr="00FD6BF7">
        <w:rPr>
          <w:rFonts w:ascii="Arial" w:hAnsi="Arial" w:cs="Arial"/>
        </w:rPr>
        <w:t xml:space="preserve">Szczegółowy opis przedmiotu zamówienia określa Arkusz asortymentowo-cenowy stanowiący </w:t>
      </w:r>
      <w:r w:rsidRPr="00FD6BF7">
        <w:rPr>
          <w:rFonts w:ascii="Arial" w:hAnsi="Arial" w:cs="Arial"/>
          <w:b/>
        </w:rPr>
        <w:t>załącznik nr 2</w:t>
      </w:r>
      <w:r w:rsidRPr="00FD6BF7">
        <w:rPr>
          <w:rFonts w:ascii="Arial" w:hAnsi="Arial" w:cs="Arial"/>
        </w:rPr>
        <w:t xml:space="preserve"> </w:t>
      </w:r>
      <w:r w:rsidRPr="00FD6BF7">
        <w:rPr>
          <w:rFonts w:ascii="Arial" w:hAnsi="Arial" w:cs="Arial"/>
          <w:b/>
        </w:rPr>
        <w:t>do SWZ.</w:t>
      </w:r>
    </w:p>
    <w:p w:rsidR="00B21577" w:rsidRPr="00FD6BF7" w:rsidRDefault="00B21577" w:rsidP="00FD6BF7">
      <w:pPr>
        <w:numPr>
          <w:ilvl w:val="0"/>
          <w:numId w:val="9"/>
        </w:numPr>
        <w:suppressAutoHyphens/>
        <w:spacing w:after="0" w:line="360" w:lineRule="auto"/>
        <w:ind w:left="357" w:hanging="357"/>
        <w:jc w:val="both"/>
        <w:rPr>
          <w:rFonts w:ascii="Arial" w:hAnsi="Arial" w:cs="Arial"/>
        </w:rPr>
      </w:pPr>
      <w:r w:rsidRPr="00FD6BF7">
        <w:rPr>
          <w:rFonts w:ascii="Arial"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p>
    <w:p w:rsidR="00B21577" w:rsidRPr="00D76049" w:rsidRDefault="00B21577" w:rsidP="00FD6BF7">
      <w:pPr>
        <w:numPr>
          <w:ilvl w:val="0"/>
          <w:numId w:val="9"/>
        </w:numPr>
        <w:suppressAutoHyphens/>
        <w:spacing w:after="0" w:line="360" w:lineRule="auto"/>
        <w:ind w:left="357" w:hanging="357"/>
        <w:jc w:val="both"/>
        <w:rPr>
          <w:rFonts w:ascii="Arial" w:hAnsi="Arial" w:cs="Arial"/>
        </w:rPr>
      </w:pPr>
      <w:r w:rsidRPr="00FD6BF7">
        <w:rPr>
          <w:rFonts w:ascii="Arial" w:eastAsia="Times New Roman" w:hAnsi="Arial" w:cs="Arial"/>
          <w:lang w:eastAsia="ar-SA"/>
        </w:rPr>
        <w:lastRenderedPageBreak/>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2C2BDE" w:rsidRPr="00FD6BF7">
        <w:rPr>
          <w:rFonts w:ascii="Arial" w:eastAsia="Times New Roman" w:hAnsi="Arial" w:cs="Arial"/>
          <w:lang w:eastAsia="ar-SA"/>
        </w:rPr>
        <w:t xml:space="preserve"> – jeżeli dotyczy</w:t>
      </w:r>
      <w:r w:rsidRPr="00FD6BF7">
        <w:rPr>
          <w:rFonts w:ascii="Arial" w:eastAsia="Times New Roman" w:hAnsi="Arial" w:cs="Arial"/>
          <w:lang w:eastAsia="ar-SA"/>
        </w:rPr>
        <w:t>.</w:t>
      </w:r>
    </w:p>
    <w:p w:rsidR="00D76049" w:rsidRPr="00FD6BF7" w:rsidRDefault="00D76049" w:rsidP="00FD6BF7">
      <w:pPr>
        <w:numPr>
          <w:ilvl w:val="0"/>
          <w:numId w:val="9"/>
        </w:numPr>
        <w:suppressAutoHyphens/>
        <w:spacing w:after="0" w:line="360" w:lineRule="auto"/>
        <w:ind w:left="357" w:hanging="357"/>
        <w:jc w:val="both"/>
        <w:rPr>
          <w:rFonts w:ascii="Arial" w:hAnsi="Arial" w:cs="Arial"/>
        </w:rPr>
      </w:pPr>
      <w:r w:rsidRPr="00D76049">
        <w:rPr>
          <w:rFonts w:ascii="Arial" w:eastAsia="Times New Roman" w:hAnsi="Arial" w:cs="Arial"/>
          <w:lang w:eastAsia="ar-SA"/>
        </w:rPr>
        <w:t>Wykonawca zobowiązuje się do zachowania w tajemnicy wszelkich wiadomości, które nabył w trakcie wykonywania czynności objętych umową.</w:t>
      </w:r>
    </w:p>
    <w:p w:rsidR="00B21577" w:rsidRPr="00FD6BF7" w:rsidRDefault="00B21577" w:rsidP="00FD6BF7">
      <w:pPr>
        <w:suppressAutoHyphens/>
        <w:spacing w:after="0" w:line="360" w:lineRule="auto"/>
        <w:ind w:left="357"/>
        <w:jc w:val="both"/>
        <w:rPr>
          <w:rFonts w:ascii="Arial" w:hAnsi="Arial" w:cs="Arial"/>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2</w:t>
      </w:r>
    </w:p>
    <w:p w:rsidR="003B167A" w:rsidRPr="003554E2" w:rsidRDefault="003B167A" w:rsidP="003554E2">
      <w:pPr>
        <w:numPr>
          <w:ilvl w:val="0"/>
          <w:numId w:val="4"/>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Przedmiot umowy będzie dostarczany Zamawi</w:t>
      </w:r>
      <w:r w:rsidR="003554E2">
        <w:rPr>
          <w:rFonts w:ascii="Arial" w:eastAsia="Times New Roman" w:hAnsi="Arial" w:cs="Arial"/>
          <w:lang w:eastAsia="ar-SA"/>
        </w:rPr>
        <w:t>ającemu sukcesywnie od dnia podpisania umowy</w:t>
      </w:r>
      <w:r w:rsidRPr="003554E2">
        <w:rPr>
          <w:rFonts w:ascii="Arial" w:eastAsia="Times New Roman" w:hAnsi="Arial" w:cs="Arial"/>
          <w:lang w:eastAsia="ar-SA"/>
        </w:rPr>
        <w:t xml:space="preserve"> do 30.06.202</w:t>
      </w:r>
      <w:r w:rsidR="00D76049" w:rsidRPr="003554E2">
        <w:rPr>
          <w:rFonts w:ascii="Arial" w:eastAsia="Times New Roman" w:hAnsi="Arial" w:cs="Arial"/>
          <w:lang w:eastAsia="ar-SA"/>
        </w:rPr>
        <w:t>5</w:t>
      </w:r>
      <w:r w:rsidRPr="003554E2">
        <w:rPr>
          <w:rFonts w:ascii="Arial" w:eastAsia="Times New Roman" w:hAnsi="Arial" w:cs="Arial"/>
          <w:lang w:eastAsia="ar-SA"/>
        </w:rPr>
        <w:t xml:space="preserve"> r</w:t>
      </w:r>
      <w:r w:rsidR="003554E2" w:rsidRPr="003554E2">
        <w:rPr>
          <w:rFonts w:ascii="Arial" w:eastAsia="Times New Roman" w:hAnsi="Arial" w:cs="Arial"/>
          <w:lang w:eastAsia="ar-SA"/>
        </w:rPr>
        <w:t>.</w:t>
      </w:r>
    </w:p>
    <w:p w:rsidR="002C2BDE" w:rsidRPr="00FD6BF7" w:rsidRDefault="002C2BDE" w:rsidP="00FD6BF7">
      <w:pPr>
        <w:numPr>
          <w:ilvl w:val="0"/>
          <w:numId w:val="4"/>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Ze względu na małą powierzchnię magazynową, którą dysponuje Zamawiający, d</w:t>
      </w:r>
      <w:r w:rsidR="003B167A" w:rsidRPr="00FD6BF7">
        <w:rPr>
          <w:rFonts w:ascii="Arial" w:eastAsia="Times New Roman" w:hAnsi="Arial" w:cs="Arial"/>
          <w:lang w:eastAsia="ar-SA"/>
        </w:rPr>
        <w:t xml:space="preserve">ostawy muszą być realizowane </w:t>
      </w:r>
      <w:r w:rsidR="00FD6BF7">
        <w:rPr>
          <w:rFonts w:ascii="Arial" w:eastAsia="Times New Roman" w:hAnsi="Arial" w:cs="Arial"/>
          <w:lang w:eastAsia="ar-SA"/>
        </w:rPr>
        <w:t xml:space="preserve">sukcesywnie, </w:t>
      </w:r>
      <w:r w:rsidR="003B167A" w:rsidRPr="00FD6BF7">
        <w:rPr>
          <w:rFonts w:ascii="Arial" w:eastAsia="Times New Roman" w:hAnsi="Arial" w:cs="Arial"/>
          <w:lang w:eastAsia="ar-SA"/>
        </w:rPr>
        <w:t>codziennie od poniedziałku do piątku, z wyjątkiem dni ustawowo wolnych od pracy, zgodnie z zapotrzebowaniem Zamawiającego</w:t>
      </w:r>
      <w:r w:rsidRPr="00FD6BF7">
        <w:rPr>
          <w:rFonts w:ascii="Arial" w:eastAsia="Times New Roman" w:hAnsi="Arial" w:cs="Arial"/>
          <w:lang w:eastAsia="ar-SA"/>
        </w:rPr>
        <w:t xml:space="preserve"> </w:t>
      </w:r>
      <w:r w:rsidRPr="00FD6BF7">
        <w:rPr>
          <w:rFonts w:ascii="Arial" w:eastAsia="Times New Roman" w:hAnsi="Arial" w:cs="Arial"/>
          <w:bCs/>
          <w:iCs/>
          <w:lang w:eastAsia="ar-SA"/>
        </w:rPr>
        <w:t>oraz nie mogą być realizowane na paletach</w:t>
      </w:r>
      <w:r w:rsidR="003B167A" w:rsidRPr="00FD6BF7">
        <w:rPr>
          <w:rFonts w:ascii="Arial" w:eastAsia="Times New Roman" w:hAnsi="Arial" w:cs="Arial"/>
          <w:lang w:eastAsia="ar-SA"/>
        </w:rPr>
        <w:t xml:space="preserve">. </w:t>
      </w:r>
    </w:p>
    <w:p w:rsidR="002C2BDE" w:rsidRPr="003554E2" w:rsidRDefault="00FD6BF7" w:rsidP="003554E2">
      <w:pPr>
        <w:pStyle w:val="Akapitzlist"/>
        <w:numPr>
          <w:ilvl w:val="0"/>
          <w:numId w:val="4"/>
        </w:numPr>
        <w:suppressAutoHyphens/>
        <w:spacing w:after="0" w:line="360" w:lineRule="auto"/>
        <w:jc w:val="both"/>
        <w:rPr>
          <w:rFonts w:ascii="Arial" w:hAnsi="Arial" w:cs="Arial"/>
          <w:bCs/>
          <w:iCs/>
        </w:rPr>
      </w:pPr>
      <w:r>
        <w:rPr>
          <w:rFonts w:ascii="Arial" w:eastAsia="Times New Roman" w:hAnsi="Arial" w:cs="Arial"/>
          <w:lang w:eastAsia="ar-SA"/>
        </w:rPr>
        <w:t>Każdorazowo p</w:t>
      </w:r>
      <w:r w:rsidR="00D85483" w:rsidRPr="00FD6BF7">
        <w:rPr>
          <w:rFonts w:ascii="Arial" w:eastAsia="Times New Roman" w:hAnsi="Arial" w:cs="Arial"/>
          <w:lang w:eastAsia="ar-SA"/>
        </w:rPr>
        <w:t>rzedstawiciel Zamawiającego określi faksem lub pocztą elektroniczną rodzaj i ilość zamawianego towaru.</w:t>
      </w:r>
      <w:r w:rsidR="00D85483" w:rsidRPr="00FD6BF7">
        <w:rPr>
          <w:rFonts w:ascii="Arial" w:hAnsi="Arial" w:cs="Arial"/>
          <w:bCs/>
          <w:iCs/>
        </w:rPr>
        <w:t xml:space="preserve"> </w:t>
      </w:r>
      <w:r w:rsidR="002C2BDE" w:rsidRPr="00FD6BF7">
        <w:rPr>
          <w:rFonts w:ascii="Arial" w:hAnsi="Arial" w:cs="Arial"/>
          <w:bCs/>
          <w:iCs/>
        </w:rPr>
        <w:t xml:space="preserve">Realizacja każdego </w:t>
      </w:r>
      <w:r>
        <w:rPr>
          <w:rFonts w:ascii="Arial" w:hAnsi="Arial" w:cs="Arial"/>
          <w:bCs/>
          <w:iCs/>
        </w:rPr>
        <w:t xml:space="preserve">jednostkowego </w:t>
      </w:r>
      <w:r w:rsidR="002C2BDE" w:rsidRPr="00FD6BF7">
        <w:rPr>
          <w:rFonts w:ascii="Arial" w:hAnsi="Arial" w:cs="Arial"/>
          <w:bCs/>
          <w:iCs/>
        </w:rPr>
        <w:t xml:space="preserve">zamówienia złożonego </w:t>
      </w:r>
      <w:r w:rsidR="002C2BDE" w:rsidRPr="00FD6BF7">
        <w:rPr>
          <w:rFonts w:ascii="Arial" w:hAnsi="Arial" w:cs="Arial"/>
          <w:b/>
          <w:bCs/>
          <w:iCs/>
        </w:rPr>
        <w:t>do godz. 15:00</w:t>
      </w:r>
      <w:r w:rsidR="002C2BDE" w:rsidRPr="00FD6BF7">
        <w:rPr>
          <w:rFonts w:ascii="Arial" w:hAnsi="Arial" w:cs="Arial"/>
          <w:bCs/>
          <w:iCs/>
        </w:rPr>
        <w:t xml:space="preserve"> nastąpi</w:t>
      </w:r>
      <w:r w:rsidR="002C2BDE" w:rsidRPr="00FD6BF7">
        <w:rPr>
          <w:rFonts w:ascii="Arial" w:hAnsi="Arial" w:cs="Arial"/>
          <w:b/>
          <w:bCs/>
          <w:iCs/>
        </w:rPr>
        <w:t xml:space="preserve"> następnego dnia roboczego </w:t>
      </w:r>
      <w:r w:rsidR="002C2BDE" w:rsidRPr="00FD6BF7">
        <w:rPr>
          <w:rFonts w:ascii="Arial" w:hAnsi="Arial" w:cs="Arial"/>
          <w:bCs/>
          <w:iCs/>
        </w:rPr>
        <w:t xml:space="preserve">najpóźniej </w:t>
      </w:r>
      <w:r w:rsidR="002C2BDE" w:rsidRPr="00FD6BF7">
        <w:rPr>
          <w:rFonts w:ascii="Arial" w:hAnsi="Arial" w:cs="Arial"/>
          <w:b/>
          <w:bCs/>
          <w:iCs/>
        </w:rPr>
        <w:t xml:space="preserve">do godz. 9:00 </w:t>
      </w:r>
      <w:r w:rsidR="003554E2">
        <w:rPr>
          <w:rFonts w:ascii="Arial" w:hAnsi="Arial" w:cs="Arial"/>
          <w:bCs/>
          <w:iCs/>
        </w:rPr>
        <w:t>z usługą wniesienia.</w:t>
      </w:r>
    </w:p>
    <w:p w:rsidR="000B4084" w:rsidRPr="00FD6BF7" w:rsidRDefault="00E37AA4" w:rsidP="000B4084">
      <w:pPr>
        <w:numPr>
          <w:ilvl w:val="0"/>
          <w:numId w:val="4"/>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 razie przekroczenia terminu dostawy, w szczególności dostawy po godzinach określonych w ust. 3</w:t>
      </w:r>
      <w:r w:rsidR="00B6363B">
        <w:rPr>
          <w:rFonts w:ascii="Arial" w:eastAsia="Times New Roman" w:hAnsi="Arial" w:cs="Arial"/>
          <w:lang w:eastAsia="ar-SA"/>
        </w:rPr>
        <w:t xml:space="preserve"> lub odmowy</w:t>
      </w:r>
      <w:r w:rsidRPr="00FD6BF7">
        <w:rPr>
          <w:rFonts w:ascii="Arial" w:eastAsia="Times New Roman" w:hAnsi="Arial" w:cs="Arial"/>
          <w:lang w:eastAsia="ar-SA"/>
        </w:rPr>
        <w:t xml:space="preserve"> </w:t>
      </w:r>
      <w:r w:rsidR="00B6363B" w:rsidRPr="00B6363B">
        <w:rPr>
          <w:rFonts w:ascii="Arial" w:eastAsia="Times New Roman" w:hAnsi="Arial" w:cs="Arial"/>
          <w:lang w:eastAsia="ar-SA"/>
        </w:rPr>
        <w:t>dostarczenia zamówionego towaru</w:t>
      </w:r>
      <w:r w:rsidR="00B6363B">
        <w:rPr>
          <w:rFonts w:ascii="Arial" w:eastAsia="Times New Roman" w:hAnsi="Arial" w:cs="Arial"/>
          <w:lang w:eastAsia="ar-SA"/>
        </w:rPr>
        <w:t>,</w:t>
      </w:r>
      <w:r w:rsidR="00B6363B" w:rsidRPr="00B6363B">
        <w:rPr>
          <w:rFonts w:ascii="Arial" w:eastAsia="Times New Roman" w:hAnsi="Arial" w:cs="Arial"/>
          <w:lang w:eastAsia="ar-SA"/>
        </w:rPr>
        <w:t xml:space="preserve"> </w:t>
      </w:r>
      <w:r w:rsidRPr="00FD6BF7">
        <w:rPr>
          <w:rFonts w:ascii="Arial" w:eastAsia="Times New Roman" w:hAnsi="Arial" w:cs="Arial"/>
          <w:lang w:eastAsia="ar-SA"/>
        </w:rPr>
        <w:t xml:space="preserve">Zamawiający jest uprawniony do przyjęcia dostawy albo rezygnacji z dostawy i dokonania zakupu zgodnego z zamówieniem bieżącym u innego dostawcy. </w:t>
      </w:r>
      <w:r w:rsidR="0050161A" w:rsidRPr="00FD6BF7">
        <w:rPr>
          <w:rFonts w:ascii="Arial" w:eastAsia="Times New Roman" w:hAnsi="Arial" w:cs="Arial"/>
          <w:lang w:eastAsia="ar-SA"/>
        </w:rPr>
        <w:t>W przypadku poniesienia przez Zamawiającego wyższych kosztów, niż wynikają z niniejszej umowy, różnicą Zamawiający obciąży Wykonawcę.</w:t>
      </w:r>
      <w:r w:rsidR="000B4084" w:rsidRPr="000B4084">
        <w:rPr>
          <w:rFonts w:ascii="Arial" w:eastAsia="Times New Roman" w:hAnsi="Arial" w:cs="Arial"/>
          <w:lang w:eastAsia="ar-SA"/>
        </w:rPr>
        <w:t xml:space="preserve"> </w:t>
      </w:r>
    </w:p>
    <w:p w:rsidR="00B21577" w:rsidRPr="00FD6BF7" w:rsidRDefault="003B167A" w:rsidP="00FD6BF7">
      <w:pPr>
        <w:numPr>
          <w:ilvl w:val="0"/>
          <w:numId w:val="4"/>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Zamawiający wskazuje następującą osobę pełniącą nadzór nad realizacją umowy: Kierownik Działu Żywienia lub inna osoba upoważniona.</w:t>
      </w:r>
      <w:r w:rsidR="00D76049" w:rsidRPr="00D76049">
        <w:rPr>
          <w:rFonts w:ascii="Arial" w:eastAsiaTheme="minorHAnsi" w:hAnsi="Arial" w:cs="Arial"/>
          <w:bCs/>
          <w:iCs/>
        </w:rPr>
        <w:t xml:space="preserve"> </w:t>
      </w:r>
      <w:r w:rsidR="00D76049" w:rsidRPr="00D76049">
        <w:rPr>
          <w:rFonts w:ascii="Arial" w:eastAsia="Times New Roman" w:hAnsi="Arial" w:cs="Arial"/>
          <w:bCs/>
          <w:iCs/>
          <w:lang w:eastAsia="ar-SA"/>
        </w:rPr>
        <w:t xml:space="preserve">Do kompetencji osób pełniących nadzór nad realizacją umowy należy w szczególności potwierdzenie zgodności dostarczonego </w:t>
      </w:r>
      <w:r w:rsidR="00D76049">
        <w:rPr>
          <w:rFonts w:ascii="Arial" w:eastAsia="Times New Roman" w:hAnsi="Arial" w:cs="Arial"/>
          <w:bCs/>
          <w:iCs/>
          <w:lang w:eastAsia="ar-SA"/>
        </w:rPr>
        <w:t>towaru</w:t>
      </w:r>
      <w:r w:rsidR="00D76049" w:rsidRPr="00D76049">
        <w:rPr>
          <w:rFonts w:ascii="Arial" w:eastAsia="Times New Roman" w:hAnsi="Arial" w:cs="Arial"/>
          <w:bCs/>
          <w:iCs/>
          <w:lang w:eastAsia="ar-SA"/>
        </w:rPr>
        <w:t xml:space="preserve"> z opisem przedmiotu zamówienia i ofertą Wykonawcy.</w:t>
      </w:r>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3</w:t>
      </w:r>
    </w:p>
    <w:p w:rsidR="00B21577" w:rsidRPr="00FD6BF7" w:rsidRDefault="007751DF" w:rsidP="00FD6BF7">
      <w:pPr>
        <w:numPr>
          <w:ilvl w:val="0"/>
          <w:numId w:val="2"/>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Wykonawca zobowiązany jest do należytego zabezpieczenia dostarczanych artykułów spożywczych na czas przewozu (opakowania, pojemniki przystosowane do przewozu danego asortymentu) i ponosi całkowitą odpowiedzialność za dostawę i jakość dostarczan</w:t>
      </w:r>
      <w:r w:rsidR="00D76049">
        <w:rPr>
          <w:rFonts w:ascii="Arial" w:eastAsia="Times New Roman" w:hAnsi="Arial" w:cs="Arial"/>
          <w:lang w:eastAsia="ar-SA"/>
        </w:rPr>
        <w:t>ego</w:t>
      </w:r>
      <w:r w:rsidRPr="00FD6BF7">
        <w:rPr>
          <w:rFonts w:ascii="Arial" w:eastAsia="Times New Roman" w:hAnsi="Arial" w:cs="Arial"/>
          <w:lang w:eastAsia="ar-SA"/>
        </w:rPr>
        <w:t xml:space="preserve"> </w:t>
      </w:r>
      <w:r w:rsidR="00D76049">
        <w:rPr>
          <w:rFonts w:ascii="Arial" w:eastAsia="Times New Roman" w:hAnsi="Arial" w:cs="Arial"/>
          <w:lang w:eastAsia="ar-SA"/>
        </w:rPr>
        <w:t>towaru</w:t>
      </w:r>
      <w:r w:rsidRPr="00FD6BF7">
        <w:rPr>
          <w:rFonts w:ascii="Arial" w:eastAsia="Times New Roman" w:hAnsi="Arial" w:cs="Arial"/>
          <w:lang w:eastAsia="ar-SA"/>
        </w:rPr>
        <w:t xml:space="preserve"> oraz uszkodzenia powstałe w wyniku transportu.</w:t>
      </w:r>
    </w:p>
    <w:p w:rsidR="00B21577" w:rsidRPr="00FD6BF7" w:rsidRDefault="00B21577" w:rsidP="00FD6BF7">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Wykonawca </w:t>
      </w:r>
      <w:r w:rsidR="00D85483" w:rsidRPr="00FD6BF7">
        <w:rPr>
          <w:rFonts w:ascii="Arial" w:eastAsia="Times New Roman" w:hAnsi="Arial" w:cs="Arial"/>
          <w:lang w:eastAsia="ar-SA"/>
        </w:rPr>
        <w:t>gwarantuje Zamawiającemu</w:t>
      </w:r>
      <w:r w:rsidRPr="00FD6BF7">
        <w:rPr>
          <w:rFonts w:ascii="Arial" w:eastAsia="Times New Roman" w:hAnsi="Arial" w:cs="Arial"/>
          <w:lang w:eastAsia="ar-SA"/>
        </w:rPr>
        <w:t xml:space="preserve">, że dostarczany asortyment jest zgodny </w:t>
      </w:r>
      <w:r w:rsidRPr="00FD6BF7">
        <w:rPr>
          <w:rFonts w:ascii="Arial" w:eastAsia="Times New Roman" w:hAnsi="Arial" w:cs="Arial"/>
          <w:lang w:eastAsia="ar-SA"/>
        </w:rPr>
        <w:br/>
        <w:t>z Załącznikiem nr 2 do SWZ</w:t>
      </w:r>
      <w:r w:rsidR="00497016">
        <w:rPr>
          <w:rFonts w:ascii="Arial" w:eastAsia="Times New Roman" w:hAnsi="Arial" w:cs="Arial"/>
          <w:lang w:eastAsia="ar-SA"/>
        </w:rPr>
        <w:t>.</w:t>
      </w:r>
      <w:r w:rsidR="00497016" w:rsidRPr="00497016">
        <w:rPr>
          <w:rFonts w:ascii="Arial" w:eastAsia="Times New Roman" w:hAnsi="Arial" w:cs="Arial"/>
          <w:lang w:eastAsia="ar-SA"/>
        </w:rPr>
        <w:t xml:space="preserve"> </w:t>
      </w:r>
      <w:r w:rsidR="00497016" w:rsidRPr="00FD6BF7">
        <w:rPr>
          <w:rFonts w:ascii="Arial" w:eastAsia="Times New Roman" w:hAnsi="Arial" w:cs="Arial"/>
          <w:lang w:eastAsia="ar-SA"/>
        </w:rPr>
        <w:t xml:space="preserve">Produkty </w:t>
      </w:r>
      <w:r w:rsidR="00497016">
        <w:rPr>
          <w:rFonts w:ascii="Arial" w:eastAsia="Times New Roman" w:hAnsi="Arial" w:cs="Arial"/>
          <w:lang w:eastAsia="ar-SA"/>
        </w:rPr>
        <w:t>muszą</w:t>
      </w:r>
      <w:r w:rsidR="00497016" w:rsidRPr="00FD6BF7">
        <w:rPr>
          <w:rFonts w:ascii="Arial" w:eastAsia="Times New Roman" w:hAnsi="Arial" w:cs="Arial"/>
          <w:lang w:eastAsia="ar-SA"/>
        </w:rPr>
        <w:t xml:space="preserve"> być </w:t>
      </w:r>
      <w:r w:rsidR="00497016">
        <w:rPr>
          <w:rFonts w:ascii="Arial" w:eastAsia="Times New Roman" w:hAnsi="Arial" w:cs="Arial"/>
          <w:lang w:eastAsia="ar-SA"/>
        </w:rPr>
        <w:t xml:space="preserve">świeże, </w:t>
      </w:r>
      <w:r w:rsidR="00497016" w:rsidRPr="00FD6BF7">
        <w:rPr>
          <w:rFonts w:ascii="Arial" w:eastAsia="Times New Roman" w:hAnsi="Arial" w:cs="Arial"/>
          <w:lang w:eastAsia="ar-SA"/>
        </w:rPr>
        <w:t>bez oznak nadpsucia</w:t>
      </w:r>
      <w:r w:rsidR="00497016">
        <w:rPr>
          <w:rFonts w:ascii="Arial" w:eastAsia="Times New Roman" w:hAnsi="Arial" w:cs="Arial"/>
          <w:lang w:eastAsia="ar-SA"/>
        </w:rPr>
        <w:t>,</w:t>
      </w:r>
      <w:r w:rsidR="00497016" w:rsidRPr="00FD6BF7">
        <w:rPr>
          <w:rFonts w:ascii="Arial" w:eastAsia="Times New Roman" w:hAnsi="Arial" w:cs="Arial"/>
          <w:lang w:eastAsia="ar-SA"/>
        </w:rPr>
        <w:t xml:space="preserve"> nieuszkodzone fizycznie</w:t>
      </w:r>
      <w:r w:rsidR="00497016">
        <w:rPr>
          <w:rFonts w:ascii="Arial" w:eastAsia="Times New Roman" w:hAnsi="Arial" w:cs="Arial"/>
          <w:lang w:eastAsia="ar-SA"/>
        </w:rPr>
        <w:t xml:space="preserve"> oraz muszą posiadać</w:t>
      </w:r>
      <w:r w:rsidR="00FD6BF7">
        <w:rPr>
          <w:rFonts w:ascii="Arial" w:eastAsia="Times New Roman" w:hAnsi="Arial" w:cs="Arial"/>
          <w:lang w:eastAsia="ar-SA"/>
        </w:rPr>
        <w:t xml:space="preserve"> </w:t>
      </w:r>
      <w:r w:rsidR="00497016">
        <w:rPr>
          <w:rFonts w:ascii="Arial" w:eastAsia="Times New Roman" w:hAnsi="Arial" w:cs="Arial"/>
          <w:lang w:eastAsia="ar-SA"/>
        </w:rPr>
        <w:t>han</w:t>
      </w:r>
      <w:r w:rsidR="007751DF" w:rsidRPr="00FD6BF7">
        <w:rPr>
          <w:rFonts w:ascii="Arial" w:eastAsia="Times New Roman" w:hAnsi="Arial" w:cs="Arial"/>
          <w:lang w:eastAsia="ar-SA"/>
        </w:rPr>
        <w:t xml:space="preserve">dlowy dokument identyfikacyjny, </w:t>
      </w:r>
      <w:r w:rsidR="007751DF" w:rsidRPr="00FD6BF7">
        <w:rPr>
          <w:rFonts w:ascii="Arial" w:eastAsia="Times New Roman" w:hAnsi="Arial" w:cs="Arial"/>
          <w:lang w:eastAsia="ar-SA"/>
        </w:rPr>
        <w:lastRenderedPageBreak/>
        <w:t xml:space="preserve">wszelkie wymagane na terenie całego kraju atesty, oświadczenie o dopuszczeniu do obrotu, informację o dacie wyprodukowania, warunkach przechowywania, terminie przydatności do spożycia. </w:t>
      </w:r>
    </w:p>
    <w:p w:rsidR="00E37AA4" w:rsidRPr="00FD6BF7" w:rsidRDefault="007751DF" w:rsidP="00FD6BF7">
      <w:pPr>
        <w:numPr>
          <w:ilvl w:val="0"/>
          <w:numId w:val="2"/>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 razie stwierdzenia wad jakościowych dostarcz</w:t>
      </w:r>
      <w:r w:rsidR="00D76049">
        <w:rPr>
          <w:rFonts w:ascii="Arial" w:eastAsia="Times New Roman" w:hAnsi="Arial" w:cs="Arial"/>
          <w:lang w:eastAsia="ar-SA"/>
        </w:rPr>
        <w:t>o</w:t>
      </w:r>
      <w:r w:rsidRPr="00FD6BF7">
        <w:rPr>
          <w:rFonts w:ascii="Arial" w:eastAsia="Times New Roman" w:hAnsi="Arial" w:cs="Arial"/>
          <w:lang w:eastAsia="ar-SA"/>
        </w:rPr>
        <w:t>nych artykułów spożywczych przy odbiorze dostawy</w:t>
      </w:r>
      <w:r w:rsidR="00E37AA4" w:rsidRPr="00FD6BF7">
        <w:rPr>
          <w:rFonts w:ascii="Arial" w:eastAsia="Times New Roman" w:hAnsi="Arial" w:cs="Arial"/>
          <w:lang w:eastAsia="ar-SA"/>
        </w:rPr>
        <w:t>,</w:t>
      </w:r>
      <w:r w:rsidRPr="00FD6BF7">
        <w:rPr>
          <w:rFonts w:ascii="Arial" w:eastAsia="Times New Roman" w:hAnsi="Arial" w:cs="Arial"/>
          <w:lang w:eastAsia="ar-SA"/>
        </w:rPr>
        <w:t xml:space="preserve"> Zamawiający uprawniony jest do odmowy przyjęcia wadliwego towaru i żądania jego wymiany na wolny od wad, a w przypadku braku możliwości wymiany w terminie odpowiadającym Zamawiającemu</w:t>
      </w:r>
      <w:r w:rsidR="00E37AA4" w:rsidRPr="00FD6BF7">
        <w:rPr>
          <w:rFonts w:ascii="Arial" w:eastAsia="Times New Roman" w:hAnsi="Arial" w:cs="Arial"/>
          <w:lang w:eastAsia="ar-SA"/>
        </w:rPr>
        <w:t xml:space="preserve"> –</w:t>
      </w:r>
      <w:r w:rsidRPr="00FD6BF7">
        <w:rPr>
          <w:rFonts w:ascii="Arial" w:eastAsia="Times New Roman" w:hAnsi="Arial" w:cs="Arial"/>
          <w:lang w:eastAsia="ar-SA"/>
        </w:rPr>
        <w:t xml:space="preserve"> do</w:t>
      </w:r>
      <w:r w:rsidR="00E37AA4" w:rsidRPr="00FD6BF7">
        <w:rPr>
          <w:rFonts w:ascii="Arial" w:eastAsia="Times New Roman" w:hAnsi="Arial" w:cs="Arial"/>
          <w:lang w:eastAsia="ar-SA"/>
        </w:rPr>
        <w:t xml:space="preserve"> </w:t>
      </w:r>
      <w:r w:rsidRPr="00FD6BF7">
        <w:rPr>
          <w:rFonts w:ascii="Arial" w:eastAsia="Times New Roman" w:hAnsi="Arial" w:cs="Arial"/>
          <w:lang w:eastAsia="ar-SA"/>
        </w:rPr>
        <w:t>zakupu ilości wadliwego towaru u innego dostawcy.</w:t>
      </w:r>
      <w:r w:rsidR="00E37AA4" w:rsidRPr="00FD6BF7">
        <w:rPr>
          <w:rFonts w:ascii="Arial" w:eastAsia="Times New Roman" w:hAnsi="Arial" w:cs="Arial"/>
          <w:lang w:eastAsia="ar-SA"/>
        </w:rPr>
        <w:t xml:space="preserve"> W przypadku poniesienia przez Zamawiającego wyższych kosztów, niż wynikają z niniejszej umowy, różnicą Zamawiający obciąży Wykonawcę.</w:t>
      </w:r>
    </w:p>
    <w:p w:rsidR="00D85483" w:rsidRPr="00FD6BF7" w:rsidRDefault="00E37AA4" w:rsidP="00FD6BF7">
      <w:pPr>
        <w:numPr>
          <w:ilvl w:val="0"/>
          <w:numId w:val="2"/>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 razie stwierdzenia niezgodności ilościowo-asortymentowej towaru przy odbiorze dostawy, Zamawiający jest uprawniony do żądania skorygowania dostawy zgodnie ze złożonym zamówieniem, tj. żądania uzupełnienia brakującego asortymentu i ilości dostawy w terminie odpowiadającym Zamawiającemu albo zabrania jego nadwyżki. W przypadku braku możliwości dostawy w terminie odpowiadającym Zamawiającemu, Zamawiający ma prawo do rezygnacji z dostawy i dokonania zakupu u innego dostawcy. W przypadku poniesienia przez Zamawiającego wyższych kosztów, niż wynikają z niniejszej umowy, różnicą Zamawiający obciąży Wykonawcę.</w:t>
      </w:r>
    </w:p>
    <w:p w:rsidR="00E37AA4" w:rsidRPr="00FD6BF7" w:rsidRDefault="00E37AA4" w:rsidP="00FD6BF7">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FD6BF7">
        <w:rPr>
          <w:rFonts w:ascii="Arial" w:eastAsia="Times New Roman" w:hAnsi="Arial" w:cs="Arial"/>
          <w:bCs/>
          <w:lang w:eastAsia="ar-SA"/>
        </w:rPr>
        <w:t xml:space="preserve">W razie dostarczenia artykułów nieprawidłowo opakowanych lub oznakowanych, Zamawiający jest uprawniony do odmowy przyjęcia wadliwej dostawy i żądania dostawy artykułów prawidłowo oznakowanych i opakowanych w terminie odpowiadającym Zamawiającemu. W przypadku braku możliwości dostawy w terminie odpowiadającym Zamawiającemu, </w:t>
      </w:r>
      <w:r w:rsidR="00497016" w:rsidRPr="00497016">
        <w:rPr>
          <w:rFonts w:ascii="Arial" w:eastAsia="Times New Roman" w:hAnsi="Arial" w:cs="Arial"/>
          <w:bCs/>
          <w:lang w:eastAsia="ar-SA"/>
        </w:rPr>
        <w:t xml:space="preserve">Zamawiający ma prawo do </w:t>
      </w:r>
      <w:r w:rsidRPr="00FD6BF7">
        <w:rPr>
          <w:rFonts w:ascii="Arial" w:eastAsia="Times New Roman" w:hAnsi="Arial" w:cs="Arial"/>
          <w:bCs/>
          <w:lang w:eastAsia="ar-SA"/>
        </w:rPr>
        <w:t>rezygnacji z dostawy i dokonania zakupu u innego dostawcy. W przypadku poniesienia przez Zamawiającego wyższych kosztów, niż wynikają z niniejszej umowy, różnicą Zamawiający obciąży Wykonawcę.</w:t>
      </w:r>
    </w:p>
    <w:p w:rsidR="00B21577" w:rsidRPr="00FD6BF7" w:rsidRDefault="0050161A" w:rsidP="00FD6BF7">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FD6BF7">
        <w:rPr>
          <w:rFonts w:ascii="Arial" w:eastAsia="Times New Roman" w:hAnsi="Arial" w:cs="Arial"/>
          <w:bCs/>
          <w:lang w:eastAsia="ar-SA"/>
        </w:rPr>
        <w:t>W przypadku braku towaru zgodnego z zamówieniem</w:t>
      </w:r>
      <w:r w:rsidR="00B21577" w:rsidRPr="00FD6BF7">
        <w:rPr>
          <w:rFonts w:ascii="Arial" w:eastAsia="Times New Roman" w:hAnsi="Arial" w:cs="Arial"/>
          <w:bCs/>
          <w:lang w:eastAsia="ar-SA"/>
        </w:rPr>
        <w:t xml:space="preserve">, </w:t>
      </w:r>
      <w:r w:rsidRPr="00FD6BF7">
        <w:rPr>
          <w:rFonts w:ascii="Arial" w:eastAsia="Times New Roman" w:hAnsi="Arial" w:cs="Arial"/>
          <w:bCs/>
          <w:lang w:eastAsia="ar-SA"/>
        </w:rPr>
        <w:t xml:space="preserve">Wykonawca </w:t>
      </w:r>
      <w:r w:rsidR="00B21577" w:rsidRPr="00FD6BF7">
        <w:rPr>
          <w:rFonts w:ascii="Arial" w:eastAsia="Times New Roman" w:hAnsi="Arial" w:cs="Arial"/>
          <w:bCs/>
          <w:lang w:eastAsia="ar-SA"/>
        </w:rPr>
        <w:t>jest zobowiązany poinformować o tym Zamawiającego pocztą elektroniczną, wskazując przyczynę braku asortymentu</w:t>
      </w:r>
      <w:r w:rsidR="00B422A0" w:rsidRPr="00FD6BF7">
        <w:rPr>
          <w:rFonts w:ascii="Arial" w:eastAsia="Times New Roman" w:hAnsi="Arial" w:cs="Arial"/>
          <w:bCs/>
          <w:lang w:eastAsia="ar-SA"/>
        </w:rPr>
        <w:t xml:space="preserve"> </w:t>
      </w:r>
      <w:r w:rsidR="00B21577" w:rsidRPr="00FD6BF7">
        <w:rPr>
          <w:rFonts w:ascii="Arial" w:eastAsia="Times New Roman" w:hAnsi="Arial" w:cs="Arial"/>
          <w:bCs/>
          <w:lang w:eastAsia="ar-SA"/>
        </w:rPr>
        <w:t xml:space="preserve"> oraz proponowane rozwiązanie, zgodne z ust. </w:t>
      </w:r>
      <w:r w:rsidR="00E37AA4" w:rsidRPr="00FD6BF7">
        <w:rPr>
          <w:rFonts w:ascii="Arial" w:eastAsia="Times New Roman" w:hAnsi="Arial" w:cs="Arial"/>
          <w:bCs/>
          <w:lang w:eastAsia="ar-SA"/>
        </w:rPr>
        <w:t>7</w:t>
      </w:r>
      <w:r w:rsidR="00B21577" w:rsidRPr="00FD6BF7">
        <w:rPr>
          <w:rFonts w:ascii="Arial" w:eastAsia="Times New Roman" w:hAnsi="Arial" w:cs="Arial"/>
          <w:bCs/>
          <w:lang w:eastAsia="ar-SA"/>
        </w:rPr>
        <w:t>.</w:t>
      </w:r>
    </w:p>
    <w:p w:rsidR="00B21577" w:rsidRPr="00FD6BF7" w:rsidRDefault="00B21577" w:rsidP="00FD6BF7">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FD6BF7">
        <w:rPr>
          <w:rFonts w:ascii="Arial" w:eastAsia="Times New Roman" w:hAnsi="Arial" w:cs="Arial"/>
          <w:bCs/>
          <w:lang w:eastAsia="ar-SA"/>
        </w:rPr>
        <w:t xml:space="preserve">W sytuacji, o której mowa w ust. </w:t>
      </w:r>
      <w:r w:rsidR="00E37AA4" w:rsidRPr="00FD6BF7">
        <w:rPr>
          <w:rFonts w:ascii="Arial" w:eastAsia="Times New Roman" w:hAnsi="Arial" w:cs="Arial"/>
          <w:bCs/>
          <w:lang w:eastAsia="ar-SA"/>
        </w:rPr>
        <w:t>6,</w:t>
      </w:r>
      <w:r w:rsidRPr="00FD6BF7">
        <w:rPr>
          <w:rFonts w:ascii="Arial" w:eastAsia="Times New Roman" w:hAnsi="Arial" w:cs="Arial"/>
          <w:bCs/>
          <w:lang w:eastAsia="ar-SA"/>
        </w:rPr>
        <w:t xml:space="preserve"> Wykonawca może </w:t>
      </w:r>
      <w:r w:rsidR="00B422A0" w:rsidRPr="00FD6BF7">
        <w:rPr>
          <w:rFonts w:ascii="Arial" w:eastAsia="Times New Roman" w:hAnsi="Arial" w:cs="Arial"/>
          <w:bCs/>
          <w:lang w:eastAsia="ar-SA"/>
        </w:rPr>
        <w:t xml:space="preserve">zaoferować Zamawiającemu towar równoważny przedmiotowo, którego cena nie </w:t>
      </w:r>
      <w:r w:rsidR="007751DF" w:rsidRPr="00FD6BF7">
        <w:rPr>
          <w:rFonts w:ascii="Arial" w:eastAsia="Times New Roman" w:hAnsi="Arial" w:cs="Arial"/>
          <w:bCs/>
          <w:lang w:eastAsia="ar-SA"/>
        </w:rPr>
        <w:t>będzie wyższa od</w:t>
      </w:r>
      <w:r w:rsidR="00B422A0" w:rsidRPr="00FD6BF7">
        <w:rPr>
          <w:rFonts w:ascii="Arial" w:eastAsia="Times New Roman" w:hAnsi="Arial" w:cs="Arial"/>
          <w:bCs/>
          <w:lang w:eastAsia="ar-SA"/>
        </w:rPr>
        <w:t xml:space="preserve"> ceny towaru zastępowanego objętego umową, po wcześniejszym uzgodnieniu z Zamawiającym i wyrażeniu przez niego zgody </w:t>
      </w:r>
      <w:r w:rsidRPr="00FD6BF7">
        <w:rPr>
          <w:rFonts w:ascii="Arial" w:eastAsia="Times New Roman" w:hAnsi="Arial" w:cs="Arial"/>
          <w:bCs/>
          <w:lang w:eastAsia="ar-SA"/>
        </w:rPr>
        <w:t xml:space="preserve">lub zwrócić różnicę w cenie, jeżeli </w:t>
      </w:r>
      <w:r w:rsidR="007751DF" w:rsidRPr="00FD6BF7">
        <w:rPr>
          <w:rFonts w:ascii="Arial" w:eastAsia="Times New Roman" w:hAnsi="Arial" w:cs="Arial"/>
          <w:bCs/>
          <w:lang w:eastAsia="ar-SA"/>
        </w:rPr>
        <w:t xml:space="preserve">brakujący </w:t>
      </w:r>
      <w:r w:rsidRPr="00FD6BF7">
        <w:rPr>
          <w:rFonts w:ascii="Arial" w:eastAsia="Times New Roman" w:hAnsi="Arial" w:cs="Arial"/>
          <w:bCs/>
          <w:lang w:eastAsia="ar-SA"/>
        </w:rPr>
        <w:t>asortyment zostanie zakupiony przez Zamawiającego u innego dostawcy – w tym przypadku § 7 ust. 1 pkt 2 umowy nie będzie stosowany.</w:t>
      </w:r>
    </w:p>
    <w:p w:rsidR="00E37AA4" w:rsidRPr="00FD6BF7" w:rsidRDefault="00E37AA4" w:rsidP="00FD6BF7">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Zamawiający nie odpowiada za ewentualne straty poniesione przez Wykonawcę z tytułu odmowy przyjęcia kwestionowanej partii będącej przedmiotem dostaw</w:t>
      </w:r>
      <w:r w:rsidR="00D76049">
        <w:rPr>
          <w:rFonts w:ascii="Arial" w:eastAsia="Times New Roman" w:hAnsi="Arial" w:cs="Arial"/>
          <w:lang w:eastAsia="ar-SA"/>
        </w:rPr>
        <w:t>y</w:t>
      </w:r>
      <w:r w:rsidRPr="00FD6BF7">
        <w:rPr>
          <w:rFonts w:ascii="Arial" w:eastAsia="Times New Roman" w:hAnsi="Arial" w:cs="Arial"/>
          <w:lang w:eastAsia="ar-SA"/>
        </w:rPr>
        <w:t>.</w:t>
      </w:r>
    </w:p>
    <w:p w:rsidR="00B21577" w:rsidRPr="00FD6BF7" w:rsidRDefault="00AD0286" w:rsidP="00FD6BF7">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AD0286">
        <w:rPr>
          <w:rFonts w:ascii="Arial" w:eastAsia="Times New Roman" w:hAnsi="Arial" w:cs="Arial"/>
          <w:lang w:eastAsia="ar-SA"/>
        </w:rPr>
        <w:lastRenderedPageBreak/>
        <w:t>W przypadku reklamacji dopuszcza się sposób porozumiewania przy użyciu środków komunikacji elektronicznej w rozumieniu ustawy z dnia 18 lipca 2002 roku o świadczeniu usług drogą elektroniczną.</w:t>
      </w:r>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4</w:t>
      </w:r>
    </w:p>
    <w:p w:rsidR="00B21577" w:rsidRPr="00FD6BF7" w:rsidRDefault="00B21577" w:rsidP="00FD6BF7">
      <w:pPr>
        <w:numPr>
          <w:ilvl w:val="0"/>
          <w:numId w:val="10"/>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Za realizację przedmiotu umowy określonego w § 1, Strony ustalają wynagrodzenie zgodnie ze złożoną ofertą. </w:t>
      </w:r>
      <w:r w:rsidRPr="00FD6BF7">
        <w:rPr>
          <w:rFonts w:ascii="Arial" w:eastAsia="Times New Roman" w:hAnsi="Arial" w:cs="Arial"/>
          <w:b/>
          <w:lang w:eastAsia="ar-SA"/>
        </w:rPr>
        <w:t>Ogólną wartość zamówienia ustala się na netto ……... zł, brutto ........... zł</w:t>
      </w:r>
      <w:r w:rsidR="003554E2">
        <w:rPr>
          <w:rFonts w:ascii="Arial" w:eastAsia="Times New Roman" w:hAnsi="Arial" w:cs="Arial"/>
          <w:lang w:eastAsia="ar-SA"/>
        </w:rPr>
        <w:t>.</w:t>
      </w:r>
    </w:p>
    <w:p w:rsidR="00D32D83" w:rsidRPr="00FD6BF7" w:rsidRDefault="00D32D83" w:rsidP="00FD6BF7">
      <w:pPr>
        <w:numPr>
          <w:ilvl w:val="0"/>
          <w:numId w:val="10"/>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 przypadku okresowych promocji lub rabatów na asortyment objęty umową Wykonawca zobowiązuje się do zastosowania warunków promocyjnych.</w:t>
      </w:r>
    </w:p>
    <w:p w:rsidR="00B21577" w:rsidRPr="00FD6BF7" w:rsidRDefault="00B21577" w:rsidP="00FD6BF7">
      <w:pPr>
        <w:numPr>
          <w:ilvl w:val="0"/>
          <w:numId w:val="10"/>
        </w:numPr>
        <w:spacing w:after="0" w:line="360" w:lineRule="auto"/>
        <w:contextualSpacing/>
        <w:jc w:val="both"/>
        <w:rPr>
          <w:rFonts w:ascii="Arial" w:eastAsia="Times New Roman" w:hAnsi="Arial" w:cs="Arial"/>
          <w:lang w:eastAsia="ar-SA"/>
        </w:rPr>
      </w:pPr>
      <w:r w:rsidRPr="00FD6BF7">
        <w:rPr>
          <w:rFonts w:ascii="Arial" w:eastAsia="Times New Roman" w:hAnsi="Arial" w:cs="Arial"/>
          <w:b/>
          <w:lang w:eastAsia="ar-SA"/>
        </w:rPr>
        <w:t>Warunki płatności:</w:t>
      </w:r>
      <w:r w:rsidRPr="00FD6BF7">
        <w:rPr>
          <w:rFonts w:ascii="Arial" w:eastAsia="Times New Roman" w:hAnsi="Arial" w:cs="Arial"/>
          <w:lang w:eastAsia="ar-SA"/>
        </w:rPr>
        <w:t xml:space="preserve"> termin płatności wynosi </w:t>
      </w:r>
      <w:r w:rsidRPr="00FD6BF7">
        <w:rPr>
          <w:rFonts w:ascii="Arial" w:eastAsia="Times New Roman" w:hAnsi="Arial" w:cs="Arial"/>
          <w:b/>
          <w:lang w:eastAsia="ar-SA"/>
        </w:rPr>
        <w:t xml:space="preserve">60 dni </w:t>
      </w:r>
      <w:r w:rsidRPr="00FD6BF7">
        <w:rPr>
          <w:rFonts w:ascii="Arial" w:eastAsia="Times New Roman" w:hAnsi="Arial" w:cs="Arial"/>
          <w:lang w:eastAsia="ar-SA"/>
        </w:rPr>
        <w:t>od daty dostarczenia faktury VAT do siedziby Zamawiającego.</w:t>
      </w:r>
      <w:r w:rsidR="00D32D83" w:rsidRPr="00FD6BF7">
        <w:rPr>
          <w:rFonts w:ascii="Arial" w:eastAsia="Times New Roman" w:hAnsi="Arial" w:cs="Arial"/>
          <w:lang w:eastAsia="ar-SA"/>
        </w:rPr>
        <w:t xml:space="preserve"> Faktura powinna być przekazana Zamawiającemu w dniu dostawy asortymentu stanowiącego przedmiot zamówienia.</w:t>
      </w:r>
    </w:p>
    <w:p w:rsidR="00D32D83" w:rsidRPr="00FD6BF7" w:rsidRDefault="00D32D83" w:rsidP="00FD6BF7">
      <w:pPr>
        <w:numPr>
          <w:ilvl w:val="0"/>
          <w:numId w:val="10"/>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Jako dzień zapłaty uważać się będzie dzień obciążenia rachunku bankowego Zamawiającego.</w:t>
      </w:r>
    </w:p>
    <w:p w:rsidR="00B21577" w:rsidRPr="00FD6BF7" w:rsidRDefault="002B5314" w:rsidP="00FD6BF7">
      <w:pPr>
        <w:numPr>
          <w:ilvl w:val="0"/>
          <w:numId w:val="10"/>
        </w:numPr>
        <w:spacing w:after="0" w:line="360" w:lineRule="auto"/>
        <w:contextualSpacing/>
        <w:jc w:val="both"/>
        <w:rPr>
          <w:rFonts w:ascii="Arial" w:eastAsia="Times New Roman" w:hAnsi="Arial" w:cs="Arial"/>
          <w:lang w:eastAsia="ar-SA"/>
        </w:rPr>
      </w:pPr>
      <w:r w:rsidRPr="002B5314">
        <w:rPr>
          <w:rFonts w:ascii="Arial" w:eastAsia="Times New Roman" w:hAnsi="Arial" w:cs="Arial"/>
          <w:lang w:eastAsia="ar-SA"/>
        </w:rPr>
        <w:t>W razie nie uregulowania przez Zamawiającego płatności w wyznaczonym terminie, Wykonawca ma prawo żądać zapłaty odsetek od nieuregulowanych należności w wysokości ustawowej, wyłącznie po upływie terminu płatności przewidzianego umową.</w:t>
      </w:r>
    </w:p>
    <w:p w:rsidR="00B21577" w:rsidRPr="00FD6BF7" w:rsidRDefault="00B21577" w:rsidP="00FD6BF7">
      <w:pPr>
        <w:numPr>
          <w:ilvl w:val="0"/>
          <w:numId w:val="10"/>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Wykonawca zobowiązuje się nie korzystać z prawa do wstrzymywania dostaw na podstawie art. 552 ustawy z dnia 23 kwietnia 1964r. Kodeks cywilny lub jakiegokolwiek innego tytułu prawnego. Strony ustalają, że nieterminowe regulowanie należności przez Zamawiającego za dostarczony przedmiot umowy nie zwalnia Wykonawcy od obowiązku dalszych dostaw</w:t>
      </w:r>
      <w:r w:rsidR="009A6C08" w:rsidRPr="00FD6BF7">
        <w:rPr>
          <w:rFonts w:ascii="Arial" w:eastAsia="Times New Roman" w:hAnsi="Arial" w:cs="Arial"/>
          <w:lang w:eastAsia="ar-SA"/>
        </w:rPr>
        <w:t>, chyba że opóźnienie płatności przekroczyło 60 dni.</w:t>
      </w:r>
    </w:p>
    <w:p w:rsidR="00B21577" w:rsidRPr="00FD6BF7" w:rsidRDefault="002B5314" w:rsidP="00FD6BF7">
      <w:pPr>
        <w:numPr>
          <w:ilvl w:val="0"/>
          <w:numId w:val="10"/>
        </w:numPr>
        <w:spacing w:after="0" w:line="360" w:lineRule="auto"/>
        <w:contextualSpacing/>
        <w:jc w:val="both"/>
        <w:rPr>
          <w:rFonts w:ascii="Arial" w:eastAsia="Times New Roman" w:hAnsi="Arial" w:cs="Arial"/>
          <w:lang w:eastAsia="ar-SA"/>
        </w:rPr>
      </w:pPr>
      <w:r w:rsidRPr="002B5314">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rsidR="00497B52" w:rsidRPr="00FD6BF7" w:rsidRDefault="00497B52" w:rsidP="00FD6BF7">
      <w:pPr>
        <w:spacing w:after="0" w:line="360" w:lineRule="auto"/>
        <w:ind w:left="397" w:hanging="397"/>
        <w:contextualSpacing/>
        <w:jc w:val="center"/>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5</w:t>
      </w:r>
    </w:p>
    <w:p w:rsidR="00AD0286" w:rsidRPr="00FD6BF7" w:rsidRDefault="00AD0286" w:rsidP="00AD0286">
      <w:pPr>
        <w:numPr>
          <w:ilvl w:val="0"/>
          <w:numId w:val="26"/>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Zamawiający zastrzega sobie prawo rozwiązania umowy z zachowaniem jednomiesięcznego okresu wypowiedzenia</w:t>
      </w:r>
      <w:r w:rsidRPr="00AD0286">
        <w:rPr>
          <w:rFonts w:ascii="Arial" w:eastAsia="Times New Roman" w:hAnsi="Arial" w:cs="Arial"/>
          <w:lang w:eastAsia="ar-SA"/>
        </w:rPr>
        <w:t xml:space="preserve"> ze skutkiem na koniec miesiąca kalendarzowego</w:t>
      </w:r>
      <w:r w:rsidRPr="00FD6BF7">
        <w:rPr>
          <w:rFonts w:ascii="Arial" w:eastAsia="Times New Roman" w:hAnsi="Arial" w:cs="Arial"/>
          <w:lang w:eastAsia="ar-SA"/>
        </w:rPr>
        <w:t xml:space="preserve">, w przypadku wydzielenia ze struktury organizacyjnej Szpitala </w:t>
      </w:r>
      <w:r w:rsidRPr="00FD6BF7">
        <w:rPr>
          <w:rFonts w:ascii="Arial" w:eastAsia="Times New Roman" w:hAnsi="Arial" w:cs="Arial"/>
          <w:lang w:eastAsia="ar-SA"/>
        </w:rPr>
        <w:lastRenderedPageBreak/>
        <w:t>niektórych realizowanych samodzielnie funkcji i przekazania ich do wykonania innym podmiotom, jeżeli zmiany te uniemożliwiają Zamawiającemu realizację umowy lub powodują, że dalsze jej wykonywanie nie leży w interesie Zamawiającego.</w:t>
      </w:r>
    </w:p>
    <w:p w:rsidR="00B21577" w:rsidRPr="00FD6BF7" w:rsidRDefault="00B21577" w:rsidP="00AD0286">
      <w:pPr>
        <w:numPr>
          <w:ilvl w:val="0"/>
          <w:numId w:val="26"/>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Zamawiający zastrzega sobie prawo </w:t>
      </w:r>
      <w:r w:rsidR="00AD0286" w:rsidRPr="00AD0286">
        <w:rPr>
          <w:rFonts w:ascii="Arial" w:eastAsia="Times New Roman" w:hAnsi="Arial" w:cs="Arial"/>
          <w:lang w:eastAsia="ar-SA"/>
        </w:rPr>
        <w:t>natychmiastowego rozwiązania umowy bez zachowania okresu wypowiedzenia oraz bez prawa Wykonawcy do obciążenia Zamawiającego karą</w:t>
      </w:r>
      <w:r w:rsidR="002B5314">
        <w:rPr>
          <w:rFonts w:ascii="Arial" w:eastAsia="Times New Roman" w:hAnsi="Arial" w:cs="Arial"/>
          <w:lang w:eastAsia="ar-SA"/>
        </w:rPr>
        <w:t xml:space="preserve"> umowną</w:t>
      </w:r>
      <w:r w:rsidR="00AD0286">
        <w:rPr>
          <w:rFonts w:ascii="Arial" w:eastAsia="Times New Roman" w:hAnsi="Arial" w:cs="Arial"/>
          <w:lang w:eastAsia="ar-SA"/>
        </w:rPr>
        <w:t>,</w:t>
      </w:r>
      <w:r w:rsidR="00AD0286" w:rsidRPr="00AD0286">
        <w:rPr>
          <w:rFonts w:ascii="Arial" w:eastAsia="Times New Roman" w:hAnsi="Arial" w:cs="Arial"/>
          <w:lang w:eastAsia="ar-SA"/>
        </w:rPr>
        <w:t xml:space="preserve"> w przypadku zaistnienia co najmniej jednej z następujących okoliczności</w:t>
      </w:r>
      <w:r w:rsidRPr="00FD6BF7">
        <w:rPr>
          <w:rFonts w:ascii="Arial" w:eastAsia="Times New Roman" w:hAnsi="Arial" w:cs="Arial"/>
          <w:lang w:eastAsia="ar-SA"/>
        </w:rPr>
        <w:t>:</w:t>
      </w:r>
    </w:p>
    <w:p w:rsidR="00B21577" w:rsidRPr="00FD6BF7" w:rsidRDefault="00B21577" w:rsidP="00FD6BF7">
      <w:pPr>
        <w:numPr>
          <w:ilvl w:val="0"/>
          <w:numId w:val="21"/>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trzykrotna kolejna zwłoka Wykonawcy w realizacji zamówienia,</w:t>
      </w:r>
    </w:p>
    <w:p w:rsidR="00D32D83" w:rsidRPr="00994F8C" w:rsidRDefault="00D32D83" w:rsidP="00FD6BF7">
      <w:pPr>
        <w:numPr>
          <w:ilvl w:val="0"/>
          <w:numId w:val="21"/>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trzykrotna zwłoka Wykonawcy w realizacji zamówienia, rozumiana jako okres przekraczający 3 godziny od godziny dostawy </w:t>
      </w:r>
      <w:r w:rsidR="009A6C08" w:rsidRPr="00FD6BF7">
        <w:rPr>
          <w:rFonts w:ascii="Arial" w:eastAsia="Times New Roman" w:hAnsi="Arial" w:cs="Arial"/>
          <w:lang w:eastAsia="ar-SA"/>
        </w:rPr>
        <w:t>określonej</w:t>
      </w:r>
      <w:r w:rsidRPr="00FD6BF7">
        <w:rPr>
          <w:rFonts w:ascii="Arial" w:eastAsia="Times New Roman" w:hAnsi="Arial" w:cs="Arial"/>
          <w:lang w:eastAsia="ar-SA"/>
        </w:rPr>
        <w:t xml:space="preserve"> w </w:t>
      </w:r>
      <w:r w:rsidRPr="00994F8C">
        <w:rPr>
          <w:rFonts w:ascii="Arial" w:eastAsia="Times New Roman" w:hAnsi="Arial" w:cs="Arial"/>
          <w:lang w:eastAsia="ar-SA"/>
        </w:rPr>
        <w:t xml:space="preserve">§ </w:t>
      </w:r>
      <w:r w:rsidR="000C366E" w:rsidRPr="00994F8C">
        <w:rPr>
          <w:rFonts w:ascii="Arial" w:eastAsia="Times New Roman" w:hAnsi="Arial" w:cs="Arial"/>
          <w:lang w:eastAsia="ar-SA"/>
        </w:rPr>
        <w:t>2 ust. 3</w:t>
      </w:r>
      <w:r w:rsidRPr="00994F8C">
        <w:rPr>
          <w:rFonts w:ascii="Arial" w:eastAsia="Times New Roman" w:hAnsi="Arial" w:cs="Arial"/>
          <w:lang w:eastAsia="ar-SA"/>
        </w:rPr>
        <w:t>,</w:t>
      </w:r>
    </w:p>
    <w:p w:rsidR="00B21577" w:rsidRPr="00994F8C" w:rsidRDefault="00497016" w:rsidP="00FD6BF7">
      <w:pPr>
        <w:numPr>
          <w:ilvl w:val="0"/>
          <w:numId w:val="21"/>
        </w:numPr>
        <w:spacing w:after="0" w:line="360" w:lineRule="auto"/>
        <w:contextualSpacing/>
        <w:jc w:val="both"/>
        <w:rPr>
          <w:rFonts w:ascii="Arial" w:eastAsia="Times New Roman" w:hAnsi="Arial" w:cs="Arial"/>
          <w:lang w:eastAsia="ar-SA"/>
        </w:rPr>
      </w:pPr>
      <w:r w:rsidRPr="00994F8C">
        <w:rPr>
          <w:rFonts w:ascii="Arial" w:eastAsia="Times New Roman" w:hAnsi="Arial" w:cs="Arial"/>
          <w:lang w:eastAsia="ar-SA"/>
        </w:rPr>
        <w:t>trzy</w:t>
      </w:r>
      <w:r w:rsidR="0072464C" w:rsidRPr="00994F8C">
        <w:rPr>
          <w:rFonts w:ascii="Arial" w:eastAsia="Times New Roman" w:hAnsi="Arial" w:cs="Arial"/>
          <w:lang w:eastAsia="ar-SA"/>
        </w:rPr>
        <w:t>krotna</w:t>
      </w:r>
      <w:r w:rsidR="00B21577" w:rsidRPr="00994F8C">
        <w:rPr>
          <w:rFonts w:ascii="Arial" w:eastAsia="Times New Roman" w:hAnsi="Arial" w:cs="Arial"/>
          <w:lang w:eastAsia="ar-SA"/>
        </w:rPr>
        <w:t xml:space="preserve"> rażąca zwłoka Wykonawcy w realizacji zamówienia, rozumiana jako okres przekraczający </w:t>
      </w:r>
      <w:r w:rsidR="0072464C" w:rsidRPr="00994F8C">
        <w:rPr>
          <w:rFonts w:ascii="Arial" w:eastAsia="Times New Roman" w:hAnsi="Arial" w:cs="Arial"/>
          <w:lang w:eastAsia="ar-SA"/>
        </w:rPr>
        <w:t>24 godziny</w:t>
      </w:r>
      <w:r w:rsidR="00B21577" w:rsidRPr="00994F8C">
        <w:rPr>
          <w:rFonts w:ascii="Arial" w:eastAsia="Times New Roman" w:hAnsi="Arial" w:cs="Arial"/>
          <w:lang w:eastAsia="ar-SA"/>
        </w:rPr>
        <w:t xml:space="preserve"> </w:t>
      </w:r>
      <w:r w:rsidR="0072464C" w:rsidRPr="00994F8C">
        <w:rPr>
          <w:rFonts w:ascii="Arial" w:eastAsia="Times New Roman" w:hAnsi="Arial" w:cs="Arial"/>
          <w:lang w:eastAsia="ar-SA"/>
        </w:rPr>
        <w:t xml:space="preserve">od </w:t>
      </w:r>
      <w:r w:rsidR="009A6C08" w:rsidRPr="00994F8C">
        <w:rPr>
          <w:rFonts w:ascii="Arial" w:eastAsia="Times New Roman" w:hAnsi="Arial" w:cs="Arial"/>
          <w:lang w:eastAsia="ar-SA"/>
        </w:rPr>
        <w:t xml:space="preserve">godziny dostawy określonej </w:t>
      </w:r>
      <w:r w:rsidR="0072464C" w:rsidRPr="00994F8C">
        <w:rPr>
          <w:rFonts w:ascii="Arial" w:eastAsia="Times New Roman" w:hAnsi="Arial" w:cs="Arial"/>
          <w:lang w:eastAsia="ar-SA"/>
        </w:rPr>
        <w:t xml:space="preserve">w § </w:t>
      </w:r>
      <w:r w:rsidR="000C366E" w:rsidRPr="00994F8C">
        <w:rPr>
          <w:rFonts w:ascii="Arial" w:eastAsia="Times New Roman" w:hAnsi="Arial" w:cs="Arial"/>
          <w:lang w:eastAsia="ar-SA"/>
        </w:rPr>
        <w:t>2 ust. 3</w:t>
      </w:r>
      <w:r w:rsidR="00B21577" w:rsidRPr="00994F8C">
        <w:rPr>
          <w:rFonts w:ascii="Arial" w:eastAsia="Times New Roman" w:hAnsi="Arial" w:cs="Arial"/>
          <w:lang w:eastAsia="ar-SA"/>
        </w:rPr>
        <w:t>,</w:t>
      </w:r>
    </w:p>
    <w:p w:rsidR="000B4084" w:rsidRPr="002B5314" w:rsidRDefault="000B4084" w:rsidP="00FD6BF7">
      <w:pPr>
        <w:numPr>
          <w:ilvl w:val="0"/>
          <w:numId w:val="21"/>
        </w:numPr>
        <w:spacing w:after="0" w:line="360" w:lineRule="auto"/>
        <w:contextualSpacing/>
        <w:jc w:val="both"/>
        <w:rPr>
          <w:rFonts w:ascii="Arial" w:eastAsia="Times New Roman" w:hAnsi="Arial" w:cs="Arial"/>
          <w:lang w:eastAsia="ar-SA"/>
        </w:rPr>
      </w:pPr>
      <w:r w:rsidRPr="00FD6BF7">
        <w:rPr>
          <w:rFonts w:ascii="Arial" w:eastAsia="Times New Roman" w:hAnsi="Arial" w:cs="Arial"/>
          <w:iCs/>
          <w:lang w:eastAsia="ar-SA"/>
        </w:rPr>
        <w:t>trzykrotna odmowa dostarczenia zamówionego towaru,</w:t>
      </w:r>
      <w:r w:rsidR="002B5314">
        <w:rPr>
          <w:rFonts w:ascii="Arial" w:eastAsia="Times New Roman" w:hAnsi="Arial" w:cs="Arial"/>
          <w:iCs/>
          <w:lang w:eastAsia="ar-SA"/>
        </w:rPr>
        <w:t xml:space="preserve"> w tym</w:t>
      </w:r>
      <w:r w:rsidR="002B5314" w:rsidRPr="002B5314">
        <w:rPr>
          <w:rFonts w:ascii="Arial" w:eastAsia="Times New Roman" w:hAnsi="Arial" w:cs="Arial"/>
          <w:iCs/>
          <w:lang w:eastAsia="ar-SA"/>
        </w:rPr>
        <w:t xml:space="preserve"> </w:t>
      </w:r>
      <w:r w:rsidR="002B5314">
        <w:rPr>
          <w:rFonts w:ascii="Arial" w:eastAsia="Times New Roman" w:hAnsi="Arial" w:cs="Arial"/>
          <w:iCs/>
          <w:lang w:eastAsia="ar-SA"/>
        </w:rPr>
        <w:t>z naruszeniem § 4 ust. 6,</w:t>
      </w:r>
    </w:p>
    <w:p w:rsidR="00B21577" w:rsidRPr="00FD6BF7" w:rsidRDefault="00B21577" w:rsidP="00FD6BF7">
      <w:pPr>
        <w:numPr>
          <w:ilvl w:val="0"/>
          <w:numId w:val="21"/>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trzykrotna pisemna i nieskuteczna reklamacja Zamawiającego</w:t>
      </w:r>
      <w:r w:rsidR="009A6C08" w:rsidRPr="00FD6BF7">
        <w:rPr>
          <w:rFonts w:ascii="Arial" w:eastAsia="Times New Roman" w:hAnsi="Arial" w:cs="Arial"/>
          <w:lang w:eastAsia="ar-SA"/>
        </w:rPr>
        <w:t>,</w:t>
      </w:r>
      <w:r w:rsidRPr="00FD6BF7">
        <w:rPr>
          <w:rFonts w:ascii="Arial" w:eastAsia="Times New Roman" w:hAnsi="Arial" w:cs="Arial"/>
          <w:lang w:eastAsia="ar-SA"/>
        </w:rPr>
        <w:t xml:space="preserve"> dotycząca jakości dostarczanego towaru</w:t>
      </w:r>
      <w:r w:rsidRPr="00FD6BF7">
        <w:rPr>
          <w:rFonts w:ascii="Arial" w:eastAsia="Times New Roman" w:hAnsi="Arial" w:cs="Arial"/>
          <w:iCs/>
          <w:lang w:eastAsia="ar-SA"/>
        </w:rPr>
        <w:t>,</w:t>
      </w:r>
      <w:r w:rsidRPr="00FD6BF7">
        <w:rPr>
          <w:rFonts w:ascii="Arial" w:eastAsia="Times New Roman" w:hAnsi="Arial" w:cs="Arial"/>
          <w:lang w:eastAsia="pl-PL"/>
        </w:rPr>
        <w:t xml:space="preserve"> </w:t>
      </w:r>
      <w:r w:rsidRPr="00FD6BF7">
        <w:rPr>
          <w:rFonts w:ascii="Arial" w:eastAsia="Times New Roman" w:hAnsi="Arial" w:cs="Arial"/>
          <w:iCs/>
          <w:lang w:eastAsia="ar-SA"/>
        </w:rPr>
        <w:t xml:space="preserve">w szczególności gdy reklamacja będzie dotyczyła produktów z tej samej pozycji </w:t>
      </w:r>
      <w:r w:rsidR="00E754FC" w:rsidRPr="00FD6BF7">
        <w:rPr>
          <w:rFonts w:ascii="Arial" w:eastAsia="Times New Roman" w:hAnsi="Arial" w:cs="Arial"/>
          <w:iCs/>
          <w:lang w:eastAsia="ar-SA"/>
        </w:rPr>
        <w:t>A</w:t>
      </w:r>
      <w:r w:rsidRPr="00FD6BF7">
        <w:rPr>
          <w:rFonts w:ascii="Arial" w:eastAsia="Times New Roman" w:hAnsi="Arial" w:cs="Arial"/>
          <w:iCs/>
          <w:lang w:eastAsia="ar-SA"/>
        </w:rPr>
        <w:t>rkusza asortymentowo-cenowego</w:t>
      </w:r>
      <w:r w:rsidR="009A6C08" w:rsidRPr="00FD6BF7">
        <w:rPr>
          <w:rFonts w:ascii="Arial" w:eastAsia="Times New Roman" w:hAnsi="Arial" w:cs="Arial"/>
          <w:iCs/>
          <w:lang w:eastAsia="ar-SA"/>
        </w:rPr>
        <w:t>,</w:t>
      </w:r>
      <w:r w:rsidRPr="00FD6BF7">
        <w:rPr>
          <w:rFonts w:ascii="Arial" w:eastAsia="Times New Roman" w:hAnsi="Arial" w:cs="Arial"/>
          <w:iCs/>
          <w:lang w:eastAsia="ar-SA"/>
        </w:rPr>
        <w:t xml:space="preserve"> </w:t>
      </w:r>
    </w:p>
    <w:p w:rsidR="002B5314" w:rsidRPr="002B5314" w:rsidRDefault="00E974C9" w:rsidP="002B5314">
      <w:pPr>
        <w:numPr>
          <w:ilvl w:val="0"/>
          <w:numId w:val="21"/>
        </w:numPr>
        <w:spacing w:after="0" w:line="360" w:lineRule="auto"/>
        <w:contextualSpacing/>
        <w:jc w:val="both"/>
        <w:rPr>
          <w:rFonts w:ascii="Arial" w:eastAsia="Times New Roman" w:hAnsi="Arial" w:cs="Arial"/>
          <w:lang w:eastAsia="ar-SA"/>
        </w:rPr>
      </w:pPr>
      <w:r w:rsidRPr="00FD6BF7">
        <w:rPr>
          <w:rFonts w:ascii="Arial" w:eastAsia="Times New Roman" w:hAnsi="Arial" w:cs="Arial"/>
          <w:bCs/>
          <w:lang w:eastAsia="ar-SA"/>
        </w:rPr>
        <w:t>trzykrotne dostarczenie Zamawiającemu towaru, którego termin</w:t>
      </w:r>
      <w:r w:rsidR="002B5314">
        <w:rPr>
          <w:rFonts w:ascii="Arial" w:eastAsia="Times New Roman" w:hAnsi="Arial" w:cs="Arial"/>
          <w:bCs/>
          <w:lang w:eastAsia="ar-SA"/>
        </w:rPr>
        <w:t xml:space="preserve"> przydatności do spożycia minął.</w:t>
      </w:r>
    </w:p>
    <w:p w:rsidR="00B21577" w:rsidRPr="00FD6BF7" w:rsidRDefault="00B21577" w:rsidP="00AD0286">
      <w:pPr>
        <w:numPr>
          <w:ilvl w:val="0"/>
          <w:numId w:val="26"/>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Rozwiązanie umowy przez Zamawiającego z przyczyn wskazanych w ust. </w:t>
      </w:r>
      <w:r w:rsidR="000B4084">
        <w:rPr>
          <w:rFonts w:ascii="Arial" w:eastAsia="Times New Roman" w:hAnsi="Arial" w:cs="Arial"/>
          <w:lang w:eastAsia="ar-SA"/>
        </w:rPr>
        <w:t>2</w:t>
      </w:r>
      <w:r w:rsidRPr="00FD6BF7">
        <w:rPr>
          <w:rFonts w:ascii="Arial" w:eastAsia="Times New Roman" w:hAnsi="Arial" w:cs="Arial"/>
          <w:lang w:eastAsia="ar-SA"/>
        </w:rPr>
        <w:t xml:space="preserve"> będzie poprzedzone wezwaniem Wykonawcy</w:t>
      </w:r>
      <w:r w:rsidR="00E754FC" w:rsidRPr="00FD6BF7">
        <w:rPr>
          <w:rFonts w:ascii="Arial" w:eastAsia="Times New Roman" w:hAnsi="Arial" w:cs="Arial"/>
          <w:lang w:eastAsia="ar-SA"/>
        </w:rPr>
        <w:t>,</w:t>
      </w:r>
      <w:r w:rsidRPr="00FD6BF7">
        <w:rPr>
          <w:rFonts w:ascii="Arial" w:eastAsia="Times New Roman" w:hAnsi="Arial" w:cs="Arial"/>
          <w:lang w:eastAsia="ar-SA"/>
        </w:rPr>
        <w:t xml:space="preserve"> do realizowania umowy zgodnie z zawartymi w umowie postanowieniami.</w:t>
      </w:r>
      <w:r w:rsidR="00230FEE">
        <w:rPr>
          <w:rFonts w:ascii="Arial" w:eastAsia="Times New Roman" w:hAnsi="Arial" w:cs="Arial"/>
          <w:lang w:eastAsia="ar-SA"/>
        </w:rPr>
        <w:t xml:space="preserve"> § 7 ust. 1 pkt. 4 umowy ma zastosowanie.</w:t>
      </w:r>
    </w:p>
    <w:p w:rsidR="00B21577" w:rsidRPr="00FD6BF7" w:rsidRDefault="00B21577" w:rsidP="00AD0286">
      <w:pPr>
        <w:numPr>
          <w:ilvl w:val="0"/>
          <w:numId w:val="26"/>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Zamawiający zastrzega, iż uprawniony będzie do odstąpienia od umowy w trybie art. 456 ustawy </w:t>
      </w:r>
      <w:proofErr w:type="spellStart"/>
      <w:r w:rsidRPr="00FD6BF7">
        <w:rPr>
          <w:rFonts w:ascii="Arial" w:eastAsia="Times New Roman" w:hAnsi="Arial" w:cs="Arial"/>
          <w:lang w:eastAsia="ar-SA"/>
        </w:rPr>
        <w:t>pzp</w:t>
      </w:r>
      <w:proofErr w:type="spellEnd"/>
      <w:r w:rsidRPr="00FD6BF7">
        <w:rPr>
          <w:rFonts w:ascii="Arial" w:eastAsia="Times New Roman" w:hAnsi="Arial" w:cs="Arial"/>
          <w:lang w:eastAsia="ar-SA"/>
        </w:rPr>
        <w:t>.</w:t>
      </w:r>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6</w:t>
      </w:r>
    </w:p>
    <w:p w:rsidR="00B21577" w:rsidRPr="00FD6BF7" w:rsidRDefault="00B21577" w:rsidP="00FD6BF7">
      <w:pPr>
        <w:numPr>
          <w:ilvl w:val="0"/>
          <w:numId w:val="1"/>
        </w:numPr>
        <w:spacing w:after="0" w:line="360" w:lineRule="auto"/>
        <w:contextualSpacing/>
        <w:jc w:val="both"/>
        <w:rPr>
          <w:rFonts w:ascii="Arial" w:eastAsia="Times New Roman" w:hAnsi="Arial" w:cs="Arial"/>
          <w:bCs/>
          <w:lang w:eastAsia="ar-SA"/>
        </w:rPr>
      </w:pPr>
      <w:r w:rsidRPr="00FD6BF7">
        <w:rPr>
          <w:rFonts w:ascii="Arial" w:eastAsia="Times New Roman" w:hAnsi="Arial" w:cs="Arial"/>
          <w:bCs/>
          <w:lang w:eastAsia="ar-SA"/>
        </w:rPr>
        <w:t xml:space="preserve">Wykonawca powierza / nie powierza* wykonanie części zamówienia podwykonawcom. </w:t>
      </w:r>
    </w:p>
    <w:p w:rsidR="00B21577" w:rsidRPr="00FD6BF7" w:rsidRDefault="00B21577" w:rsidP="00FD6BF7">
      <w:pPr>
        <w:numPr>
          <w:ilvl w:val="0"/>
          <w:numId w:val="1"/>
        </w:numPr>
        <w:spacing w:after="0" w:line="360" w:lineRule="auto"/>
        <w:contextualSpacing/>
        <w:jc w:val="both"/>
        <w:rPr>
          <w:rFonts w:ascii="Arial" w:eastAsia="Times New Roman" w:hAnsi="Arial" w:cs="Arial"/>
          <w:bCs/>
          <w:lang w:eastAsia="ar-SA"/>
        </w:rPr>
      </w:pPr>
      <w:r w:rsidRPr="00FD6BF7">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B21577" w:rsidRPr="00FD6BF7" w:rsidRDefault="00B21577" w:rsidP="00FD6BF7">
      <w:pPr>
        <w:numPr>
          <w:ilvl w:val="0"/>
          <w:numId w:val="1"/>
        </w:numPr>
        <w:spacing w:after="0" w:line="360" w:lineRule="auto"/>
        <w:contextualSpacing/>
        <w:jc w:val="both"/>
        <w:rPr>
          <w:rFonts w:ascii="Arial" w:eastAsia="Times New Roman" w:hAnsi="Arial" w:cs="Arial"/>
          <w:bCs/>
          <w:lang w:eastAsia="ar-SA"/>
        </w:rPr>
      </w:pPr>
      <w:r w:rsidRPr="00FD6BF7">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B21577" w:rsidRPr="00FD6BF7" w:rsidRDefault="00B21577" w:rsidP="00FD6BF7">
      <w:pPr>
        <w:numPr>
          <w:ilvl w:val="0"/>
          <w:numId w:val="1"/>
        </w:numPr>
        <w:spacing w:after="0" w:line="360" w:lineRule="auto"/>
        <w:contextualSpacing/>
        <w:jc w:val="both"/>
        <w:rPr>
          <w:rFonts w:ascii="Arial" w:eastAsia="Times New Roman" w:hAnsi="Arial" w:cs="Arial"/>
          <w:bCs/>
          <w:i/>
          <w:lang w:eastAsia="ar-SA"/>
        </w:rPr>
      </w:pPr>
      <w:r w:rsidRPr="00FD6BF7">
        <w:rPr>
          <w:rFonts w:ascii="Arial" w:eastAsia="Times New Roman" w:hAnsi="Arial" w:cs="Arial"/>
          <w:bCs/>
          <w:lang w:eastAsia="ar-SA"/>
        </w:rPr>
        <w:t xml:space="preserve">Płatności w stosunku do podwykonawców muszą być zgodne z przepisami ustawy Kodeks Cywilny. </w:t>
      </w:r>
      <w:r w:rsidRPr="00FD6BF7">
        <w:rPr>
          <w:rFonts w:ascii="Arial" w:eastAsia="Times New Roman" w:hAnsi="Arial" w:cs="Arial"/>
          <w:bCs/>
          <w:i/>
          <w:lang w:eastAsia="ar-SA"/>
        </w:rPr>
        <w:t>* niepotrzebne skreślić</w:t>
      </w:r>
    </w:p>
    <w:p w:rsidR="00B6363B" w:rsidRDefault="00B6363B" w:rsidP="00FD6BF7">
      <w:pPr>
        <w:spacing w:after="0" w:line="360" w:lineRule="auto"/>
        <w:ind w:left="397" w:hanging="397"/>
        <w:contextualSpacing/>
        <w:jc w:val="center"/>
        <w:rPr>
          <w:rFonts w:ascii="Arial" w:eastAsia="Times New Roman" w:hAnsi="Arial" w:cs="Arial"/>
          <w:lang w:eastAsia="ar-SA"/>
        </w:rPr>
      </w:pPr>
    </w:p>
    <w:p w:rsidR="006E01FA" w:rsidRDefault="006E01FA" w:rsidP="00FD6BF7">
      <w:pPr>
        <w:spacing w:after="0" w:line="360" w:lineRule="auto"/>
        <w:ind w:left="397" w:hanging="397"/>
        <w:contextualSpacing/>
        <w:jc w:val="center"/>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lastRenderedPageBreak/>
        <w:t>§ 7</w:t>
      </w:r>
    </w:p>
    <w:p w:rsidR="00B21577" w:rsidRPr="00FD6BF7" w:rsidRDefault="00230FEE" w:rsidP="00FD6BF7">
      <w:pPr>
        <w:numPr>
          <w:ilvl w:val="0"/>
          <w:numId w:val="11"/>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 xml:space="preserve">Wykonawca ponosi wobec Zamawiającego odpowiedzialność z tytułu niewykonania </w:t>
      </w:r>
      <w:r w:rsidRPr="00230FEE">
        <w:rPr>
          <w:rFonts w:ascii="Arial" w:eastAsia="Times New Roman" w:hAnsi="Arial" w:cs="Arial"/>
          <w:lang w:eastAsia="ar-SA"/>
        </w:rPr>
        <w:br/>
        <w:t>lub nienależytego wykonania przedmiotu umowy. Ustaloną przez Strony formą odszkodowania będą kary umowne</w:t>
      </w:r>
      <w:r>
        <w:rPr>
          <w:rFonts w:ascii="Arial" w:eastAsia="Times New Roman" w:hAnsi="Arial" w:cs="Arial"/>
          <w:lang w:eastAsia="ar-SA"/>
        </w:rPr>
        <w:t>.</w:t>
      </w:r>
      <w:r w:rsidRPr="00230FEE">
        <w:rPr>
          <w:rFonts w:ascii="Arial" w:eastAsia="Times New Roman" w:hAnsi="Arial" w:cs="Arial"/>
          <w:lang w:eastAsia="ar-SA"/>
        </w:rPr>
        <w:t xml:space="preserve"> </w:t>
      </w:r>
      <w:bookmarkStart w:id="1" w:name="_Ref71190167"/>
      <w:r w:rsidRPr="00230FEE">
        <w:rPr>
          <w:rFonts w:ascii="Arial" w:eastAsia="Times New Roman" w:hAnsi="Arial" w:cs="Arial"/>
          <w:lang w:eastAsia="ar-SA"/>
        </w:rPr>
        <w:t>Kary umowne, które Wykonawca zapłaci Zamawiającemu, będą naliczane w następujących wypadkach oraz wysokościach:</w:t>
      </w:r>
      <w:bookmarkEnd w:id="1"/>
    </w:p>
    <w:p w:rsidR="000B4084" w:rsidRDefault="000B4084" w:rsidP="00FD6BF7">
      <w:pPr>
        <w:numPr>
          <w:ilvl w:val="0"/>
          <w:numId w:val="3"/>
        </w:numPr>
        <w:spacing w:after="0" w:line="360" w:lineRule="auto"/>
        <w:contextualSpacing/>
        <w:jc w:val="both"/>
        <w:rPr>
          <w:rFonts w:ascii="Arial" w:eastAsia="Times New Roman" w:hAnsi="Arial" w:cs="Arial"/>
          <w:lang w:eastAsia="ar-SA"/>
        </w:rPr>
      </w:pPr>
      <w:r w:rsidRPr="000B4084">
        <w:rPr>
          <w:rFonts w:ascii="Arial" w:eastAsia="Times New Roman" w:hAnsi="Arial" w:cs="Arial"/>
          <w:lang w:eastAsia="ar-SA"/>
        </w:rPr>
        <w:t>za zwłokę w dostarczeniu zamówionego towaru w wysokości 1% wartości brutto niezrealizowanego j</w:t>
      </w:r>
      <w:r>
        <w:rPr>
          <w:rFonts w:ascii="Arial" w:eastAsia="Times New Roman" w:hAnsi="Arial" w:cs="Arial"/>
          <w:lang w:eastAsia="ar-SA"/>
        </w:rPr>
        <w:t>ednostkowego zamówienia za każdą</w:t>
      </w:r>
      <w:r w:rsidRPr="000B4084">
        <w:rPr>
          <w:rFonts w:ascii="Arial" w:eastAsia="Times New Roman" w:hAnsi="Arial" w:cs="Arial"/>
          <w:lang w:eastAsia="ar-SA"/>
        </w:rPr>
        <w:t xml:space="preserve"> </w:t>
      </w:r>
      <w:r>
        <w:rPr>
          <w:rFonts w:ascii="Arial" w:eastAsia="Times New Roman" w:hAnsi="Arial" w:cs="Arial"/>
          <w:lang w:eastAsia="ar-SA"/>
        </w:rPr>
        <w:t>rozpoczętą godzinę</w:t>
      </w:r>
      <w:r w:rsidRPr="000B4084">
        <w:rPr>
          <w:rFonts w:ascii="Arial" w:eastAsia="Times New Roman" w:hAnsi="Arial" w:cs="Arial"/>
          <w:lang w:eastAsia="ar-SA"/>
        </w:rPr>
        <w:t xml:space="preserve"> zwłoki powyżej terminu określonego w § 2 ust. 3, nie więcej jednak niż wartość niezrealizowanej dostawy</w:t>
      </w:r>
      <w:r w:rsidR="00B6363B" w:rsidRPr="00B6363B">
        <w:rPr>
          <w:rFonts w:ascii="Arial" w:eastAsia="Times New Roman" w:hAnsi="Arial" w:cs="Arial"/>
          <w:lang w:eastAsia="ar-SA"/>
        </w:rPr>
        <w:t>, przy czym Zamawiający zastrzega sobie prawo do dokonania zakupu u innego dostawcy i ewentualną różnicą cen obciąży Wykonawcę;</w:t>
      </w:r>
      <w:r w:rsidRPr="000B4084">
        <w:rPr>
          <w:rFonts w:ascii="Arial" w:eastAsia="Times New Roman" w:hAnsi="Arial" w:cs="Arial"/>
          <w:lang w:eastAsia="ar-SA"/>
        </w:rPr>
        <w:t xml:space="preserve"> </w:t>
      </w:r>
      <w:r w:rsidRPr="00FD6BF7">
        <w:rPr>
          <w:rFonts w:ascii="Arial" w:eastAsia="Times New Roman" w:hAnsi="Arial" w:cs="Arial"/>
          <w:lang w:eastAsia="ar-SA"/>
        </w:rPr>
        <w:t xml:space="preserve">w przypadku wystąpienia </w:t>
      </w:r>
      <w:r>
        <w:rPr>
          <w:rFonts w:ascii="Arial" w:eastAsia="Times New Roman" w:hAnsi="Arial" w:cs="Arial"/>
          <w:lang w:eastAsia="ar-SA"/>
        </w:rPr>
        <w:t>spowodowanej zwłoką w dostawie</w:t>
      </w:r>
      <w:r w:rsidR="00B6363B">
        <w:rPr>
          <w:rFonts w:ascii="Arial" w:eastAsia="Times New Roman" w:hAnsi="Arial" w:cs="Arial"/>
          <w:lang w:eastAsia="ar-SA"/>
        </w:rPr>
        <w:t>,</w:t>
      </w:r>
      <w:r w:rsidRPr="00FD6BF7">
        <w:rPr>
          <w:rFonts w:ascii="Arial" w:eastAsia="Times New Roman" w:hAnsi="Arial" w:cs="Arial"/>
          <w:lang w:eastAsia="ar-SA"/>
        </w:rPr>
        <w:t xml:space="preserve"> konieczności dokonania przez Zamawiającego zakupów u innego dostawcy</w:t>
      </w:r>
      <w:r>
        <w:rPr>
          <w:rFonts w:ascii="Arial" w:eastAsia="Times New Roman" w:hAnsi="Arial" w:cs="Arial"/>
          <w:lang w:eastAsia="ar-SA"/>
        </w:rPr>
        <w:t xml:space="preserve">, </w:t>
      </w:r>
      <w:r w:rsidRPr="00FD6BF7">
        <w:rPr>
          <w:rFonts w:ascii="Arial" w:eastAsia="Times New Roman" w:hAnsi="Arial" w:cs="Arial"/>
          <w:lang w:eastAsia="ar-SA"/>
        </w:rPr>
        <w:t xml:space="preserve">Zamawiający </w:t>
      </w:r>
      <w:r>
        <w:rPr>
          <w:rFonts w:ascii="Arial" w:eastAsia="Times New Roman" w:hAnsi="Arial" w:cs="Arial"/>
          <w:lang w:eastAsia="ar-SA"/>
        </w:rPr>
        <w:t xml:space="preserve">może </w:t>
      </w:r>
      <w:r w:rsidR="00B6363B">
        <w:rPr>
          <w:rFonts w:ascii="Arial" w:eastAsia="Times New Roman" w:hAnsi="Arial" w:cs="Arial"/>
          <w:lang w:eastAsia="ar-SA"/>
        </w:rPr>
        <w:t xml:space="preserve">dodatkowo </w:t>
      </w:r>
      <w:r>
        <w:rPr>
          <w:rFonts w:ascii="Arial" w:eastAsia="Times New Roman" w:hAnsi="Arial" w:cs="Arial"/>
          <w:lang w:eastAsia="ar-SA"/>
        </w:rPr>
        <w:t>naliczyć Wykonawcy</w:t>
      </w:r>
      <w:r w:rsidRPr="00FD6BF7">
        <w:rPr>
          <w:rFonts w:ascii="Arial" w:eastAsia="Times New Roman" w:hAnsi="Arial" w:cs="Arial"/>
          <w:lang w:eastAsia="ar-SA"/>
        </w:rPr>
        <w:t xml:space="preserve"> kar</w:t>
      </w:r>
      <w:r>
        <w:rPr>
          <w:rFonts w:ascii="Arial" w:eastAsia="Times New Roman" w:hAnsi="Arial" w:cs="Arial"/>
          <w:lang w:eastAsia="ar-SA"/>
        </w:rPr>
        <w:t>ę umowną</w:t>
      </w:r>
      <w:r w:rsidRPr="00FD6BF7">
        <w:rPr>
          <w:rFonts w:ascii="Arial" w:eastAsia="Times New Roman" w:hAnsi="Arial" w:cs="Arial"/>
          <w:lang w:eastAsia="ar-SA"/>
        </w:rPr>
        <w:t xml:space="preserve"> w wysokości 50 zł za każdy przypadek;</w:t>
      </w:r>
    </w:p>
    <w:p w:rsidR="00B21577" w:rsidRDefault="00B6363B" w:rsidP="00B6363B">
      <w:pPr>
        <w:numPr>
          <w:ilvl w:val="0"/>
          <w:numId w:val="3"/>
        </w:numPr>
        <w:spacing w:after="0" w:line="360" w:lineRule="auto"/>
        <w:contextualSpacing/>
        <w:jc w:val="both"/>
        <w:rPr>
          <w:rFonts w:ascii="Arial" w:eastAsia="Times New Roman" w:hAnsi="Arial" w:cs="Arial"/>
          <w:lang w:eastAsia="ar-SA"/>
        </w:rPr>
      </w:pPr>
      <w:r w:rsidRPr="00B6363B">
        <w:rPr>
          <w:rFonts w:ascii="Arial" w:eastAsia="Times New Roman" w:hAnsi="Arial" w:cs="Arial"/>
          <w:lang w:eastAsia="ar-SA"/>
        </w:rPr>
        <w:t>za odmowę dostarczenia zamówionego towaru w wysokości</w:t>
      </w:r>
      <w:r>
        <w:rPr>
          <w:rFonts w:ascii="Arial" w:eastAsia="Times New Roman" w:hAnsi="Arial" w:cs="Arial"/>
          <w:lang w:eastAsia="ar-SA"/>
        </w:rPr>
        <w:t xml:space="preserve"> </w:t>
      </w:r>
      <w:r w:rsidR="00FB50D6" w:rsidRPr="00B6363B">
        <w:rPr>
          <w:rFonts w:ascii="Arial" w:eastAsia="Times New Roman" w:hAnsi="Arial" w:cs="Arial"/>
          <w:lang w:eastAsia="ar-SA"/>
        </w:rPr>
        <w:t>100 zł za każdy przypadek</w:t>
      </w:r>
      <w:r w:rsidRPr="00B6363B">
        <w:rPr>
          <w:rFonts w:ascii="Arial" w:eastAsia="Times New Roman" w:hAnsi="Arial" w:cs="Arial"/>
          <w:lang w:eastAsia="ar-SA"/>
        </w:rPr>
        <w:t>, przy czym Zamawiający zastrzega sobie prawo do dokonania zakupu u innego dostawcy i ewentualną różnicą cen obciąży Wykonawcę;</w:t>
      </w:r>
    </w:p>
    <w:p w:rsidR="00B6363B" w:rsidRPr="00B6363B" w:rsidRDefault="00B6363B" w:rsidP="00B6363B">
      <w:pPr>
        <w:numPr>
          <w:ilvl w:val="0"/>
          <w:numId w:val="3"/>
        </w:numPr>
        <w:spacing w:after="0" w:line="360" w:lineRule="auto"/>
        <w:contextualSpacing/>
        <w:jc w:val="both"/>
        <w:rPr>
          <w:rFonts w:ascii="Arial" w:eastAsia="Times New Roman" w:hAnsi="Arial" w:cs="Arial"/>
          <w:lang w:eastAsia="ar-SA"/>
        </w:rPr>
      </w:pPr>
      <w:r w:rsidRPr="00B6363B">
        <w:rPr>
          <w:rFonts w:ascii="Arial" w:eastAsia="Times New Roman" w:hAnsi="Arial" w:cs="Arial"/>
          <w:lang w:eastAsia="ar-SA"/>
        </w:rPr>
        <w:t>za naruszenie przez Wykonawcę obowiązków określonych w § 3 w wysokości 25 zł za każde naruszenie</w:t>
      </w:r>
      <w:r w:rsidR="00F532B8">
        <w:rPr>
          <w:rFonts w:ascii="Arial" w:eastAsia="Times New Roman" w:hAnsi="Arial" w:cs="Arial"/>
          <w:lang w:eastAsia="ar-SA"/>
        </w:rPr>
        <w:t>;</w:t>
      </w:r>
    </w:p>
    <w:p w:rsidR="00497B52" w:rsidRPr="00FD6BF7" w:rsidRDefault="002B5314" w:rsidP="00FD6BF7">
      <w:pPr>
        <w:numPr>
          <w:ilvl w:val="0"/>
          <w:numId w:val="3"/>
        </w:numPr>
        <w:spacing w:after="0" w:line="360" w:lineRule="auto"/>
        <w:contextualSpacing/>
        <w:jc w:val="both"/>
        <w:rPr>
          <w:rFonts w:ascii="Arial" w:eastAsia="Times New Roman" w:hAnsi="Arial" w:cs="Arial"/>
          <w:lang w:eastAsia="ar-SA"/>
        </w:rPr>
      </w:pPr>
      <w:r w:rsidRPr="002B5314">
        <w:rPr>
          <w:rFonts w:ascii="Arial" w:eastAsia="Times New Roman" w:hAnsi="Arial" w:cs="Arial"/>
          <w:lang w:eastAsia="ar-SA"/>
        </w:rPr>
        <w:t xml:space="preserve">w przypadku rozwiązania umowy przez Zamawiającego z przyczyn, za które ponosi odpowiedzialność Wykonawca, albo przez Wykonawcę z przyczyn, za które odpowiedzialności nie ponosi Zamawiający, w wysokości 10% </w:t>
      </w:r>
      <w:r w:rsidR="00230FEE" w:rsidRPr="00230FEE">
        <w:rPr>
          <w:rFonts w:ascii="Arial" w:eastAsia="Times New Roman" w:hAnsi="Arial" w:cs="Arial"/>
          <w:lang w:eastAsia="ar-SA"/>
        </w:rPr>
        <w:t>pozostałej do realizacji wartości umowy brutto</w:t>
      </w:r>
      <w:r w:rsidR="00F532B8" w:rsidRPr="00F532B8">
        <w:rPr>
          <w:rFonts w:ascii="Arial" w:eastAsia="Times New Roman" w:hAnsi="Arial" w:cs="Arial"/>
          <w:lang w:eastAsia="ar-SA"/>
        </w:rPr>
        <w:t>.</w:t>
      </w:r>
    </w:p>
    <w:p w:rsidR="00B21577" w:rsidRDefault="00497B52" w:rsidP="00FD6BF7">
      <w:pPr>
        <w:numPr>
          <w:ilvl w:val="0"/>
          <w:numId w:val="7"/>
        </w:num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W przypadku </w:t>
      </w:r>
      <w:r w:rsidR="002B5314">
        <w:rPr>
          <w:rFonts w:ascii="Arial" w:eastAsia="Times New Roman" w:hAnsi="Arial" w:cs="Arial"/>
          <w:lang w:eastAsia="ar-SA"/>
        </w:rPr>
        <w:t xml:space="preserve">rozwiązania </w:t>
      </w:r>
      <w:r w:rsidRPr="00FD6BF7">
        <w:rPr>
          <w:rFonts w:ascii="Arial" w:eastAsia="Times New Roman" w:hAnsi="Arial" w:cs="Arial"/>
          <w:lang w:eastAsia="ar-SA"/>
        </w:rPr>
        <w:t xml:space="preserve">umowy przez Wykonawcę z powodu okoliczności, za które </w:t>
      </w:r>
      <w:r w:rsidR="00230FEE">
        <w:rPr>
          <w:rFonts w:ascii="Arial" w:eastAsia="Times New Roman" w:hAnsi="Arial" w:cs="Arial"/>
          <w:lang w:eastAsia="ar-SA"/>
        </w:rPr>
        <w:t xml:space="preserve">ponosi odpowiedzialność </w:t>
      </w:r>
      <w:r w:rsidRPr="00FD6BF7">
        <w:rPr>
          <w:rFonts w:ascii="Arial" w:eastAsia="Times New Roman" w:hAnsi="Arial" w:cs="Arial"/>
          <w:lang w:eastAsia="ar-SA"/>
        </w:rPr>
        <w:t xml:space="preserve">Zamawiający, Wykonawca uprawniony jest do naliczenia kary </w:t>
      </w:r>
      <w:r w:rsidR="00230FEE">
        <w:rPr>
          <w:rFonts w:ascii="Arial" w:eastAsia="Times New Roman" w:hAnsi="Arial" w:cs="Arial"/>
          <w:lang w:eastAsia="ar-SA"/>
        </w:rPr>
        <w:t xml:space="preserve">umownej </w:t>
      </w:r>
      <w:r w:rsidRPr="00FD6BF7">
        <w:rPr>
          <w:rFonts w:ascii="Arial" w:eastAsia="Times New Roman" w:hAnsi="Arial" w:cs="Arial"/>
          <w:lang w:eastAsia="ar-SA"/>
        </w:rPr>
        <w:t xml:space="preserve">w wysokości </w:t>
      </w:r>
      <w:r w:rsidR="00B21577" w:rsidRPr="00FD6BF7">
        <w:rPr>
          <w:rFonts w:ascii="Arial" w:eastAsia="Times New Roman" w:hAnsi="Arial" w:cs="Arial"/>
          <w:lang w:eastAsia="ar-SA"/>
        </w:rPr>
        <w:t xml:space="preserve">10% </w:t>
      </w:r>
      <w:r w:rsidR="00FC3067" w:rsidRPr="00FD6BF7">
        <w:rPr>
          <w:rFonts w:ascii="Arial" w:eastAsia="Times New Roman" w:hAnsi="Arial" w:cs="Arial"/>
          <w:lang w:eastAsia="ar-SA"/>
        </w:rPr>
        <w:t>pozostałej do realizacji</w:t>
      </w:r>
      <w:r w:rsidR="00E974C9" w:rsidRPr="00FD6BF7">
        <w:rPr>
          <w:rFonts w:ascii="Arial" w:eastAsia="Times New Roman" w:hAnsi="Arial" w:cs="Arial"/>
          <w:lang w:eastAsia="ar-SA"/>
        </w:rPr>
        <w:t xml:space="preserve"> wartości umowy</w:t>
      </w:r>
      <w:r w:rsidR="00FC3067" w:rsidRPr="00FD6BF7">
        <w:rPr>
          <w:rFonts w:ascii="Arial" w:eastAsia="Times New Roman" w:hAnsi="Arial" w:cs="Arial"/>
          <w:lang w:eastAsia="ar-SA"/>
        </w:rPr>
        <w:t xml:space="preserve"> brutto</w:t>
      </w:r>
      <w:r w:rsidR="00B21577" w:rsidRPr="00FD6BF7">
        <w:rPr>
          <w:rFonts w:ascii="Arial" w:eastAsia="Times New Roman" w:hAnsi="Arial" w:cs="Arial"/>
          <w:lang w:eastAsia="ar-SA"/>
        </w:rPr>
        <w:t xml:space="preserve">, z </w:t>
      </w:r>
      <w:r w:rsidR="00230FEE">
        <w:rPr>
          <w:rFonts w:ascii="Arial" w:eastAsia="Times New Roman" w:hAnsi="Arial" w:cs="Arial"/>
          <w:lang w:eastAsia="ar-SA"/>
        </w:rPr>
        <w:t xml:space="preserve">wyłączeniem sytuacji, o których mowa w </w:t>
      </w:r>
      <w:r w:rsidR="00B21577" w:rsidRPr="00FD6BF7">
        <w:rPr>
          <w:rFonts w:ascii="Arial" w:eastAsia="Times New Roman" w:hAnsi="Arial" w:cs="Arial"/>
          <w:lang w:eastAsia="ar-SA"/>
        </w:rPr>
        <w:t>§ 5.</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Kary, o których mowa w niniejszym paragrafie, Wykonawca zapłaci na wskazany przez Zamawiającego rachunek bankowy, przelewem, w terminie do 7 dni kalendarzowych, licząc od dnia doręczenia żądania zapłaty kary umownej (w formie noty księgowej).</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5846C8" w:rsidRPr="00FD6BF7" w:rsidRDefault="00230FEE" w:rsidP="005846C8">
      <w:pPr>
        <w:numPr>
          <w:ilvl w:val="0"/>
          <w:numId w:val="7"/>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 xml:space="preserve">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w:t>
      </w:r>
      <w:r w:rsidRPr="00230FEE">
        <w:rPr>
          <w:rFonts w:ascii="Arial" w:eastAsia="Times New Roman" w:hAnsi="Arial" w:cs="Arial"/>
          <w:lang w:eastAsia="ar-SA"/>
        </w:rPr>
        <w:lastRenderedPageBreak/>
        <w:t>ponosi odpowiedzialności. Zamawiający nie jest zobowiązany do płacenia odsetek od nieterminowych płatności, jeżeli są one wynikiem zaistnienia siły wyższej.</w:t>
      </w:r>
      <w:r w:rsidR="005846C8">
        <w:rPr>
          <w:rFonts w:ascii="Arial" w:eastAsia="Times New Roman" w:hAnsi="Arial" w:cs="Arial"/>
          <w:lang w:eastAsia="ar-SA"/>
        </w:rPr>
        <w:t xml:space="preserve"> </w:t>
      </w:r>
      <w:r w:rsidR="005846C8" w:rsidRPr="00FD6BF7">
        <w:rPr>
          <w:rFonts w:ascii="Arial" w:eastAsia="Times New Roman" w:hAnsi="Arial" w:cs="Arial"/>
          <w:lang w:eastAsia="ar-SA"/>
        </w:rPr>
        <w:t>Wykonawca nie może zwolnić się od odpowiedzialności względem Zamawiającego z powodu, że niewykonanie lub nienależyte wykonanie umowy przez Wykonawcę, było następstwem niewykonania lub nienależytego wykonania zobowiązań wobec Wykonawcy przez osoby trzecie.</w:t>
      </w:r>
    </w:p>
    <w:p w:rsidR="00230FEE" w:rsidRPr="00230FEE" w:rsidRDefault="00230FEE" w:rsidP="00230FEE">
      <w:pPr>
        <w:numPr>
          <w:ilvl w:val="0"/>
          <w:numId w:val="7"/>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rsidR="00230FEE" w:rsidRPr="00230FEE" w:rsidRDefault="00230FEE" w:rsidP="00230FEE">
      <w:pPr>
        <w:numPr>
          <w:ilvl w:val="0"/>
          <w:numId w:val="28"/>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charakterze niezależnym od stron,</w:t>
      </w:r>
    </w:p>
    <w:p w:rsidR="00230FEE" w:rsidRPr="00230FEE" w:rsidRDefault="00230FEE" w:rsidP="00230FEE">
      <w:pPr>
        <w:numPr>
          <w:ilvl w:val="0"/>
          <w:numId w:val="28"/>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którego strony nie mogły przewidzieć przed zawarciem Umowy,</w:t>
      </w:r>
    </w:p>
    <w:p w:rsidR="00230FEE" w:rsidRPr="00230FEE" w:rsidRDefault="00230FEE" w:rsidP="00230FEE">
      <w:pPr>
        <w:numPr>
          <w:ilvl w:val="0"/>
          <w:numId w:val="28"/>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którego nie można uniknąć ani któremu strony nie mogły zapobiec przy zachowaniu należytej staranności.</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Zapłacenie kary umownej nie zwalnia Wykonawcy z obowiązku wykonania przedmiotu niniejszej umowy, jak również z żadnych innych zobowiązań umownych.</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 xml:space="preserve">Zamawiający ma prawo do potrącania kar umownych z kwoty stanowiącej wymagalne, pozostające w dyspozycji Zamawiającego, wynagrodzenie Wykonawcy. Wykonawca oświadcza, że wyraża zgodę na potrącenie wierzytelności Zamawiającego z tytułu kar umownych z wierzytelności Wykonawcy. </w:t>
      </w:r>
    </w:p>
    <w:p w:rsidR="00230FEE" w:rsidRPr="00230FEE" w:rsidRDefault="00230FEE" w:rsidP="00230FEE">
      <w:pPr>
        <w:numPr>
          <w:ilvl w:val="0"/>
          <w:numId w:val="7"/>
        </w:numPr>
        <w:tabs>
          <w:tab w:val="clear" w:pos="360"/>
        </w:tabs>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Zapisy niniejszego paragrafu obowiązują Strony także po ustaniu lub rozwiązaniu umowy.</w:t>
      </w:r>
    </w:p>
    <w:p w:rsidR="00230FEE" w:rsidRDefault="00230FEE" w:rsidP="00230FEE">
      <w:pPr>
        <w:numPr>
          <w:ilvl w:val="0"/>
          <w:numId w:val="7"/>
        </w:numPr>
        <w:spacing w:after="0" w:line="360" w:lineRule="auto"/>
        <w:contextualSpacing/>
        <w:jc w:val="both"/>
        <w:rPr>
          <w:rFonts w:ascii="Arial" w:eastAsia="Times New Roman" w:hAnsi="Arial" w:cs="Arial"/>
          <w:lang w:eastAsia="ar-SA"/>
        </w:rPr>
      </w:pPr>
      <w:r w:rsidRPr="00230FEE">
        <w:rPr>
          <w:rFonts w:ascii="Arial" w:eastAsia="Times New Roman" w:hAnsi="Arial" w:cs="Arial"/>
          <w:lang w:eastAsia="ar-SA"/>
        </w:rPr>
        <w:t xml:space="preserve">Wysokość kar umowny zastrzeżonych w ust. </w:t>
      </w:r>
      <w:r w:rsidR="005846C8">
        <w:rPr>
          <w:rFonts w:ascii="Arial" w:eastAsia="Times New Roman" w:hAnsi="Arial" w:cs="Arial"/>
          <w:lang w:eastAsia="ar-SA"/>
        </w:rPr>
        <w:t xml:space="preserve">1 i 2 </w:t>
      </w:r>
      <w:r w:rsidRPr="00230FEE">
        <w:rPr>
          <w:rFonts w:ascii="Arial" w:eastAsia="Times New Roman" w:hAnsi="Arial" w:cs="Arial"/>
          <w:lang w:eastAsia="ar-SA"/>
        </w:rPr>
        <w:t>nie może łącznie przekroczyć 20% kwoty wynagrodzenia umownego brutto.</w:t>
      </w:r>
    </w:p>
    <w:p w:rsidR="00B21577" w:rsidRPr="00FD6BF7" w:rsidRDefault="00230FEE" w:rsidP="00230FEE">
      <w:pPr>
        <w:spacing w:after="0" w:line="360" w:lineRule="auto"/>
        <w:ind w:left="360"/>
        <w:contextualSpacing/>
        <w:jc w:val="both"/>
        <w:rPr>
          <w:rFonts w:ascii="Arial" w:eastAsia="Times New Roman" w:hAnsi="Arial" w:cs="Arial"/>
          <w:lang w:eastAsia="ar-SA"/>
        </w:rPr>
      </w:pPr>
      <w:r w:rsidRPr="00FD6BF7">
        <w:rPr>
          <w:rFonts w:ascii="Arial" w:eastAsia="Times New Roman" w:hAnsi="Arial" w:cs="Arial"/>
          <w:lang w:eastAsia="ar-SA"/>
        </w:rPr>
        <w:t xml:space="preserve"> </w:t>
      </w: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8</w:t>
      </w:r>
    </w:p>
    <w:p w:rsidR="005846C8" w:rsidRDefault="005846C8" w:rsidP="005846C8">
      <w:pPr>
        <w:numPr>
          <w:ilvl w:val="0"/>
          <w:numId w:val="12"/>
        </w:numPr>
        <w:tabs>
          <w:tab w:val="clear" w:pos="720"/>
        </w:tabs>
        <w:spacing w:after="0" w:line="360" w:lineRule="auto"/>
        <w:ind w:left="360"/>
        <w:contextualSpacing/>
        <w:jc w:val="both"/>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w:t>
      </w:r>
      <w:r>
        <w:rPr>
          <w:rFonts w:ascii="Arial" w:eastAsia="Times New Roman" w:hAnsi="Arial" w:cs="Arial"/>
          <w:lang w:eastAsia="ar-SA"/>
        </w:rPr>
        <w:t>u</w:t>
      </w:r>
      <w:r w:rsidRPr="00FD25A1">
        <w:rPr>
          <w:rFonts w:ascii="Arial" w:eastAsia="Times New Roman" w:hAnsi="Arial" w:cs="Arial"/>
          <w:lang w:eastAsia="ar-SA"/>
        </w:rPr>
        <w:t xml:space="preserve">mową zmiany treści niniejszej </w:t>
      </w:r>
      <w:r>
        <w:rPr>
          <w:rFonts w:ascii="Arial" w:eastAsia="Times New Roman" w:hAnsi="Arial" w:cs="Arial"/>
          <w:lang w:eastAsia="ar-SA"/>
        </w:rPr>
        <w:t>u</w:t>
      </w:r>
      <w:r w:rsidRPr="00FD25A1">
        <w:rPr>
          <w:rFonts w:ascii="Arial" w:eastAsia="Times New Roman" w:hAnsi="Arial" w:cs="Arial"/>
          <w:lang w:eastAsia="ar-SA"/>
        </w:rPr>
        <w:t xml:space="preserve">mowy wymagają pod rygorem nieważności zgody obu Stron, z zachowaniem formy pisemnej. </w:t>
      </w:r>
    </w:p>
    <w:p w:rsidR="005846C8" w:rsidRPr="005846C8" w:rsidRDefault="005846C8" w:rsidP="005846C8">
      <w:pPr>
        <w:numPr>
          <w:ilvl w:val="0"/>
          <w:numId w:val="12"/>
        </w:numPr>
        <w:spacing w:after="0" w:line="360" w:lineRule="auto"/>
        <w:ind w:left="360"/>
        <w:contextualSpacing/>
        <w:jc w:val="both"/>
        <w:rPr>
          <w:rFonts w:ascii="Arial" w:eastAsia="Times New Roman" w:hAnsi="Arial" w:cs="Arial"/>
          <w:lang w:eastAsia="ar-SA"/>
        </w:rPr>
      </w:pPr>
      <w:r w:rsidRPr="00FD25A1">
        <w:rPr>
          <w:rFonts w:ascii="Arial" w:hAnsi="Arial" w:cs="Arial"/>
        </w:rPr>
        <w:t xml:space="preserve">Zmiana postanowień zawartej </w:t>
      </w:r>
      <w:r>
        <w:rPr>
          <w:rFonts w:ascii="Arial" w:hAnsi="Arial" w:cs="Arial"/>
        </w:rPr>
        <w:t>u</w:t>
      </w:r>
      <w:r w:rsidRPr="00FD25A1">
        <w:rPr>
          <w:rFonts w:ascii="Arial" w:hAnsi="Arial" w:cs="Arial"/>
        </w:rPr>
        <w:t xml:space="preserve">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w:t>
      </w:r>
      <w:r>
        <w:rPr>
          <w:rFonts w:ascii="Arial" w:hAnsi="Arial" w:cs="Arial"/>
        </w:rPr>
        <w:t>o</w:t>
      </w:r>
      <w:r w:rsidRPr="00FD25A1">
        <w:rPr>
          <w:rFonts w:ascii="Arial" w:hAnsi="Arial" w:cs="Arial"/>
        </w:rPr>
        <w:t xml:space="preserve">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w:t>
      </w:r>
      <w:r>
        <w:rPr>
          <w:rFonts w:ascii="Arial" w:hAnsi="Arial" w:cs="Arial"/>
        </w:rPr>
        <w:t>u</w:t>
      </w:r>
      <w:r w:rsidRPr="00FD25A1">
        <w:rPr>
          <w:rFonts w:ascii="Arial" w:hAnsi="Arial" w:cs="Arial"/>
        </w:rPr>
        <w:t xml:space="preserve">mowy wyraziły zgodę na wprowadzenie zmian. Zmiany do </w:t>
      </w:r>
      <w:r>
        <w:rPr>
          <w:rFonts w:ascii="Arial" w:hAnsi="Arial" w:cs="Arial"/>
        </w:rPr>
        <w:t>u</w:t>
      </w:r>
      <w:r w:rsidRPr="00FD25A1">
        <w:rPr>
          <w:rFonts w:ascii="Arial" w:hAnsi="Arial" w:cs="Arial"/>
        </w:rPr>
        <w:t xml:space="preserve">mowy </w:t>
      </w:r>
      <w:r w:rsidRPr="00FD25A1">
        <w:rPr>
          <w:rFonts w:ascii="Arial" w:hAnsi="Arial" w:cs="Arial"/>
        </w:rPr>
        <w:lastRenderedPageBreak/>
        <w:t xml:space="preserve">następują na pisemny wniosek jednej ze </w:t>
      </w:r>
      <w:r>
        <w:rPr>
          <w:rFonts w:ascii="Arial" w:hAnsi="Arial" w:cs="Arial"/>
        </w:rPr>
        <w:t>S</w:t>
      </w:r>
      <w:r w:rsidRPr="00FD25A1">
        <w:rPr>
          <w:rFonts w:ascii="Arial" w:hAnsi="Arial" w:cs="Arial"/>
        </w:rPr>
        <w:t xml:space="preserve">tron wraz z uzasadnieniem konieczności wprowadzenia tych zmian. </w:t>
      </w:r>
    </w:p>
    <w:p w:rsidR="005846C8" w:rsidRPr="005846C8" w:rsidRDefault="005846C8" w:rsidP="005846C8">
      <w:pPr>
        <w:numPr>
          <w:ilvl w:val="0"/>
          <w:numId w:val="12"/>
        </w:numPr>
        <w:spacing w:after="0" w:line="360" w:lineRule="auto"/>
        <w:ind w:left="360"/>
        <w:contextualSpacing/>
        <w:jc w:val="both"/>
        <w:rPr>
          <w:rFonts w:ascii="Arial" w:eastAsia="Times New Roman" w:hAnsi="Arial" w:cs="Arial"/>
          <w:lang w:eastAsia="ar-SA"/>
        </w:rPr>
      </w:pPr>
      <w:bookmarkStart w:id="2" w:name="_Ref71798544"/>
      <w:r w:rsidRPr="005846C8">
        <w:rPr>
          <w:rFonts w:ascii="Arial" w:hAnsi="Arial" w:cs="Arial"/>
        </w:rPr>
        <w:t xml:space="preserve">Niezależnie od treści innych zapisów niniejszej </w:t>
      </w:r>
      <w:r>
        <w:rPr>
          <w:rFonts w:ascii="Arial" w:hAnsi="Arial" w:cs="Arial"/>
        </w:rPr>
        <w:t>u</w:t>
      </w:r>
      <w:r w:rsidRPr="005846C8">
        <w:rPr>
          <w:rFonts w:ascii="Arial" w:hAnsi="Arial" w:cs="Arial"/>
        </w:rPr>
        <w:t xml:space="preserve">mowy, zmiana postanowień zawartej </w:t>
      </w:r>
      <w:r>
        <w:rPr>
          <w:rFonts w:ascii="Arial" w:hAnsi="Arial" w:cs="Arial"/>
        </w:rPr>
        <w:t>u</w:t>
      </w:r>
      <w:r w:rsidRPr="005846C8">
        <w:rPr>
          <w:rFonts w:ascii="Arial" w:hAnsi="Arial" w:cs="Arial"/>
        </w:rPr>
        <w:t>mowy w stosunku do treści oferty Wykonawcy jest możliwa w przypadku wystąpienia którejkolwiek z niżej wskazanych okoliczności i na niżej określonych zasadach:</w:t>
      </w:r>
      <w:bookmarkEnd w:id="2"/>
    </w:p>
    <w:p w:rsidR="007E00B7" w:rsidRDefault="007E00B7" w:rsidP="005846C8">
      <w:pPr>
        <w:pStyle w:val="Akapitzlist"/>
        <w:numPr>
          <w:ilvl w:val="0"/>
          <w:numId w:val="18"/>
        </w:numPr>
        <w:tabs>
          <w:tab w:val="clear" w:pos="0"/>
          <w:tab w:val="num" w:pos="-720"/>
        </w:tabs>
        <w:spacing w:after="0" w:line="360" w:lineRule="auto"/>
        <w:ind w:left="720"/>
        <w:jc w:val="both"/>
        <w:rPr>
          <w:rFonts w:ascii="Arial" w:eastAsia="Times New Roman" w:hAnsi="Arial" w:cs="Arial"/>
          <w:lang w:eastAsia="ar-SA"/>
        </w:rPr>
      </w:pPr>
      <w:r w:rsidRPr="005846C8">
        <w:rPr>
          <w:rFonts w:ascii="Arial" w:eastAsia="Times New Roman" w:hAnsi="Arial" w:cs="Arial"/>
          <w:lang w:eastAsia="ar-SA"/>
        </w:rPr>
        <w:t>zmian</w:t>
      </w:r>
      <w:r w:rsidR="005846C8">
        <w:rPr>
          <w:rFonts w:ascii="Arial" w:eastAsia="Times New Roman" w:hAnsi="Arial" w:cs="Arial"/>
          <w:lang w:eastAsia="ar-SA"/>
        </w:rPr>
        <w:t>a</w:t>
      </w:r>
      <w:r w:rsidRPr="005846C8">
        <w:rPr>
          <w:rFonts w:ascii="Arial" w:eastAsia="Times New Roman" w:hAnsi="Arial" w:cs="Arial"/>
          <w:lang w:eastAsia="ar-SA"/>
        </w:rPr>
        <w:t xml:space="preserve">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846C8">
        <w:rPr>
          <w:rFonts w:ascii="Arial" w:eastAsia="Times New Roman" w:hAnsi="Arial" w:cs="Arial"/>
          <w:lang w:val="cs-CZ" w:eastAsia="ar-SA"/>
        </w:rPr>
        <w:t>wymaga pisemnego aneksu</w:t>
      </w:r>
      <w:r w:rsidRPr="005846C8">
        <w:rPr>
          <w:rFonts w:ascii="Arial" w:eastAsia="Times New Roman" w:hAnsi="Arial" w:cs="Arial"/>
          <w:lang w:eastAsia="ar-SA"/>
        </w:rPr>
        <w:t>, a wartość brutto umowy ulegnie automatycznie zmianie proporcjonalnej do wprowadzonych zmian;</w:t>
      </w:r>
    </w:p>
    <w:p w:rsidR="005846C8" w:rsidRPr="005846C8" w:rsidRDefault="005846C8" w:rsidP="005846C8">
      <w:pPr>
        <w:numPr>
          <w:ilvl w:val="0"/>
          <w:numId w:val="18"/>
        </w:numPr>
        <w:spacing w:after="0" w:line="360" w:lineRule="auto"/>
        <w:ind w:left="720"/>
        <w:contextualSpacing/>
        <w:jc w:val="both"/>
        <w:rPr>
          <w:rFonts w:ascii="Arial" w:eastAsia="Times New Roman" w:hAnsi="Arial" w:cs="Arial"/>
          <w:lang w:eastAsia="ar-SA"/>
        </w:rPr>
      </w:pPr>
      <w:r w:rsidRPr="005846C8">
        <w:rPr>
          <w:rFonts w:ascii="Arial" w:eastAsia="Times New Roman" w:hAnsi="Arial" w:cs="Arial"/>
          <w:lang w:eastAsia="ar-SA"/>
        </w:rPr>
        <w:t>zastąpienie danego asortymentu innymi produktami, jeżeli:</w:t>
      </w:r>
    </w:p>
    <w:p w:rsidR="005846C8" w:rsidRPr="005846C8" w:rsidRDefault="005846C8" w:rsidP="005846C8">
      <w:pPr>
        <w:numPr>
          <w:ilvl w:val="0"/>
          <w:numId w:val="30"/>
        </w:numPr>
        <w:spacing w:after="0" w:line="360" w:lineRule="auto"/>
        <w:contextualSpacing/>
        <w:jc w:val="both"/>
        <w:rPr>
          <w:rFonts w:ascii="Arial" w:eastAsia="Times New Roman" w:hAnsi="Arial" w:cs="Arial"/>
          <w:lang w:eastAsia="ar-SA"/>
        </w:rPr>
      </w:pPr>
      <w:r w:rsidRPr="005846C8">
        <w:rPr>
          <w:rFonts w:ascii="Arial" w:eastAsia="Times New Roman" w:hAnsi="Arial" w:cs="Arial"/>
          <w:lang w:eastAsia="ar-SA"/>
        </w:rPr>
        <w:t>zmiana jest konieczna ze względu na brak dostępności produktów/surowców niezbędnych do wytworzenia zaoferowanego asortymentu, spowodowanego w szczególności zaprzestaniem produkcji;</w:t>
      </w:r>
    </w:p>
    <w:p w:rsidR="005846C8" w:rsidRPr="005846C8" w:rsidRDefault="005846C8" w:rsidP="005846C8">
      <w:pPr>
        <w:numPr>
          <w:ilvl w:val="0"/>
          <w:numId w:val="30"/>
        </w:numPr>
        <w:spacing w:after="0" w:line="360" w:lineRule="auto"/>
        <w:contextualSpacing/>
        <w:jc w:val="both"/>
        <w:rPr>
          <w:rFonts w:ascii="Arial" w:eastAsia="Times New Roman" w:hAnsi="Arial" w:cs="Arial"/>
          <w:lang w:eastAsia="ar-SA"/>
        </w:rPr>
      </w:pPr>
      <w:r w:rsidRPr="005846C8">
        <w:rPr>
          <w:rFonts w:ascii="Arial" w:eastAsia="Times New Roman" w:hAnsi="Arial" w:cs="Arial"/>
          <w:lang w:eastAsia="ar-SA"/>
        </w:rPr>
        <w:t xml:space="preserve">konieczność zmiany jest spowodowana wycofaniem z obrotu lub wstrzymaniem produkcji lub niedostępnością na rynku </w:t>
      </w:r>
      <w:r>
        <w:rPr>
          <w:rFonts w:ascii="Arial" w:eastAsia="Times New Roman" w:hAnsi="Arial" w:cs="Arial"/>
          <w:lang w:eastAsia="ar-SA"/>
        </w:rPr>
        <w:t>asortymentu</w:t>
      </w:r>
      <w:r w:rsidRPr="005846C8">
        <w:rPr>
          <w:rFonts w:ascii="Arial" w:eastAsia="Times New Roman" w:hAnsi="Arial" w:cs="Arial"/>
          <w:lang w:eastAsia="ar-SA"/>
        </w:rPr>
        <w:t xml:space="preserve"> będącego przedmiotem umowy lub produktów/surowców niezbędnych do jego wytworzenia;</w:t>
      </w:r>
    </w:p>
    <w:p w:rsidR="005846C8" w:rsidRPr="005846C8" w:rsidRDefault="005846C8" w:rsidP="005846C8">
      <w:pPr>
        <w:spacing w:after="0" w:line="360" w:lineRule="auto"/>
        <w:ind w:left="720"/>
        <w:contextualSpacing/>
        <w:jc w:val="both"/>
        <w:rPr>
          <w:rFonts w:ascii="Arial" w:eastAsia="Times New Roman" w:hAnsi="Arial" w:cs="Arial"/>
          <w:bCs/>
          <w:lang w:eastAsia="ar-SA"/>
        </w:rPr>
      </w:pPr>
      <w:r w:rsidRPr="005846C8">
        <w:rPr>
          <w:rFonts w:ascii="Arial" w:eastAsia="Times New Roman" w:hAnsi="Arial" w:cs="Arial"/>
          <w:lang w:eastAsia="ar-SA"/>
        </w:rPr>
        <w:t xml:space="preserve">- czego </w:t>
      </w:r>
      <w:r>
        <w:rPr>
          <w:rFonts w:ascii="Arial" w:eastAsia="Times New Roman" w:hAnsi="Arial" w:cs="Arial"/>
          <w:lang w:eastAsia="ar-SA"/>
        </w:rPr>
        <w:t>Wykonawca</w:t>
      </w:r>
      <w:r w:rsidRPr="005846C8">
        <w:rPr>
          <w:rFonts w:ascii="Arial" w:eastAsia="Times New Roman" w:hAnsi="Arial" w:cs="Arial"/>
          <w:lang w:eastAsia="ar-SA"/>
        </w:rPr>
        <w:t xml:space="preserve"> działając z należytą starannością nie mógł przewidzieć przed terminem składania ofert</w:t>
      </w:r>
      <w:r>
        <w:rPr>
          <w:rFonts w:ascii="Arial" w:eastAsia="Times New Roman" w:hAnsi="Arial" w:cs="Arial"/>
          <w:lang w:eastAsia="ar-SA"/>
        </w:rPr>
        <w:t>,</w:t>
      </w:r>
      <w:r w:rsidRPr="005846C8">
        <w:rPr>
          <w:rFonts w:ascii="Arial" w:eastAsia="Times New Roman" w:hAnsi="Arial" w:cs="Arial"/>
          <w:lang w:eastAsia="ar-SA"/>
        </w:rPr>
        <w:t xml:space="preserve"> pod warunkiem zachowania pierwotnego przeznaczenia zastępowanego asortymentu;</w:t>
      </w:r>
    </w:p>
    <w:p w:rsidR="00DC480A" w:rsidRDefault="00DC480A" w:rsidP="00DC480A">
      <w:pPr>
        <w:numPr>
          <w:ilvl w:val="0"/>
          <w:numId w:val="18"/>
        </w:numPr>
        <w:spacing w:after="0" w:line="360"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w:t>
      </w:r>
      <w:r>
        <w:rPr>
          <w:rFonts w:ascii="Arial" w:eastAsia="Times New Roman" w:hAnsi="Arial" w:cs="Arial"/>
          <w:lang w:eastAsia="ar-SA"/>
        </w:rPr>
        <w:t>a</w:t>
      </w:r>
      <w:r w:rsidRPr="0095336C">
        <w:rPr>
          <w:rFonts w:ascii="Arial" w:eastAsia="Times New Roman" w:hAnsi="Arial" w:cs="Arial"/>
          <w:lang w:eastAsia="ar-SA"/>
        </w:rPr>
        <w:t xml:space="preserve"> nazwy produktu, przy zachowaniu jego </w:t>
      </w:r>
      <w:r>
        <w:rPr>
          <w:rFonts w:ascii="Arial" w:eastAsia="Times New Roman" w:hAnsi="Arial" w:cs="Arial"/>
          <w:lang w:eastAsia="ar-SA"/>
        </w:rPr>
        <w:t>składu,</w:t>
      </w:r>
      <w:r w:rsidRPr="0095336C">
        <w:rPr>
          <w:rFonts w:ascii="Arial" w:eastAsia="Times New Roman" w:hAnsi="Arial" w:cs="Arial"/>
          <w:lang w:eastAsia="ar-SA"/>
        </w:rPr>
        <w:t xml:space="preserve"> sposobu konfekcjonowania i liczby opakowań, w sytuacji gdy produkt zostanie wycofany z produkcji lub wprowadzony zostanie do sprzedaży produ</w:t>
      </w:r>
      <w:r>
        <w:rPr>
          <w:rFonts w:ascii="Arial" w:eastAsia="Times New Roman" w:hAnsi="Arial" w:cs="Arial"/>
          <w:lang w:eastAsia="ar-SA"/>
        </w:rPr>
        <w:t>kt zmodyfikowany / udoskonalony lub zmiana sposobu konfekcjonowania produktu prowadząca do zmiany liczby opakowań wraz z odpowiednim przeliczeniem ilości;</w:t>
      </w:r>
    </w:p>
    <w:p w:rsidR="00DC480A" w:rsidRPr="0095336C" w:rsidRDefault="00DC480A" w:rsidP="00DC480A">
      <w:pPr>
        <w:numPr>
          <w:ilvl w:val="0"/>
          <w:numId w:val="18"/>
        </w:numPr>
        <w:spacing w:line="360" w:lineRule="auto"/>
        <w:ind w:left="720"/>
        <w:contextualSpacing/>
        <w:jc w:val="both"/>
        <w:rPr>
          <w:rFonts w:ascii="Arial" w:eastAsia="Times New Roman" w:hAnsi="Arial" w:cs="Arial"/>
          <w:lang w:eastAsia="ar-SA"/>
        </w:rPr>
      </w:pPr>
      <w:r w:rsidRPr="007F5848">
        <w:rPr>
          <w:rFonts w:ascii="Arial" w:eastAsia="Times New Roman" w:hAnsi="Arial" w:cs="Arial"/>
          <w:lang w:eastAsia="ar-SA"/>
        </w:rPr>
        <w:t>zmian</w:t>
      </w:r>
      <w:r>
        <w:rPr>
          <w:rFonts w:ascii="Arial" w:eastAsia="Times New Roman" w:hAnsi="Arial" w:cs="Arial"/>
          <w:lang w:eastAsia="ar-SA"/>
        </w:rPr>
        <w:t>a</w:t>
      </w:r>
      <w:r w:rsidRPr="007F5848">
        <w:rPr>
          <w:rFonts w:ascii="Arial" w:eastAsia="Times New Roman" w:hAnsi="Arial" w:cs="Arial"/>
          <w:lang w:eastAsia="ar-SA"/>
        </w:rPr>
        <w:t xml:space="preserve"> wysokości wynagrodzenia w przypadku</w:t>
      </w:r>
      <w:r>
        <w:rPr>
          <w:rFonts w:ascii="Arial" w:eastAsia="Times New Roman" w:hAnsi="Arial" w:cs="Arial"/>
          <w:lang w:eastAsia="ar-SA"/>
        </w:rPr>
        <w:t xml:space="preserve"> </w:t>
      </w:r>
      <w:r w:rsidRPr="007F5848">
        <w:rPr>
          <w:rFonts w:ascii="Arial" w:eastAsia="Times New Roman" w:hAnsi="Arial" w:cs="Arial"/>
          <w:lang w:eastAsia="ar-SA"/>
        </w:rPr>
        <w:t xml:space="preserve">dokonania przez Strony zmian umowy na zasadach określonych w </w:t>
      </w:r>
      <w:r>
        <w:rPr>
          <w:rFonts w:ascii="Arial" w:eastAsia="Times New Roman" w:hAnsi="Arial" w:cs="Arial"/>
          <w:lang w:eastAsia="ar-SA"/>
        </w:rPr>
        <w:t>pkt.</w:t>
      </w:r>
      <w:r w:rsidRPr="007F5848">
        <w:rPr>
          <w:rFonts w:ascii="Arial" w:eastAsia="Times New Roman" w:hAnsi="Arial" w:cs="Arial"/>
          <w:lang w:eastAsia="ar-SA"/>
        </w:rPr>
        <w:t xml:space="preserve"> </w:t>
      </w:r>
      <w:r>
        <w:rPr>
          <w:rFonts w:ascii="Arial" w:eastAsia="Times New Roman" w:hAnsi="Arial" w:cs="Arial"/>
          <w:lang w:eastAsia="ar-SA"/>
        </w:rPr>
        <w:t>2</w:t>
      </w:r>
      <w:r w:rsidRPr="007F5848">
        <w:rPr>
          <w:rFonts w:ascii="Arial" w:eastAsia="Times New Roman" w:hAnsi="Arial" w:cs="Arial"/>
          <w:lang w:eastAsia="ar-SA"/>
        </w:rPr>
        <w:t>)</w:t>
      </w:r>
      <w:r>
        <w:rPr>
          <w:rFonts w:ascii="Arial" w:eastAsia="Times New Roman" w:hAnsi="Arial" w:cs="Arial"/>
          <w:lang w:eastAsia="ar-SA"/>
        </w:rPr>
        <w:t xml:space="preserve"> lub 3),</w:t>
      </w:r>
      <w:r w:rsidRPr="007F5848">
        <w:rPr>
          <w:rFonts w:ascii="Arial" w:eastAsia="Times New Roman" w:hAnsi="Arial" w:cs="Arial"/>
          <w:lang w:eastAsia="ar-SA"/>
        </w:rPr>
        <w:t xml:space="preserve"> o ile ich wprowadzenie ma wpływ na koszty ponoszone przez Wykonawcę, z zastrzeżeniem, że zmiana nie może spowodować podwyższenia wynagrodzenia Wykonawcy o więcej niż </w:t>
      </w:r>
      <w:r>
        <w:rPr>
          <w:rFonts w:ascii="Arial" w:eastAsia="Times New Roman" w:hAnsi="Arial" w:cs="Arial"/>
          <w:lang w:eastAsia="ar-SA"/>
        </w:rPr>
        <w:t>5</w:t>
      </w:r>
      <w:r w:rsidRPr="007F5848">
        <w:rPr>
          <w:rFonts w:ascii="Arial" w:eastAsia="Times New Roman" w:hAnsi="Arial" w:cs="Arial"/>
          <w:lang w:eastAsia="ar-SA"/>
        </w:rPr>
        <w:t>% w stosunku do wynagrodzenia pierwotnego</w:t>
      </w:r>
      <w:r>
        <w:rPr>
          <w:rFonts w:ascii="Arial" w:eastAsia="Times New Roman" w:hAnsi="Arial" w:cs="Arial"/>
          <w:lang w:eastAsia="ar-SA"/>
        </w:rPr>
        <w:t>;</w:t>
      </w:r>
    </w:p>
    <w:p w:rsidR="00D54BA3" w:rsidRDefault="00D54BA3" w:rsidP="00D54BA3">
      <w:pPr>
        <w:numPr>
          <w:ilvl w:val="0"/>
          <w:numId w:val="18"/>
        </w:numPr>
        <w:spacing w:after="0" w:line="360" w:lineRule="auto"/>
        <w:ind w:left="720"/>
        <w:contextualSpacing/>
        <w:jc w:val="both"/>
        <w:rPr>
          <w:rFonts w:ascii="Arial" w:eastAsia="Times New Roman" w:hAnsi="Arial" w:cs="Arial"/>
          <w:lang w:eastAsia="ar-SA"/>
        </w:rPr>
      </w:pPr>
      <w:r w:rsidRPr="00FD6BF7">
        <w:rPr>
          <w:rFonts w:ascii="Arial" w:eastAsia="Times New Roman" w:hAnsi="Arial" w:cs="Arial"/>
          <w:bCs/>
          <w:lang w:val="cs-CZ" w:eastAsia="ar-SA"/>
        </w:rPr>
        <w:t>zmian</w:t>
      </w:r>
      <w:r w:rsidR="00DC480A">
        <w:rPr>
          <w:rFonts w:ascii="Arial" w:eastAsia="Times New Roman" w:hAnsi="Arial" w:cs="Arial"/>
          <w:bCs/>
          <w:lang w:val="cs-CZ" w:eastAsia="ar-SA"/>
        </w:rPr>
        <w:t>a</w:t>
      </w:r>
      <w:r w:rsidRPr="00FD6BF7">
        <w:rPr>
          <w:rFonts w:ascii="Arial" w:eastAsia="Times New Roman" w:hAnsi="Arial" w:cs="Arial"/>
          <w:bCs/>
          <w:lang w:val="cs-CZ" w:eastAsia="ar-SA"/>
        </w:rPr>
        <w:t xml:space="preserve"> ceny jednostkowej netto </w:t>
      </w:r>
      <w:r w:rsidRPr="00FD6BF7">
        <w:rPr>
          <w:rFonts w:ascii="Arial" w:eastAsia="Times New Roman" w:hAnsi="Arial" w:cs="Arial"/>
          <w:lang w:eastAsia="ar-SA"/>
        </w:rPr>
        <w:t xml:space="preserve">asortymentu objętego umową, w przypadku </w:t>
      </w:r>
      <w:r w:rsidRPr="00FD6BF7">
        <w:rPr>
          <w:rFonts w:ascii="Arial" w:eastAsia="Times New Roman" w:hAnsi="Arial" w:cs="Arial"/>
          <w:bCs/>
          <w:lang w:val="cs-CZ" w:eastAsia="ar-SA"/>
        </w:rPr>
        <w:t xml:space="preserve">zmiany przez producenta cen </w:t>
      </w:r>
      <w:r w:rsidRPr="00FD6BF7">
        <w:rPr>
          <w:rFonts w:ascii="Arial" w:eastAsia="Times New Roman" w:hAnsi="Arial" w:cs="Arial"/>
          <w:lang w:eastAsia="ar-SA"/>
        </w:rPr>
        <w:t>asortymentu objętego umową</w:t>
      </w:r>
      <w:r w:rsidRPr="00FD6BF7">
        <w:rPr>
          <w:rFonts w:ascii="Arial" w:eastAsia="Times New Roman" w:hAnsi="Arial" w:cs="Arial"/>
          <w:bCs/>
          <w:lang w:val="cs-CZ" w:eastAsia="ar-SA"/>
        </w:rPr>
        <w:t xml:space="preserve"> </w:t>
      </w:r>
      <w:r w:rsidRPr="00FD6BF7">
        <w:rPr>
          <w:rFonts w:ascii="Arial" w:eastAsia="Times New Roman" w:hAnsi="Arial" w:cs="Arial"/>
          <w:lang w:eastAsia="ar-SA"/>
        </w:rPr>
        <w:t xml:space="preserve">o co najmniej </w:t>
      </w:r>
      <w:r>
        <w:rPr>
          <w:rFonts w:ascii="Arial" w:eastAsia="Times New Roman" w:hAnsi="Arial" w:cs="Arial"/>
          <w:lang w:eastAsia="ar-SA"/>
        </w:rPr>
        <w:t>15</w:t>
      </w:r>
      <w:r w:rsidRPr="00FD6BF7">
        <w:rPr>
          <w:rFonts w:ascii="Arial" w:eastAsia="Times New Roman" w:hAnsi="Arial" w:cs="Arial"/>
          <w:lang w:eastAsia="ar-SA"/>
        </w:rPr>
        <w:t>% w stosunku do cen zawartych w ofercie. Zmiana zostanie dokonana w oparciu o dokument producenta potwierdzający zmianę ceny asortymentu na dzień złożenia wniosku w odniesieniu do cen zawartych w ofercie. Zmiana ceny nie może nastąpić wcześniej niż po upływie trzech miesięcy od rozpoczęcia realizacji umowy;</w:t>
      </w:r>
    </w:p>
    <w:p w:rsidR="007E00B7" w:rsidRDefault="00DC480A" w:rsidP="00FD6BF7">
      <w:pPr>
        <w:numPr>
          <w:ilvl w:val="0"/>
          <w:numId w:val="18"/>
        </w:numPr>
        <w:spacing w:after="0" w:line="360" w:lineRule="auto"/>
        <w:ind w:left="720"/>
        <w:contextualSpacing/>
        <w:jc w:val="both"/>
        <w:rPr>
          <w:rFonts w:ascii="Arial" w:eastAsia="Times New Roman" w:hAnsi="Arial" w:cs="Arial"/>
          <w:lang w:eastAsia="ar-SA"/>
        </w:rPr>
      </w:pPr>
      <w:r w:rsidRPr="00DC480A">
        <w:rPr>
          <w:rFonts w:ascii="Arial" w:eastAsia="Times New Roman" w:hAnsi="Arial" w:cs="Arial"/>
          <w:lang w:eastAsia="ar-SA"/>
        </w:rPr>
        <w:lastRenderedPageBreak/>
        <w:t>zmiana terminu realizacji umowy jeżeli stało się to konieczne z okoliczności siły wyższej lub okoliczności, które nie wynikają z winy Wykonawcy</w:t>
      </w:r>
      <w:r w:rsidR="00924ABF">
        <w:rPr>
          <w:rFonts w:ascii="Arial" w:eastAsia="Times New Roman" w:hAnsi="Arial" w:cs="Arial"/>
          <w:lang w:eastAsia="ar-SA"/>
        </w:rPr>
        <w:t xml:space="preserve">, w tym </w:t>
      </w:r>
      <w:r w:rsidR="00E7486B" w:rsidRPr="00E7486B">
        <w:rPr>
          <w:rFonts w:ascii="Arial" w:eastAsia="Times New Roman" w:hAnsi="Arial" w:cs="Arial"/>
          <w:lang w:eastAsia="ar-SA"/>
        </w:rPr>
        <w:t>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w:t>
      </w:r>
      <w:r w:rsidR="00E7486B">
        <w:rPr>
          <w:rFonts w:ascii="Arial" w:eastAsia="Times New Roman" w:hAnsi="Arial" w:cs="Arial"/>
          <w:lang w:eastAsia="ar-SA"/>
        </w:rPr>
        <w:t>.</w:t>
      </w:r>
    </w:p>
    <w:p w:rsidR="000904B9" w:rsidRPr="00924ABF" w:rsidRDefault="000904B9" w:rsidP="00924ABF">
      <w:pPr>
        <w:pStyle w:val="Akapitzlist"/>
        <w:numPr>
          <w:ilvl w:val="0"/>
          <w:numId w:val="12"/>
        </w:numPr>
        <w:tabs>
          <w:tab w:val="clear" w:pos="720"/>
        </w:tabs>
        <w:spacing w:after="0" w:line="360" w:lineRule="auto"/>
        <w:ind w:left="284" w:hanging="284"/>
        <w:jc w:val="both"/>
        <w:rPr>
          <w:rFonts w:ascii="Arial" w:eastAsia="Times New Roman" w:hAnsi="Arial" w:cs="Arial"/>
          <w:lang w:eastAsia="ar-SA"/>
        </w:rPr>
      </w:pPr>
      <w:r w:rsidRPr="00924ABF">
        <w:rPr>
          <w:rFonts w:ascii="Arial" w:eastAsia="Times New Roman" w:hAnsi="Arial" w:cs="Arial"/>
          <w:lang w:eastAsia="ar-SA"/>
        </w:rPr>
        <w:t xml:space="preserve">Ceny jednostkowe produktów określone w Arkuszu asortymentowo-cenowym, mogą być waloryzowane nie częściej niż raz na kwartał, </w:t>
      </w:r>
      <w:r w:rsidR="003D04A6" w:rsidRPr="00924ABF">
        <w:rPr>
          <w:rFonts w:ascii="Arial" w:eastAsia="Times New Roman" w:hAnsi="Arial" w:cs="Arial"/>
          <w:lang w:eastAsia="ar-SA"/>
        </w:rPr>
        <w:t>w oparciu o wskaźnik cen towarów i usług konsumpcyjnych dla żywności i napojów bezalkoholowych</w:t>
      </w:r>
      <w:r w:rsidR="00AD0286" w:rsidRPr="00924ABF">
        <w:rPr>
          <w:rFonts w:ascii="Arial" w:eastAsia="Times New Roman" w:hAnsi="Arial" w:cs="Arial"/>
          <w:lang w:eastAsia="ar-SA"/>
        </w:rPr>
        <w:t xml:space="preserve"> wg</w:t>
      </w:r>
      <w:r w:rsidR="003D04A6" w:rsidRPr="00924ABF">
        <w:rPr>
          <w:rFonts w:ascii="Arial" w:eastAsia="Times New Roman" w:hAnsi="Arial" w:cs="Arial"/>
          <w:lang w:eastAsia="ar-SA"/>
        </w:rPr>
        <w:t xml:space="preserve"> </w:t>
      </w:r>
      <w:r w:rsidR="00AD0286" w:rsidRPr="00924ABF">
        <w:rPr>
          <w:rFonts w:ascii="Arial" w:eastAsia="Times New Roman" w:hAnsi="Arial" w:cs="Arial"/>
          <w:lang w:eastAsia="ar-SA"/>
        </w:rPr>
        <w:t xml:space="preserve">„Cen w Gospodarce Narodowej” (strona internetowa GUS) lub „Biuletynu Statystycznego” (miesięcznik GUS) </w:t>
      </w:r>
      <w:r w:rsidR="003D04A6" w:rsidRPr="00924ABF">
        <w:rPr>
          <w:rFonts w:ascii="Arial" w:eastAsia="Times New Roman" w:hAnsi="Arial" w:cs="Arial"/>
          <w:lang w:eastAsia="ar-SA"/>
        </w:rPr>
        <w:t>za kwartał poprzedzający złożenie wniosku</w:t>
      </w:r>
      <w:r w:rsidR="00AD0286" w:rsidRPr="00924ABF">
        <w:rPr>
          <w:rFonts w:ascii="Arial" w:eastAsia="Times New Roman" w:hAnsi="Arial" w:cs="Arial"/>
          <w:lang w:eastAsia="ar-SA"/>
        </w:rPr>
        <w:t xml:space="preserve"> </w:t>
      </w:r>
      <w:r w:rsidRPr="00924ABF">
        <w:rPr>
          <w:rFonts w:ascii="Arial" w:eastAsia="Times New Roman" w:hAnsi="Arial" w:cs="Arial"/>
          <w:lang w:eastAsia="ar-SA"/>
        </w:rPr>
        <w:t xml:space="preserve">– jeżeli wskaźnik wzrostu cen w następujących po sobie kwartałach w okresie realizacji umowy przekroczy </w:t>
      </w:r>
      <w:r w:rsidR="00E7486B" w:rsidRPr="00924ABF">
        <w:rPr>
          <w:rFonts w:ascii="Arial" w:eastAsia="Times New Roman" w:hAnsi="Arial" w:cs="Arial"/>
          <w:lang w:eastAsia="ar-SA"/>
        </w:rPr>
        <w:t>5</w:t>
      </w:r>
      <w:r w:rsidRPr="00924ABF">
        <w:rPr>
          <w:rFonts w:ascii="Arial" w:eastAsia="Times New Roman" w:hAnsi="Arial" w:cs="Arial"/>
          <w:lang w:eastAsia="ar-SA"/>
        </w:rPr>
        <w:t xml:space="preserve">% </w:t>
      </w:r>
      <w:r w:rsidR="00AD0286" w:rsidRPr="00924ABF">
        <w:rPr>
          <w:rFonts w:ascii="Arial" w:eastAsia="Times New Roman" w:hAnsi="Arial" w:cs="Arial"/>
          <w:lang w:eastAsia="ar-SA"/>
        </w:rPr>
        <w:t xml:space="preserve">w odniesieniu do cen/y wskazanych/ej w ofercie – przy pierwszej waloryzacji lub cen/y z ostatniego aneksu do umowy – przy kolejnej waloryzacji. </w:t>
      </w:r>
      <w:r w:rsidRPr="00924ABF">
        <w:rPr>
          <w:rFonts w:ascii="Arial" w:eastAsia="Times New Roman" w:hAnsi="Arial" w:cs="Arial"/>
          <w:lang w:eastAsia="ar-SA"/>
        </w:rPr>
        <w:t>Waloryzacja</w:t>
      </w:r>
      <w:r w:rsidR="00F53DB0" w:rsidRPr="00924ABF">
        <w:rPr>
          <w:rFonts w:ascii="Arial" w:eastAsia="Times New Roman" w:hAnsi="Arial" w:cs="Arial"/>
          <w:lang w:eastAsia="ar-SA"/>
        </w:rPr>
        <w:t>,</w:t>
      </w:r>
      <w:r w:rsidRPr="00924ABF">
        <w:rPr>
          <w:rFonts w:ascii="Arial" w:eastAsia="Times New Roman" w:hAnsi="Arial" w:cs="Arial"/>
          <w:lang w:eastAsia="ar-SA"/>
        </w:rPr>
        <w:t xml:space="preserve"> o której mowa wyżej</w:t>
      </w:r>
      <w:r w:rsidR="00F53DB0" w:rsidRPr="00924ABF">
        <w:rPr>
          <w:rFonts w:ascii="Arial" w:eastAsia="Times New Roman" w:hAnsi="Arial" w:cs="Arial"/>
          <w:lang w:eastAsia="ar-SA"/>
        </w:rPr>
        <w:t>,</w:t>
      </w:r>
      <w:r w:rsidRPr="00924ABF">
        <w:rPr>
          <w:rFonts w:ascii="Arial" w:eastAsia="Times New Roman" w:hAnsi="Arial" w:cs="Arial"/>
          <w:lang w:eastAsia="ar-SA"/>
        </w:rPr>
        <w:t xml:space="preserve"> jest dopuszczalna w razie spełnienia łącznie następujących warunków: </w:t>
      </w:r>
    </w:p>
    <w:p w:rsidR="000904B9" w:rsidRPr="00FD6BF7" w:rsidRDefault="000904B9" w:rsidP="00AD0286">
      <w:pPr>
        <w:pStyle w:val="Akapitzlist"/>
        <w:numPr>
          <w:ilvl w:val="0"/>
          <w:numId w:val="25"/>
        </w:numPr>
        <w:spacing w:after="0" w:line="360" w:lineRule="auto"/>
        <w:ind w:left="720"/>
        <w:jc w:val="both"/>
        <w:rPr>
          <w:rFonts w:ascii="Arial" w:eastAsia="Times New Roman" w:hAnsi="Arial" w:cs="Arial"/>
          <w:lang w:eastAsia="ar-SA"/>
        </w:rPr>
      </w:pPr>
      <w:r w:rsidRPr="00FD6BF7">
        <w:rPr>
          <w:rFonts w:ascii="Arial" w:eastAsia="Times New Roman" w:hAnsi="Arial" w:cs="Arial"/>
          <w:lang w:eastAsia="ar-SA"/>
        </w:rPr>
        <w:t>złożenia pisemnego</w:t>
      </w:r>
      <w:r>
        <w:rPr>
          <w:rFonts w:ascii="Arial" w:eastAsia="Times New Roman" w:hAnsi="Arial" w:cs="Arial"/>
          <w:lang w:eastAsia="ar-SA"/>
        </w:rPr>
        <w:t>, uzasadnionego</w:t>
      </w:r>
      <w:r w:rsidRPr="00FD6BF7">
        <w:rPr>
          <w:rFonts w:ascii="Arial" w:eastAsia="Times New Roman" w:hAnsi="Arial" w:cs="Arial"/>
          <w:lang w:eastAsia="ar-SA"/>
        </w:rPr>
        <w:t xml:space="preserve"> wnios</w:t>
      </w:r>
      <w:r>
        <w:rPr>
          <w:rFonts w:ascii="Arial" w:eastAsia="Times New Roman" w:hAnsi="Arial" w:cs="Arial"/>
          <w:lang w:eastAsia="ar-SA"/>
        </w:rPr>
        <w:t>ku przez zainteresowaną Stronę</w:t>
      </w:r>
      <w:r w:rsidR="00F53DB0">
        <w:rPr>
          <w:rFonts w:ascii="Arial" w:eastAsia="Times New Roman" w:hAnsi="Arial" w:cs="Arial"/>
          <w:lang w:eastAsia="ar-SA"/>
        </w:rPr>
        <w:t>, przy czym Zamawiający zastrzega, że z</w:t>
      </w:r>
      <w:r w:rsidR="00F53DB0" w:rsidRPr="00F53DB0">
        <w:rPr>
          <w:rFonts w:ascii="Arial" w:eastAsia="Times New Roman" w:hAnsi="Arial" w:cs="Arial"/>
          <w:lang w:eastAsia="ar-SA"/>
        </w:rPr>
        <w:t xml:space="preserve">łożenie wniosku o dokonanie waloryzacji nie kreuje roszczenia o zmianę </w:t>
      </w:r>
      <w:r w:rsidR="00F53DB0">
        <w:rPr>
          <w:rFonts w:ascii="Arial" w:eastAsia="Times New Roman" w:hAnsi="Arial" w:cs="Arial"/>
          <w:lang w:eastAsia="ar-SA"/>
        </w:rPr>
        <w:t>u</w:t>
      </w:r>
      <w:r w:rsidR="00F53DB0" w:rsidRPr="00F53DB0">
        <w:rPr>
          <w:rFonts w:ascii="Arial" w:eastAsia="Times New Roman" w:hAnsi="Arial" w:cs="Arial"/>
          <w:lang w:eastAsia="ar-SA"/>
        </w:rPr>
        <w:t>mowy</w:t>
      </w:r>
      <w:r>
        <w:rPr>
          <w:rFonts w:ascii="Arial" w:eastAsia="Times New Roman" w:hAnsi="Arial" w:cs="Arial"/>
          <w:lang w:eastAsia="ar-SA"/>
        </w:rPr>
        <w:t>; wniosek musi zawierać w szczególności</w:t>
      </w:r>
      <w:r w:rsidR="00F53DB0">
        <w:rPr>
          <w:rFonts w:ascii="Arial" w:eastAsia="Times New Roman" w:hAnsi="Arial" w:cs="Arial"/>
          <w:lang w:eastAsia="ar-SA"/>
        </w:rPr>
        <w:t>:</w:t>
      </w:r>
      <w:r>
        <w:rPr>
          <w:rFonts w:ascii="Arial" w:eastAsia="Times New Roman" w:hAnsi="Arial" w:cs="Arial"/>
          <w:lang w:eastAsia="ar-SA"/>
        </w:rPr>
        <w:t xml:space="preserve"> </w:t>
      </w:r>
      <w:r w:rsidR="00AD0286" w:rsidRPr="00AD0286">
        <w:rPr>
          <w:rFonts w:ascii="Arial" w:eastAsia="Times New Roman" w:hAnsi="Arial" w:cs="Arial"/>
          <w:lang w:val="cs-CZ" w:eastAsia="ar-SA"/>
        </w:rPr>
        <w:t>uzasadnienie konieczności wprowadzenia zmian do umowy</w:t>
      </w:r>
      <w:r w:rsidR="00AD0286">
        <w:rPr>
          <w:rFonts w:ascii="Arial" w:eastAsia="Times New Roman" w:hAnsi="Arial" w:cs="Arial"/>
          <w:lang w:val="cs-CZ" w:eastAsia="ar-SA"/>
        </w:rPr>
        <w:t xml:space="preserve"> </w:t>
      </w:r>
      <w:r w:rsidR="00AD0286" w:rsidRPr="00AD0286">
        <w:rPr>
          <w:rFonts w:ascii="Arial" w:eastAsia="Times New Roman" w:hAnsi="Arial" w:cs="Arial"/>
          <w:lang w:val="cs-CZ" w:eastAsia="ar-SA"/>
        </w:rPr>
        <w:t>w razie potrzeby z</w:t>
      </w:r>
      <w:r w:rsidR="00E7486B">
        <w:rPr>
          <w:rFonts w:ascii="Arial" w:eastAsia="Times New Roman" w:hAnsi="Arial" w:cs="Arial"/>
          <w:lang w:val="cs-CZ" w:eastAsia="ar-SA"/>
        </w:rPr>
        <w:t> </w:t>
      </w:r>
      <w:r w:rsidR="00AD0286" w:rsidRPr="00AD0286">
        <w:rPr>
          <w:rFonts w:ascii="Arial" w:eastAsia="Times New Roman" w:hAnsi="Arial" w:cs="Arial"/>
          <w:lang w:val="cs-CZ" w:eastAsia="ar-SA"/>
        </w:rPr>
        <w:t>załączeniem odpowiednich dokumentów uzasadniających konieczność zmiany</w:t>
      </w:r>
      <w:r w:rsidR="00AD0286">
        <w:rPr>
          <w:rFonts w:ascii="Arial" w:eastAsia="Times New Roman" w:hAnsi="Arial" w:cs="Arial"/>
          <w:lang w:val="cs-CZ" w:eastAsia="ar-SA"/>
        </w:rPr>
        <w:t>,</w:t>
      </w:r>
      <w:r w:rsidR="00AD0286" w:rsidRPr="00AD0286">
        <w:rPr>
          <w:rFonts w:ascii="Arial" w:eastAsia="Times New Roman" w:hAnsi="Arial" w:cs="Arial"/>
          <w:lang w:eastAsia="ar-SA"/>
        </w:rPr>
        <w:t xml:space="preserve"> </w:t>
      </w:r>
      <w:r w:rsidRPr="000904B9">
        <w:rPr>
          <w:rFonts w:ascii="Arial" w:eastAsia="Times New Roman" w:hAnsi="Arial" w:cs="Arial"/>
          <w:lang w:eastAsia="ar-SA"/>
        </w:rPr>
        <w:t xml:space="preserve">wskazanie produktów, których </w:t>
      </w:r>
      <w:r w:rsidR="00F53DB0">
        <w:rPr>
          <w:rFonts w:ascii="Arial" w:eastAsia="Times New Roman" w:hAnsi="Arial" w:cs="Arial"/>
          <w:lang w:eastAsia="ar-SA"/>
        </w:rPr>
        <w:t xml:space="preserve">cena ma być </w:t>
      </w:r>
      <w:r w:rsidRPr="000904B9">
        <w:rPr>
          <w:rFonts w:ascii="Arial" w:eastAsia="Times New Roman" w:hAnsi="Arial" w:cs="Arial"/>
          <w:lang w:eastAsia="ar-SA"/>
        </w:rPr>
        <w:t>zwaloryzowan</w:t>
      </w:r>
      <w:r w:rsidR="00F53DB0">
        <w:rPr>
          <w:rFonts w:ascii="Arial" w:eastAsia="Times New Roman" w:hAnsi="Arial" w:cs="Arial"/>
          <w:lang w:eastAsia="ar-SA"/>
        </w:rPr>
        <w:t xml:space="preserve">a </w:t>
      </w:r>
      <w:r w:rsidRPr="000904B9">
        <w:rPr>
          <w:rFonts w:ascii="Arial" w:eastAsia="Times New Roman" w:hAnsi="Arial" w:cs="Arial"/>
          <w:lang w:eastAsia="ar-SA"/>
        </w:rPr>
        <w:t>oraz określenie daty, od której zmiana cen miałaby obowiązywać</w:t>
      </w:r>
      <w:r w:rsidR="00F53DB0">
        <w:rPr>
          <w:rFonts w:ascii="Arial" w:eastAsia="Times New Roman" w:hAnsi="Arial" w:cs="Arial"/>
          <w:lang w:eastAsia="ar-SA"/>
        </w:rPr>
        <w:t xml:space="preserve">; </w:t>
      </w:r>
    </w:p>
    <w:p w:rsidR="000904B9" w:rsidRPr="00FD6BF7" w:rsidRDefault="000904B9" w:rsidP="00AD0286">
      <w:pPr>
        <w:pStyle w:val="Akapitzlist"/>
        <w:numPr>
          <w:ilvl w:val="0"/>
          <w:numId w:val="25"/>
        </w:numPr>
        <w:spacing w:after="0" w:line="360" w:lineRule="auto"/>
        <w:ind w:left="720"/>
        <w:jc w:val="both"/>
        <w:rPr>
          <w:rFonts w:ascii="Arial" w:eastAsia="Times New Roman" w:hAnsi="Arial" w:cs="Arial"/>
          <w:lang w:eastAsia="ar-SA"/>
        </w:rPr>
      </w:pPr>
      <w:r w:rsidRPr="00FD6BF7">
        <w:rPr>
          <w:rFonts w:ascii="Arial" w:eastAsia="Times New Roman" w:hAnsi="Arial" w:cs="Arial"/>
          <w:lang w:eastAsia="ar-SA"/>
        </w:rPr>
        <w:t xml:space="preserve">upływu trzech miesięcy od rozpoczęcia realizacji umowy, albo od poprzedniego wniosku tej Strony </w:t>
      </w:r>
      <w:r w:rsidR="00F53DB0">
        <w:rPr>
          <w:rFonts w:ascii="Arial" w:eastAsia="Times New Roman" w:hAnsi="Arial" w:cs="Arial"/>
          <w:lang w:eastAsia="ar-SA"/>
        </w:rPr>
        <w:t>–</w:t>
      </w:r>
      <w:r w:rsidRPr="00FD6BF7">
        <w:rPr>
          <w:rFonts w:ascii="Arial" w:eastAsia="Times New Roman" w:hAnsi="Arial" w:cs="Arial"/>
          <w:lang w:eastAsia="ar-SA"/>
        </w:rPr>
        <w:t xml:space="preserve"> jeżeli</w:t>
      </w:r>
      <w:r w:rsidR="00F53DB0">
        <w:rPr>
          <w:rFonts w:ascii="Arial" w:eastAsia="Times New Roman" w:hAnsi="Arial" w:cs="Arial"/>
          <w:lang w:eastAsia="ar-SA"/>
        </w:rPr>
        <w:t xml:space="preserve"> </w:t>
      </w:r>
      <w:r w:rsidRPr="00FD6BF7">
        <w:rPr>
          <w:rFonts w:ascii="Arial" w:eastAsia="Times New Roman" w:hAnsi="Arial" w:cs="Arial"/>
          <w:lang w:eastAsia="ar-SA"/>
        </w:rPr>
        <w:t>jest to druga</w:t>
      </w:r>
      <w:r w:rsidR="00F53DB0">
        <w:rPr>
          <w:rFonts w:ascii="Arial" w:eastAsia="Times New Roman" w:hAnsi="Arial" w:cs="Arial"/>
          <w:lang w:eastAsia="ar-SA"/>
        </w:rPr>
        <w:t xml:space="preserve"> lub kolejna</w:t>
      </w:r>
      <w:r w:rsidRPr="00FD6BF7">
        <w:rPr>
          <w:rFonts w:ascii="Arial" w:eastAsia="Times New Roman" w:hAnsi="Arial" w:cs="Arial"/>
          <w:lang w:eastAsia="ar-SA"/>
        </w:rPr>
        <w:t xml:space="preserve"> waloryzacja</w:t>
      </w:r>
      <w:r w:rsidR="00AD0286">
        <w:rPr>
          <w:rFonts w:ascii="Arial" w:eastAsia="Times New Roman" w:hAnsi="Arial" w:cs="Arial"/>
          <w:lang w:eastAsia="ar-SA"/>
        </w:rPr>
        <w:t>.</w:t>
      </w:r>
    </w:p>
    <w:p w:rsidR="000904B9" w:rsidRPr="000904B9" w:rsidRDefault="00AD0286" w:rsidP="00AD0286">
      <w:pPr>
        <w:pStyle w:val="Akapitzlist"/>
        <w:spacing w:after="0" w:line="360" w:lineRule="auto"/>
        <w:ind w:left="360"/>
        <w:jc w:val="both"/>
        <w:rPr>
          <w:rFonts w:ascii="Arial" w:eastAsia="Times New Roman" w:hAnsi="Arial" w:cs="Arial"/>
          <w:lang w:eastAsia="ar-SA"/>
        </w:rPr>
      </w:pPr>
      <w:r w:rsidRPr="00AD0286">
        <w:rPr>
          <w:rFonts w:ascii="Arial" w:eastAsia="Times New Roman" w:hAnsi="Arial" w:cs="Arial"/>
          <w:lang w:eastAsia="ar-SA"/>
        </w:rPr>
        <w:t>W przypadku wyrażenia zgody na waloryzację cen</w:t>
      </w:r>
      <w:r>
        <w:rPr>
          <w:rFonts w:ascii="Arial" w:eastAsia="Times New Roman" w:hAnsi="Arial" w:cs="Arial"/>
          <w:lang w:eastAsia="ar-SA"/>
        </w:rPr>
        <w:t>,</w:t>
      </w:r>
      <w:r w:rsidRPr="00AD0286">
        <w:rPr>
          <w:rFonts w:ascii="Arial" w:eastAsia="Times New Roman" w:hAnsi="Arial" w:cs="Arial"/>
          <w:lang w:eastAsia="ar-SA"/>
        </w:rPr>
        <w:t xml:space="preserve"> </w:t>
      </w:r>
      <w:r>
        <w:rPr>
          <w:rFonts w:ascii="Arial" w:eastAsia="Times New Roman" w:hAnsi="Arial" w:cs="Arial"/>
          <w:lang w:eastAsia="ar-SA"/>
        </w:rPr>
        <w:t>Zamawiający</w:t>
      </w:r>
      <w:r w:rsidRPr="00AD0286">
        <w:rPr>
          <w:rFonts w:ascii="Arial" w:eastAsia="Times New Roman" w:hAnsi="Arial" w:cs="Arial"/>
          <w:lang w:eastAsia="ar-SA"/>
        </w:rPr>
        <w:t xml:space="preserve"> przygotuje stosowny aneks do </w:t>
      </w:r>
      <w:r>
        <w:rPr>
          <w:rFonts w:ascii="Arial" w:eastAsia="Times New Roman" w:hAnsi="Arial" w:cs="Arial"/>
          <w:lang w:eastAsia="ar-SA"/>
        </w:rPr>
        <w:t>u</w:t>
      </w:r>
      <w:r w:rsidRPr="00AD0286">
        <w:rPr>
          <w:rFonts w:ascii="Arial" w:eastAsia="Times New Roman" w:hAnsi="Arial" w:cs="Arial"/>
          <w:lang w:eastAsia="ar-SA"/>
        </w:rPr>
        <w:t xml:space="preserve">mowy. W sytuacji braku możliwości uwzględnienia wniosku, </w:t>
      </w:r>
      <w:r>
        <w:rPr>
          <w:rFonts w:ascii="Arial" w:eastAsia="Times New Roman" w:hAnsi="Arial" w:cs="Arial"/>
          <w:lang w:eastAsia="ar-SA"/>
        </w:rPr>
        <w:t xml:space="preserve">Strona wnosząca wniosek, </w:t>
      </w:r>
      <w:r w:rsidRPr="00AD0286">
        <w:rPr>
          <w:rFonts w:ascii="Arial" w:eastAsia="Times New Roman" w:hAnsi="Arial" w:cs="Arial"/>
          <w:lang w:eastAsia="ar-SA"/>
        </w:rPr>
        <w:t>udzieli</w:t>
      </w:r>
      <w:r>
        <w:rPr>
          <w:rFonts w:ascii="Arial" w:eastAsia="Times New Roman" w:hAnsi="Arial" w:cs="Arial"/>
          <w:lang w:eastAsia="ar-SA"/>
        </w:rPr>
        <w:t xml:space="preserve"> drugiej Stronie</w:t>
      </w:r>
      <w:r w:rsidRPr="00AD0286">
        <w:rPr>
          <w:rFonts w:ascii="Arial" w:eastAsia="Times New Roman" w:hAnsi="Arial" w:cs="Arial"/>
          <w:lang w:eastAsia="ar-SA"/>
        </w:rPr>
        <w:t xml:space="preserve"> pisemnej odpowiedzi</w:t>
      </w:r>
      <w:r>
        <w:rPr>
          <w:rFonts w:ascii="Arial" w:eastAsia="Times New Roman" w:hAnsi="Arial" w:cs="Arial"/>
          <w:lang w:eastAsia="ar-SA"/>
        </w:rPr>
        <w:t>, w której uzasadni swoją decyzję.</w:t>
      </w:r>
    </w:p>
    <w:p w:rsidR="00B21577" w:rsidRDefault="00E7486B" w:rsidP="00924ABF">
      <w:pPr>
        <w:pStyle w:val="Akapitzlist"/>
        <w:numPr>
          <w:ilvl w:val="0"/>
          <w:numId w:val="12"/>
        </w:numPr>
        <w:tabs>
          <w:tab w:val="clear" w:pos="720"/>
        </w:tabs>
        <w:spacing w:after="0" w:line="360" w:lineRule="auto"/>
        <w:ind w:left="284" w:hanging="284"/>
        <w:jc w:val="both"/>
        <w:rPr>
          <w:rFonts w:ascii="Arial" w:eastAsia="Times New Roman" w:hAnsi="Arial" w:cs="Arial"/>
          <w:lang w:eastAsia="ar-SA"/>
        </w:rPr>
      </w:pPr>
      <w:r w:rsidRPr="00E7486B">
        <w:rPr>
          <w:rFonts w:ascii="Arial" w:eastAsia="Times New Roman" w:hAnsi="Arial" w:cs="Arial"/>
          <w:lang w:eastAsia="ar-SA"/>
        </w:rPr>
        <w:t xml:space="preserve">Maksymalna łączna wartość zmiany wynagrodzenia w efekcie waloryzacji cen dokonanych w okresie realizacji umowy, o której mowa w ust. </w:t>
      </w:r>
      <w:r>
        <w:rPr>
          <w:rFonts w:ascii="Arial" w:eastAsia="Times New Roman" w:hAnsi="Arial" w:cs="Arial"/>
          <w:lang w:eastAsia="ar-SA"/>
        </w:rPr>
        <w:t>4</w:t>
      </w:r>
      <w:r w:rsidRPr="00E7486B">
        <w:rPr>
          <w:rFonts w:ascii="Arial" w:eastAsia="Times New Roman" w:hAnsi="Arial" w:cs="Arial"/>
          <w:lang w:eastAsia="ar-SA"/>
        </w:rPr>
        <w:t>, nie może przekroczyć 10% wartości umowy brutto, która obowiązywała w dniu jej zawarcia, co oznacza, że postanowień dotyczących waloryzacji nie stosuje się od chwili osiągnięcia kwoty, o której mowa w niniejszym punkcie.</w:t>
      </w: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9</w:t>
      </w:r>
    </w:p>
    <w:p w:rsidR="00B21577" w:rsidRPr="00FD6BF7" w:rsidRDefault="00B21577" w:rsidP="00FD6BF7">
      <w:pPr>
        <w:spacing w:after="0" w:line="360" w:lineRule="auto"/>
        <w:contextualSpacing/>
        <w:jc w:val="both"/>
        <w:rPr>
          <w:rFonts w:ascii="Arial" w:eastAsia="Times New Roman" w:hAnsi="Arial" w:cs="Arial"/>
          <w:lang w:eastAsia="ar-SA"/>
        </w:rPr>
      </w:pPr>
      <w:r w:rsidRPr="00FD6BF7">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t>
      </w:r>
      <w:r w:rsidRPr="00FD6BF7">
        <w:rPr>
          <w:rFonts w:ascii="Arial" w:eastAsia="Times New Roman" w:hAnsi="Arial" w:cs="Arial"/>
          <w:lang w:eastAsia="ar-SA"/>
        </w:rPr>
        <w:lastRenderedPageBreak/>
        <w:t>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B21577" w:rsidRPr="00FD6BF7" w:rsidRDefault="00B21577" w:rsidP="00FD6BF7">
      <w:pPr>
        <w:spacing w:after="0" w:line="360" w:lineRule="auto"/>
        <w:ind w:left="397" w:hanging="397"/>
        <w:contextualSpacing/>
        <w:jc w:val="both"/>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10</w:t>
      </w:r>
    </w:p>
    <w:p w:rsidR="00924ABF" w:rsidRPr="00862336" w:rsidRDefault="00924ABF" w:rsidP="00924ABF">
      <w:pPr>
        <w:pStyle w:val="Akapitzlist"/>
        <w:numPr>
          <w:ilvl w:val="0"/>
          <w:numId w:val="8"/>
        </w:numPr>
        <w:spacing w:after="0" w:line="360" w:lineRule="auto"/>
        <w:jc w:val="both"/>
        <w:rPr>
          <w:rFonts w:ascii="Arial" w:eastAsia="Times New Roman" w:hAnsi="Arial" w:cs="Arial"/>
          <w:lang w:eastAsia="ar-SA"/>
        </w:rPr>
      </w:pPr>
      <w:r w:rsidRPr="00862336">
        <w:rPr>
          <w:rFonts w:ascii="Arial" w:eastAsia="Times New Roman" w:hAnsi="Arial" w:cs="Arial"/>
          <w:lang w:eastAsia="ar-SA"/>
        </w:rPr>
        <w:t>W sprawach nie uregulowanych niniejszą umową mają zastosowanie właściwe przepisy Kodeksu Cywilnego oraz ustawy Prawo Zamówień Publicznych.</w:t>
      </w:r>
    </w:p>
    <w:p w:rsidR="00924ABF" w:rsidRPr="005E58FC" w:rsidRDefault="00924ABF" w:rsidP="00924ABF">
      <w:pPr>
        <w:numPr>
          <w:ilvl w:val="0"/>
          <w:numId w:val="8"/>
        </w:numPr>
        <w:spacing w:after="0" w:line="360" w:lineRule="auto"/>
        <w:contextualSpacing/>
        <w:jc w:val="both"/>
        <w:rPr>
          <w:rFonts w:ascii="Arial" w:hAnsi="Arial" w:cs="Arial"/>
          <w:lang w:eastAsia="pl-PL"/>
        </w:rPr>
      </w:pPr>
      <w:r w:rsidRPr="005E58FC">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rsidR="00924ABF" w:rsidRPr="00862336" w:rsidRDefault="00924ABF" w:rsidP="00924ABF">
      <w:pPr>
        <w:numPr>
          <w:ilvl w:val="0"/>
          <w:numId w:val="8"/>
        </w:numPr>
        <w:spacing w:after="0" w:line="360" w:lineRule="auto"/>
        <w:contextualSpacing/>
        <w:jc w:val="both"/>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Pr>
          <w:rFonts w:ascii="Arial" w:hAnsi="Arial" w:cs="Arial"/>
          <w:lang w:eastAsia="pl-PL"/>
        </w:rPr>
        <w:t>.</w:t>
      </w:r>
    </w:p>
    <w:p w:rsidR="00924ABF" w:rsidRPr="00862336" w:rsidRDefault="00924ABF" w:rsidP="00924ABF">
      <w:pPr>
        <w:numPr>
          <w:ilvl w:val="0"/>
          <w:numId w:val="8"/>
        </w:numPr>
        <w:spacing w:after="0" w:line="360" w:lineRule="auto"/>
        <w:contextualSpacing/>
        <w:jc w:val="both"/>
        <w:rPr>
          <w:rFonts w:ascii="Arial" w:eastAsia="Times New Roman" w:hAnsi="Arial" w:cs="Arial"/>
          <w:b/>
          <w:lang w:eastAsia="ar-SA"/>
        </w:rPr>
      </w:pPr>
      <w:r w:rsidRPr="006775D4">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B21577" w:rsidRPr="00FD6BF7" w:rsidRDefault="00924ABF" w:rsidP="00924ABF">
      <w:pPr>
        <w:numPr>
          <w:ilvl w:val="0"/>
          <w:numId w:val="8"/>
        </w:numPr>
        <w:spacing w:after="0" w:line="360" w:lineRule="auto"/>
        <w:contextualSpacing/>
        <w:jc w:val="both"/>
        <w:rPr>
          <w:rFonts w:ascii="Arial" w:eastAsia="Times New Roman" w:hAnsi="Arial" w:cs="Arial"/>
          <w:b/>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924ABF" w:rsidRDefault="00924ABF" w:rsidP="00FD6BF7">
      <w:pPr>
        <w:spacing w:after="0" w:line="360" w:lineRule="auto"/>
        <w:ind w:left="397" w:hanging="397"/>
        <w:contextualSpacing/>
        <w:jc w:val="center"/>
        <w:rPr>
          <w:rFonts w:ascii="Arial" w:eastAsia="Times New Roman" w:hAnsi="Arial" w:cs="Arial"/>
          <w:lang w:eastAsia="ar-SA"/>
        </w:rPr>
      </w:pPr>
    </w:p>
    <w:p w:rsidR="00B21577" w:rsidRPr="00FD6BF7" w:rsidRDefault="00B21577" w:rsidP="00FD6BF7">
      <w:pPr>
        <w:spacing w:after="0" w:line="360" w:lineRule="auto"/>
        <w:ind w:left="397" w:hanging="397"/>
        <w:contextualSpacing/>
        <w:jc w:val="center"/>
        <w:rPr>
          <w:rFonts w:ascii="Arial" w:eastAsia="Times New Roman" w:hAnsi="Arial" w:cs="Arial"/>
          <w:lang w:eastAsia="ar-SA"/>
        </w:rPr>
      </w:pPr>
      <w:r w:rsidRPr="00FD6BF7">
        <w:rPr>
          <w:rFonts w:ascii="Arial" w:eastAsia="Times New Roman" w:hAnsi="Arial" w:cs="Arial"/>
          <w:lang w:eastAsia="ar-SA"/>
        </w:rPr>
        <w:t>§ 11</w:t>
      </w:r>
    </w:p>
    <w:p w:rsidR="00924ABF" w:rsidRPr="00924ABF" w:rsidRDefault="00924ABF" w:rsidP="00924ABF">
      <w:pPr>
        <w:numPr>
          <w:ilvl w:val="0"/>
          <w:numId w:val="31"/>
        </w:numPr>
        <w:spacing w:after="0" w:line="360" w:lineRule="auto"/>
        <w:contextualSpacing/>
        <w:jc w:val="both"/>
        <w:rPr>
          <w:rFonts w:ascii="Arial" w:eastAsia="Times New Roman" w:hAnsi="Arial" w:cs="Arial"/>
          <w:lang w:eastAsia="ar-SA"/>
        </w:rPr>
      </w:pPr>
      <w:r w:rsidRPr="00924ABF">
        <w:rPr>
          <w:rFonts w:ascii="Arial" w:eastAsia="Times New Roman" w:hAnsi="Arial" w:cs="Arial"/>
          <w:lang w:val="x-none"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924ABF" w:rsidRPr="00924ABF" w:rsidRDefault="00924ABF" w:rsidP="00924ABF">
      <w:pPr>
        <w:numPr>
          <w:ilvl w:val="0"/>
          <w:numId w:val="31"/>
        </w:numPr>
        <w:spacing w:after="0" w:line="360" w:lineRule="auto"/>
        <w:contextualSpacing/>
        <w:jc w:val="both"/>
        <w:rPr>
          <w:rFonts w:ascii="Arial" w:eastAsia="Times New Roman" w:hAnsi="Arial" w:cs="Arial"/>
          <w:lang w:eastAsia="ar-SA"/>
        </w:rPr>
      </w:pPr>
      <w:r w:rsidRPr="00924AB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924ABF" w:rsidRPr="00924ABF" w:rsidRDefault="00924ABF" w:rsidP="00924ABF">
      <w:pPr>
        <w:numPr>
          <w:ilvl w:val="0"/>
          <w:numId w:val="31"/>
        </w:numPr>
        <w:spacing w:after="0" w:line="360" w:lineRule="auto"/>
        <w:contextualSpacing/>
        <w:jc w:val="both"/>
        <w:rPr>
          <w:rFonts w:ascii="Arial" w:eastAsia="Times New Roman" w:hAnsi="Arial" w:cs="Arial"/>
          <w:lang w:eastAsia="ar-SA"/>
        </w:rPr>
      </w:pPr>
      <w:r w:rsidRPr="00924ABF">
        <w:rPr>
          <w:rFonts w:ascii="Arial" w:eastAsia="Times New Roman" w:hAnsi="Arial" w:cs="Arial"/>
          <w:lang w:eastAsia="ar-SA"/>
        </w:rPr>
        <w:lastRenderedPageBreak/>
        <w:t>Umowa wchodzi w życie z dniem jej podpisania przez obie Strony.</w:t>
      </w:r>
    </w:p>
    <w:p w:rsidR="00924ABF" w:rsidRPr="00924ABF" w:rsidRDefault="00924ABF" w:rsidP="00924ABF">
      <w:pPr>
        <w:numPr>
          <w:ilvl w:val="0"/>
          <w:numId w:val="31"/>
        </w:numPr>
        <w:spacing w:after="0" w:line="360" w:lineRule="auto"/>
        <w:contextualSpacing/>
        <w:jc w:val="both"/>
        <w:rPr>
          <w:rFonts w:ascii="Arial" w:eastAsia="Times New Roman" w:hAnsi="Arial" w:cs="Arial"/>
          <w:lang w:eastAsia="ar-SA"/>
        </w:rPr>
      </w:pPr>
      <w:r w:rsidRPr="00924ABF">
        <w:rPr>
          <w:rFonts w:ascii="Arial" w:eastAsia="Times New Roman" w:hAnsi="Arial" w:cs="Arial"/>
          <w:lang w:val="x-none" w:eastAsia="ar-SA"/>
        </w:rPr>
        <w:t>Integralną część niniejszej umowy stanowią załączniki:</w:t>
      </w:r>
    </w:p>
    <w:p w:rsidR="00924ABF" w:rsidRPr="00924ABF" w:rsidRDefault="00924ABF" w:rsidP="00924ABF">
      <w:pPr>
        <w:spacing w:after="0" w:line="360" w:lineRule="auto"/>
        <w:ind w:left="757" w:hanging="397"/>
        <w:contextualSpacing/>
        <w:jc w:val="both"/>
        <w:rPr>
          <w:rFonts w:ascii="Arial" w:eastAsia="Times New Roman" w:hAnsi="Arial" w:cs="Arial"/>
          <w:i/>
          <w:lang w:eastAsia="ar-SA"/>
        </w:rPr>
      </w:pPr>
      <w:r w:rsidRPr="00924ABF">
        <w:rPr>
          <w:rFonts w:ascii="Arial" w:eastAsia="Times New Roman" w:hAnsi="Arial" w:cs="Arial"/>
          <w:i/>
          <w:lang w:eastAsia="ar-SA"/>
        </w:rPr>
        <w:t xml:space="preserve">1) nr 1 – Formularz oferty – Załącznik nr 1 do SWZ </w:t>
      </w:r>
    </w:p>
    <w:p w:rsidR="00924ABF" w:rsidRPr="00924ABF" w:rsidRDefault="000460A6" w:rsidP="00924ABF">
      <w:pPr>
        <w:spacing w:after="0" w:line="360" w:lineRule="auto"/>
        <w:ind w:left="757" w:hanging="397"/>
        <w:contextualSpacing/>
        <w:jc w:val="both"/>
        <w:rPr>
          <w:rFonts w:ascii="Arial" w:eastAsia="Times New Roman" w:hAnsi="Arial" w:cs="Arial"/>
          <w:i/>
          <w:lang w:eastAsia="ar-SA"/>
        </w:rPr>
      </w:pPr>
      <w:r>
        <w:rPr>
          <w:rFonts w:ascii="Arial" w:eastAsia="Times New Roman" w:hAnsi="Arial" w:cs="Arial"/>
          <w:i/>
          <w:lang w:eastAsia="ar-SA"/>
        </w:rPr>
        <w:t>2) nr 2 – Arkusz asortymentowo – cenowy – Załącznik nr 2 do SWZ</w:t>
      </w:r>
    </w:p>
    <w:p w:rsidR="00924ABF" w:rsidRPr="00924ABF" w:rsidRDefault="00924ABF" w:rsidP="00924ABF">
      <w:pPr>
        <w:spacing w:after="0" w:line="360" w:lineRule="auto"/>
        <w:ind w:left="757" w:hanging="397"/>
        <w:contextualSpacing/>
        <w:jc w:val="both"/>
        <w:rPr>
          <w:rFonts w:ascii="Arial" w:eastAsia="Times New Roman" w:hAnsi="Arial" w:cs="Arial"/>
          <w:i/>
          <w:lang w:eastAsia="ar-SA"/>
        </w:rPr>
      </w:pPr>
      <w:r w:rsidRPr="00924ABF">
        <w:rPr>
          <w:rFonts w:ascii="Arial" w:eastAsia="Times New Roman" w:hAnsi="Arial" w:cs="Arial"/>
          <w:lang w:eastAsia="ar-SA"/>
        </w:rPr>
        <w:t xml:space="preserve">3) </w:t>
      </w:r>
      <w:r w:rsidRPr="00924ABF">
        <w:rPr>
          <w:rFonts w:ascii="Arial" w:eastAsia="Times New Roman" w:hAnsi="Arial" w:cs="Arial"/>
          <w:i/>
          <w:lang w:eastAsia="ar-SA"/>
        </w:rPr>
        <w:t>nr 3 – Pełnomocnictwo/-a</w:t>
      </w:r>
    </w:p>
    <w:p w:rsidR="00B21577" w:rsidRPr="00FD6BF7" w:rsidRDefault="00B21577" w:rsidP="00FD6BF7">
      <w:pPr>
        <w:spacing w:after="0" w:line="360" w:lineRule="auto"/>
        <w:ind w:left="397" w:hanging="397"/>
        <w:contextualSpacing/>
        <w:jc w:val="both"/>
        <w:rPr>
          <w:rFonts w:ascii="Arial" w:eastAsia="Times New Roman" w:hAnsi="Arial" w:cs="Arial"/>
          <w:b/>
          <w:i/>
          <w:lang w:eastAsia="ar-SA"/>
        </w:rPr>
      </w:pPr>
    </w:p>
    <w:p w:rsidR="00B21577" w:rsidRPr="00FD6BF7" w:rsidRDefault="00B21577" w:rsidP="00FD6BF7">
      <w:pPr>
        <w:spacing w:after="0" w:line="360" w:lineRule="auto"/>
        <w:ind w:left="397" w:hanging="397"/>
        <w:contextualSpacing/>
        <w:jc w:val="both"/>
        <w:rPr>
          <w:rFonts w:ascii="Arial" w:eastAsia="Times New Roman" w:hAnsi="Arial" w:cs="Arial"/>
          <w:b/>
          <w:lang w:eastAsia="ar-SA"/>
        </w:rPr>
      </w:pPr>
      <w:r w:rsidRPr="00FD6BF7">
        <w:rPr>
          <w:rFonts w:ascii="Arial" w:eastAsia="Times New Roman" w:hAnsi="Arial" w:cs="Arial"/>
          <w:b/>
          <w:lang w:eastAsia="ar-SA"/>
        </w:rPr>
        <w:t>Zamawiający</w:t>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r>
      <w:r w:rsidRPr="00FD6BF7">
        <w:rPr>
          <w:rFonts w:ascii="Arial" w:eastAsia="Times New Roman" w:hAnsi="Arial" w:cs="Arial"/>
          <w:b/>
          <w:lang w:eastAsia="ar-SA"/>
        </w:rPr>
        <w:tab/>
        <w:t xml:space="preserve">                   Wykonawca</w:t>
      </w:r>
    </w:p>
    <w:p w:rsidR="00B21577" w:rsidRPr="00FD6BF7" w:rsidRDefault="00B21577" w:rsidP="00FD6BF7">
      <w:pPr>
        <w:spacing w:after="0" w:line="360" w:lineRule="auto"/>
        <w:contextualSpacing/>
        <w:jc w:val="both"/>
        <w:rPr>
          <w:rFonts w:ascii="Arial" w:eastAsia="Times New Roman" w:hAnsi="Arial" w:cs="Arial"/>
          <w:lang w:eastAsia="ar-SA"/>
        </w:rPr>
      </w:pPr>
    </w:p>
    <w:p w:rsidR="00963876" w:rsidRPr="00FD6BF7" w:rsidRDefault="00963876" w:rsidP="00FD6BF7">
      <w:pPr>
        <w:spacing w:line="360" w:lineRule="auto"/>
        <w:rPr>
          <w:rFonts w:ascii="Arial" w:hAnsi="Arial" w:cs="Arial"/>
        </w:rPr>
      </w:pPr>
    </w:p>
    <w:sectPr w:rsidR="00963876" w:rsidRPr="00FD6B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96" w:rsidRDefault="00F71596" w:rsidP="00F71596">
      <w:pPr>
        <w:spacing w:after="0" w:line="240" w:lineRule="auto"/>
      </w:pPr>
      <w:r>
        <w:separator/>
      </w:r>
    </w:p>
  </w:endnote>
  <w:endnote w:type="continuationSeparator" w:id="0">
    <w:p w:rsidR="00F71596" w:rsidRDefault="00F71596" w:rsidP="00F7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96" w:rsidRDefault="003554E2" w:rsidP="00F71596">
    <w:pPr>
      <w:pStyle w:val="Stopka"/>
      <w:jc w:val="center"/>
    </w:pPr>
    <w:r>
      <w:t>ZP-TP/21</w:t>
    </w:r>
    <w:r w:rsidR="00D76049">
      <w:t>/24</w:t>
    </w:r>
  </w:p>
  <w:p w:rsidR="00F71596" w:rsidRPr="00F71596" w:rsidRDefault="00F71596" w:rsidP="00F71596">
    <w:pPr>
      <w:pStyle w:val="Stopka"/>
      <w:jc w:val="right"/>
      <w:rPr>
        <w:rFonts w:ascii="Arial" w:hAnsi="Arial" w:cs="Arial"/>
        <w:sz w:val="20"/>
        <w:szCs w:val="20"/>
      </w:rPr>
    </w:pPr>
    <w:r w:rsidRPr="00F71596">
      <w:rPr>
        <w:rFonts w:ascii="Arial" w:eastAsiaTheme="majorEastAsia" w:hAnsi="Arial" w:cs="Arial"/>
        <w:sz w:val="20"/>
        <w:szCs w:val="20"/>
      </w:rPr>
      <w:t xml:space="preserve">str. </w:t>
    </w:r>
    <w:r w:rsidRPr="00F71596">
      <w:rPr>
        <w:rFonts w:ascii="Arial" w:eastAsiaTheme="minorEastAsia" w:hAnsi="Arial" w:cs="Arial"/>
        <w:sz w:val="20"/>
        <w:szCs w:val="20"/>
      </w:rPr>
      <w:fldChar w:fldCharType="begin"/>
    </w:r>
    <w:r w:rsidRPr="00F71596">
      <w:rPr>
        <w:rFonts w:ascii="Arial" w:hAnsi="Arial" w:cs="Arial"/>
        <w:sz w:val="20"/>
        <w:szCs w:val="20"/>
      </w:rPr>
      <w:instrText>PAGE    \* MERGEFORMAT</w:instrText>
    </w:r>
    <w:r w:rsidRPr="00F71596">
      <w:rPr>
        <w:rFonts w:ascii="Arial" w:eastAsiaTheme="minorEastAsia" w:hAnsi="Arial" w:cs="Arial"/>
        <w:sz w:val="20"/>
        <w:szCs w:val="20"/>
      </w:rPr>
      <w:fldChar w:fldCharType="separate"/>
    </w:r>
    <w:r w:rsidR="000F6004" w:rsidRPr="000F6004">
      <w:rPr>
        <w:rFonts w:ascii="Arial" w:eastAsiaTheme="majorEastAsia" w:hAnsi="Arial" w:cs="Arial"/>
        <w:noProof/>
        <w:sz w:val="20"/>
        <w:szCs w:val="20"/>
      </w:rPr>
      <w:t>1</w:t>
    </w:r>
    <w:r w:rsidRPr="00F71596">
      <w:rPr>
        <w:rFonts w:ascii="Arial" w:eastAsiaTheme="majorEastAsia"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96" w:rsidRDefault="00F71596" w:rsidP="00F71596">
      <w:pPr>
        <w:spacing w:after="0" w:line="240" w:lineRule="auto"/>
      </w:pPr>
      <w:r>
        <w:separator/>
      </w:r>
    </w:p>
  </w:footnote>
  <w:footnote w:type="continuationSeparator" w:id="0">
    <w:p w:rsidR="00F71596" w:rsidRDefault="00F71596" w:rsidP="00F7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43D3620"/>
    <w:multiLevelType w:val="hybridMultilevel"/>
    <w:tmpl w:val="71A690A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73A78BB"/>
    <w:multiLevelType w:val="hybridMultilevel"/>
    <w:tmpl w:val="5AC0E7A0"/>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10455FB1"/>
    <w:multiLevelType w:val="hybridMultilevel"/>
    <w:tmpl w:val="2F425504"/>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17013D"/>
    <w:multiLevelType w:val="hybridMultilevel"/>
    <w:tmpl w:val="6ABAD6EC"/>
    <w:lvl w:ilvl="0" w:tplc="B8260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9E088A"/>
    <w:multiLevelType w:val="hybridMultilevel"/>
    <w:tmpl w:val="7C207DDA"/>
    <w:lvl w:ilvl="0" w:tplc="8EB40784">
      <w:start w:val="1"/>
      <w:numFmt w:val="decimal"/>
      <w:lvlText w:val="%1."/>
      <w:lvlJc w:val="left"/>
      <w:pPr>
        <w:tabs>
          <w:tab w:val="num" w:pos="360"/>
        </w:tabs>
        <w:ind w:left="340" w:hanging="340"/>
      </w:pPr>
      <w:rPr>
        <w:rFonts w:hint="default"/>
        <w:b w:val="0"/>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8E256FA"/>
    <w:multiLevelType w:val="hybridMultilevel"/>
    <w:tmpl w:val="5308B6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AD800E3"/>
    <w:multiLevelType w:val="hybridMultilevel"/>
    <w:tmpl w:val="577C84D4"/>
    <w:lvl w:ilvl="0" w:tplc="A7DE868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2">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6B214C"/>
    <w:multiLevelType w:val="hybridMultilevel"/>
    <w:tmpl w:val="85BE5E70"/>
    <w:lvl w:ilvl="0" w:tplc="854E9F16">
      <w:start w:val="1"/>
      <w:numFmt w:val="decimal"/>
      <w:lvlText w:val="%1."/>
      <w:lvlJc w:val="left"/>
      <w:pPr>
        <w:tabs>
          <w:tab w:val="num" w:pos="360"/>
        </w:tabs>
        <w:ind w:left="360" w:hanging="360"/>
      </w:pPr>
      <w:rPr>
        <w:rFonts w:hint="default"/>
        <w:b w:val="0"/>
      </w:rPr>
    </w:lvl>
    <w:lvl w:ilvl="1" w:tplc="8F6EFCFC">
      <w:numFmt w:val="none"/>
      <w:lvlText w:val=""/>
      <w:lvlJc w:val="left"/>
      <w:pPr>
        <w:tabs>
          <w:tab w:val="num" w:pos="360"/>
        </w:tabs>
      </w:pPr>
    </w:lvl>
    <w:lvl w:ilvl="2" w:tplc="0518DADA">
      <w:numFmt w:val="none"/>
      <w:lvlText w:val=""/>
      <w:lvlJc w:val="left"/>
      <w:pPr>
        <w:tabs>
          <w:tab w:val="num" w:pos="360"/>
        </w:tabs>
      </w:pPr>
    </w:lvl>
    <w:lvl w:ilvl="3" w:tplc="8FD8E2E4">
      <w:numFmt w:val="none"/>
      <w:lvlText w:val=""/>
      <w:lvlJc w:val="left"/>
      <w:pPr>
        <w:tabs>
          <w:tab w:val="num" w:pos="360"/>
        </w:tabs>
      </w:pPr>
    </w:lvl>
    <w:lvl w:ilvl="4" w:tplc="EAA673BA">
      <w:numFmt w:val="none"/>
      <w:lvlText w:val=""/>
      <w:lvlJc w:val="left"/>
      <w:pPr>
        <w:tabs>
          <w:tab w:val="num" w:pos="360"/>
        </w:tabs>
      </w:pPr>
    </w:lvl>
    <w:lvl w:ilvl="5" w:tplc="126AB564">
      <w:numFmt w:val="none"/>
      <w:lvlText w:val=""/>
      <w:lvlJc w:val="left"/>
      <w:pPr>
        <w:tabs>
          <w:tab w:val="num" w:pos="360"/>
        </w:tabs>
      </w:pPr>
    </w:lvl>
    <w:lvl w:ilvl="6" w:tplc="6BC26036">
      <w:numFmt w:val="none"/>
      <w:lvlText w:val=""/>
      <w:lvlJc w:val="left"/>
      <w:pPr>
        <w:tabs>
          <w:tab w:val="num" w:pos="360"/>
        </w:tabs>
      </w:pPr>
    </w:lvl>
    <w:lvl w:ilvl="7" w:tplc="6BC628BC">
      <w:numFmt w:val="none"/>
      <w:lvlText w:val=""/>
      <w:lvlJc w:val="left"/>
      <w:pPr>
        <w:tabs>
          <w:tab w:val="num" w:pos="360"/>
        </w:tabs>
      </w:pPr>
    </w:lvl>
    <w:lvl w:ilvl="8" w:tplc="200A62BA">
      <w:numFmt w:val="none"/>
      <w:lvlText w:val=""/>
      <w:lvlJc w:val="left"/>
      <w:pPr>
        <w:tabs>
          <w:tab w:val="num" w:pos="360"/>
        </w:tabs>
      </w:pPr>
    </w:lvl>
  </w:abstractNum>
  <w:abstractNum w:abstractNumId="15">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6">
    <w:nsid w:val="281B5A96"/>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3061406D"/>
    <w:multiLevelType w:val="hybridMultilevel"/>
    <w:tmpl w:val="A0045D52"/>
    <w:lvl w:ilvl="0" w:tplc="69C64454">
      <w:start w:val="1"/>
      <w:numFmt w:val="bullet"/>
      <w:lvlText w:val=""/>
      <w:lvlJc w:val="left"/>
      <w:pPr>
        <w:tabs>
          <w:tab w:val="num" w:pos="700"/>
        </w:tabs>
        <w:ind w:left="680" w:hanging="340"/>
      </w:pPr>
      <w:rPr>
        <w:rFonts w:ascii="Symbol" w:hAnsi="Symbol" w:hint="default"/>
        <w:b w:val="0"/>
        <w:sz w:val="22"/>
        <w:szCs w:val="22"/>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19">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98311BE"/>
    <w:multiLevelType w:val="hybridMultilevel"/>
    <w:tmpl w:val="A1387BE4"/>
    <w:lvl w:ilvl="0" w:tplc="69C6445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3">
    <w:nsid w:val="4EF85174"/>
    <w:multiLevelType w:val="hybridMultilevel"/>
    <w:tmpl w:val="E5325980"/>
    <w:lvl w:ilvl="0" w:tplc="FA8E9FC0">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4">
    <w:nsid w:val="5644419E"/>
    <w:multiLevelType w:val="hybridMultilevel"/>
    <w:tmpl w:val="10501D6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7DAB680A"/>
    <w:multiLevelType w:val="hybridMultilevel"/>
    <w:tmpl w:val="E0E43A24"/>
    <w:lvl w:ilvl="0" w:tplc="98846562">
      <w:start w:val="1"/>
      <w:numFmt w:val="decimal"/>
      <w:lvlText w:val="%1."/>
      <w:lvlJc w:val="left"/>
      <w:pPr>
        <w:ind w:left="360" w:hanging="360"/>
      </w:pPr>
      <w:rPr>
        <w:rFonts w:hint="default"/>
      </w:rPr>
    </w:lvl>
    <w:lvl w:ilvl="1" w:tplc="7AFC7F8A">
      <w:start w:val="1"/>
      <w:numFmt w:val="lowerLetter"/>
      <w:lvlText w:val="%2)"/>
      <w:lvlJc w:val="left"/>
      <w:pPr>
        <w:ind w:left="1083" w:hanging="360"/>
      </w:pPr>
      <w:rPr>
        <w:rFonts w:hint="default"/>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abstractNumId w:val="22"/>
  </w:num>
  <w:num w:numId="2">
    <w:abstractNumId w:val="28"/>
  </w:num>
  <w:num w:numId="3">
    <w:abstractNumId w:val="11"/>
  </w:num>
  <w:num w:numId="4">
    <w:abstractNumId w:val="5"/>
  </w:num>
  <w:num w:numId="5">
    <w:abstractNumId w:val="17"/>
  </w:num>
  <w:num w:numId="6">
    <w:abstractNumId w:val="3"/>
  </w:num>
  <w:num w:numId="7">
    <w:abstractNumId w:val="4"/>
  </w:num>
  <w:num w:numId="8">
    <w:abstractNumId w:val="19"/>
  </w:num>
  <w:num w:numId="9">
    <w:abstractNumId w:val="15"/>
  </w:num>
  <w:num w:numId="10">
    <w:abstractNumId w:val="7"/>
  </w:num>
  <w:num w:numId="11">
    <w:abstractNumId w:val="12"/>
  </w:num>
  <w:num w:numId="12">
    <w:abstractNumId w:val="23"/>
  </w:num>
  <w:num w:numId="13">
    <w:abstractNumId w:val="6"/>
  </w:num>
  <w:num w:numId="14">
    <w:abstractNumId w:val="18"/>
  </w:num>
  <w:num w:numId="15">
    <w:abstractNumId w:val="21"/>
  </w:num>
  <w:num w:numId="16">
    <w:abstractNumId w:val="14"/>
  </w:num>
  <w:num w:numId="17">
    <w:abstractNumId w:val="29"/>
  </w:num>
  <w:num w:numId="18">
    <w:abstractNumId w:val="1"/>
  </w:num>
  <w:num w:numId="19">
    <w:abstractNumId w:val="8"/>
  </w:num>
  <w:num w:numId="20">
    <w:abstractNumId w:val="24"/>
  </w:num>
  <w:num w:numId="21">
    <w:abstractNumId w:val="2"/>
  </w:num>
  <w:num w:numId="22">
    <w:abstractNumId w:val="9"/>
  </w:num>
  <w:num w:numId="23">
    <w:abstractNumId w:val="26"/>
  </w:num>
  <w:num w:numId="24">
    <w:abstractNumId w:val="10"/>
  </w:num>
  <w:num w:numId="25">
    <w:abstractNumId w:val="20"/>
  </w:num>
  <w:num w:numId="26">
    <w:abstractNumId w:val="16"/>
  </w:num>
  <w:num w:numId="27">
    <w:abstractNumId w:val="0"/>
  </w:num>
  <w:num w:numId="28">
    <w:abstractNumId w:val="25"/>
  </w:num>
  <w:num w:numId="29">
    <w:abstractNumId w:val="4"/>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77"/>
    <w:rsid w:val="000460A6"/>
    <w:rsid w:val="000904B9"/>
    <w:rsid w:val="000B4084"/>
    <w:rsid w:val="000C366E"/>
    <w:rsid w:val="000F6004"/>
    <w:rsid w:val="00104619"/>
    <w:rsid w:val="001D2C13"/>
    <w:rsid w:val="00230FEE"/>
    <w:rsid w:val="002B5314"/>
    <w:rsid w:val="002C2BDE"/>
    <w:rsid w:val="00325AFA"/>
    <w:rsid w:val="003554E2"/>
    <w:rsid w:val="003B167A"/>
    <w:rsid w:val="003D04A6"/>
    <w:rsid w:val="00456C3E"/>
    <w:rsid w:val="00497016"/>
    <w:rsid w:val="00497B52"/>
    <w:rsid w:val="004A222A"/>
    <w:rsid w:val="0050161A"/>
    <w:rsid w:val="005846C8"/>
    <w:rsid w:val="0059403B"/>
    <w:rsid w:val="006E01FA"/>
    <w:rsid w:val="0072464C"/>
    <w:rsid w:val="007751DF"/>
    <w:rsid w:val="007C4927"/>
    <w:rsid w:val="007E00B7"/>
    <w:rsid w:val="00875EC5"/>
    <w:rsid w:val="008E17CC"/>
    <w:rsid w:val="00924ABF"/>
    <w:rsid w:val="00963876"/>
    <w:rsid w:val="00994F8C"/>
    <w:rsid w:val="009A6C08"/>
    <w:rsid w:val="009D6676"/>
    <w:rsid w:val="00A61295"/>
    <w:rsid w:val="00AC22E5"/>
    <w:rsid w:val="00AD0286"/>
    <w:rsid w:val="00B21577"/>
    <w:rsid w:val="00B422A0"/>
    <w:rsid w:val="00B6363B"/>
    <w:rsid w:val="00C7625D"/>
    <w:rsid w:val="00D32D83"/>
    <w:rsid w:val="00D54BA3"/>
    <w:rsid w:val="00D76049"/>
    <w:rsid w:val="00D85483"/>
    <w:rsid w:val="00DC480A"/>
    <w:rsid w:val="00E37AA4"/>
    <w:rsid w:val="00E7486B"/>
    <w:rsid w:val="00E754FC"/>
    <w:rsid w:val="00E974C9"/>
    <w:rsid w:val="00F4759E"/>
    <w:rsid w:val="00F532B8"/>
    <w:rsid w:val="00F53DB0"/>
    <w:rsid w:val="00F71596"/>
    <w:rsid w:val="00F75228"/>
    <w:rsid w:val="00F75783"/>
    <w:rsid w:val="00FB50D6"/>
    <w:rsid w:val="00FC3067"/>
    <w:rsid w:val="00FD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577"/>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E974C9"/>
    <w:pPr>
      <w:ind w:left="720"/>
      <w:contextualSpacing/>
    </w:pPr>
  </w:style>
  <w:style w:type="paragraph" w:styleId="Stopka">
    <w:name w:val="footer"/>
    <w:basedOn w:val="Normalny"/>
    <w:link w:val="StopkaZnak"/>
    <w:uiPriority w:val="99"/>
    <w:unhideWhenUsed/>
    <w:rsid w:val="007E00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0B7"/>
    <w:rPr>
      <w:rFonts w:ascii="Calibri" w:eastAsia="Calibri" w:hAnsi="Calibri" w:cs="Times New Roman"/>
    </w:rPr>
  </w:style>
  <w:style w:type="paragraph" w:styleId="Nagwek">
    <w:name w:val="header"/>
    <w:basedOn w:val="Normalny"/>
    <w:link w:val="NagwekZnak"/>
    <w:uiPriority w:val="99"/>
    <w:unhideWhenUsed/>
    <w:rsid w:val="00F71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596"/>
    <w:rPr>
      <w:rFonts w:ascii="Calibri" w:eastAsia="Calibri" w:hAnsi="Calibri" w:cs="Times New Roman"/>
    </w:rPr>
  </w:style>
  <w:style w:type="paragraph" w:styleId="Tekstdymka">
    <w:name w:val="Balloon Text"/>
    <w:basedOn w:val="Normalny"/>
    <w:link w:val="TekstdymkaZnak"/>
    <w:uiPriority w:val="99"/>
    <w:semiHidden/>
    <w:unhideWhenUsed/>
    <w:rsid w:val="008E1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17CC"/>
    <w:rPr>
      <w:rFonts w:ascii="Tahoma" w:eastAsia="Calibri" w:hAnsi="Tahoma" w:cs="Tahoma"/>
      <w:sz w:val="16"/>
      <w:szCs w:val="16"/>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924A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577"/>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E974C9"/>
    <w:pPr>
      <w:ind w:left="720"/>
      <w:contextualSpacing/>
    </w:pPr>
  </w:style>
  <w:style w:type="paragraph" w:styleId="Stopka">
    <w:name w:val="footer"/>
    <w:basedOn w:val="Normalny"/>
    <w:link w:val="StopkaZnak"/>
    <w:uiPriority w:val="99"/>
    <w:unhideWhenUsed/>
    <w:rsid w:val="007E00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0B7"/>
    <w:rPr>
      <w:rFonts w:ascii="Calibri" w:eastAsia="Calibri" w:hAnsi="Calibri" w:cs="Times New Roman"/>
    </w:rPr>
  </w:style>
  <w:style w:type="paragraph" w:styleId="Nagwek">
    <w:name w:val="header"/>
    <w:basedOn w:val="Normalny"/>
    <w:link w:val="NagwekZnak"/>
    <w:uiPriority w:val="99"/>
    <w:unhideWhenUsed/>
    <w:rsid w:val="00F715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596"/>
    <w:rPr>
      <w:rFonts w:ascii="Calibri" w:eastAsia="Calibri" w:hAnsi="Calibri" w:cs="Times New Roman"/>
    </w:rPr>
  </w:style>
  <w:style w:type="paragraph" w:styleId="Tekstdymka">
    <w:name w:val="Balloon Text"/>
    <w:basedOn w:val="Normalny"/>
    <w:link w:val="TekstdymkaZnak"/>
    <w:uiPriority w:val="99"/>
    <w:semiHidden/>
    <w:unhideWhenUsed/>
    <w:rsid w:val="008E17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17CC"/>
    <w:rPr>
      <w:rFonts w:ascii="Tahoma" w:eastAsia="Calibri" w:hAnsi="Tahoma" w:cs="Tahoma"/>
      <w:sz w:val="16"/>
      <w:szCs w:val="16"/>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924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11</Pages>
  <Words>3455</Words>
  <Characters>20733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18</cp:revision>
  <cp:lastPrinted>2021-04-12T11:40:00Z</cp:lastPrinted>
  <dcterms:created xsi:type="dcterms:W3CDTF">2021-04-12T10:16:00Z</dcterms:created>
  <dcterms:modified xsi:type="dcterms:W3CDTF">2024-07-02T05:20:00Z</dcterms:modified>
</cp:coreProperties>
</file>