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2985EB01" w:rsidR="00443E1F" w:rsidRPr="007842AD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bCs/>
          <w:color w:val="auto"/>
          <w:spacing w:val="0"/>
          <w:sz w:val="18"/>
          <w:szCs w:val="18"/>
        </w:rPr>
      </w:pPr>
      <w:r w:rsidRPr="007842AD">
        <w:rPr>
          <w:rFonts w:eastAsia="Calibri" w:cs="Arial"/>
          <w:bCs/>
          <w:color w:val="auto"/>
          <w:spacing w:val="0"/>
          <w:sz w:val="18"/>
          <w:szCs w:val="18"/>
        </w:rPr>
        <w:t xml:space="preserve">Załącznik nr </w:t>
      </w:r>
      <w:r w:rsidR="008207C2" w:rsidRPr="007842AD">
        <w:rPr>
          <w:rFonts w:eastAsia="Calibri" w:cs="Arial"/>
          <w:bCs/>
          <w:color w:val="auto"/>
          <w:spacing w:val="0"/>
          <w:sz w:val="18"/>
          <w:szCs w:val="18"/>
        </w:rPr>
        <w:t>2.</w:t>
      </w:r>
      <w:r w:rsidR="008E7555" w:rsidRPr="007842AD">
        <w:rPr>
          <w:rFonts w:eastAsia="Calibri" w:cs="Arial"/>
          <w:bCs/>
          <w:color w:val="auto"/>
          <w:spacing w:val="0"/>
          <w:sz w:val="18"/>
          <w:szCs w:val="18"/>
        </w:rPr>
        <w:t>2</w:t>
      </w:r>
      <w:r w:rsidR="008207C2" w:rsidRPr="007842AD">
        <w:rPr>
          <w:rFonts w:eastAsia="Calibri" w:cs="Arial"/>
          <w:bCs/>
          <w:color w:val="auto"/>
          <w:spacing w:val="0"/>
          <w:sz w:val="18"/>
          <w:szCs w:val="18"/>
        </w:rPr>
        <w:t>.</w:t>
      </w:r>
      <w:r w:rsidRPr="007842AD">
        <w:rPr>
          <w:rFonts w:eastAsia="Calibri" w:cs="Arial"/>
          <w:bCs/>
          <w:color w:val="auto"/>
          <w:spacing w:val="0"/>
          <w:sz w:val="18"/>
          <w:szCs w:val="18"/>
        </w:rPr>
        <w:t xml:space="preserve"> do SWZ</w:t>
      </w:r>
    </w:p>
    <w:p w14:paraId="359F5547" w14:textId="57D7DE99" w:rsidR="00443E1F" w:rsidRPr="007842AD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Cs/>
          <w:color w:val="auto"/>
          <w:spacing w:val="0"/>
          <w:sz w:val="18"/>
          <w:szCs w:val="18"/>
        </w:rPr>
      </w:pPr>
      <w:r w:rsidRPr="007842AD">
        <w:rPr>
          <w:rFonts w:eastAsia="Calibri" w:cs="Arial"/>
          <w:bCs/>
          <w:color w:val="auto"/>
          <w:spacing w:val="0"/>
          <w:sz w:val="18"/>
          <w:szCs w:val="18"/>
        </w:rPr>
        <w:t>Nr sprawy:</w:t>
      </w:r>
      <w:r w:rsidRPr="007842AD">
        <w:rPr>
          <w:rFonts w:eastAsia="Calibri" w:cs="Tahoma"/>
          <w:bCs/>
          <w:color w:val="auto"/>
          <w:spacing w:val="0"/>
          <w:sz w:val="18"/>
          <w:szCs w:val="18"/>
        </w:rPr>
        <w:t xml:space="preserve"> PO.271</w:t>
      </w:r>
      <w:r w:rsidR="00CB1123" w:rsidRPr="007842AD">
        <w:rPr>
          <w:rFonts w:eastAsia="Calibri" w:cs="Tahoma"/>
          <w:bCs/>
          <w:color w:val="auto"/>
          <w:spacing w:val="0"/>
          <w:sz w:val="18"/>
          <w:szCs w:val="18"/>
        </w:rPr>
        <w:t>.</w:t>
      </w:r>
      <w:r w:rsidR="008C785C" w:rsidRPr="007842AD">
        <w:rPr>
          <w:rFonts w:eastAsia="Calibri" w:cs="Tahoma"/>
          <w:bCs/>
          <w:color w:val="auto"/>
          <w:spacing w:val="0"/>
          <w:sz w:val="18"/>
          <w:szCs w:val="18"/>
        </w:rPr>
        <w:t>32</w:t>
      </w:r>
      <w:r w:rsidRPr="007842AD">
        <w:rPr>
          <w:rFonts w:eastAsia="Calibri" w:cs="Tahoma"/>
          <w:bCs/>
          <w:color w:val="auto"/>
          <w:spacing w:val="0"/>
          <w:sz w:val="18"/>
          <w:szCs w:val="18"/>
        </w:rPr>
        <w:t>.202</w:t>
      </w:r>
      <w:r w:rsidR="00E82B5D" w:rsidRPr="007842AD">
        <w:rPr>
          <w:rFonts w:eastAsia="Calibri" w:cs="Tahoma"/>
          <w:bCs/>
          <w:color w:val="auto"/>
          <w:spacing w:val="0"/>
          <w:sz w:val="18"/>
          <w:szCs w:val="18"/>
        </w:rPr>
        <w:t>2</w:t>
      </w:r>
    </w:p>
    <w:p w14:paraId="783E74BD" w14:textId="77777777" w:rsidR="008E7555" w:rsidRPr="008C785C" w:rsidRDefault="008E7555" w:rsidP="00F76B97">
      <w:pPr>
        <w:spacing w:after="0" w:line="259" w:lineRule="auto"/>
        <w:ind w:left="4395" w:firstLine="708"/>
        <w:jc w:val="right"/>
        <w:rPr>
          <w:rFonts w:eastAsia="Calibri" w:cs="Tahoma"/>
          <w:bCs/>
          <w:color w:val="auto"/>
          <w:spacing w:val="0"/>
          <w:szCs w:val="20"/>
        </w:rPr>
      </w:pPr>
    </w:p>
    <w:p w14:paraId="684651B8" w14:textId="41E16F50" w:rsidR="001E5E3B" w:rsidRPr="00B247BC" w:rsidRDefault="001E5E3B" w:rsidP="001E5E3B">
      <w:pPr>
        <w:pStyle w:val="Adreszwrotnynakopercie"/>
        <w:jc w:val="center"/>
        <w:rPr>
          <w:rFonts w:asciiTheme="minorHAnsi" w:hAnsiTheme="minorHAnsi" w:cs="Tahoma"/>
          <w:b/>
          <w:sz w:val="20"/>
        </w:rPr>
      </w:pPr>
      <w:r w:rsidRPr="00B247BC">
        <w:rPr>
          <w:rFonts w:asciiTheme="minorHAnsi" w:hAnsiTheme="minorHAnsi" w:cs="Tahoma"/>
          <w:b/>
          <w:sz w:val="20"/>
        </w:rPr>
        <w:t>SZCZEGÓŁOWY OPIS PRZEDMIOTU ZAMÓWIENIA</w:t>
      </w:r>
      <w:r w:rsidR="004F4DD5">
        <w:rPr>
          <w:rFonts w:asciiTheme="minorHAnsi" w:hAnsiTheme="minorHAnsi" w:cs="Tahoma"/>
          <w:b/>
          <w:sz w:val="20"/>
        </w:rPr>
        <w:t xml:space="preserve"> – część 2</w:t>
      </w:r>
    </w:p>
    <w:p w14:paraId="6CB9FA46" w14:textId="7969EF6B" w:rsidR="001E5E3B" w:rsidRPr="008C785C" w:rsidRDefault="001E5E3B" w:rsidP="001E5E3B">
      <w:pPr>
        <w:pStyle w:val="Adreszwrotnynakopercie"/>
        <w:jc w:val="center"/>
        <w:rPr>
          <w:rFonts w:asciiTheme="minorHAnsi" w:hAnsiTheme="minorHAnsi" w:cs="Tahoma"/>
          <w:bCs/>
          <w:sz w:val="20"/>
        </w:rPr>
      </w:pPr>
    </w:p>
    <w:p w14:paraId="3A844CD8" w14:textId="77777777" w:rsidR="00B247BC" w:rsidRPr="003A3DEA" w:rsidRDefault="00B247BC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</w:p>
    <w:p w14:paraId="6658C94D" w14:textId="686625FD" w:rsidR="008E7555" w:rsidRPr="003A3DEA" w:rsidRDefault="004F4DD5" w:rsidP="007842AD">
      <w:pPr>
        <w:pStyle w:val="Adreszwrotnynakopercie"/>
        <w:jc w:val="center"/>
        <w:rPr>
          <w:rFonts w:asciiTheme="minorHAnsi" w:hAnsiTheme="minorHAnsi" w:cs="Tahoma"/>
          <w:b/>
          <w:sz w:val="20"/>
        </w:rPr>
      </w:pPr>
      <w:r>
        <w:rPr>
          <w:rFonts w:asciiTheme="minorHAnsi" w:hAnsiTheme="minorHAnsi" w:cs="Tahoma"/>
          <w:b/>
          <w:sz w:val="20"/>
        </w:rPr>
        <w:t>S</w:t>
      </w:r>
      <w:r w:rsidR="008E7555" w:rsidRPr="003A3DEA">
        <w:rPr>
          <w:rFonts w:asciiTheme="minorHAnsi" w:hAnsiTheme="minorHAnsi" w:cs="Tahoma"/>
          <w:b/>
          <w:sz w:val="20"/>
        </w:rPr>
        <w:t>terowany elektronicznie układ goniometryczny</w:t>
      </w:r>
    </w:p>
    <w:p w14:paraId="7F56072B" w14:textId="77777777" w:rsidR="007842AD" w:rsidRPr="003A3DEA" w:rsidRDefault="007842AD" w:rsidP="007842AD">
      <w:pPr>
        <w:pStyle w:val="Adreszwrotnynakopercie"/>
        <w:jc w:val="center"/>
        <w:rPr>
          <w:rFonts w:asciiTheme="minorHAnsi" w:hAnsiTheme="minorHAnsi" w:cs="Tahoma"/>
          <w:b/>
          <w:sz w:val="20"/>
        </w:rPr>
      </w:pPr>
    </w:p>
    <w:p w14:paraId="73A644C5" w14:textId="5BC15381" w:rsidR="008E7555" w:rsidRPr="003A3DEA" w:rsidRDefault="003A3DEA" w:rsidP="003A3DEA">
      <w:pPr>
        <w:numPr>
          <w:ilvl w:val="0"/>
          <w:numId w:val="18"/>
        </w:numPr>
        <w:tabs>
          <w:tab w:val="left" w:pos="0"/>
        </w:tabs>
        <w:spacing w:before="120" w:after="240" w:line="240" w:lineRule="auto"/>
        <w:ind w:left="714" w:hanging="357"/>
        <w:contextualSpacing/>
        <w:jc w:val="left"/>
        <w:rPr>
          <w:rFonts w:eastAsia="Times New Roman" w:cs="Times New Roman"/>
          <w:b/>
          <w:color w:val="auto"/>
          <w:spacing w:val="0"/>
          <w:szCs w:val="20"/>
        </w:rPr>
      </w:pPr>
      <w:r w:rsidRPr="003A3DEA">
        <w:rPr>
          <w:rFonts w:eastAsia="Times New Roman" w:cs="Times New Roman"/>
          <w:b/>
          <w:color w:val="auto"/>
          <w:spacing w:val="0"/>
          <w:szCs w:val="20"/>
        </w:rPr>
        <w:t>PARAMETRY TECHNICZE I EKSPOATACYJNE URZĄDZENIA</w:t>
      </w:r>
    </w:p>
    <w:p w14:paraId="101FA50E" w14:textId="0AE2D4DB" w:rsidR="00B247BC" w:rsidRPr="003A3DEA" w:rsidRDefault="008E7555" w:rsidP="008E7555">
      <w:pPr>
        <w:pStyle w:val="Adreszwrotnynakopercie"/>
        <w:jc w:val="both"/>
        <w:rPr>
          <w:rFonts w:asciiTheme="minorHAnsi" w:hAnsiTheme="minorHAnsi" w:cs="Tahoma"/>
          <w:b/>
          <w:sz w:val="20"/>
        </w:rPr>
      </w:pPr>
      <w:r w:rsidRPr="003A3DEA">
        <w:rPr>
          <w:rFonts w:asciiTheme="minorHAnsi" w:hAnsiTheme="minorHAnsi" w:cs="Tahoma"/>
          <w:b/>
          <w:sz w:val="20"/>
        </w:rPr>
        <w:t xml:space="preserve">Układ </w:t>
      </w:r>
      <w:proofErr w:type="spellStart"/>
      <w:r w:rsidRPr="003A3DEA">
        <w:rPr>
          <w:rFonts w:asciiTheme="minorHAnsi" w:hAnsiTheme="minorHAnsi" w:cs="Tahoma"/>
          <w:b/>
          <w:sz w:val="20"/>
        </w:rPr>
        <w:t>opto</w:t>
      </w:r>
      <w:proofErr w:type="spellEnd"/>
      <w:r w:rsidRPr="003A3DEA">
        <w:rPr>
          <w:rFonts w:asciiTheme="minorHAnsi" w:hAnsiTheme="minorHAnsi" w:cs="Tahoma"/>
          <w:b/>
          <w:sz w:val="20"/>
        </w:rPr>
        <w:t>-mechaniczny</w:t>
      </w:r>
      <w:r w:rsidR="00B247BC" w:rsidRPr="003A3DEA">
        <w:rPr>
          <w:rFonts w:asciiTheme="minorHAnsi" w:hAnsiTheme="minorHAnsi" w:cs="Tahoma"/>
          <w:b/>
          <w:sz w:val="20"/>
        </w:rPr>
        <w:t>:</w:t>
      </w:r>
      <w:r w:rsidRPr="003A3DEA">
        <w:rPr>
          <w:rFonts w:asciiTheme="minorHAnsi" w:hAnsiTheme="minorHAnsi" w:cs="Tahoma"/>
          <w:b/>
          <w:sz w:val="20"/>
        </w:rPr>
        <w:t xml:space="preserve"> </w:t>
      </w:r>
    </w:p>
    <w:p w14:paraId="713103E3" w14:textId="3D16B23E" w:rsidR="008E7555" w:rsidRPr="003A3DEA" w:rsidRDefault="00B247BC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3A3DEA">
        <w:rPr>
          <w:rFonts w:asciiTheme="minorHAnsi" w:hAnsiTheme="minorHAnsi" w:cs="Tahoma"/>
          <w:bCs/>
          <w:sz w:val="20"/>
        </w:rPr>
        <w:t xml:space="preserve">a. </w:t>
      </w:r>
      <w:r w:rsidR="008E7555" w:rsidRPr="003A3DEA">
        <w:rPr>
          <w:rFonts w:asciiTheme="minorHAnsi" w:hAnsiTheme="minorHAnsi" w:cs="Tahoma"/>
          <w:bCs/>
          <w:sz w:val="20"/>
        </w:rPr>
        <w:t>składający się z zestawu kompatybilnych ze sobą elementów połączonych ze sobą (lub możliwych do połączenia),</w:t>
      </w:r>
      <w:r w:rsidRPr="003A3DEA">
        <w:rPr>
          <w:rFonts w:asciiTheme="minorHAnsi" w:hAnsiTheme="minorHAnsi" w:cs="Tahoma"/>
          <w:bCs/>
          <w:sz w:val="20"/>
        </w:rPr>
        <w:t xml:space="preserve"> </w:t>
      </w:r>
      <w:r w:rsidR="008E7555" w:rsidRPr="003A3DEA">
        <w:rPr>
          <w:rFonts w:asciiTheme="minorHAnsi" w:hAnsiTheme="minorHAnsi" w:cs="Tahoma"/>
          <w:bCs/>
          <w:sz w:val="20"/>
        </w:rPr>
        <w:t>posiadający elektronicznie sterowane niezależne 2 ramiona obrotowe oraz ręczny układ pozycjonowania próbki w środku osi obrotu.</w:t>
      </w:r>
    </w:p>
    <w:p w14:paraId="006F112E" w14:textId="5CE5806B" w:rsidR="008E7555" w:rsidRPr="003A3DEA" w:rsidRDefault="00B247BC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3A3DEA">
        <w:rPr>
          <w:rFonts w:asciiTheme="minorHAnsi" w:hAnsiTheme="minorHAnsi" w:cs="Tahoma"/>
          <w:bCs/>
          <w:sz w:val="20"/>
        </w:rPr>
        <w:t xml:space="preserve">b. </w:t>
      </w:r>
      <w:r w:rsidR="008E7555" w:rsidRPr="003A3DEA">
        <w:rPr>
          <w:rFonts w:asciiTheme="minorHAnsi" w:hAnsiTheme="minorHAnsi" w:cs="Tahoma"/>
          <w:bCs/>
          <w:sz w:val="20"/>
        </w:rPr>
        <w:t>Układ umożliwia montaż elementów na ramionach obrotowych, np. źródła światła oraz detektora oraz próbki w środku osi obrotu. Układ docelowo będzie służyć do pomiaru widma światła odbitego/rozproszonego na próbce w zależności od kąta ustawienia źródła światła i kąta ustawienia detektora.</w:t>
      </w:r>
    </w:p>
    <w:p w14:paraId="3FF2D2F9" w14:textId="4FDB17E1" w:rsidR="008E7555" w:rsidRDefault="00B247BC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3A3DEA">
        <w:rPr>
          <w:rFonts w:asciiTheme="minorHAnsi" w:hAnsiTheme="minorHAnsi" w:cs="Tahoma"/>
          <w:bCs/>
          <w:sz w:val="20"/>
        </w:rPr>
        <w:t xml:space="preserve">c. </w:t>
      </w:r>
      <w:r w:rsidR="008E7555" w:rsidRPr="003A3DEA">
        <w:rPr>
          <w:rFonts w:asciiTheme="minorHAnsi" w:hAnsiTheme="minorHAnsi" w:cs="Tahoma"/>
          <w:bCs/>
          <w:sz w:val="20"/>
        </w:rPr>
        <w:t>Układ powinien być złożony z następujących części, które spełniają łącznie wymienione parametry użytkowe</w:t>
      </w:r>
      <w:r w:rsidR="008E7555" w:rsidRPr="008C785C">
        <w:rPr>
          <w:rFonts w:asciiTheme="minorHAnsi" w:hAnsiTheme="minorHAnsi" w:cs="Tahoma"/>
          <w:bCs/>
          <w:sz w:val="20"/>
        </w:rPr>
        <w:t>:</w:t>
      </w:r>
    </w:p>
    <w:p w14:paraId="232FF4F9" w14:textId="77777777" w:rsidR="00BD2C07" w:rsidRPr="008C785C" w:rsidRDefault="00BD2C07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</w:p>
    <w:p w14:paraId="61947C50" w14:textId="3EBCFB8D" w:rsidR="008E7555" w:rsidRPr="00B247B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  <w:u w:val="single"/>
        </w:rPr>
      </w:pPr>
      <w:r w:rsidRPr="00B247BC">
        <w:rPr>
          <w:rFonts w:asciiTheme="minorHAnsi" w:hAnsiTheme="minorHAnsi" w:cs="Tahoma"/>
          <w:bCs/>
          <w:sz w:val="20"/>
          <w:u w:val="single"/>
        </w:rPr>
        <w:t xml:space="preserve">Opis części i minimalne parametry użytkowe : </w:t>
      </w:r>
    </w:p>
    <w:p w14:paraId="1871F6E9" w14:textId="7B4E39CC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1.</w:t>
      </w:r>
      <w:r w:rsidRPr="008C785C">
        <w:rPr>
          <w:rFonts w:asciiTheme="minorHAnsi" w:hAnsiTheme="minorHAnsi" w:cs="Tahoma"/>
          <w:bCs/>
          <w:sz w:val="20"/>
        </w:rPr>
        <w:tab/>
      </w:r>
      <w:r w:rsidRPr="00BD2C07">
        <w:rPr>
          <w:rFonts w:asciiTheme="minorHAnsi" w:hAnsiTheme="minorHAnsi" w:cs="Tahoma"/>
          <w:b/>
          <w:sz w:val="20"/>
        </w:rPr>
        <w:t>Dwa sterowane elektronicznie stoliki obrotowe</w:t>
      </w:r>
      <w:r w:rsidRPr="008C785C">
        <w:rPr>
          <w:rFonts w:asciiTheme="minorHAnsi" w:hAnsiTheme="minorHAnsi" w:cs="Tahoma"/>
          <w:bCs/>
          <w:sz w:val="20"/>
        </w:rPr>
        <w:t xml:space="preserve"> z wyciętym środkiem</w:t>
      </w:r>
      <w:r w:rsidR="009A5033">
        <w:rPr>
          <w:rFonts w:asciiTheme="minorHAnsi" w:hAnsiTheme="minorHAnsi" w:cs="Tahoma"/>
          <w:bCs/>
          <w:sz w:val="20"/>
        </w:rPr>
        <w:t>,</w:t>
      </w:r>
      <w:r w:rsidRPr="008C785C">
        <w:rPr>
          <w:rFonts w:asciiTheme="minorHAnsi" w:hAnsiTheme="minorHAnsi" w:cs="Tahoma"/>
          <w:bCs/>
          <w:sz w:val="20"/>
        </w:rPr>
        <w:t xml:space="preserve"> zamontowane jeden nad drugim w taki sposób, że pomiędzy nimi możliwe jest zamontowanie obu ramion goniometru (opisanych poniżej) oraz ich całkowity obrót o 360°.</w:t>
      </w:r>
    </w:p>
    <w:p w14:paraId="671A070F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</w:p>
    <w:p w14:paraId="6C8DB00D" w14:textId="55C90BB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Stoliki obrotowe powinny być wykonane ze stali hartowanej z aluminiowym korpusem lub </w:t>
      </w:r>
      <w:r w:rsidR="008B2722">
        <w:rPr>
          <w:rFonts w:asciiTheme="minorHAnsi" w:hAnsiTheme="minorHAnsi" w:cs="Tahoma"/>
          <w:bCs/>
          <w:sz w:val="20"/>
        </w:rPr>
        <w:t xml:space="preserve">innym </w:t>
      </w:r>
      <w:r w:rsidRPr="008C785C">
        <w:rPr>
          <w:rFonts w:asciiTheme="minorHAnsi" w:hAnsiTheme="minorHAnsi" w:cs="Tahoma"/>
          <w:bCs/>
          <w:sz w:val="20"/>
        </w:rPr>
        <w:t>materiałów</w:t>
      </w:r>
      <w:r w:rsidR="008B2722">
        <w:rPr>
          <w:rFonts w:asciiTheme="minorHAnsi" w:hAnsiTheme="minorHAnsi" w:cs="Tahoma"/>
          <w:bCs/>
          <w:sz w:val="20"/>
        </w:rPr>
        <w:t xml:space="preserve"> metalicznych</w:t>
      </w:r>
      <w:r w:rsidRPr="008C785C">
        <w:rPr>
          <w:rFonts w:asciiTheme="minorHAnsi" w:hAnsiTheme="minorHAnsi" w:cs="Tahoma"/>
          <w:bCs/>
          <w:sz w:val="20"/>
        </w:rPr>
        <w:t xml:space="preserve"> o</w:t>
      </w:r>
      <w:r w:rsidR="00A075C9">
        <w:rPr>
          <w:rFonts w:asciiTheme="minorHAnsi" w:hAnsiTheme="minorHAnsi" w:cs="Tahoma"/>
          <w:bCs/>
          <w:sz w:val="20"/>
        </w:rPr>
        <w:t xml:space="preserve"> co najmniej</w:t>
      </w:r>
      <w:r w:rsidR="000525BE">
        <w:rPr>
          <w:rFonts w:asciiTheme="minorHAnsi" w:hAnsiTheme="minorHAnsi" w:cs="Tahoma"/>
          <w:bCs/>
          <w:sz w:val="20"/>
        </w:rPr>
        <w:t xml:space="preserve"> równie</w:t>
      </w:r>
      <w:r w:rsidRPr="008C785C">
        <w:rPr>
          <w:rFonts w:asciiTheme="minorHAnsi" w:hAnsiTheme="minorHAnsi" w:cs="Tahoma"/>
          <w:bCs/>
          <w:sz w:val="20"/>
        </w:rPr>
        <w:t xml:space="preserve"> </w:t>
      </w:r>
      <w:r w:rsidR="008B2722">
        <w:rPr>
          <w:rFonts w:asciiTheme="minorHAnsi" w:hAnsiTheme="minorHAnsi" w:cs="Tahoma"/>
          <w:bCs/>
          <w:sz w:val="20"/>
        </w:rPr>
        <w:t>wysokich</w:t>
      </w:r>
      <w:r w:rsidR="008B2722" w:rsidRPr="008C785C">
        <w:rPr>
          <w:rFonts w:asciiTheme="minorHAnsi" w:hAnsiTheme="minorHAnsi" w:cs="Tahoma"/>
          <w:bCs/>
          <w:sz w:val="20"/>
        </w:rPr>
        <w:t xml:space="preserve"> </w:t>
      </w:r>
      <w:r w:rsidRPr="008C785C">
        <w:rPr>
          <w:rFonts w:asciiTheme="minorHAnsi" w:hAnsiTheme="minorHAnsi" w:cs="Tahoma"/>
          <w:bCs/>
          <w:sz w:val="20"/>
        </w:rPr>
        <w:t xml:space="preserve">parametrach </w:t>
      </w:r>
      <w:r w:rsidR="008B2722">
        <w:rPr>
          <w:rFonts w:asciiTheme="minorHAnsi" w:hAnsiTheme="minorHAnsi" w:cs="Tahoma"/>
          <w:bCs/>
          <w:sz w:val="20"/>
        </w:rPr>
        <w:t>trwałości</w:t>
      </w:r>
      <w:r w:rsidRPr="008C785C">
        <w:rPr>
          <w:rFonts w:asciiTheme="minorHAnsi" w:hAnsiTheme="minorHAnsi" w:cs="Tahoma"/>
          <w:bCs/>
          <w:sz w:val="20"/>
        </w:rPr>
        <w:t>. Powinny spełniać takie parametry minimalne, jak:</w:t>
      </w:r>
    </w:p>
    <w:p w14:paraId="12A7C841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- średnica elementu obrotowego: w zakresie  150-230 mm,</w:t>
      </w:r>
    </w:p>
    <w:p w14:paraId="49BA1DE2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- średnica otworu w środku stolika: 80-110 mm,</w:t>
      </w:r>
    </w:p>
    <w:p w14:paraId="041950C1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- przynajmniej 6 otworów na śruby w elemencie obrotowym, umiejscowione co taki sam odstęp kątowy, </w:t>
      </w:r>
    </w:p>
    <w:p w14:paraId="5A3BB3EF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- podziałka na skali co 1°,   </w:t>
      </w:r>
    </w:p>
    <w:p w14:paraId="3F72BE07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- widoczna z zewnątrz skala wizualizująca postęp silnika krokowego.</w:t>
      </w:r>
    </w:p>
    <w:p w14:paraId="2FF0E318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</w:p>
    <w:p w14:paraId="4744CD4F" w14:textId="499ED8BE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Ponadto, stoliki powinny </w:t>
      </w:r>
      <w:r w:rsidR="00875B92">
        <w:rPr>
          <w:rFonts w:asciiTheme="minorHAnsi" w:hAnsiTheme="minorHAnsi" w:cs="Tahoma"/>
          <w:bCs/>
          <w:sz w:val="20"/>
        </w:rPr>
        <w:t>charakteryzować się następującymi minimalnymi</w:t>
      </w:r>
      <w:r w:rsidR="00875B92" w:rsidRPr="008C785C">
        <w:rPr>
          <w:rFonts w:asciiTheme="minorHAnsi" w:hAnsiTheme="minorHAnsi" w:cs="Tahoma"/>
          <w:bCs/>
          <w:sz w:val="20"/>
        </w:rPr>
        <w:t xml:space="preserve"> </w:t>
      </w:r>
      <w:r w:rsidRPr="008C785C">
        <w:rPr>
          <w:rFonts w:asciiTheme="minorHAnsi" w:hAnsiTheme="minorHAnsi" w:cs="Tahoma"/>
          <w:bCs/>
          <w:sz w:val="20"/>
        </w:rPr>
        <w:t>parametrami:</w:t>
      </w:r>
    </w:p>
    <w:p w14:paraId="35853561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- Silnik krokowy, </w:t>
      </w:r>
    </w:p>
    <w:p w14:paraId="525D905F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- Przełożenie przekładni ślimakowej: 1:120,</w:t>
      </w:r>
    </w:p>
    <w:p w14:paraId="6A7866F3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- Wyłącznik krańcowy odniesienia z efektem Halla,</w:t>
      </w:r>
    </w:p>
    <w:p w14:paraId="28125B56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- Zakres obrotu: 360°, ciągły, </w:t>
      </w:r>
    </w:p>
    <w:p w14:paraId="6346AAA9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  w pełnym kroku: 54 </w:t>
      </w:r>
      <w:proofErr w:type="spellStart"/>
      <w:r w:rsidRPr="008C785C">
        <w:rPr>
          <w:rFonts w:asciiTheme="minorHAnsi" w:hAnsiTheme="minorHAnsi" w:cs="Tahoma"/>
          <w:bCs/>
          <w:sz w:val="20"/>
        </w:rPr>
        <w:t>arcsec</w:t>
      </w:r>
      <w:proofErr w:type="spellEnd"/>
    </w:p>
    <w:p w14:paraId="290E0CFB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- Powtarzalność (dwukierunkowa) 72 </w:t>
      </w:r>
      <w:proofErr w:type="spellStart"/>
      <w:r w:rsidRPr="008C785C">
        <w:rPr>
          <w:rFonts w:asciiTheme="minorHAnsi" w:hAnsiTheme="minorHAnsi" w:cs="Tahoma"/>
          <w:bCs/>
          <w:sz w:val="20"/>
        </w:rPr>
        <w:t>arcsec</w:t>
      </w:r>
      <w:proofErr w:type="spellEnd"/>
      <w:r w:rsidRPr="008C785C">
        <w:rPr>
          <w:rFonts w:asciiTheme="minorHAnsi" w:hAnsiTheme="minorHAnsi" w:cs="Tahoma"/>
          <w:bCs/>
          <w:sz w:val="20"/>
        </w:rPr>
        <w:t>.</w:t>
      </w:r>
    </w:p>
    <w:p w14:paraId="1B14CF21" w14:textId="6DEDD846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- Maksymalna prędkość: min</w:t>
      </w:r>
      <w:r w:rsidR="00875B92">
        <w:rPr>
          <w:rFonts w:asciiTheme="minorHAnsi" w:hAnsiTheme="minorHAnsi" w:cs="Tahoma"/>
          <w:bCs/>
          <w:sz w:val="20"/>
        </w:rPr>
        <w:t>imum</w:t>
      </w:r>
      <w:r w:rsidRPr="008C785C">
        <w:rPr>
          <w:rFonts w:asciiTheme="minorHAnsi" w:hAnsiTheme="minorHAnsi" w:cs="Tahoma"/>
          <w:bCs/>
          <w:sz w:val="20"/>
        </w:rPr>
        <w:t xml:space="preserve"> 6 obrotów/min,</w:t>
      </w:r>
    </w:p>
    <w:p w14:paraId="085AE595" w14:textId="719C51A1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- </w:t>
      </w:r>
      <w:r w:rsidR="00D419D0">
        <w:rPr>
          <w:rFonts w:asciiTheme="minorHAnsi" w:hAnsiTheme="minorHAnsi" w:cs="Tahoma"/>
          <w:bCs/>
          <w:sz w:val="20"/>
        </w:rPr>
        <w:t>Nośność</w:t>
      </w:r>
      <w:r w:rsidRPr="008C785C">
        <w:rPr>
          <w:rFonts w:asciiTheme="minorHAnsi" w:hAnsiTheme="minorHAnsi" w:cs="Tahoma"/>
          <w:bCs/>
          <w:sz w:val="20"/>
        </w:rPr>
        <w:t>:</w:t>
      </w:r>
    </w:p>
    <w:p w14:paraId="22262846" w14:textId="14F4787D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      </w:t>
      </w:r>
      <w:r w:rsidR="00FE7FD5" w:rsidRPr="008C785C">
        <w:rPr>
          <w:rFonts w:asciiTheme="minorHAnsi" w:hAnsiTheme="minorHAnsi" w:cs="Tahoma"/>
          <w:bCs/>
          <w:sz w:val="20"/>
        </w:rPr>
        <w:t>Poziom</w:t>
      </w:r>
      <w:r w:rsidR="00FE7FD5">
        <w:rPr>
          <w:rFonts w:asciiTheme="minorHAnsi" w:hAnsiTheme="minorHAnsi" w:cs="Tahoma"/>
          <w:bCs/>
          <w:sz w:val="20"/>
        </w:rPr>
        <w:t>a</w:t>
      </w:r>
      <w:r w:rsidRPr="008C785C">
        <w:rPr>
          <w:rFonts w:asciiTheme="minorHAnsi" w:hAnsiTheme="minorHAnsi" w:cs="Tahoma"/>
          <w:bCs/>
          <w:sz w:val="20"/>
        </w:rPr>
        <w:t>:</w:t>
      </w:r>
      <w:r w:rsidR="00A075C9">
        <w:rPr>
          <w:rFonts w:asciiTheme="minorHAnsi" w:hAnsiTheme="minorHAnsi" w:cs="Tahoma"/>
          <w:bCs/>
          <w:sz w:val="20"/>
        </w:rPr>
        <w:t xml:space="preserve"> min</w:t>
      </w:r>
      <w:r w:rsidR="00875B92">
        <w:rPr>
          <w:rFonts w:asciiTheme="minorHAnsi" w:hAnsiTheme="minorHAnsi" w:cs="Tahoma"/>
          <w:bCs/>
          <w:sz w:val="20"/>
        </w:rPr>
        <w:t>imum</w:t>
      </w:r>
      <w:r w:rsidRPr="008C785C">
        <w:rPr>
          <w:rFonts w:asciiTheme="minorHAnsi" w:hAnsiTheme="minorHAnsi" w:cs="Tahoma"/>
          <w:bCs/>
          <w:sz w:val="20"/>
        </w:rPr>
        <w:t xml:space="preserve"> 60 kg,</w:t>
      </w:r>
    </w:p>
    <w:p w14:paraId="2CE3C02D" w14:textId="01BF1593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lastRenderedPageBreak/>
        <w:t xml:space="preserve">      </w:t>
      </w:r>
      <w:r w:rsidR="00D419D0">
        <w:rPr>
          <w:rFonts w:asciiTheme="minorHAnsi" w:hAnsiTheme="minorHAnsi" w:cs="Tahoma"/>
          <w:bCs/>
          <w:sz w:val="20"/>
        </w:rPr>
        <w:t>Radialna</w:t>
      </w:r>
      <w:r w:rsidR="00875B92">
        <w:rPr>
          <w:rFonts w:asciiTheme="minorHAnsi" w:hAnsiTheme="minorHAnsi" w:cs="Tahoma"/>
          <w:bCs/>
          <w:sz w:val="20"/>
        </w:rPr>
        <w:t>:</w:t>
      </w:r>
      <w:r w:rsidR="00A075C9">
        <w:rPr>
          <w:rFonts w:asciiTheme="minorHAnsi" w:hAnsiTheme="minorHAnsi" w:cs="Tahoma"/>
          <w:bCs/>
          <w:sz w:val="20"/>
        </w:rPr>
        <w:t xml:space="preserve"> min</w:t>
      </w:r>
      <w:r w:rsidR="00875B92">
        <w:rPr>
          <w:rFonts w:asciiTheme="minorHAnsi" w:hAnsiTheme="minorHAnsi" w:cs="Tahoma"/>
          <w:bCs/>
          <w:sz w:val="20"/>
        </w:rPr>
        <w:t>imum</w:t>
      </w:r>
      <w:r w:rsidRPr="008C785C">
        <w:rPr>
          <w:rFonts w:asciiTheme="minorHAnsi" w:hAnsiTheme="minorHAnsi" w:cs="Tahoma"/>
          <w:bCs/>
          <w:sz w:val="20"/>
        </w:rPr>
        <w:t xml:space="preserve"> 25 kg,</w:t>
      </w:r>
    </w:p>
    <w:p w14:paraId="38504169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- kabel w zestawie,</w:t>
      </w:r>
    </w:p>
    <w:p w14:paraId="79EA226C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- Zasilanie: 36V.</w:t>
      </w:r>
    </w:p>
    <w:p w14:paraId="26377BCD" w14:textId="3E039ED4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2.</w:t>
      </w:r>
      <w:r w:rsidRPr="008C785C">
        <w:rPr>
          <w:rFonts w:asciiTheme="minorHAnsi" w:hAnsiTheme="minorHAnsi" w:cs="Tahoma"/>
          <w:bCs/>
          <w:sz w:val="20"/>
        </w:rPr>
        <w:tab/>
      </w:r>
      <w:r w:rsidRPr="00BD2C07">
        <w:rPr>
          <w:rFonts w:asciiTheme="minorHAnsi" w:hAnsiTheme="minorHAnsi" w:cs="Tahoma"/>
          <w:b/>
          <w:sz w:val="20"/>
        </w:rPr>
        <w:t>Kontroler</w:t>
      </w:r>
      <w:r w:rsidRPr="008C785C">
        <w:rPr>
          <w:rFonts w:asciiTheme="minorHAnsi" w:hAnsiTheme="minorHAnsi" w:cs="Tahoma"/>
          <w:bCs/>
          <w:sz w:val="20"/>
        </w:rPr>
        <w:t xml:space="preserve"> </w:t>
      </w:r>
      <w:r w:rsidR="006760AA">
        <w:rPr>
          <w:rFonts w:asciiTheme="minorHAnsi" w:hAnsiTheme="minorHAnsi" w:cs="Tahoma"/>
          <w:bCs/>
          <w:sz w:val="20"/>
        </w:rPr>
        <w:t>dedykowany</w:t>
      </w:r>
      <w:r w:rsidR="006760AA" w:rsidRPr="008C785C">
        <w:rPr>
          <w:rFonts w:asciiTheme="minorHAnsi" w:hAnsiTheme="minorHAnsi" w:cs="Tahoma"/>
          <w:bCs/>
          <w:sz w:val="20"/>
        </w:rPr>
        <w:t xml:space="preserve"> </w:t>
      </w:r>
      <w:r w:rsidRPr="008C785C">
        <w:rPr>
          <w:rFonts w:asciiTheme="minorHAnsi" w:hAnsiTheme="minorHAnsi" w:cs="Tahoma"/>
          <w:bCs/>
          <w:sz w:val="20"/>
        </w:rPr>
        <w:t>do obsługi przynajmniej dwóch powyższego typu elektronicznie sterowanych stolików obrotowych</w:t>
      </w:r>
      <w:r w:rsidR="00BD2C07">
        <w:rPr>
          <w:rFonts w:asciiTheme="minorHAnsi" w:hAnsiTheme="minorHAnsi" w:cs="Tahoma"/>
          <w:bCs/>
          <w:sz w:val="20"/>
        </w:rPr>
        <w:t>.</w:t>
      </w:r>
    </w:p>
    <w:p w14:paraId="399536F9" w14:textId="75B07CEB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Kontroler powinien posiadać oprogramowanie i biblioteki do programowania w </w:t>
      </w:r>
      <w:r w:rsidR="00575E4D">
        <w:rPr>
          <w:rFonts w:asciiTheme="minorHAnsi" w:hAnsiTheme="minorHAnsi" w:cs="Tahoma"/>
          <w:bCs/>
          <w:sz w:val="20"/>
        </w:rPr>
        <w:t xml:space="preserve">posiadanym przez Zamawiającego </w:t>
      </w:r>
      <w:r w:rsidRPr="008C785C">
        <w:rPr>
          <w:rFonts w:asciiTheme="minorHAnsi" w:hAnsiTheme="minorHAnsi" w:cs="Tahoma"/>
          <w:bCs/>
          <w:sz w:val="20"/>
        </w:rPr>
        <w:t xml:space="preserve">systemie </w:t>
      </w:r>
      <w:proofErr w:type="spellStart"/>
      <w:r w:rsidRPr="008C785C">
        <w:rPr>
          <w:rFonts w:asciiTheme="minorHAnsi" w:hAnsiTheme="minorHAnsi" w:cs="Tahoma"/>
          <w:bCs/>
          <w:sz w:val="20"/>
        </w:rPr>
        <w:t>LabView</w:t>
      </w:r>
      <w:proofErr w:type="spellEnd"/>
      <w:r w:rsidR="00D419D0">
        <w:rPr>
          <w:rFonts w:asciiTheme="minorHAnsi" w:hAnsiTheme="minorHAnsi" w:cs="Tahoma"/>
          <w:bCs/>
          <w:sz w:val="20"/>
        </w:rPr>
        <w:t xml:space="preserve"> 2010 SP1 (32-bit)</w:t>
      </w:r>
      <w:r w:rsidR="006B38C9">
        <w:rPr>
          <w:rFonts w:asciiTheme="minorHAnsi" w:hAnsiTheme="minorHAnsi" w:cs="Tahoma"/>
          <w:bCs/>
          <w:sz w:val="20"/>
        </w:rPr>
        <w:t xml:space="preserve"> (</w:t>
      </w:r>
      <w:proofErr w:type="spellStart"/>
      <w:r w:rsidR="006B38C9">
        <w:rPr>
          <w:rFonts w:asciiTheme="minorHAnsi" w:hAnsiTheme="minorHAnsi" w:cs="Tahoma"/>
          <w:bCs/>
          <w:sz w:val="20"/>
        </w:rPr>
        <w:t>National</w:t>
      </w:r>
      <w:proofErr w:type="spellEnd"/>
      <w:r w:rsidR="006B38C9">
        <w:rPr>
          <w:rFonts w:asciiTheme="minorHAnsi" w:hAnsiTheme="minorHAnsi" w:cs="Tahoma"/>
          <w:bCs/>
          <w:sz w:val="20"/>
        </w:rPr>
        <w:t xml:space="preserve"> Instruments)</w:t>
      </w:r>
      <w:r w:rsidRPr="008C785C">
        <w:rPr>
          <w:rFonts w:asciiTheme="minorHAnsi" w:hAnsiTheme="minorHAnsi" w:cs="Tahoma"/>
          <w:bCs/>
          <w:sz w:val="20"/>
        </w:rPr>
        <w:t>, dołączone do zestawu lub możliwe do pobrania ze strony internetowej.</w:t>
      </w:r>
    </w:p>
    <w:p w14:paraId="2C6ABD95" w14:textId="25C7931A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Kontroler powinien być kompatybilny z systemami Windows XP/Vista/7/8/10.</w:t>
      </w:r>
    </w:p>
    <w:p w14:paraId="15F7CFC7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Minimalne parametry jakie powinien spełniać kontroler to:</w:t>
      </w:r>
    </w:p>
    <w:p w14:paraId="5EEAC62E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-odczyt czujników pozycjonera:</w:t>
      </w:r>
    </w:p>
    <w:p w14:paraId="6FC1B816" w14:textId="052B8C31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   - </w:t>
      </w:r>
      <w:r w:rsidR="006760AA">
        <w:rPr>
          <w:rFonts w:asciiTheme="minorHAnsi" w:hAnsiTheme="minorHAnsi" w:cs="Tahoma"/>
          <w:bCs/>
          <w:sz w:val="20"/>
        </w:rPr>
        <w:t>umożliwiający komunikację z częstotliwością</w:t>
      </w:r>
      <w:r w:rsidRPr="008C785C">
        <w:rPr>
          <w:rFonts w:asciiTheme="minorHAnsi" w:hAnsiTheme="minorHAnsi" w:cs="Tahoma"/>
          <w:bCs/>
          <w:sz w:val="20"/>
        </w:rPr>
        <w:t xml:space="preserve"> do 5 MHz</w:t>
      </w:r>
      <w:r w:rsidR="001E343F">
        <w:rPr>
          <w:rFonts w:asciiTheme="minorHAnsi" w:hAnsiTheme="minorHAnsi" w:cs="Tahoma"/>
          <w:bCs/>
          <w:sz w:val="20"/>
        </w:rPr>
        <w:t>,</w:t>
      </w:r>
    </w:p>
    <w:p w14:paraId="75C01AFA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   -Wyłączniki krańcowe </w:t>
      </w:r>
      <w:proofErr w:type="spellStart"/>
      <w:r w:rsidRPr="008C785C">
        <w:rPr>
          <w:rFonts w:asciiTheme="minorHAnsi" w:hAnsiTheme="minorHAnsi" w:cs="Tahoma"/>
          <w:bCs/>
          <w:sz w:val="20"/>
        </w:rPr>
        <w:t>optron</w:t>
      </w:r>
      <w:proofErr w:type="spellEnd"/>
      <w:r w:rsidRPr="008C785C">
        <w:rPr>
          <w:rFonts w:asciiTheme="minorHAnsi" w:hAnsiTheme="minorHAnsi" w:cs="Tahoma"/>
          <w:bCs/>
          <w:sz w:val="20"/>
        </w:rPr>
        <w:t>, czujnik Halla, mikroprzełącznik</w:t>
      </w:r>
    </w:p>
    <w:p w14:paraId="65D7D3BE" w14:textId="6B4E00A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   -czujnik obrotów</w:t>
      </w:r>
      <w:r w:rsidR="001E343F">
        <w:rPr>
          <w:rFonts w:asciiTheme="minorHAnsi" w:hAnsiTheme="minorHAnsi" w:cs="Tahoma"/>
          <w:bCs/>
          <w:sz w:val="20"/>
        </w:rPr>
        <w:t>,</w:t>
      </w:r>
    </w:p>
    <w:p w14:paraId="23E301A8" w14:textId="2B94746C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- posiadać </w:t>
      </w:r>
      <w:r w:rsidR="006760AA">
        <w:rPr>
          <w:rFonts w:asciiTheme="minorHAnsi" w:hAnsiTheme="minorHAnsi" w:cs="Tahoma"/>
          <w:bCs/>
          <w:sz w:val="20"/>
        </w:rPr>
        <w:t>porty</w:t>
      </w:r>
      <w:r w:rsidR="006760AA" w:rsidRPr="008C785C">
        <w:rPr>
          <w:rFonts w:asciiTheme="minorHAnsi" w:hAnsiTheme="minorHAnsi" w:cs="Tahoma"/>
          <w:bCs/>
          <w:sz w:val="20"/>
        </w:rPr>
        <w:t xml:space="preserve"> komunikacyjn</w:t>
      </w:r>
      <w:r w:rsidR="006760AA">
        <w:rPr>
          <w:rFonts w:asciiTheme="minorHAnsi" w:hAnsiTheme="minorHAnsi" w:cs="Tahoma"/>
          <w:bCs/>
          <w:sz w:val="20"/>
        </w:rPr>
        <w:t>e</w:t>
      </w:r>
      <w:r w:rsidR="006760AA" w:rsidRPr="008C785C">
        <w:rPr>
          <w:rFonts w:asciiTheme="minorHAnsi" w:hAnsiTheme="minorHAnsi" w:cs="Tahoma"/>
          <w:bCs/>
          <w:sz w:val="20"/>
        </w:rPr>
        <w:t xml:space="preserve"> </w:t>
      </w:r>
      <w:r w:rsidRPr="008C785C">
        <w:rPr>
          <w:rFonts w:asciiTheme="minorHAnsi" w:hAnsiTheme="minorHAnsi" w:cs="Tahoma"/>
          <w:bCs/>
          <w:sz w:val="20"/>
        </w:rPr>
        <w:t>Ethernet</w:t>
      </w:r>
      <w:r w:rsidR="006760AA">
        <w:rPr>
          <w:rFonts w:asciiTheme="minorHAnsi" w:hAnsiTheme="minorHAnsi" w:cs="Tahoma"/>
          <w:bCs/>
          <w:sz w:val="20"/>
        </w:rPr>
        <w:t xml:space="preserve"> i</w:t>
      </w:r>
      <w:r w:rsidRPr="008C785C">
        <w:rPr>
          <w:rFonts w:asciiTheme="minorHAnsi" w:hAnsiTheme="minorHAnsi" w:cs="Tahoma"/>
          <w:bCs/>
          <w:sz w:val="20"/>
        </w:rPr>
        <w:t xml:space="preserve"> USB</w:t>
      </w:r>
      <w:r w:rsidR="00BC54D2">
        <w:rPr>
          <w:rFonts w:asciiTheme="minorHAnsi" w:hAnsiTheme="minorHAnsi" w:cs="Tahoma"/>
          <w:bCs/>
          <w:sz w:val="20"/>
        </w:rPr>
        <w:t>,</w:t>
      </w:r>
    </w:p>
    <w:p w14:paraId="56C35782" w14:textId="6BA1D6C6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- wykonywać kompensacje luzu oraz utraty kroku</w:t>
      </w:r>
      <w:r w:rsidR="006760AA">
        <w:rPr>
          <w:rFonts w:asciiTheme="minorHAnsi" w:hAnsiTheme="minorHAnsi" w:cs="Tahoma"/>
          <w:bCs/>
          <w:sz w:val="20"/>
        </w:rPr>
        <w:t>,</w:t>
      </w:r>
      <w:r w:rsidRPr="008C785C">
        <w:rPr>
          <w:rFonts w:asciiTheme="minorHAnsi" w:hAnsiTheme="minorHAnsi" w:cs="Tahoma"/>
          <w:bCs/>
          <w:sz w:val="20"/>
        </w:rPr>
        <w:t xml:space="preserve"> </w:t>
      </w:r>
    </w:p>
    <w:p w14:paraId="1F00E906" w14:textId="1E5943C7" w:rsidR="008E7555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- posiadać zabezpieczenia: Ochrona </w:t>
      </w:r>
      <w:r w:rsidR="006760AA">
        <w:rPr>
          <w:rFonts w:asciiTheme="minorHAnsi" w:hAnsiTheme="minorHAnsi" w:cs="Tahoma"/>
          <w:bCs/>
          <w:sz w:val="20"/>
        </w:rPr>
        <w:t xml:space="preserve">przed wyładowaniami elektrostatycznymi </w:t>
      </w:r>
      <w:r w:rsidR="006760AA" w:rsidRPr="008C785C">
        <w:rPr>
          <w:rFonts w:asciiTheme="minorHAnsi" w:hAnsiTheme="minorHAnsi" w:cs="Tahoma"/>
          <w:bCs/>
          <w:sz w:val="20"/>
        </w:rPr>
        <w:t xml:space="preserve"> </w:t>
      </w:r>
      <w:r w:rsidR="006760AA">
        <w:rPr>
          <w:rFonts w:asciiTheme="minorHAnsi" w:hAnsiTheme="minorHAnsi" w:cs="Tahoma"/>
          <w:bCs/>
          <w:sz w:val="20"/>
        </w:rPr>
        <w:t>(</w:t>
      </w:r>
      <w:r w:rsidRPr="008C785C">
        <w:rPr>
          <w:rFonts w:asciiTheme="minorHAnsi" w:hAnsiTheme="minorHAnsi" w:cs="Tahoma"/>
          <w:bCs/>
          <w:sz w:val="20"/>
        </w:rPr>
        <w:t>ESD</w:t>
      </w:r>
      <w:r w:rsidR="006760AA">
        <w:rPr>
          <w:rFonts w:asciiTheme="minorHAnsi" w:hAnsiTheme="minorHAnsi" w:cs="Tahoma"/>
          <w:bCs/>
          <w:sz w:val="20"/>
        </w:rPr>
        <w:t>)</w:t>
      </w:r>
      <w:r w:rsidRPr="008C785C">
        <w:rPr>
          <w:rFonts w:asciiTheme="minorHAnsi" w:hAnsiTheme="minorHAnsi" w:cs="Tahoma"/>
          <w:bCs/>
          <w:sz w:val="20"/>
        </w:rPr>
        <w:t>, Ochrona przed przeciążeniem prądowym, ochrona przed przeciążeniem napięciowym,  ochrona / zabezpieczenie przed zwarciem, ochrona przed włączaniem/wy</w:t>
      </w:r>
      <w:r w:rsidR="00BC54D2">
        <w:rPr>
          <w:rFonts w:asciiTheme="minorHAnsi" w:hAnsiTheme="minorHAnsi" w:cs="Tahoma"/>
          <w:bCs/>
          <w:sz w:val="20"/>
        </w:rPr>
        <w:t>łączaniem silnika podczas pracy,</w:t>
      </w:r>
    </w:p>
    <w:p w14:paraId="3BE6B3FE" w14:textId="6C75CC36" w:rsidR="00254FFF" w:rsidRPr="008C785C" w:rsidRDefault="00254FFF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>
        <w:rPr>
          <w:rFonts w:asciiTheme="minorHAnsi" w:hAnsiTheme="minorHAnsi" w:cs="Tahoma"/>
          <w:bCs/>
          <w:sz w:val="20"/>
        </w:rPr>
        <w:t>-posiadać certyfikat CE.</w:t>
      </w:r>
    </w:p>
    <w:p w14:paraId="00F85A02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Temperatura pracy: Do 70 ° C</w:t>
      </w:r>
    </w:p>
    <w:p w14:paraId="52A1B580" w14:textId="0A230DC5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3.</w:t>
      </w:r>
      <w:r w:rsidRPr="008C785C">
        <w:rPr>
          <w:rFonts w:asciiTheme="minorHAnsi" w:hAnsiTheme="minorHAnsi" w:cs="Tahoma"/>
          <w:bCs/>
          <w:sz w:val="20"/>
        </w:rPr>
        <w:tab/>
      </w:r>
      <w:r w:rsidRPr="00BD2C07">
        <w:rPr>
          <w:rFonts w:asciiTheme="minorHAnsi" w:hAnsiTheme="minorHAnsi" w:cs="Tahoma"/>
          <w:b/>
          <w:sz w:val="20"/>
        </w:rPr>
        <w:t>Zasilacz</w:t>
      </w:r>
      <w:r w:rsidRPr="008C785C">
        <w:rPr>
          <w:rFonts w:asciiTheme="minorHAnsi" w:hAnsiTheme="minorHAnsi" w:cs="Tahoma"/>
          <w:bCs/>
          <w:sz w:val="20"/>
        </w:rPr>
        <w:t xml:space="preserve">, </w:t>
      </w:r>
      <w:r w:rsidR="006760AA">
        <w:rPr>
          <w:rFonts w:asciiTheme="minorHAnsi" w:hAnsiTheme="minorHAnsi" w:cs="Tahoma"/>
          <w:bCs/>
          <w:sz w:val="20"/>
        </w:rPr>
        <w:t>dedykowany do</w:t>
      </w:r>
      <w:r w:rsidRPr="008C785C">
        <w:rPr>
          <w:rFonts w:asciiTheme="minorHAnsi" w:hAnsiTheme="minorHAnsi" w:cs="Tahoma"/>
          <w:bCs/>
          <w:sz w:val="20"/>
        </w:rPr>
        <w:t xml:space="preserve"> powyższ</w:t>
      </w:r>
      <w:r w:rsidR="006760AA">
        <w:rPr>
          <w:rFonts w:asciiTheme="minorHAnsi" w:hAnsiTheme="minorHAnsi" w:cs="Tahoma"/>
          <w:bCs/>
          <w:sz w:val="20"/>
        </w:rPr>
        <w:t>ego</w:t>
      </w:r>
      <w:r w:rsidRPr="008C785C">
        <w:rPr>
          <w:rFonts w:asciiTheme="minorHAnsi" w:hAnsiTheme="minorHAnsi" w:cs="Tahoma"/>
          <w:bCs/>
          <w:sz w:val="20"/>
        </w:rPr>
        <w:t xml:space="preserve"> kontroler</w:t>
      </w:r>
      <w:r w:rsidR="006760AA">
        <w:rPr>
          <w:rFonts w:asciiTheme="minorHAnsi" w:hAnsiTheme="minorHAnsi" w:cs="Tahoma"/>
          <w:bCs/>
          <w:sz w:val="20"/>
        </w:rPr>
        <w:t>a</w:t>
      </w:r>
      <w:r w:rsidR="00BD2C07">
        <w:rPr>
          <w:rFonts w:asciiTheme="minorHAnsi" w:hAnsiTheme="minorHAnsi" w:cs="Tahoma"/>
          <w:bCs/>
          <w:sz w:val="20"/>
        </w:rPr>
        <w:t>.</w:t>
      </w:r>
      <w:r w:rsidRPr="008C785C">
        <w:rPr>
          <w:rFonts w:asciiTheme="minorHAnsi" w:hAnsiTheme="minorHAnsi" w:cs="Tahoma"/>
          <w:bCs/>
          <w:sz w:val="20"/>
        </w:rPr>
        <w:t xml:space="preserve"> </w:t>
      </w:r>
    </w:p>
    <w:p w14:paraId="20BCC0E0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4.</w:t>
      </w:r>
      <w:r w:rsidRPr="008C785C">
        <w:rPr>
          <w:rFonts w:asciiTheme="minorHAnsi" w:hAnsiTheme="minorHAnsi" w:cs="Tahoma"/>
          <w:bCs/>
          <w:sz w:val="20"/>
        </w:rPr>
        <w:tab/>
      </w:r>
      <w:r w:rsidRPr="00BD2C07">
        <w:rPr>
          <w:rFonts w:asciiTheme="minorHAnsi" w:hAnsiTheme="minorHAnsi" w:cs="Tahoma"/>
          <w:b/>
          <w:sz w:val="20"/>
        </w:rPr>
        <w:t>Dwa ramiona goniometru</w:t>
      </w:r>
      <w:r w:rsidRPr="008C785C">
        <w:rPr>
          <w:rFonts w:asciiTheme="minorHAnsi" w:hAnsiTheme="minorHAnsi" w:cs="Tahoma"/>
          <w:bCs/>
          <w:sz w:val="20"/>
        </w:rPr>
        <w:t xml:space="preserve">  np. w postaci szyn optycznych, do montażu źródła światła oraz światłowodu spektrofotometru. </w:t>
      </w:r>
    </w:p>
    <w:p w14:paraId="04401A5C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Ramiona powinny być zamontowane i wsparte na stoliku obrotowym, w taki sposób, by utrzymywały się równolegle do płaszczyzny powierzchni stolika.</w:t>
      </w:r>
    </w:p>
    <w:p w14:paraId="2A3FEBC1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Ramiona  o długości w zakresie 250-400mm, z oznaczoną skalą oraz z przesuwnym nośnikiem/wózkiem posiadającym dźwignię lub śrubę do mocowania w ustalonej pozycji. </w:t>
      </w:r>
    </w:p>
    <w:p w14:paraId="714404A8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Ramiona te powinny mieć regularnie rozmieszczone otwory lub/i szczeliny (przynajmniej 10) do mocowania elementów za pomocą śrub M4, M5 lub M6. </w:t>
      </w:r>
    </w:p>
    <w:p w14:paraId="59738E0D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Na każdym z  przesuwnych nośników/wózków powinny być zamontowane uchwyty na słupki oraz umieszczone w tych uchwytach słupki metalowe o długości min. 100 mm z otworami M4 lub M6 oraz adapterami na M4 lub M6.</w:t>
      </w:r>
    </w:p>
    <w:p w14:paraId="411D6DA7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5.</w:t>
      </w:r>
      <w:r w:rsidRPr="008C785C">
        <w:rPr>
          <w:rFonts w:asciiTheme="minorHAnsi" w:hAnsiTheme="minorHAnsi" w:cs="Tahoma"/>
          <w:bCs/>
          <w:sz w:val="20"/>
        </w:rPr>
        <w:tab/>
      </w:r>
      <w:r w:rsidRPr="00BD2C07">
        <w:rPr>
          <w:rFonts w:asciiTheme="minorHAnsi" w:hAnsiTheme="minorHAnsi" w:cs="Tahoma"/>
          <w:b/>
          <w:sz w:val="20"/>
        </w:rPr>
        <w:t>Wspornik kątowy (90°)</w:t>
      </w:r>
      <w:r w:rsidRPr="008C785C">
        <w:rPr>
          <w:rFonts w:asciiTheme="minorHAnsi" w:hAnsiTheme="minorHAnsi" w:cs="Tahoma"/>
          <w:bCs/>
          <w:sz w:val="20"/>
        </w:rPr>
        <w:t>, na którym zamontowany powinien być wyżej wymieniony układ połączonych dwóch stolików, w taki sposób, że obrót ramion stolika zachodzić będzie tylko w płaszczyźnie pionowej (prostopadłej do podstawy wspornika).</w:t>
      </w:r>
    </w:p>
    <w:p w14:paraId="21046CD9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Wspornik kątowy o podstawie w zakresie 250-400 mm x 150-230 mm oraz części pionowej o wysokości w zakresie 480-600 mm.</w:t>
      </w:r>
    </w:p>
    <w:p w14:paraId="41D077C1" w14:textId="3CD878B0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 6.</w:t>
      </w:r>
      <w:r w:rsidRPr="008C785C">
        <w:rPr>
          <w:rFonts w:asciiTheme="minorHAnsi" w:hAnsiTheme="minorHAnsi" w:cs="Tahoma"/>
          <w:bCs/>
          <w:sz w:val="20"/>
        </w:rPr>
        <w:tab/>
      </w:r>
      <w:r w:rsidRPr="00BD2C07">
        <w:rPr>
          <w:rFonts w:asciiTheme="minorHAnsi" w:hAnsiTheme="minorHAnsi" w:cs="Tahoma"/>
          <w:b/>
          <w:sz w:val="20"/>
        </w:rPr>
        <w:t>Stabilny słupek (lub inny statyw)</w:t>
      </w:r>
      <w:r w:rsidRPr="008C785C">
        <w:rPr>
          <w:rFonts w:asciiTheme="minorHAnsi" w:hAnsiTheme="minorHAnsi" w:cs="Tahoma"/>
          <w:bCs/>
          <w:sz w:val="20"/>
        </w:rPr>
        <w:t xml:space="preserve"> ze stali nierdzewnej</w:t>
      </w:r>
      <w:r w:rsidR="00254FFF">
        <w:rPr>
          <w:rFonts w:asciiTheme="minorHAnsi" w:hAnsiTheme="minorHAnsi" w:cs="Tahoma"/>
          <w:bCs/>
          <w:sz w:val="20"/>
        </w:rPr>
        <w:t xml:space="preserve"> (lub </w:t>
      </w:r>
      <w:r w:rsidR="000525BE">
        <w:rPr>
          <w:rFonts w:asciiTheme="minorHAnsi" w:hAnsiTheme="minorHAnsi" w:cs="Tahoma"/>
          <w:bCs/>
          <w:sz w:val="20"/>
        </w:rPr>
        <w:t xml:space="preserve">z materiału metalicznego </w:t>
      </w:r>
      <w:r w:rsidR="00254FFF">
        <w:rPr>
          <w:rFonts w:asciiTheme="minorHAnsi" w:hAnsiTheme="minorHAnsi" w:cs="Tahoma"/>
          <w:bCs/>
          <w:sz w:val="20"/>
        </w:rPr>
        <w:t>o</w:t>
      </w:r>
      <w:r w:rsidR="000525BE">
        <w:rPr>
          <w:rFonts w:asciiTheme="minorHAnsi" w:hAnsiTheme="minorHAnsi" w:cs="Tahoma"/>
          <w:bCs/>
          <w:sz w:val="20"/>
        </w:rPr>
        <w:t xml:space="preserve"> </w:t>
      </w:r>
      <w:r w:rsidR="00EB772D">
        <w:rPr>
          <w:rFonts w:asciiTheme="minorHAnsi" w:hAnsiTheme="minorHAnsi" w:cs="Tahoma"/>
          <w:bCs/>
          <w:sz w:val="20"/>
        </w:rPr>
        <w:t xml:space="preserve">co najmniej </w:t>
      </w:r>
      <w:r w:rsidR="000525BE">
        <w:rPr>
          <w:rFonts w:asciiTheme="minorHAnsi" w:hAnsiTheme="minorHAnsi" w:cs="Tahoma"/>
          <w:bCs/>
          <w:sz w:val="20"/>
        </w:rPr>
        <w:t>równie wysokiej trwałości</w:t>
      </w:r>
      <w:r w:rsidR="00254FFF">
        <w:rPr>
          <w:rFonts w:asciiTheme="minorHAnsi" w:hAnsiTheme="minorHAnsi" w:cs="Tahoma"/>
          <w:bCs/>
          <w:sz w:val="20"/>
        </w:rPr>
        <w:t>)</w:t>
      </w:r>
      <w:r w:rsidRPr="008C785C">
        <w:rPr>
          <w:rFonts w:asciiTheme="minorHAnsi" w:hAnsiTheme="minorHAnsi" w:cs="Tahoma"/>
          <w:bCs/>
          <w:sz w:val="20"/>
        </w:rPr>
        <w:t>, zamontowany koncentrycznie, w środku wnęk stolików obrotowych, zakończony gwintem M4 lub M6, o wysokości pozwalającej na montaż na nim elementów powyżej poziomu stolików oraz średnicy (lub długości obu boków przekroju poprzecznego) minimum 20mm.</w:t>
      </w:r>
    </w:p>
    <w:p w14:paraId="758F066B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7.</w:t>
      </w:r>
      <w:r w:rsidRPr="008C785C">
        <w:rPr>
          <w:rFonts w:asciiTheme="minorHAnsi" w:hAnsiTheme="minorHAnsi" w:cs="Tahoma"/>
          <w:bCs/>
          <w:sz w:val="20"/>
        </w:rPr>
        <w:tab/>
      </w:r>
      <w:r w:rsidRPr="00BD2C07">
        <w:rPr>
          <w:rFonts w:asciiTheme="minorHAnsi" w:hAnsiTheme="minorHAnsi" w:cs="Tahoma"/>
          <w:b/>
          <w:sz w:val="20"/>
        </w:rPr>
        <w:t>Sterowany ręcznie układ pozycjonowania próbki</w:t>
      </w:r>
      <w:r w:rsidRPr="008C785C">
        <w:rPr>
          <w:rFonts w:asciiTheme="minorHAnsi" w:hAnsiTheme="minorHAnsi" w:cs="Tahoma"/>
          <w:bCs/>
          <w:sz w:val="20"/>
        </w:rPr>
        <w:t>, zamontowany na powyższym słupku (lub innym statywie). Układ ten powinien jednocześnie umożliwiać:</w:t>
      </w:r>
    </w:p>
    <w:p w14:paraId="0AF638E0" w14:textId="72ADDD4F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lastRenderedPageBreak/>
        <w:t xml:space="preserve">- ruch translacyjny w osiach XYZ o zakresie przesuwu min. 10 mm wzdłuż każdej osi, za pomocą pokręteł. Wzdłuż każdej z osi układ translacyjny powinien mieć minimalne parametry: </w:t>
      </w:r>
    </w:p>
    <w:p w14:paraId="22F0A28C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      Czułość: 1 µm,</w:t>
      </w:r>
    </w:p>
    <w:p w14:paraId="04989F0B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      Dokładność śledzenia: 2 µm,</w:t>
      </w:r>
    </w:p>
    <w:p w14:paraId="6E1A15BA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      Dokładność odczytu: 5 µm,</w:t>
      </w:r>
    </w:p>
    <w:p w14:paraId="79C06B44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- precyzyjne i stabilne ustawienie nachylenia próbki względem dwóch niezależnych osi, w zakresie minimum 6° z czułością minimalną 3 </w:t>
      </w:r>
      <w:proofErr w:type="spellStart"/>
      <w:r w:rsidRPr="008C785C">
        <w:rPr>
          <w:rFonts w:asciiTheme="minorHAnsi" w:hAnsiTheme="minorHAnsi" w:cs="Tahoma"/>
          <w:bCs/>
          <w:sz w:val="20"/>
        </w:rPr>
        <w:t>arcsec</w:t>
      </w:r>
      <w:proofErr w:type="spellEnd"/>
      <w:r w:rsidRPr="008C785C">
        <w:rPr>
          <w:rFonts w:asciiTheme="minorHAnsi" w:hAnsiTheme="minorHAnsi" w:cs="Tahoma"/>
          <w:bCs/>
          <w:sz w:val="20"/>
        </w:rPr>
        <w:t>, przy pomocy minimum dwóch pokręteł,</w:t>
      </w:r>
    </w:p>
    <w:p w14:paraId="65E002B7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 xml:space="preserve">- rotację próbki w zakresie 360°. Układ powinien posiadać podziałkę kątową nie rzadziej niż co 1°. </w:t>
      </w:r>
    </w:p>
    <w:p w14:paraId="5DD51FCA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- montaż próbki, tak aby jej powierzchnia (dla próbki o grubości od 0 do 2mm) mogła znaleźć się w osi obrotu układu elektrycznie sterowanych stolików rotacyjnych.</w:t>
      </w:r>
    </w:p>
    <w:p w14:paraId="54316525" w14:textId="1EC0CBB8" w:rsidR="008E7555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Ten układ pozycjonowania próbki nie powinien kolidować z obrotem układu elektrycznie sterowanych stolików rotacyjnych z zamontowanymi szynami optycznymi, o 360°.</w:t>
      </w:r>
    </w:p>
    <w:p w14:paraId="65540C96" w14:textId="77777777" w:rsidR="000D3F1B" w:rsidRPr="008C785C" w:rsidRDefault="000D3F1B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</w:p>
    <w:p w14:paraId="436F1289" w14:textId="479663A7" w:rsidR="000D3F1B" w:rsidRPr="00B247BC" w:rsidRDefault="000D3F1B" w:rsidP="000D3F1B">
      <w:pPr>
        <w:pStyle w:val="Adreszwrotnynakopercie"/>
        <w:jc w:val="both"/>
        <w:rPr>
          <w:rFonts w:asciiTheme="minorHAnsi" w:hAnsiTheme="minorHAnsi" w:cs="Tahoma"/>
          <w:b/>
          <w:sz w:val="20"/>
        </w:rPr>
      </w:pPr>
      <w:r w:rsidRPr="00B247BC">
        <w:rPr>
          <w:rFonts w:asciiTheme="minorHAnsi" w:hAnsiTheme="minorHAnsi" w:cs="Tahoma"/>
          <w:b/>
          <w:sz w:val="20"/>
        </w:rPr>
        <w:t>II. Warunki dostawy i gwarancji</w:t>
      </w:r>
      <w:r>
        <w:rPr>
          <w:rFonts w:asciiTheme="minorHAnsi" w:hAnsiTheme="minorHAnsi" w:cs="Tahoma"/>
          <w:b/>
          <w:sz w:val="20"/>
        </w:rPr>
        <w:t>:</w:t>
      </w:r>
    </w:p>
    <w:p w14:paraId="21554656" w14:textId="77777777" w:rsidR="00B20CE3" w:rsidRDefault="00B20CE3" w:rsidP="00B20CE3">
      <w:pPr>
        <w:pStyle w:val="Adreszwrotnynakopercie"/>
        <w:numPr>
          <w:ilvl w:val="0"/>
          <w:numId w:val="17"/>
        </w:numPr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Czas dostawy: maks</w:t>
      </w:r>
      <w:r>
        <w:rPr>
          <w:rFonts w:asciiTheme="minorHAnsi" w:hAnsiTheme="minorHAnsi" w:cs="Tahoma"/>
          <w:bCs/>
          <w:sz w:val="20"/>
        </w:rPr>
        <w:t>ymalnie</w:t>
      </w:r>
      <w:r w:rsidRPr="008C785C">
        <w:rPr>
          <w:rFonts w:asciiTheme="minorHAnsi" w:hAnsiTheme="minorHAnsi" w:cs="Tahoma"/>
          <w:bCs/>
          <w:sz w:val="20"/>
        </w:rPr>
        <w:t xml:space="preserve"> 10 tygodni</w:t>
      </w:r>
      <w:r>
        <w:rPr>
          <w:rFonts w:asciiTheme="minorHAnsi" w:hAnsiTheme="minorHAnsi" w:cs="Tahoma"/>
          <w:bCs/>
          <w:sz w:val="20"/>
        </w:rPr>
        <w:t>.</w:t>
      </w:r>
    </w:p>
    <w:p w14:paraId="4E4B0911" w14:textId="409F2E40" w:rsidR="000D3F1B" w:rsidRDefault="000D3F1B" w:rsidP="000D3F1B">
      <w:pPr>
        <w:pStyle w:val="Adreszwrotnynakopercie"/>
        <w:numPr>
          <w:ilvl w:val="0"/>
          <w:numId w:val="17"/>
        </w:numPr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Gwarancja: min. 12 miesięcy</w:t>
      </w:r>
      <w:r w:rsidR="00AD4D7F">
        <w:rPr>
          <w:rFonts w:asciiTheme="minorHAnsi" w:hAnsiTheme="minorHAnsi" w:cs="Tahoma"/>
          <w:bCs/>
          <w:sz w:val="20"/>
        </w:rPr>
        <w:t>.</w:t>
      </w:r>
    </w:p>
    <w:p w14:paraId="36892D7C" w14:textId="7D304FA9" w:rsidR="000F28B3" w:rsidRPr="000F28B3" w:rsidRDefault="000F28B3" w:rsidP="000F28B3">
      <w:pPr>
        <w:pStyle w:val="Akapitzlist"/>
        <w:numPr>
          <w:ilvl w:val="0"/>
          <w:numId w:val="17"/>
        </w:numPr>
        <w:rPr>
          <w:rFonts w:eastAsia="Times New Roman" w:cs="Tahoma"/>
          <w:bCs/>
          <w:color w:val="auto"/>
          <w:spacing w:val="0"/>
          <w:szCs w:val="20"/>
          <w:lang w:eastAsia="pl-PL"/>
        </w:rPr>
      </w:pPr>
      <w:r w:rsidRPr="000F28B3">
        <w:rPr>
          <w:rFonts w:eastAsia="Times New Roman" w:cs="Tahoma"/>
          <w:bCs/>
          <w:color w:val="auto"/>
          <w:spacing w:val="0"/>
          <w:szCs w:val="20"/>
          <w:lang w:eastAsia="pl-PL"/>
        </w:rPr>
        <w:t>Serwis gwarancyjny i pogwarancyjny: w siedzibie zamawiającego lub odbiór urządzenia przez kuriera i przekazanie do serwisu</w:t>
      </w:r>
      <w:r>
        <w:rPr>
          <w:rFonts w:eastAsia="Times New Roman" w:cs="Tahoma"/>
          <w:bCs/>
          <w:color w:val="auto"/>
          <w:spacing w:val="0"/>
          <w:szCs w:val="20"/>
          <w:lang w:eastAsia="pl-PL"/>
        </w:rPr>
        <w:t xml:space="preserve">. </w:t>
      </w:r>
    </w:p>
    <w:p w14:paraId="526443B6" w14:textId="28A41A66" w:rsidR="000F28B3" w:rsidRPr="000F28B3" w:rsidRDefault="000D3F1B" w:rsidP="000F28B3">
      <w:pPr>
        <w:pStyle w:val="Akapitzlist"/>
        <w:numPr>
          <w:ilvl w:val="0"/>
          <w:numId w:val="17"/>
        </w:numPr>
        <w:rPr>
          <w:rFonts w:eastAsia="Times New Roman" w:cs="Tahoma"/>
          <w:bCs/>
          <w:color w:val="auto"/>
          <w:spacing w:val="0"/>
          <w:szCs w:val="20"/>
          <w:lang w:eastAsia="pl-PL"/>
        </w:rPr>
      </w:pPr>
      <w:r w:rsidRPr="000F28B3">
        <w:rPr>
          <w:rFonts w:cs="Tahoma"/>
          <w:bCs/>
        </w:rPr>
        <w:t>Czas reakcji na zgłoszenie serwisowe: maksymalnie 72 godzin (</w:t>
      </w:r>
      <w:r w:rsidR="00D5586A">
        <w:rPr>
          <w:rFonts w:eastAsia="Calibri" w:cs="Tahoma"/>
          <w:color w:val="auto"/>
          <w:szCs w:val="20"/>
        </w:rPr>
        <w:t>z pominięciem innych dni niż dni robocze, przez które rozumie się dni od poniedziałku do piątku za wyjątkiem dni ustawowo wolnych od pracy</w:t>
      </w:r>
      <w:r w:rsidRPr="000F28B3">
        <w:rPr>
          <w:rFonts w:cs="Tahoma"/>
          <w:bCs/>
        </w:rPr>
        <w:t>)</w:t>
      </w:r>
      <w:r w:rsidR="001D1720">
        <w:rPr>
          <w:rFonts w:cs="Tahoma"/>
          <w:bCs/>
        </w:rPr>
        <w:t>.</w:t>
      </w:r>
    </w:p>
    <w:p w14:paraId="466D2802" w14:textId="2E7D44E4" w:rsidR="000D3F1B" w:rsidRPr="000F28B3" w:rsidRDefault="000D3F1B" w:rsidP="000F28B3">
      <w:pPr>
        <w:pStyle w:val="Akapitzlist"/>
        <w:numPr>
          <w:ilvl w:val="0"/>
          <w:numId w:val="17"/>
        </w:numPr>
        <w:rPr>
          <w:rFonts w:eastAsia="Times New Roman" w:cs="Tahoma"/>
          <w:bCs/>
          <w:color w:val="auto"/>
          <w:spacing w:val="0"/>
          <w:szCs w:val="20"/>
          <w:lang w:eastAsia="pl-PL"/>
        </w:rPr>
      </w:pPr>
      <w:r w:rsidRPr="000F28B3">
        <w:rPr>
          <w:rFonts w:cs="Tahoma"/>
          <w:bCs/>
        </w:rPr>
        <w:t>Maksymalny czas naprawy: 30 dni</w:t>
      </w:r>
      <w:r w:rsidR="001D1720">
        <w:rPr>
          <w:rFonts w:cs="Tahoma"/>
          <w:bCs/>
        </w:rPr>
        <w:t>.</w:t>
      </w:r>
    </w:p>
    <w:p w14:paraId="06021157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</w:p>
    <w:p w14:paraId="185FE25E" w14:textId="6473BFEA" w:rsidR="008E7555" w:rsidRPr="00B247BC" w:rsidRDefault="00B247BC" w:rsidP="008E7555">
      <w:pPr>
        <w:pStyle w:val="Adreszwrotnynakopercie"/>
        <w:jc w:val="both"/>
        <w:rPr>
          <w:rFonts w:asciiTheme="minorHAnsi" w:hAnsiTheme="minorHAnsi" w:cs="Tahoma"/>
          <w:b/>
          <w:sz w:val="20"/>
        </w:rPr>
      </w:pPr>
      <w:r w:rsidRPr="00B247BC">
        <w:rPr>
          <w:rFonts w:asciiTheme="minorHAnsi" w:hAnsiTheme="minorHAnsi" w:cs="Tahoma"/>
          <w:b/>
          <w:sz w:val="20"/>
        </w:rPr>
        <w:t>II</w:t>
      </w:r>
      <w:r w:rsidR="000D3F1B">
        <w:rPr>
          <w:rFonts w:asciiTheme="minorHAnsi" w:hAnsiTheme="minorHAnsi" w:cs="Tahoma"/>
          <w:b/>
          <w:sz w:val="20"/>
        </w:rPr>
        <w:t>I</w:t>
      </w:r>
      <w:r w:rsidRPr="00B247BC">
        <w:rPr>
          <w:rFonts w:asciiTheme="minorHAnsi" w:hAnsiTheme="minorHAnsi" w:cs="Tahoma"/>
          <w:b/>
          <w:sz w:val="20"/>
        </w:rPr>
        <w:t xml:space="preserve">. </w:t>
      </w:r>
      <w:r w:rsidR="008E7555" w:rsidRPr="00B247BC">
        <w:rPr>
          <w:rFonts w:asciiTheme="minorHAnsi" w:hAnsiTheme="minorHAnsi" w:cs="Tahoma"/>
          <w:b/>
          <w:sz w:val="20"/>
        </w:rPr>
        <w:t>Inne</w:t>
      </w:r>
      <w:r w:rsidR="000D3F1B">
        <w:rPr>
          <w:rFonts w:asciiTheme="minorHAnsi" w:hAnsiTheme="minorHAnsi" w:cs="Tahoma"/>
          <w:b/>
          <w:sz w:val="20"/>
        </w:rPr>
        <w:t>:</w:t>
      </w:r>
      <w:r w:rsidR="008E7555" w:rsidRPr="00B247BC">
        <w:rPr>
          <w:rFonts w:asciiTheme="minorHAnsi" w:hAnsiTheme="minorHAnsi" w:cs="Tahoma"/>
          <w:b/>
          <w:sz w:val="20"/>
        </w:rPr>
        <w:tab/>
      </w:r>
    </w:p>
    <w:p w14:paraId="39EEEE79" w14:textId="1E3F7399" w:rsidR="000D3F1B" w:rsidRDefault="008E7555" w:rsidP="000D3F1B">
      <w:pPr>
        <w:pStyle w:val="Adreszwrotnynakopercie"/>
        <w:numPr>
          <w:ilvl w:val="0"/>
          <w:numId w:val="16"/>
        </w:numPr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Zestaw powinien zawierać śruby montażowe.</w:t>
      </w:r>
    </w:p>
    <w:p w14:paraId="2A9C08A8" w14:textId="77777777" w:rsidR="000D3F1B" w:rsidRDefault="008E7555" w:rsidP="008E7555">
      <w:pPr>
        <w:pStyle w:val="Adreszwrotnynakopercie"/>
        <w:numPr>
          <w:ilvl w:val="0"/>
          <w:numId w:val="16"/>
        </w:numPr>
        <w:jc w:val="both"/>
        <w:rPr>
          <w:rFonts w:asciiTheme="minorHAnsi" w:hAnsiTheme="minorHAnsi" w:cs="Tahoma"/>
          <w:bCs/>
          <w:sz w:val="20"/>
        </w:rPr>
      </w:pPr>
      <w:r w:rsidRPr="008C785C">
        <w:rPr>
          <w:rFonts w:asciiTheme="minorHAnsi" w:hAnsiTheme="minorHAnsi" w:cs="Tahoma"/>
          <w:bCs/>
          <w:sz w:val="20"/>
        </w:rPr>
        <w:t>Poszczególne części powinny być kompatybilne ze sobą i możliwe do złożenia, w sposób spełniający wymogi niniejszego opisu przedmiotu zamówienia.</w:t>
      </w:r>
    </w:p>
    <w:p w14:paraId="1851D5A1" w14:textId="214378E8" w:rsidR="000D3F1B" w:rsidRDefault="008E7555" w:rsidP="008E7555">
      <w:pPr>
        <w:pStyle w:val="Adreszwrotnynakopercie"/>
        <w:numPr>
          <w:ilvl w:val="0"/>
          <w:numId w:val="16"/>
        </w:numPr>
        <w:jc w:val="both"/>
        <w:rPr>
          <w:rFonts w:asciiTheme="minorHAnsi" w:hAnsiTheme="minorHAnsi" w:cs="Tahoma"/>
          <w:bCs/>
          <w:sz w:val="20"/>
        </w:rPr>
      </w:pPr>
      <w:r w:rsidRPr="000D3F1B">
        <w:rPr>
          <w:rFonts w:asciiTheme="minorHAnsi" w:hAnsiTheme="minorHAnsi" w:cs="Tahoma"/>
          <w:bCs/>
          <w:sz w:val="20"/>
        </w:rPr>
        <w:t>Dostawca powinien</w:t>
      </w:r>
      <w:r w:rsidR="00007FDE">
        <w:rPr>
          <w:rFonts w:asciiTheme="minorHAnsi" w:hAnsiTheme="minorHAnsi" w:cs="Tahoma"/>
          <w:bCs/>
          <w:sz w:val="20"/>
        </w:rPr>
        <w:t xml:space="preserve"> </w:t>
      </w:r>
      <w:r w:rsidRPr="000D3F1B">
        <w:rPr>
          <w:rFonts w:asciiTheme="minorHAnsi" w:hAnsiTheme="minorHAnsi" w:cs="Tahoma"/>
          <w:bCs/>
          <w:sz w:val="20"/>
        </w:rPr>
        <w:t>zapewnić instruktaż zmontowania ze sobą poszczególnych części układu</w:t>
      </w:r>
      <w:r w:rsidR="00D62871">
        <w:rPr>
          <w:rFonts w:asciiTheme="minorHAnsi" w:hAnsiTheme="minorHAnsi" w:cs="Tahoma"/>
          <w:bCs/>
          <w:sz w:val="20"/>
        </w:rPr>
        <w:t xml:space="preserve"> (w</w:t>
      </w:r>
      <w:r w:rsidR="00D62871" w:rsidRPr="000D3F1B">
        <w:rPr>
          <w:rFonts w:asciiTheme="minorHAnsi" w:hAnsiTheme="minorHAnsi" w:cs="Tahoma"/>
          <w:bCs/>
          <w:sz w:val="20"/>
        </w:rPr>
        <w:t xml:space="preserve"> przypadku gdy sprzęt będzie dostarczony w </w:t>
      </w:r>
      <w:r w:rsidR="00D62871" w:rsidRPr="00254FFF">
        <w:rPr>
          <w:rFonts w:asciiTheme="minorHAnsi" w:hAnsiTheme="minorHAnsi" w:cs="Tahoma"/>
          <w:bCs/>
          <w:sz w:val="20"/>
        </w:rPr>
        <w:t>częściach</w:t>
      </w:r>
      <w:r w:rsidR="00D62871">
        <w:rPr>
          <w:rFonts w:asciiTheme="minorHAnsi" w:hAnsiTheme="minorHAnsi" w:cs="Tahoma"/>
          <w:bCs/>
          <w:sz w:val="20"/>
        </w:rPr>
        <w:t>)</w:t>
      </w:r>
      <w:r w:rsidRPr="000D3F1B">
        <w:rPr>
          <w:rFonts w:asciiTheme="minorHAnsi" w:hAnsiTheme="minorHAnsi" w:cs="Tahoma"/>
          <w:bCs/>
          <w:sz w:val="20"/>
        </w:rPr>
        <w:t xml:space="preserve"> w formie instrukcji papierowej/elektronicznej bądź też kontaktu telefonicznego lub/i multimedialnego.</w:t>
      </w:r>
    </w:p>
    <w:p w14:paraId="58B2C1BD" w14:textId="583F88DC" w:rsidR="000D3F1B" w:rsidRDefault="008E7555" w:rsidP="008E7555">
      <w:pPr>
        <w:pStyle w:val="Adreszwrotnynakopercie"/>
        <w:numPr>
          <w:ilvl w:val="0"/>
          <w:numId w:val="16"/>
        </w:numPr>
        <w:jc w:val="both"/>
        <w:rPr>
          <w:rFonts w:asciiTheme="minorHAnsi" w:hAnsiTheme="minorHAnsi" w:cs="Tahoma"/>
          <w:bCs/>
          <w:sz w:val="20"/>
        </w:rPr>
      </w:pPr>
      <w:r w:rsidRPr="000D3F1B">
        <w:rPr>
          <w:rFonts w:asciiTheme="minorHAnsi" w:hAnsiTheme="minorHAnsi" w:cs="Tahoma"/>
          <w:bCs/>
          <w:sz w:val="20"/>
        </w:rPr>
        <w:t>Sprzęt</w:t>
      </w:r>
      <w:r w:rsidR="005D1689">
        <w:rPr>
          <w:rFonts w:asciiTheme="minorHAnsi" w:hAnsiTheme="minorHAnsi" w:cs="Tahoma"/>
          <w:bCs/>
          <w:sz w:val="20"/>
        </w:rPr>
        <w:t xml:space="preserve"> powinien być</w:t>
      </w:r>
      <w:r w:rsidRPr="000D3F1B">
        <w:rPr>
          <w:rFonts w:asciiTheme="minorHAnsi" w:hAnsiTheme="minorHAnsi" w:cs="Tahoma"/>
          <w:bCs/>
          <w:sz w:val="20"/>
        </w:rPr>
        <w:t xml:space="preserve"> fabrycznie nowy</w:t>
      </w:r>
      <w:r w:rsidR="005D1689">
        <w:rPr>
          <w:rFonts w:asciiTheme="minorHAnsi" w:hAnsiTheme="minorHAnsi" w:cs="Tahoma"/>
          <w:bCs/>
          <w:sz w:val="20"/>
        </w:rPr>
        <w:t>.</w:t>
      </w:r>
    </w:p>
    <w:p w14:paraId="1B41B8EB" w14:textId="09A04702" w:rsidR="000D3F1B" w:rsidRDefault="008E7555" w:rsidP="008E7555">
      <w:pPr>
        <w:pStyle w:val="Adreszwrotnynakopercie"/>
        <w:numPr>
          <w:ilvl w:val="0"/>
          <w:numId w:val="16"/>
        </w:numPr>
        <w:jc w:val="both"/>
        <w:rPr>
          <w:rFonts w:asciiTheme="minorHAnsi" w:hAnsiTheme="minorHAnsi" w:cs="Tahoma"/>
          <w:bCs/>
          <w:sz w:val="20"/>
        </w:rPr>
      </w:pPr>
      <w:r w:rsidRPr="000D3F1B">
        <w:rPr>
          <w:rFonts w:asciiTheme="minorHAnsi" w:hAnsiTheme="minorHAnsi" w:cs="Tahoma"/>
          <w:bCs/>
          <w:sz w:val="20"/>
        </w:rPr>
        <w:t>Oprogramowanie: udostępnione na płycie CD/DVD lub dostępne na stronie internetowej</w:t>
      </w:r>
      <w:r w:rsidR="005D1689">
        <w:rPr>
          <w:rFonts w:asciiTheme="minorHAnsi" w:hAnsiTheme="minorHAnsi" w:cs="Tahoma"/>
          <w:bCs/>
          <w:sz w:val="20"/>
        </w:rPr>
        <w:t>.</w:t>
      </w:r>
    </w:p>
    <w:p w14:paraId="2A889941" w14:textId="3CA4244B" w:rsidR="008E7555" w:rsidRPr="00254FFF" w:rsidRDefault="008E7555" w:rsidP="00254FFF">
      <w:pPr>
        <w:pStyle w:val="Adreszwrotnynakopercie"/>
        <w:numPr>
          <w:ilvl w:val="0"/>
          <w:numId w:val="16"/>
        </w:numPr>
        <w:jc w:val="both"/>
        <w:rPr>
          <w:rFonts w:asciiTheme="minorHAnsi" w:hAnsiTheme="minorHAnsi" w:cs="Tahoma"/>
          <w:bCs/>
          <w:sz w:val="20"/>
        </w:rPr>
      </w:pPr>
      <w:r w:rsidRPr="00254FFF">
        <w:rPr>
          <w:rFonts w:asciiTheme="minorHAnsi" w:hAnsiTheme="minorHAnsi" w:cs="Tahoma"/>
          <w:bCs/>
          <w:sz w:val="20"/>
        </w:rPr>
        <w:t xml:space="preserve">Zasilacz elektryczny układu przystosowany do pracy przy napięciu sieciowym 230V, 50Hz. </w:t>
      </w:r>
    </w:p>
    <w:p w14:paraId="556C15D3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</w:p>
    <w:p w14:paraId="7012DA7F" w14:textId="77777777" w:rsidR="008E7555" w:rsidRPr="008C785C" w:rsidRDefault="008E7555" w:rsidP="008E7555">
      <w:pPr>
        <w:pStyle w:val="Adreszwrotnynakopercie"/>
        <w:jc w:val="both"/>
        <w:rPr>
          <w:rFonts w:asciiTheme="minorHAnsi" w:hAnsiTheme="minorHAnsi" w:cs="Tahoma"/>
          <w:bCs/>
          <w:sz w:val="20"/>
        </w:rPr>
      </w:pPr>
    </w:p>
    <w:sectPr w:rsidR="008E7555" w:rsidRPr="008C785C" w:rsidSect="00C9720A">
      <w:footerReference w:type="default" r:id="rId8"/>
      <w:headerReference w:type="first" r:id="rId9"/>
      <w:footerReference w:type="first" r:id="rId10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F953" w14:textId="77777777" w:rsidR="00F10CF3" w:rsidRDefault="00F10CF3" w:rsidP="006747BD">
      <w:pPr>
        <w:spacing w:after="0" w:line="240" w:lineRule="auto"/>
      </w:pPr>
      <w:r>
        <w:separator/>
      </w:r>
    </w:p>
  </w:endnote>
  <w:endnote w:type="continuationSeparator" w:id="0">
    <w:p w14:paraId="730483B5" w14:textId="77777777" w:rsidR="00F10CF3" w:rsidRDefault="00F10CF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2BB609F3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B38C9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B38C9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1312" behindDoc="1" locked="1" layoutInCell="1" allowOverlap="1" wp14:anchorId="1CAF719A" wp14:editId="11A5E17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23C72E68" wp14:editId="2B4C0AA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530958"/>
      <w:docPartObj>
        <w:docPartGallery w:val="Page Numbers (Bottom of Page)"/>
        <w:docPartUnique/>
      </w:docPartObj>
    </w:sdtPr>
    <w:sdtEndPr/>
    <w:sdtContent>
      <w:sdt>
        <w:sdtPr>
          <w:id w:val="1348214732"/>
          <w:docPartObj>
            <w:docPartGallery w:val="Page Numbers (Top of Page)"/>
            <w:docPartUnique/>
          </w:docPartObj>
        </w:sdtPr>
        <w:sdtEndPr/>
        <w:sdtContent>
          <w:p w14:paraId="766FB7C3" w14:textId="54B53555" w:rsidR="001E5E3B" w:rsidRDefault="001E5E3B" w:rsidP="00D40690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46CBD6D2" wp14:editId="14FD0112">
                  <wp:extent cx="5174615" cy="581660"/>
                  <wp:effectExtent l="0" t="0" r="6985" b="889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461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7B50B" w14:textId="77777777" w:rsidR="001E5E3B" w:rsidRDefault="001E5E3B" w:rsidP="00D40690">
            <w:pPr>
              <w:pStyle w:val="Stopka"/>
            </w:pPr>
          </w:p>
          <w:p w14:paraId="1415F959" w14:textId="26ECC44E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6B38C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6B38C9">
              <w:rPr>
                <w:noProof/>
              </w:rPr>
              <w:t>3</w:t>
            </w:r>
            <w:r w:rsidRPr="00D40690">
              <w:fldChar w:fldCharType="end"/>
            </w:r>
          </w:p>
        </w:sdtContent>
      </w:sdt>
    </w:sdtContent>
  </w:sdt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7ECA66B5" wp14:editId="35D321A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FBF76F5" wp14:editId="6F438D0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F1CE" w14:textId="77777777" w:rsidR="00F10CF3" w:rsidRDefault="00F10CF3" w:rsidP="006747BD">
      <w:pPr>
        <w:spacing w:after="0" w:line="240" w:lineRule="auto"/>
      </w:pPr>
      <w:r>
        <w:separator/>
      </w:r>
    </w:p>
  </w:footnote>
  <w:footnote w:type="continuationSeparator" w:id="0">
    <w:p w14:paraId="691C61D4" w14:textId="77777777" w:rsidR="00F10CF3" w:rsidRDefault="00F10CF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1F4144FE" wp14:editId="2600911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22676"/>
    <w:multiLevelType w:val="hybridMultilevel"/>
    <w:tmpl w:val="CEB447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4F67C9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5" w15:restartNumberingAfterBreak="0">
    <w:nsid w:val="4C6341DB"/>
    <w:multiLevelType w:val="hybridMultilevel"/>
    <w:tmpl w:val="50C4DE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44DED"/>
    <w:multiLevelType w:val="hybridMultilevel"/>
    <w:tmpl w:val="A6882768"/>
    <w:lvl w:ilvl="0" w:tplc="95C06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0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07FDE"/>
    <w:rsid w:val="00033924"/>
    <w:rsid w:val="000374F0"/>
    <w:rsid w:val="00042A59"/>
    <w:rsid w:val="00047245"/>
    <w:rsid w:val="000525BE"/>
    <w:rsid w:val="00070438"/>
    <w:rsid w:val="00077647"/>
    <w:rsid w:val="000A2074"/>
    <w:rsid w:val="000A3B5F"/>
    <w:rsid w:val="000B241B"/>
    <w:rsid w:val="000D3F1B"/>
    <w:rsid w:val="000F28B3"/>
    <w:rsid w:val="0011548B"/>
    <w:rsid w:val="00134929"/>
    <w:rsid w:val="00150F89"/>
    <w:rsid w:val="001676D6"/>
    <w:rsid w:val="001A0BD2"/>
    <w:rsid w:val="001A1120"/>
    <w:rsid w:val="001A6A5D"/>
    <w:rsid w:val="001B485E"/>
    <w:rsid w:val="001D1720"/>
    <w:rsid w:val="001E343F"/>
    <w:rsid w:val="001E5E3B"/>
    <w:rsid w:val="00231524"/>
    <w:rsid w:val="00232728"/>
    <w:rsid w:val="00244AA4"/>
    <w:rsid w:val="00254FFF"/>
    <w:rsid w:val="00271D43"/>
    <w:rsid w:val="002D48BE"/>
    <w:rsid w:val="002D560F"/>
    <w:rsid w:val="002F4540"/>
    <w:rsid w:val="003153C8"/>
    <w:rsid w:val="00335F9F"/>
    <w:rsid w:val="00346C00"/>
    <w:rsid w:val="00354A18"/>
    <w:rsid w:val="00362D43"/>
    <w:rsid w:val="0039119B"/>
    <w:rsid w:val="003A2849"/>
    <w:rsid w:val="003A3DEA"/>
    <w:rsid w:val="003D2F3B"/>
    <w:rsid w:val="003F4BA3"/>
    <w:rsid w:val="00426447"/>
    <w:rsid w:val="00443E1F"/>
    <w:rsid w:val="00496690"/>
    <w:rsid w:val="004F4DD5"/>
    <w:rsid w:val="004F5805"/>
    <w:rsid w:val="00526CDD"/>
    <w:rsid w:val="0056738C"/>
    <w:rsid w:val="00575E4D"/>
    <w:rsid w:val="005C288A"/>
    <w:rsid w:val="005D102F"/>
    <w:rsid w:val="005D1495"/>
    <w:rsid w:val="005D1689"/>
    <w:rsid w:val="005E2084"/>
    <w:rsid w:val="00666486"/>
    <w:rsid w:val="0067086E"/>
    <w:rsid w:val="006747BD"/>
    <w:rsid w:val="006760AA"/>
    <w:rsid w:val="006919BD"/>
    <w:rsid w:val="006B38C9"/>
    <w:rsid w:val="006D6DE5"/>
    <w:rsid w:val="006E55CB"/>
    <w:rsid w:val="006E5990"/>
    <w:rsid w:val="006F645A"/>
    <w:rsid w:val="00733A2C"/>
    <w:rsid w:val="0074462E"/>
    <w:rsid w:val="00766FD5"/>
    <w:rsid w:val="00771C59"/>
    <w:rsid w:val="007842AD"/>
    <w:rsid w:val="007D5D9D"/>
    <w:rsid w:val="007E2755"/>
    <w:rsid w:val="00805DF6"/>
    <w:rsid w:val="008207C2"/>
    <w:rsid w:val="00821F16"/>
    <w:rsid w:val="008368C0"/>
    <w:rsid w:val="00841EA2"/>
    <w:rsid w:val="0084396A"/>
    <w:rsid w:val="00854B7B"/>
    <w:rsid w:val="00875B92"/>
    <w:rsid w:val="0089105D"/>
    <w:rsid w:val="008B2722"/>
    <w:rsid w:val="008C1729"/>
    <w:rsid w:val="008C75DD"/>
    <w:rsid w:val="008C785C"/>
    <w:rsid w:val="008E7555"/>
    <w:rsid w:val="008F027B"/>
    <w:rsid w:val="008F209D"/>
    <w:rsid w:val="008F4C94"/>
    <w:rsid w:val="00922840"/>
    <w:rsid w:val="00965A2C"/>
    <w:rsid w:val="00983E4E"/>
    <w:rsid w:val="00987BC9"/>
    <w:rsid w:val="009A5033"/>
    <w:rsid w:val="009D4C4D"/>
    <w:rsid w:val="00A075C9"/>
    <w:rsid w:val="00A07654"/>
    <w:rsid w:val="00A36F46"/>
    <w:rsid w:val="00A4666C"/>
    <w:rsid w:val="00A52C29"/>
    <w:rsid w:val="00A81C42"/>
    <w:rsid w:val="00AA7680"/>
    <w:rsid w:val="00AD173D"/>
    <w:rsid w:val="00AD4D7F"/>
    <w:rsid w:val="00B20CE3"/>
    <w:rsid w:val="00B247BC"/>
    <w:rsid w:val="00B25D7F"/>
    <w:rsid w:val="00B41C93"/>
    <w:rsid w:val="00B61F8A"/>
    <w:rsid w:val="00B96593"/>
    <w:rsid w:val="00BA0034"/>
    <w:rsid w:val="00BC54D2"/>
    <w:rsid w:val="00BD2C07"/>
    <w:rsid w:val="00C4599A"/>
    <w:rsid w:val="00C718BD"/>
    <w:rsid w:val="00C736D5"/>
    <w:rsid w:val="00C92230"/>
    <w:rsid w:val="00C9720A"/>
    <w:rsid w:val="00CA738C"/>
    <w:rsid w:val="00CB1123"/>
    <w:rsid w:val="00CE4F0C"/>
    <w:rsid w:val="00CF7B08"/>
    <w:rsid w:val="00D005B3"/>
    <w:rsid w:val="00D06D36"/>
    <w:rsid w:val="00D268B8"/>
    <w:rsid w:val="00D40690"/>
    <w:rsid w:val="00D419D0"/>
    <w:rsid w:val="00D551A6"/>
    <w:rsid w:val="00D5586A"/>
    <w:rsid w:val="00D62871"/>
    <w:rsid w:val="00D712E2"/>
    <w:rsid w:val="00DA52A1"/>
    <w:rsid w:val="00DD7861"/>
    <w:rsid w:val="00E34F27"/>
    <w:rsid w:val="00E36132"/>
    <w:rsid w:val="00E42407"/>
    <w:rsid w:val="00E73E9D"/>
    <w:rsid w:val="00E82B5D"/>
    <w:rsid w:val="00EB772D"/>
    <w:rsid w:val="00EB7B2D"/>
    <w:rsid w:val="00EC26E2"/>
    <w:rsid w:val="00ED7972"/>
    <w:rsid w:val="00EE493C"/>
    <w:rsid w:val="00F10CF3"/>
    <w:rsid w:val="00F25314"/>
    <w:rsid w:val="00F47469"/>
    <w:rsid w:val="00F76B97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51B7A3"/>
  <w15:docId w15:val="{9C7D7604-B64B-4446-ABF5-EE3C2EF8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Adreszwrotnynakopercie">
    <w:name w:val="envelope return"/>
    <w:basedOn w:val="Normalny"/>
    <w:rsid w:val="001E5E3B"/>
    <w:pPr>
      <w:spacing w:after="0" w:line="240" w:lineRule="auto"/>
      <w:jc w:val="left"/>
    </w:pPr>
    <w:rPr>
      <w:rFonts w:ascii="Arial" w:eastAsia="Times New Roman" w:hAnsi="Arial" w:cs="Times New Roman"/>
      <w:color w:val="auto"/>
      <w:spacing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59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59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593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0525BE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D20D-D804-4B9C-8135-6EC45925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983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Anna Światowska | Łukasiewicz - PORT</cp:lastModifiedBy>
  <cp:revision>7</cp:revision>
  <cp:lastPrinted>2022-09-06T07:35:00Z</cp:lastPrinted>
  <dcterms:created xsi:type="dcterms:W3CDTF">2022-08-26T07:07:00Z</dcterms:created>
  <dcterms:modified xsi:type="dcterms:W3CDTF">2022-09-06T07:35:00Z</dcterms:modified>
</cp:coreProperties>
</file>