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F515FF" w:rsidP="00C34E3D">
      <w:pPr>
        <w:jc w:val="righ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Załącznik Nr 3</w:t>
      </w:r>
      <w:r w:rsidR="00C34E3D" w:rsidRPr="00E67C65">
        <w:rPr>
          <w:rFonts w:ascii="Century Gothic" w:hAnsi="Century Gothic" w:cs="Tahoma"/>
        </w:rPr>
        <w:t xml:space="preserve">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r w:rsidR="00F515FF">
              <w:rPr>
                <w:rFonts w:ascii="Century Gothic" w:hAnsi="Century Gothic"/>
              </w:rPr>
              <w:t>Dostawa kruszywa do naprawy dróg na terenie Gminy Wodzierady w 2024 roku</w:t>
            </w:r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F515FF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.202</w:t>
            </w:r>
            <w:r w:rsidR="007E0057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F515FF">
      <w:pPr>
        <w:spacing w:after="0" w:line="360" w:lineRule="auto"/>
        <w:ind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</w:t>
      </w:r>
      <w:r w:rsidR="00F83CDB">
        <w:rPr>
          <w:rFonts w:ascii="Century Gothic" w:hAnsi="Century Gothic" w:cs="Tahoma"/>
          <w:bCs/>
        </w:rPr>
        <w:t>(Dz. U. 2023 poz. 1497</w:t>
      </w:r>
      <w:r w:rsidRPr="00496ACA">
        <w:rPr>
          <w:rFonts w:ascii="Century Gothic" w:hAnsi="Century Gothic" w:cs="Tahoma"/>
          <w:bCs/>
        </w:rPr>
        <w:t xml:space="preserve">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</w:t>
      </w:r>
      <w:r w:rsidR="00F83CDB">
        <w:rPr>
          <w:rFonts w:ascii="Century Gothic" w:hAnsi="Century Gothic" w:cs="Tahoma"/>
          <w:bCs/>
        </w:rPr>
        <w:t>2023 poz. 1497</w:t>
      </w:r>
      <w:bookmarkStart w:id="0" w:name="_GoBack"/>
      <w:bookmarkEnd w:id="0"/>
      <w:r w:rsidRPr="00496ACA">
        <w:rPr>
          <w:rFonts w:ascii="Century Gothic" w:hAnsi="Century Gothic" w:cs="Tahoma"/>
          <w:bCs/>
        </w:rPr>
        <w:t>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</w:t>
      </w:r>
      <w:r w:rsidRPr="00496ACA">
        <w:rPr>
          <w:rFonts w:ascii="Century Gothic" w:hAnsi="Century Gothic" w:cs="Tahoma"/>
        </w:rPr>
        <w:lastRenderedPageBreak/>
        <w:t xml:space="preserve">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A1" w:rsidRDefault="007916A1">
      <w:pPr>
        <w:spacing w:after="0" w:line="240" w:lineRule="auto"/>
      </w:pPr>
      <w:r>
        <w:separator/>
      </w:r>
    </w:p>
  </w:endnote>
  <w:endnote w:type="continuationSeparator" w:id="0">
    <w:p w:rsidR="007916A1" w:rsidRDefault="0079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F515FF">
      <w:rPr>
        <w:rFonts w:ascii="Century Gothic" w:hAnsi="Century Gothic"/>
        <w:b/>
        <w:sz w:val="20"/>
        <w:szCs w:val="20"/>
      </w:rPr>
      <w:t>3</w:t>
    </w:r>
    <w:r w:rsidR="007E0057">
      <w:rPr>
        <w:rFonts w:ascii="Century Gothic" w:hAnsi="Century Gothic"/>
        <w:b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A1" w:rsidRDefault="007916A1">
      <w:pPr>
        <w:spacing w:after="0" w:line="240" w:lineRule="auto"/>
      </w:pPr>
      <w:r>
        <w:separator/>
      </w:r>
    </w:p>
  </w:footnote>
  <w:footnote w:type="continuationSeparator" w:id="0">
    <w:p w:rsidR="007916A1" w:rsidRDefault="0079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7916A1">
    <w:pPr>
      <w:pStyle w:val="Nagwek"/>
    </w:pPr>
  </w:p>
  <w:p w:rsidR="00237CD7" w:rsidRDefault="007916A1">
    <w:pPr>
      <w:pStyle w:val="Nagwek"/>
    </w:pPr>
  </w:p>
  <w:p w:rsidR="00237CD7" w:rsidRDefault="007916A1" w:rsidP="00237CD7">
    <w:pPr>
      <w:pStyle w:val="Nagwek"/>
      <w:ind w:left="-142"/>
      <w:jc w:val="center"/>
    </w:pPr>
  </w:p>
  <w:p w:rsidR="00237CD7" w:rsidRDefault="007916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2E38BC"/>
    <w:rsid w:val="00496ACA"/>
    <w:rsid w:val="005D1FE8"/>
    <w:rsid w:val="00636C87"/>
    <w:rsid w:val="00693DCA"/>
    <w:rsid w:val="007916A1"/>
    <w:rsid w:val="007E0057"/>
    <w:rsid w:val="00BF2CA0"/>
    <w:rsid w:val="00C04CC0"/>
    <w:rsid w:val="00C04F77"/>
    <w:rsid w:val="00C250EC"/>
    <w:rsid w:val="00C34E3D"/>
    <w:rsid w:val="00C804B1"/>
    <w:rsid w:val="00CC642B"/>
    <w:rsid w:val="00E34E1D"/>
    <w:rsid w:val="00E67C65"/>
    <w:rsid w:val="00E8364C"/>
    <w:rsid w:val="00F515FF"/>
    <w:rsid w:val="00F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CE34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11</cp:revision>
  <dcterms:created xsi:type="dcterms:W3CDTF">2023-02-03T10:41:00Z</dcterms:created>
  <dcterms:modified xsi:type="dcterms:W3CDTF">2024-01-23T10:47:00Z</dcterms:modified>
</cp:coreProperties>
</file>