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7EAF4" w14:textId="15296FF4" w:rsidR="000B7EC0" w:rsidRDefault="00C87A84" w:rsidP="00C87A84">
      <w:pPr>
        <w:jc w:val="right"/>
      </w:pPr>
      <w:bookmarkStart w:id="0" w:name="_GoBack"/>
      <w:bookmarkEnd w:id="0"/>
      <w:r>
        <w:t>Załącznik nr</w:t>
      </w:r>
      <w:r w:rsidR="000031BB">
        <w:t xml:space="preserve"> 9</w:t>
      </w:r>
    </w:p>
    <w:p w14:paraId="3E33A728" w14:textId="361C810F" w:rsidR="00C87A84" w:rsidRDefault="00C87A84">
      <w:r>
        <w:t>Znak sprawy</w:t>
      </w:r>
      <w:r w:rsidR="000031BB">
        <w:t>: ZP.271.6.2021.1</w:t>
      </w:r>
    </w:p>
    <w:p w14:paraId="70534FCF" w14:textId="77777777" w:rsidR="000031BB" w:rsidRDefault="000031BB" w:rsidP="00C87A84">
      <w:pPr>
        <w:jc w:val="center"/>
        <w:rPr>
          <w:b/>
          <w:bCs/>
        </w:rPr>
      </w:pPr>
    </w:p>
    <w:p w14:paraId="5C378952" w14:textId="47299BEE" w:rsidR="00C87A84" w:rsidRDefault="00C87A84" w:rsidP="00C87A84">
      <w:pPr>
        <w:jc w:val="center"/>
        <w:rPr>
          <w:b/>
          <w:bCs/>
        </w:rPr>
      </w:pPr>
      <w:r w:rsidRPr="00114AE0">
        <w:rPr>
          <w:b/>
          <w:bCs/>
        </w:rPr>
        <w:t xml:space="preserve">HARMONOGRAM REALIZACJI ZADANIA </w:t>
      </w:r>
    </w:p>
    <w:p w14:paraId="224FCA50" w14:textId="77777777" w:rsidR="000031BB" w:rsidRPr="00114AE0" w:rsidRDefault="000031BB" w:rsidP="00C87A84">
      <w:pPr>
        <w:jc w:val="center"/>
        <w:rPr>
          <w:b/>
          <w:bCs/>
        </w:rPr>
      </w:pPr>
    </w:p>
    <w:p w14:paraId="753E6499" w14:textId="585E26E1" w:rsidR="00C87A84" w:rsidRDefault="00C87A84" w:rsidP="00114AE0">
      <w:pPr>
        <w:tabs>
          <w:tab w:val="left" w:pos="1843"/>
        </w:tabs>
        <w:spacing w:before="120" w:after="0"/>
        <w:ind w:left="1559" w:hanging="1559"/>
        <w:jc w:val="both"/>
      </w:pPr>
      <w:r>
        <w:t xml:space="preserve">Nazwa zadania: </w:t>
      </w:r>
      <w:r w:rsidRPr="00C87A84">
        <w:t>Przebudowa drogi gminnej 782599P w m. Przybysławice, Pogrzybów w zakresie budowy ciągu pieszo-rowerowego oraz kanału deszczowego</w:t>
      </w:r>
    </w:p>
    <w:p w14:paraId="2F06789B" w14:textId="264D973F" w:rsidR="00C87A84" w:rsidRDefault="00C87A84" w:rsidP="00C87A84">
      <w:pPr>
        <w:tabs>
          <w:tab w:val="left" w:pos="1843"/>
        </w:tabs>
        <w:ind w:left="1560" w:hanging="15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4"/>
        <w:gridCol w:w="1727"/>
        <w:gridCol w:w="1897"/>
        <w:gridCol w:w="1647"/>
        <w:gridCol w:w="1979"/>
      </w:tblGrid>
      <w:tr w:rsidR="00C87A84" w14:paraId="04548C06" w14:textId="77777777" w:rsidTr="00561D94">
        <w:trPr>
          <w:trHeight w:val="494"/>
        </w:trPr>
        <w:tc>
          <w:tcPr>
            <w:tcW w:w="1812" w:type="dxa"/>
            <w:vMerge w:val="restart"/>
            <w:vAlign w:val="center"/>
          </w:tcPr>
          <w:p w14:paraId="2A0F0DB9" w14:textId="1130A20C" w:rsidR="00C87A84" w:rsidRPr="00C87A84" w:rsidRDefault="00C87A84" w:rsidP="00114AE0">
            <w:pPr>
              <w:tabs>
                <w:tab w:val="left" w:pos="1843"/>
              </w:tabs>
              <w:rPr>
                <w:b/>
                <w:bCs/>
              </w:rPr>
            </w:pPr>
            <w:r w:rsidRPr="00C87A84">
              <w:rPr>
                <w:b/>
                <w:bCs/>
              </w:rPr>
              <w:t xml:space="preserve">Rodzaj </w:t>
            </w:r>
            <w:r>
              <w:rPr>
                <w:b/>
                <w:bCs/>
              </w:rPr>
              <w:t>robót</w:t>
            </w:r>
          </w:p>
        </w:tc>
        <w:tc>
          <w:tcPr>
            <w:tcW w:w="3624" w:type="dxa"/>
            <w:gridSpan w:val="2"/>
            <w:vAlign w:val="center"/>
          </w:tcPr>
          <w:p w14:paraId="4ED835C7" w14:textId="63162FBD" w:rsidR="00C87A84" w:rsidRPr="00C87A84" w:rsidRDefault="00C87A84" w:rsidP="00C87A84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  <w:r w:rsidRPr="00C87A84">
              <w:rPr>
                <w:b/>
                <w:bCs/>
              </w:rPr>
              <w:t>Rozliczenie częściowe</w:t>
            </w:r>
          </w:p>
        </w:tc>
        <w:tc>
          <w:tcPr>
            <w:tcW w:w="3626" w:type="dxa"/>
            <w:gridSpan w:val="2"/>
            <w:vAlign w:val="center"/>
          </w:tcPr>
          <w:p w14:paraId="64895A28" w14:textId="53FFE011" w:rsidR="00C87A84" w:rsidRPr="00C87A84" w:rsidRDefault="00C87A84" w:rsidP="00C87A84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  <w:r w:rsidRPr="00C87A84">
              <w:rPr>
                <w:b/>
                <w:bCs/>
              </w:rPr>
              <w:t>Rozliczenie końcowe</w:t>
            </w:r>
          </w:p>
        </w:tc>
      </w:tr>
      <w:tr w:rsidR="00C87A84" w14:paraId="73A53EEB" w14:textId="77777777" w:rsidTr="00561D94">
        <w:trPr>
          <w:trHeight w:val="544"/>
        </w:trPr>
        <w:tc>
          <w:tcPr>
            <w:tcW w:w="1812" w:type="dxa"/>
            <w:vMerge/>
          </w:tcPr>
          <w:p w14:paraId="3A8C6D57" w14:textId="77777777" w:rsidR="00C87A84" w:rsidRDefault="00C87A84" w:rsidP="00C87A84">
            <w:pPr>
              <w:tabs>
                <w:tab w:val="left" w:pos="1843"/>
              </w:tabs>
              <w:jc w:val="both"/>
            </w:pPr>
          </w:p>
        </w:tc>
        <w:tc>
          <w:tcPr>
            <w:tcW w:w="1727" w:type="dxa"/>
          </w:tcPr>
          <w:p w14:paraId="384B6E0F" w14:textId="5BE7A029" w:rsidR="00C87A84" w:rsidRDefault="00C87A84" w:rsidP="00C87A84">
            <w:pPr>
              <w:tabs>
                <w:tab w:val="left" w:pos="1843"/>
              </w:tabs>
              <w:jc w:val="center"/>
            </w:pPr>
            <w:r>
              <w:t>Wartość robót brutto (zł)</w:t>
            </w:r>
          </w:p>
        </w:tc>
        <w:tc>
          <w:tcPr>
            <w:tcW w:w="1897" w:type="dxa"/>
          </w:tcPr>
          <w:p w14:paraId="40CA0BEB" w14:textId="014B877F" w:rsidR="00C87A84" w:rsidRDefault="00C87A84" w:rsidP="00C87A84">
            <w:pPr>
              <w:tabs>
                <w:tab w:val="left" w:pos="1843"/>
              </w:tabs>
              <w:jc w:val="both"/>
            </w:pPr>
            <w:r>
              <w:t>Pozycje kosztorysu</w:t>
            </w:r>
          </w:p>
        </w:tc>
        <w:tc>
          <w:tcPr>
            <w:tcW w:w="1647" w:type="dxa"/>
          </w:tcPr>
          <w:p w14:paraId="22380160" w14:textId="139AAE18" w:rsidR="00C87A84" w:rsidRDefault="00C87A84" w:rsidP="00C87A84">
            <w:pPr>
              <w:tabs>
                <w:tab w:val="left" w:pos="1843"/>
              </w:tabs>
              <w:jc w:val="center"/>
            </w:pPr>
            <w:r w:rsidRPr="00C87A84">
              <w:t>Wartość robót brutto (zł)</w:t>
            </w:r>
          </w:p>
        </w:tc>
        <w:tc>
          <w:tcPr>
            <w:tcW w:w="1979" w:type="dxa"/>
          </w:tcPr>
          <w:p w14:paraId="599992E5" w14:textId="5FE7FF5C" w:rsidR="00C87A84" w:rsidRDefault="00C87A84" w:rsidP="00C87A84">
            <w:pPr>
              <w:tabs>
                <w:tab w:val="left" w:pos="1843"/>
              </w:tabs>
              <w:jc w:val="both"/>
            </w:pPr>
            <w:r w:rsidRPr="00C87A84">
              <w:t>Pozycje kosztorysu</w:t>
            </w:r>
          </w:p>
        </w:tc>
      </w:tr>
      <w:tr w:rsidR="00992AAB" w14:paraId="2FF54076" w14:textId="77777777" w:rsidTr="00992AAB">
        <w:trPr>
          <w:trHeight w:val="210"/>
        </w:trPr>
        <w:tc>
          <w:tcPr>
            <w:tcW w:w="1812" w:type="dxa"/>
          </w:tcPr>
          <w:p w14:paraId="18207B13" w14:textId="6EB6CACD" w:rsidR="00992AAB" w:rsidRDefault="00992AAB" w:rsidP="00992AAB">
            <w:pPr>
              <w:tabs>
                <w:tab w:val="left" w:pos="1843"/>
              </w:tabs>
              <w:jc w:val="center"/>
            </w:pPr>
            <w:r>
              <w:t>1</w:t>
            </w:r>
          </w:p>
        </w:tc>
        <w:tc>
          <w:tcPr>
            <w:tcW w:w="1727" w:type="dxa"/>
          </w:tcPr>
          <w:p w14:paraId="311E4D24" w14:textId="758F15CD" w:rsidR="00992AAB" w:rsidRDefault="00992AAB" w:rsidP="00992AAB">
            <w:pPr>
              <w:tabs>
                <w:tab w:val="left" w:pos="1843"/>
              </w:tabs>
              <w:jc w:val="center"/>
            </w:pPr>
            <w:r>
              <w:t>2</w:t>
            </w:r>
          </w:p>
        </w:tc>
        <w:tc>
          <w:tcPr>
            <w:tcW w:w="1897" w:type="dxa"/>
          </w:tcPr>
          <w:p w14:paraId="72822243" w14:textId="0D445914" w:rsidR="00992AAB" w:rsidRDefault="00992AAB" w:rsidP="00992AAB">
            <w:pPr>
              <w:tabs>
                <w:tab w:val="left" w:pos="1843"/>
              </w:tabs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0569496C" w14:textId="121A14A2" w:rsidR="00992AAB" w:rsidRPr="00C87A84" w:rsidRDefault="00992AAB" w:rsidP="00992AAB">
            <w:pPr>
              <w:tabs>
                <w:tab w:val="left" w:pos="1843"/>
              </w:tabs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3332690F" w14:textId="0D963F74" w:rsidR="00992AAB" w:rsidRPr="00C87A84" w:rsidRDefault="00992AAB" w:rsidP="00992AAB">
            <w:pPr>
              <w:tabs>
                <w:tab w:val="left" w:pos="1843"/>
              </w:tabs>
              <w:jc w:val="center"/>
            </w:pPr>
            <w:r>
              <w:t>5</w:t>
            </w:r>
          </w:p>
        </w:tc>
      </w:tr>
      <w:tr w:rsidR="00561D94" w14:paraId="232B5907" w14:textId="77777777" w:rsidTr="00114AE0">
        <w:trPr>
          <w:trHeight w:val="1134"/>
        </w:trPr>
        <w:tc>
          <w:tcPr>
            <w:tcW w:w="1812" w:type="dxa"/>
          </w:tcPr>
          <w:p w14:paraId="256BB482" w14:textId="5202B304" w:rsidR="00561D94" w:rsidRPr="00561D94" w:rsidRDefault="00561D94" w:rsidP="00561D94">
            <w:pPr>
              <w:tabs>
                <w:tab w:val="left" w:pos="1843"/>
              </w:tabs>
              <w:jc w:val="both"/>
              <w:rPr>
                <w:b/>
                <w:bCs/>
              </w:rPr>
            </w:pPr>
            <w:r w:rsidRPr="00561D94">
              <w:rPr>
                <w:b/>
                <w:bCs/>
              </w:rPr>
              <w:t>Branża drogowa</w:t>
            </w:r>
          </w:p>
        </w:tc>
        <w:tc>
          <w:tcPr>
            <w:tcW w:w="1727" w:type="dxa"/>
            <w:vAlign w:val="center"/>
          </w:tcPr>
          <w:p w14:paraId="2FF8B1E0" w14:textId="1A1F7689" w:rsidR="00561D94" w:rsidRDefault="00561D94" w:rsidP="00561D94">
            <w:pPr>
              <w:tabs>
                <w:tab w:val="left" w:pos="1843"/>
              </w:tabs>
              <w:ind w:right="48"/>
              <w:jc w:val="right"/>
            </w:pPr>
          </w:p>
        </w:tc>
        <w:tc>
          <w:tcPr>
            <w:tcW w:w="1897" w:type="dxa"/>
          </w:tcPr>
          <w:p w14:paraId="72CC9F43" w14:textId="77777777" w:rsidR="00561D94" w:rsidRDefault="00561D94" w:rsidP="00561D94">
            <w:pPr>
              <w:tabs>
                <w:tab w:val="left" w:pos="1843"/>
              </w:tabs>
              <w:jc w:val="both"/>
            </w:pPr>
          </w:p>
        </w:tc>
        <w:tc>
          <w:tcPr>
            <w:tcW w:w="1647" w:type="dxa"/>
            <w:vAlign w:val="center"/>
          </w:tcPr>
          <w:p w14:paraId="2F06B2B8" w14:textId="6EC6EC71" w:rsidR="00561D94" w:rsidRDefault="00561D94" w:rsidP="00561D94">
            <w:pPr>
              <w:tabs>
                <w:tab w:val="left" w:pos="1843"/>
              </w:tabs>
              <w:ind w:right="186"/>
              <w:jc w:val="right"/>
            </w:pPr>
          </w:p>
        </w:tc>
        <w:tc>
          <w:tcPr>
            <w:tcW w:w="1979" w:type="dxa"/>
          </w:tcPr>
          <w:p w14:paraId="2F030D8B" w14:textId="77777777" w:rsidR="00561D94" w:rsidRDefault="00561D94" w:rsidP="00561D94">
            <w:pPr>
              <w:tabs>
                <w:tab w:val="left" w:pos="1843"/>
              </w:tabs>
              <w:jc w:val="both"/>
            </w:pPr>
          </w:p>
        </w:tc>
      </w:tr>
      <w:tr w:rsidR="00561D94" w14:paraId="307F0C09" w14:textId="77777777" w:rsidTr="00114AE0">
        <w:trPr>
          <w:trHeight w:val="1134"/>
        </w:trPr>
        <w:tc>
          <w:tcPr>
            <w:tcW w:w="1812" w:type="dxa"/>
          </w:tcPr>
          <w:p w14:paraId="5103189D" w14:textId="6CF23460" w:rsidR="00561D94" w:rsidRPr="00561D94" w:rsidRDefault="00561D94" w:rsidP="00561D94">
            <w:pPr>
              <w:tabs>
                <w:tab w:val="left" w:pos="1843"/>
              </w:tabs>
              <w:rPr>
                <w:b/>
                <w:bCs/>
              </w:rPr>
            </w:pPr>
            <w:r w:rsidRPr="00561D94">
              <w:rPr>
                <w:b/>
                <w:bCs/>
              </w:rPr>
              <w:t xml:space="preserve">Kanalizacja deszczowa </w:t>
            </w:r>
            <w:r w:rsidRPr="00561D94">
              <w:rPr>
                <w:b/>
                <w:bCs/>
              </w:rPr>
              <w:br/>
              <w:t>- koszty kwalifikowane</w:t>
            </w:r>
          </w:p>
        </w:tc>
        <w:tc>
          <w:tcPr>
            <w:tcW w:w="1727" w:type="dxa"/>
            <w:vAlign w:val="center"/>
          </w:tcPr>
          <w:p w14:paraId="7ED42C47" w14:textId="44132755" w:rsidR="00561D94" w:rsidRDefault="00561D94" w:rsidP="00561D94">
            <w:pPr>
              <w:tabs>
                <w:tab w:val="left" w:pos="1843"/>
              </w:tabs>
              <w:ind w:right="48"/>
              <w:jc w:val="right"/>
            </w:pPr>
          </w:p>
        </w:tc>
        <w:tc>
          <w:tcPr>
            <w:tcW w:w="1897" w:type="dxa"/>
          </w:tcPr>
          <w:p w14:paraId="2CB3998E" w14:textId="77777777" w:rsidR="00561D94" w:rsidRDefault="00561D94" w:rsidP="00561D94">
            <w:pPr>
              <w:tabs>
                <w:tab w:val="left" w:pos="1843"/>
              </w:tabs>
              <w:jc w:val="both"/>
            </w:pPr>
          </w:p>
        </w:tc>
        <w:tc>
          <w:tcPr>
            <w:tcW w:w="1647" w:type="dxa"/>
            <w:vAlign w:val="center"/>
          </w:tcPr>
          <w:p w14:paraId="01169682" w14:textId="77777777" w:rsidR="00561D94" w:rsidRDefault="00561D94" w:rsidP="00561D94">
            <w:pPr>
              <w:tabs>
                <w:tab w:val="left" w:pos="1843"/>
              </w:tabs>
              <w:ind w:right="186"/>
              <w:jc w:val="right"/>
            </w:pPr>
          </w:p>
        </w:tc>
        <w:tc>
          <w:tcPr>
            <w:tcW w:w="1979" w:type="dxa"/>
          </w:tcPr>
          <w:p w14:paraId="5A98BC5C" w14:textId="77777777" w:rsidR="00561D94" w:rsidRDefault="00561D94" w:rsidP="00561D94">
            <w:pPr>
              <w:tabs>
                <w:tab w:val="left" w:pos="1843"/>
              </w:tabs>
              <w:jc w:val="both"/>
            </w:pPr>
          </w:p>
        </w:tc>
      </w:tr>
      <w:tr w:rsidR="00561D94" w14:paraId="20AC0DCA" w14:textId="77777777" w:rsidTr="00114AE0">
        <w:trPr>
          <w:trHeight w:val="1134"/>
        </w:trPr>
        <w:tc>
          <w:tcPr>
            <w:tcW w:w="1812" w:type="dxa"/>
          </w:tcPr>
          <w:p w14:paraId="14FD88D1" w14:textId="69D165AF" w:rsidR="00561D94" w:rsidRPr="00561D94" w:rsidRDefault="00561D94" w:rsidP="00561D94">
            <w:pPr>
              <w:tabs>
                <w:tab w:val="left" w:pos="1843"/>
              </w:tabs>
              <w:rPr>
                <w:b/>
                <w:bCs/>
              </w:rPr>
            </w:pPr>
            <w:r w:rsidRPr="00561D94">
              <w:rPr>
                <w:b/>
                <w:bCs/>
              </w:rPr>
              <w:t xml:space="preserve">Kanalizacja deszczowa </w:t>
            </w:r>
            <w:r w:rsidRPr="00561D94">
              <w:rPr>
                <w:b/>
                <w:bCs/>
              </w:rPr>
              <w:br/>
              <w:t>- koszty niekwalifikowane</w:t>
            </w:r>
          </w:p>
        </w:tc>
        <w:tc>
          <w:tcPr>
            <w:tcW w:w="1727" w:type="dxa"/>
            <w:vAlign w:val="center"/>
          </w:tcPr>
          <w:p w14:paraId="5D7681B5" w14:textId="77777777" w:rsidR="00561D94" w:rsidRDefault="00561D94" w:rsidP="00561D94">
            <w:pPr>
              <w:tabs>
                <w:tab w:val="left" w:pos="1843"/>
              </w:tabs>
              <w:ind w:right="48"/>
              <w:jc w:val="right"/>
            </w:pPr>
          </w:p>
        </w:tc>
        <w:tc>
          <w:tcPr>
            <w:tcW w:w="1897" w:type="dxa"/>
          </w:tcPr>
          <w:p w14:paraId="265AD70B" w14:textId="77777777" w:rsidR="00561D94" w:rsidRDefault="00561D94" w:rsidP="00561D94">
            <w:pPr>
              <w:tabs>
                <w:tab w:val="left" w:pos="1843"/>
              </w:tabs>
              <w:jc w:val="both"/>
            </w:pPr>
          </w:p>
        </w:tc>
        <w:tc>
          <w:tcPr>
            <w:tcW w:w="1647" w:type="dxa"/>
            <w:vAlign w:val="center"/>
          </w:tcPr>
          <w:p w14:paraId="05F8961E" w14:textId="77777777" w:rsidR="00561D94" w:rsidRDefault="00561D94" w:rsidP="00561D94">
            <w:pPr>
              <w:tabs>
                <w:tab w:val="left" w:pos="1843"/>
              </w:tabs>
              <w:ind w:right="186"/>
              <w:jc w:val="right"/>
            </w:pPr>
          </w:p>
        </w:tc>
        <w:tc>
          <w:tcPr>
            <w:tcW w:w="1979" w:type="dxa"/>
          </w:tcPr>
          <w:p w14:paraId="2CA3BD90" w14:textId="77777777" w:rsidR="00561D94" w:rsidRDefault="00561D94" w:rsidP="00561D94">
            <w:pPr>
              <w:tabs>
                <w:tab w:val="left" w:pos="1843"/>
              </w:tabs>
              <w:jc w:val="both"/>
            </w:pPr>
          </w:p>
        </w:tc>
      </w:tr>
      <w:tr w:rsidR="00C87A84" w14:paraId="319227D3" w14:textId="77777777" w:rsidTr="00561D94">
        <w:trPr>
          <w:trHeight w:val="544"/>
        </w:trPr>
        <w:tc>
          <w:tcPr>
            <w:tcW w:w="1812" w:type="dxa"/>
            <w:vAlign w:val="center"/>
          </w:tcPr>
          <w:p w14:paraId="0399B502" w14:textId="73701190" w:rsidR="00C87A84" w:rsidRPr="00561D94" w:rsidRDefault="00561D94" w:rsidP="00561D94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  <w:r w:rsidRPr="00561D94">
              <w:rPr>
                <w:b/>
                <w:bCs/>
              </w:rPr>
              <w:t>RAZEM</w:t>
            </w:r>
          </w:p>
        </w:tc>
        <w:tc>
          <w:tcPr>
            <w:tcW w:w="1727" w:type="dxa"/>
            <w:vAlign w:val="center"/>
          </w:tcPr>
          <w:p w14:paraId="3AC1D12A" w14:textId="2DD8BF3F" w:rsidR="00C87A84" w:rsidRPr="00561D94" w:rsidRDefault="00C87A84" w:rsidP="00561D94">
            <w:pPr>
              <w:tabs>
                <w:tab w:val="left" w:pos="1843"/>
              </w:tabs>
              <w:ind w:right="48"/>
              <w:jc w:val="right"/>
              <w:rPr>
                <w:b/>
                <w:bCs/>
              </w:rPr>
            </w:pPr>
          </w:p>
        </w:tc>
        <w:tc>
          <w:tcPr>
            <w:tcW w:w="1897" w:type="dxa"/>
            <w:vAlign w:val="center"/>
          </w:tcPr>
          <w:p w14:paraId="3881FE04" w14:textId="5B9C74C6" w:rsidR="00561D94" w:rsidRPr="00561D94" w:rsidRDefault="00561D94" w:rsidP="00561D94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  <w:r w:rsidRPr="00561D94">
              <w:rPr>
                <w:b/>
                <w:bCs/>
              </w:rPr>
              <w:t>-</w:t>
            </w:r>
          </w:p>
        </w:tc>
        <w:tc>
          <w:tcPr>
            <w:tcW w:w="1647" w:type="dxa"/>
            <w:vAlign w:val="center"/>
          </w:tcPr>
          <w:p w14:paraId="6DFABD69" w14:textId="60699AC4" w:rsidR="00C87A84" w:rsidRPr="00561D94" w:rsidRDefault="00C87A84" w:rsidP="00561D94">
            <w:pPr>
              <w:tabs>
                <w:tab w:val="left" w:pos="1843"/>
              </w:tabs>
              <w:ind w:right="186"/>
              <w:jc w:val="right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47415CCE" w14:textId="1C38AFB1" w:rsidR="00C87A84" w:rsidRPr="00561D94" w:rsidRDefault="00561D94" w:rsidP="00561D94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  <w:r w:rsidRPr="00561D94">
              <w:rPr>
                <w:b/>
                <w:bCs/>
              </w:rPr>
              <w:t>-</w:t>
            </w:r>
          </w:p>
        </w:tc>
      </w:tr>
    </w:tbl>
    <w:p w14:paraId="023884D4" w14:textId="77777777" w:rsidR="00992AAB" w:rsidRDefault="00114AE0" w:rsidP="00992AAB">
      <w:pPr>
        <w:tabs>
          <w:tab w:val="left" w:pos="1843"/>
        </w:tabs>
        <w:spacing w:before="120"/>
        <w:ind w:left="1418" w:hanging="1418"/>
        <w:jc w:val="both"/>
      </w:pPr>
      <w:r>
        <w:t>Oświadczam, że</w:t>
      </w:r>
      <w:r w:rsidR="00992AAB">
        <w:t>:</w:t>
      </w:r>
    </w:p>
    <w:p w14:paraId="0A911AF7" w14:textId="6CAAC2BF" w:rsidR="00992AAB" w:rsidRDefault="00992AAB" w:rsidP="00992AAB">
      <w:pPr>
        <w:pStyle w:val="Akapitzlist"/>
        <w:numPr>
          <w:ilvl w:val="0"/>
          <w:numId w:val="4"/>
        </w:numPr>
        <w:tabs>
          <w:tab w:val="left" w:pos="1843"/>
        </w:tabs>
        <w:jc w:val="both"/>
      </w:pPr>
      <w:r>
        <w:t>zgłoszenie</w:t>
      </w:r>
      <w:r w:rsidRPr="00992AAB">
        <w:t xml:space="preserve"> gotowości do odbioru końcowego </w:t>
      </w:r>
      <w:r w:rsidR="005926D1">
        <w:t>robót</w:t>
      </w:r>
      <w:r w:rsidRPr="00992AAB">
        <w:t xml:space="preserve"> nastąpi w terminie do 30.11.2021 r</w:t>
      </w:r>
      <w:r>
        <w:t>.</w:t>
      </w:r>
    </w:p>
    <w:p w14:paraId="5D02E4B6" w14:textId="6B16FBC0" w:rsidR="00114AE0" w:rsidRPr="00992AAB" w:rsidRDefault="00114AE0" w:rsidP="00992AAB">
      <w:pPr>
        <w:pStyle w:val="Akapitzlist"/>
        <w:numPr>
          <w:ilvl w:val="0"/>
          <w:numId w:val="4"/>
        </w:numPr>
        <w:tabs>
          <w:tab w:val="left" w:pos="1843"/>
        </w:tabs>
        <w:spacing w:before="240" w:after="0"/>
        <w:ind w:left="714" w:hanging="357"/>
        <w:contextualSpacing w:val="0"/>
        <w:jc w:val="both"/>
        <w:rPr>
          <w:sz w:val="16"/>
          <w:szCs w:val="16"/>
        </w:rPr>
      </w:pPr>
      <w:r>
        <w:t xml:space="preserve">planowany termin zgłoszenia odbioru częściowego </w:t>
      </w:r>
      <w:r w:rsidR="005926D1">
        <w:t>robót</w:t>
      </w:r>
      <w:r>
        <w:t xml:space="preserve"> to: </w:t>
      </w:r>
      <w:r>
        <w:tab/>
      </w:r>
      <w:r w:rsidR="00E30426" w:rsidRPr="00E30426">
        <w:t>…………………………….…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81EB4">
        <w:tab/>
      </w:r>
      <w:r w:rsidR="00B81EB4">
        <w:tab/>
      </w:r>
    </w:p>
    <w:p w14:paraId="4783638E" w14:textId="6BC4F3FA" w:rsidR="00114AE0" w:rsidRDefault="00114AE0" w:rsidP="00114AE0">
      <w:pPr>
        <w:tabs>
          <w:tab w:val="left" w:pos="1843"/>
        </w:tabs>
        <w:ind w:left="1416" w:hanging="1416"/>
        <w:jc w:val="both"/>
        <w:rPr>
          <w:sz w:val="16"/>
          <w:szCs w:val="16"/>
        </w:rPr>
      </w:pPr>
    </w:p>
    <w:p w14:paraId="7DD0A824" w14:textId="48CF63B0" w:rsidR="005926D1" w:rsidRDefault="005926D1" w:rsidP="00114AE0">
      <w:pPr>
        <w:tabs>
          <w:tab w:val="left" w:pos="1843"/>
        </w:tabs>
        <w:ind w:left="1416" w:hanging="1416"/>
        <w:jc w:val="both"/>
        <w:rPr>
          <w:sz w:val="16"/>
          <w:szCs w:val="16"/>
        </w:rPr>
      </w:pPr>
    </w:p>
    <w:p w14:paraId="57304575" w14:textId="77777777" w:rsidR="005926D1" w:rsidRDefault="005926D1" w:rsidP="00114AE0">
      <w:pPr>
        <w:tabs>
          <w:tab w:val="left" w:pos="1843"/>
        </w:tabs>
        <w:ind w:left="1416" w:hanging="1416"/>
        <w:jc w:val="both"/>
        <w:rPr>
          <w:sz w:val="16"/>
          <w:szCs w:val="16"/>
        </w:rPr>
      </w:pPr>
    </w:p>
    <w:p w14:paraId="5EE3D925" w14:textId="0CF05D07" w:rsidR="00114AE0" w:rsidRPr="00B81EB4" w:rsidRDefault="00B81EB4" w:rsidP="00B81EB4">
      <w:pPr>
        <w:tabs>
          <w:tab w:val="left" w:pos="1843"/>
        </w:tabs>
        <w:spacing w:after="0"/>
        <w:ind w:left="1418" w:firstLine="396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14AE0" w:rsidRPr="00B81EB4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……….</w:t>
      </w:r>
      <w:r w:rsidR="00114AE0" w:rsidRPr="00B81EB4">
        <w:rPr>
          <w:sz w:val="16"/>
          <w:szCs w:val="16"/>
        </w:rPr>
        <w:t>……….…..</w:t>
      </w:r>
    </w:p>
    <w:p w14:paraId="0C0AC179" w14:textId="392FADA6" w:rsidR="00114AE0" w:rsidRDefault="00B81EB4" w:rsidP="00B81EB4">
      <w:pPr>
        <w:tabs>
          <w:tab w:val="left" w:pos="1843"/>
        </w:tabs>
        <w:ind w:left="1416" w:firstLine="396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14AE0">
        <w:rPr>
          <w:sz w:val="16"/>
          <w:szCs w:val="16"/>
        </w:rPr>
        <w:t>Podpis osoby upoważnionej</w:t>
      </w:r>
    </w:p>
    <w:p w14:paraId="2B89A458" w14:textId="1E455943" w:rsidR="00761570" w:rsidRDefault="00761570" w:rsidP="000031BB">
      <w:pPr>
        <w:tabs>
          <w:tab w:val="left" w:pos="1843"/>
        </w:tabs>
        <w:spacing w:after="0"/>
        <w:ind w:left="1418" w:hanging="1418"/>
        <w:jc w:val="both"/>
      </w:pPr>
      <w:r>
        <w:t>Uwagi:</w:t>
      </w:r>
    </w:p>
    <w:p w14:paraId="657E1DE7" w14:textId="3F7CDA0D" w:rsidR="00761570" w:rsidRPr="000031BB" w:rsidRDefault="00761570" w:rsidP="000031BB">
      <w:pPr>
        <w:pStyle w:val="Akapitzlist"/>
        <w:numPr>
          <w:ilvl w:val="0"/>
          <w:numId w:val="2"/>
        </w:numPr>
        <w:tabs>
          <w:tab w:val="left" w:pos="1843"/>
        </w:tabs>
        <w:spacing w:before="120" w:after="0"/>
        <w:ind w:left="714" w:hanging="357"/>
        <w:jc w:val="both"/>
        <w:rPr>
          <w:sz w:val="20"/>
          <w:szCs w:val="20"/>
        </w:rPr>
      </w:pPr>
      <w:r w:rsidRPr="000031BB">
        <w:rPr>
          <w:sz w:val="20"/>
          <w:szCs w:val="20"/>
        </w:rPr>
        <w:t>Wartość robót budowlanych, które Wykonawca zamierza przedstawić do odbioru częściowego nie może przekroczyć 50% wartości oferty.</w:t>
      </w:r>
    </w:p>
    <w:p w14:paraId="33C5F4AC" w14:textId="0FC3A85B" w:rsidR="00761570" w:rsidRPr="000031BB" w:rsidRDefault="00761570" w:rsidP="00761570">
      <w:pPr>
        <w:pStyle w:val="Akapitzlist"/>
        <w:numPr>
          <w:ilvl w:val="0"/>
          <w:numId w:val="2"/>
        </w:numPr>
        <w:tabs>
          <w:tab w:val="left" w:pos="1843"/>
        </w:tabs>
        <w:jc w:val="both"/>
        <w:rPr>
          <w:sz w:val="20"/>
          <w:szCs w:val="20"/>
        </w:rPr>
      </w:pPr>
      <w:r w:rsidRPr="000031BB">
        <w:rPr>
          <w:sz w:val="20"/>
          <w:szCs w:val="20"/>
        </w:rPr>
        <w:t>Wartoś</w:t>
      </w:r>
      <w:r w:rsidR="00E30426" w:rsidRPr="000031BB">
        <w:rPr>
          <w:sz w:val="20"/>
          <w:szCs w:val="20"/>
        </w:rPr>
        <w:t xml:space="preserve">ci w tabeli </w:t>
      </w:r>
      <w:r w:rsidRPr="000031BB">
        <w:rPr>
          <w:sz w:val="20"/>
          <w:szCs w:val="20"/>
        </w:rPr>
        <w:t xml:space="preserve">należy podać w </w:t>
      </w:r>
      <w:r w:rsidR="00E30426" w:rsidRPr="000031BB">
        <w:rPr>
          <w:sz w:val="20"/>
          <w:szCs w:val="20"/>
        </w:rPr>
        <w:t>kwotach</w:t>
      </w:r>
      <w:r w:rsidRPr="000031BB">
        <w:rPr>
          <w:sz w:val="20"/>
          <w:szCs w:val="20"/>
        </w:rPr>
        <w:t xml:space="preserve"> brutt</w:t>
      </w:r>
      <w:r w:rsidR="00E30426" w:rsidRPr="000031BB">
        <w:rPr>
          <w:sz w:val="20"/>
          <w:szCs w:val="20"/>
        </w:rPr>
        <w:t>o</w:t>
      </w:r>
      <w:r w:rsidR="00992AAB" w:rsidRPr="000031BB">
        <w:rPr>
          <w:sz w:val="20"/>
          <w:szCs w:val="20"/>
        </w:rPr>
        <w:t xml:space="preserve"> -</w:t>
      </w:r>
      <w:r w:rsidRPr="000031BB">
        <w:rPr>
          <w:sz w:val="20"/>
          <w:szCs w:val="20"/>
        </w:rPr>
        <w:t xml:space="preserve"> z dokładnością do 2 miejsc po przecinku</w:t>
      </w:r>
      <w:r w:rsidR="00E30426" w:rsidRPr="000031BB">
        <w:rPr>
          <w:sz w:val="20"/>
          <w:szCs w:val="20"/>
        </w:rPr>
        <w:t>.</w:t>
      </w:r>
    </w:p>
    <w:p w14:paraId="25DD232F" w14:textId="67DBF2DE" w:rsidR="00E30426" w:rsidRPr="000031BB" w:rsidRDefault="00E30426" w:rsidP="00761570">
      <w:pPr>
        <w:pStyle w:val="Akapitzlist"/>
        <w:numPr>
          <w:ilvl w:val="0"/>
          <w:numId w:val="2"/>
        </w:numPr>
        <w:tabs>
          <w:tab w:val="left" w:pos="1843"/>
        </w:tabs>
        <w:jc w:val="both"/>
        <w:rPr>
          <w:sz w:val="20"/>
          <w:szCs w:val="20"/>
        </w:rPr>
      </w:pPr>
      <w:r w:rsidRPr="000031BB">
        <w:rPr>
          <w:sz w:val="20"/>
          <w:szCs w:val="20"/>
        </w:rPr>
        <w:t>Planowany termin zgłoszenia odbioru częściowego robót należy wpisać w formacie dd.mm.rrrr</w:t>
      </w:r>
    </w:p>
    <w:p w14:paraId="7C0109E8" w14:textId="12716735" w:rsidR="00E30426" w:rsidRPr="000031BB" w:rsidRDefault="00E30426" w:rsidP="00761570">
      <w:pPr>
        <w:pStyle w:val="Akapitzlist"/>
        <w:numPr>
          <w:ilvl w:val="0"/>
          <w:numId w:val="2"/>
        </w:numPr>
        <w:tabs>
          <w:tab w:val="left" w:pos="1843"/>
        </w:tabs>
        <w:jc w:val="both"/>
        <w:rPr>
          <w:sz w:val="20"/>
          <w:szCs w:val="20"/>
        </w:rPr>
      </w:pPr>
      <w:r w:rsidRPr="000031BB">
        <w:rPr>
          <w:sz w:val="20"/>
          <w:szCs w:val="20"/>
        </w:rPr>
        <w:t>W polach „Pozycje kosztorysu”</w:t>
      </w:r>
      <w:r w:rsidR="00992AAB" w:rsidRPr="000031BB">
        <w:rPr>
          <w:sz w:val="20"/>
          <w:szCs w:val="20"/>
        </w:rPr>
        <w:t xml:space="preserve"> (kolumna 3 i 5)</w:t>
      </w:r>
      <w:r w:rsidRPr="000031BB">
        <w:rPr>
          <w:sz w:val="20"/>
          <w:szCs w:val="20"/>
        </w:rPr>
        <w:t xml:space="preserve"> należy wymienić numery pozycji (ewentualnie </w:t>
      </w:r>
      <w:r w:rsidR="00992AAB" w:rsidRPr="000031BB">
        <w:rPr>
          <w:sz w:val="20"/>
          <w:szCs w:val="20"/>
        </w:rPr>
        <w:t xml:space="preserve">częściowy </w:t>
      </w:r>
      <w:r w:rsidRPr="000031BB">
        <w:rPr>
          <w:sz w:val="20"/>
          <w:szCs w:val="20"/>
        </w:rPr>
        <w:t xml:space="preserve">zakres danej pozycji) </w:t>
      </w:r>
      <w:r w:rsidR="00992AAB" w:rsidRPr="000031BB">
        <w:rPr>
          <w:sz w:val="20"/>
          <w:szCs w:val="20"/>
        </w:rPr>
        <w:t xml:space="preserve">z </w:t>
      </w:r>
      <w:r w:rsidRPr="000031BB">
        <w:rPr>
          <w:sz w:val="20"/>
          <w:szCs w:val="20"/>
        </w:rPr>
        <w:t xml:space="preserve">których </w:t>
      </w:r>
      <w:r w:rsidR="00992AAB" w:rsidRPr="000031BB">
        <w:rPr>
          <w:sz w:val="20"/>
          <w:szCs w:val="20"/>
        </w:rPr>
        <w:t>wynika „Wartość robót brutto” (</w:t>
      </w:r>
      <w:r w:rsidR="005926D1" w:rsidRPr="000031BB">
        <w:rPr>
          <w:sz w:val="20"/>
          <w:szCs w:val="20"/>
        </w:rPr>
        <w:t xml:space="preserve">odpowiednio </w:t>
      </w:r>
      <w:r w:rsidR="00992AAB" w:rsidRPr="000031BB">
        <w:rPr>
          <w:sz w:val="20"/>
          <w:szCs w:val="20"/>
        </w:rPr>
        <w:t>kolumna 2 i 4) dla danego typu robót.</w:t>
      </w:r>
    </w:p>
    <w:sectPr w:rsidR="00E30426" w:rsidRPr="0000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958"/>
    <w:multiLevelType w:val="hybridMultilevel"/>
    <w:tmpl w:val="0D70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077D"/>
    <w:multiLevelType w:val="hybridMultilevel"/>
    <w:tmpl w:val="F8F8CEC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6A9758F"/>
    <w:multiLevelType w:val="hybridMultilevel"/>
    <w:tmpl w:val="079AD76E"/>
    <w:lvl w:ilvl="0" w:tplc="3DFC4A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668F5"/>
    <w:multiLevelType w:val="hybridMultilevel"/>
    <w:tmpl w:val="0A6C4C60"/>
    <w:lvl w:ilvl="0" w:tplc="3604AA70">
      <w:start w:val="9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84"/>
    <w:rsid w:val="000031BB"/>
    <w:rsid w:val="000B7EC0"/>
    <w:rsid w:val="00114AE0"/>
    <w:rsid w:val="00292A70"/>
    <w:rsid w:val="0044514D"/>
    <w:rsid w:val="00561D94"/>
    <w:rsid w:val="005926D1"/>
    <w:rsid w:val="00761570"/>
    <w:rsid w:val="00992AAB"/>
    <w:rsid w:val="00A27C6E"/>
    <w:rsid w:val="00B81EB4"/>
    <w:rsid w:val="00C87A84"/>
    <w:rsid w:val="00E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6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D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4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A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D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4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Henryk Krawczyk</cp:lastModifiedBy>
  <cp:revision>2</cp:revision>
  <cp:lastPrinted>2021-07-16T13:56:00Z</cp:lastPrinted>
  <dcterms:created xsi:type="dcterms:W3CDTF">2021-07-19T08:52:00Z</dcterms:created>
  <dcterms:modified xsi:type="dcterms:W3CDTF">2021-07-19T08:52:00Z</dcterms:modified>
</cp:coreProperties>
</file>