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FD770" w14:textId="5E4CAF73" w:rsidR="00E508C4" w:rsidRDefault="00DB20D3" w:rsidP="008E369E">
      <w:pPr>
        <w:rPr>
          <w:b/>
          <w:bCs/>
          <w:sz w:val="24"/>
          <w:szCs w:val="28"/>
        </w:rPr>
      </w:pPr>
      <w:r>
        <w:rPr>
          <w:sz w:val="24"/>
          <w:szCs w:val="28"/>
        </w:rPr>
        <w:t>Znak sprawy:</w:t>
      </w:r>
      <w:r w:rsidRPr="00DB20D3">
        <w:t xml:space="preserve"> </w:t>
      </w:r>
      <w:r w:rsidRPr="00DB20D3">
        <w:rPr>
          <w:sz w:val="24"/>
          <w:szCs w:val="28"/>
        </w:rPr>
        <w:t>RI.271.</w:t>
      </w:r>
      <w:r w:rsidR="002C5690">
        <w:rPr>
          <w:sz w:val="24"/>
          <w:szCs w:val="28"/>
        </w:rPr>
        <w:t>13</w:t>
      </w:r>
      <w:r w:rsidR="006779E7">
        <w:rPr>
          <w:sz w:val="24"/>
          <w:szCs w:val="28"/>
        </w:rPr>
        <w:t>7</w:t>
      </w:r>
      <w:r w:rsidRPr="00DB20D3">
        <w:rPr>
          <w:sz w:val="24"/>
          <w:szCs w:val="28"/>
        </w:rPr>
        <w:t>.2022</w:t>
      </w:r>
    </w:p>
    <w:p w14:paraId="04939B55" w14:textId="4D528D02" w:rsidR="008E369E" w:rsidRDefault="008E369E" w:rsidP="008E369E">
      <w:pPr>
        <w:rPr>
          <w:rFonts w:cstheme="minorHAnsi"/>
          <w:b/>
          <w:bCs/>
          <w:color w:val="000000"/>
        </w:rPr>
      </w:pPr>
    </w:p>
    <w:p w14:paraId="72F86F73" w14:textId="77777777" w:rsidR="008E369E" w:rsidRPr="00040077" w:rsidRDefault="008E369E" w:rsidP="008E369E">
      <w:pPr>
        <w:rPr>
          <w:rFonts w:cstheme="minorHAnsi"/>
          <w:b/>
          <w:bCs/>
          <w:color w:val="000000"/>
        </w:rPr>
      </w:pPr>
    </w:p>
    <w:p w14:paraId="7EC8C23E" w14:textId="3DA00D97" w:rsidR="00CA1441" w:rsidRDefault="00CA1441" w:rsidP="00435C6F">
      <w:pPr>
        <w:ind w:firstLine="339"/>
        <w:jc w:val="center"/>
        <w:rPr>
          <w:rFonts w:cstheme="minorHAnsi"/>
          <w:b/>
        </w:rPr>
      </w:pPr>
      <w:r w:rsidRPr="00040077">
        <w:rPr>
          <w:rFonts w:cstheme="minorHAnsi"/>
          <w:b/>
        </w:rPr>
        <w:t>OPIS PRZEDMIOTU ZAMÓWIENIA</w:t>
      </w:r>
    </w:p>
    <w:p w14:paraId="76D0CD90" w14:textId="1F407068" w:rsidR="00CA1441" w:rsidRDefault="00CE667B" w:rsidP="0024428E">
      <w:pPr>
        <w:jc w:val="center"/>
        <w:rPr>
          <w:rFonts w:cstheme="minorHAnsi"/>
          <w:b/>
        </w:rPr>
      </w:pPr>
      <w:r>
        <w:rPr>
          <w:rFonts w:cstheme="minorHAnsi"/>
          <w:b/>
        </w:rPr>
        <w:t>Dostawa</w:t>
      </w:r>
      <w:r w:rsidR="00396BE3">
        <w:rPr>
          <w:rFonts w:cstheme="minorHAnsi"/>
          <w:b/>
        </w:rPr>
        <w:t xml:space="preserve"> serwerów</w:t>
      </w:r>
      <w:r w:rsidR="0024428E" w:rsidRPr="0024428E">
        <w:rPr>
          <w:rFonts w:cstheme="minorHAnsi"/>
          <w:b/>
        </w:rPr>
        <w:t xml:space="preserve"> oraz oprogramowania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80172670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268FCA1" w14:textId="5C42EC58" w:rsidR="007C3532" w:rsidRPr="007C3532" w:rsidRDefault="007C3532" w:rsidP="007C3532">
          <w:pPr>
            <w:pStyle w:val="Nagwekspisutreci"/>
            <w:rPr>
              <w:b/>
              <w:color w:val="000000" w:themeColor="text1"/>
            </w:rPr>
          </w:pPr>
          <w:r w:rsidRPr="007C3532">
            <w:rPr>
              <w:b/>
              <w:color w:val="000000" w:themeColor="text1"/>
            </w:rPr>
            <w:t>Spis treści</w:t>
          </w:r>
        </w:p>
        <w:p w14:paraId="2B7F900F" w14:textId="5F3C10A6" w:rsidR="00AA2566" w:rsidRDefault="007C3532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14133172" w:history="1">
            <w:r w:rsidR="00AA2566" w:rsidRPr="004D6CB5">
              <w:rPr>
                <w:rStyle w:val="Hipercze"/>
                <w:noProof/>
              </w:rPr>
              <w:t>Sprzęt serwerowy:</w:t>
            </w:r>
            <w:r w:rsidR="00AA2566">
              <w:rPr>
                <w:noProof/>
                <w:webHidden/>
              </w:rPr>
              <w:tab/>
            </w:r>
            <w:r w:rsidR="00AA2566">
              <w:rPr>
                <w:noProof/>
                <w:webHidden/>
              </w:rPr>
              <w:fldChar w:fldCharType="begin"/>
            </w:r>
            <w:r w:rsidR="00AA2566">
              <w:rPr>
                <w:noProof/>
                <w:webHidden/>
              </w:rPr>
              <w:instrText xml:space="preserve"> PAGEREF _Toc114133172 \h </w:instrText>
            </w:r>
            <w:r w:rsidR="00AA2566">
              <w:rPr>
                <w:noProof/>
                <w:webHidden/>
              </w:rPr>
            </w:r>
            <w:r w:rsidR="00AA2566">
              <w:rPr>
                <w:noProof/>
                <w:webHidden/>
              </w:rPr>
              <w:fldChar w:fldCharType="separate"/>
            </w:r>
            <w:r w:rsidR="00AA2566">
              <w:rPr>
                <w:noProof/>
                <w:webHidden/>
              </w:rPr>
              <w:t>2</w:t>
            </w:r>
            <w:r w:rsidR="00AA2566">
              <w:rPr>
                <w:noProof/>
                <w:webHidden/>
              </w:rPr>
              <w:fldChar w:fldCharType="end"/>
            </w:r>
          </w:hyperlink>
        </w:p>
        <w:p w14:paraId="57C66730" w14:textId="11BABE91" w:rsidR="00AA2566" w:rsidRDefault="00000000">
          <w:pPr>
            <w:pStyle w:val="Spistreci2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114133173" w:history="1">
            <w:r w:rsidR="00AA2566" w:rsidRPr="004D6CB5">
              <w:rPr>
                <w:rStyle w:val="Hipercze"/>
                <w:noProof/>
              </w:rPr>
              <w:t>Serwer typu tower:</w:t>
            </w:r>
            <w:r w:rsidR="00AA2566">
              <w:rPr>
                <w:noProof/>
                <w:webHidden/>
              </w:rPr>
              <w:tab/>
            </w:r>
            <w:r w:rsidR="00AA2566">
              <w:rPr>
                <w:noProof/>
                <w:webHidden/>
              </w:rPr>
              <w:fldChar w:fldCharType="begin"/>
            </w:r>
            <w:r w:rsidR="00AA2566">
              <w:rPr>
                <w:noProof/>
                <w:webHidden/>
              </w:rPr>
              <w:instrText xml:space="preserve"> PAGEREF _Toc114133173 \h </w:instrText>
            </w:r>
            <w:r w:rsidR="00AA2566">
              <w:rPr>
                <w:noProof/>
                <w:webHidden/>
              </w:rPr>
            </w:r>
            <w:r w:rsidR="00AA2566">
              <w:rPr>
                <w:noProof/>
                <w:webHidden/>
              </w:rPr>
              <w:fldChar w:fldCharType="separate"/>
            </w:r>
            <w:r w:rsidR="00AA2566">
              <w:rPr>
                <w:noProof/>
                <w:webHidden/>
              </w:rPr>
              <w:t>2</w:t>
            </w:r>
            <w:r w:rsidR="00AA2566">
              <w:rPr>
                <w:noProof/>
                <w:webHidden/>
              </w:rPr>
              <w:fldChar w:fldCharType="end"/>
            </w:r>
          </w:hyperlink>
        </w:p>
        <w:p w14:paraId="7171912C" w14:textId="55C47561" w:rsidR="00AA2566" w:rsidRDefault="00000000">
          <w:pPr>
            <w:pStyle w:val="Spistreci2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114133174" w:history="1">
            <w:r w:rsidR="00E269E8">
              <w:rPr>
                <w:rStyle w:val="Hipercze"/>
                <w:noProof/>
              </w:rPr>
              <w:t>Serwer typu rack</w:t>
            </w:r>
            <w:r w:rsidR="00AA2566" w:rsidRPr="004D6CB5">
              <w:rPr>
                <w:rStyle w:val="Hipercze"/>
                <w:noProof/>
              </w:rPr>
              <w:t>:</w:t>
            </w:r>
            <w:r w:rsidR="00AA2566">
              <w:rPr>
                <w:noProof/>
                <w:webHidden/>
              </w:rPr>
              <w:tab/>
            </w:r>
            <w:r w:rsidR="00AA2566">
              <w:rPr>
                <w:noProof/>
                <w:webHidden/>
              </w:rPr>
              <w:fldChar w:fldCharType="begin"/>
            </w:r>
            <w:r w:rsidR="00AA2566">
              <w:rPr>
                <w:noProof/>
                <w:webHidden/>
              </w:rPr>
              <w:instrText xml:space="preserve"> PAGEREF _Toc114133174 \h </w:instrText>
            </w:r>
            <w:r w:rsidR="00AA2566">
              <w:rPr>
                <w:noProof/>
                <w:webHidden/>
              </w:rPr>
            </w:r>
            <w:r w:rsidR="00AA2566">
              <w:rPr>
                <w:noProof/>
                <w:webHidden/>
              </w:rPr>
              <w:fldChar w:fldCharType="separate"/>
            </w:r>
            <w:r w:rsidR="00AA2566">
              <w:rPr>
                <w:noProof/>
                <w:webHidden/>
              </w:rPr>
              <w:t>3</w:t>
            </w:r>
            <w:r w:rsidR="00AA2566">
              <w:rPr>
                <w:noProof/>
                <w:webHidden/>
              </w:rPr>
              <w:fldChar w:fldCharType="end"/>
            </w:r>
          </w:hyperlink>
        </w:p>
        <w:p w14:paraId="2CDB450A" w14:textId="2608B784" w:rsidR="00AA2566" w:rsidRDefault="00000000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114133175" w:history="1">
            <w:r w:rsidR="00AA2566" w:rsidRPr="004D6CB5">
              <w:rPr>
                <w:rStyle w:val="Hipercze"/>
                <w:noProof/>
              </w:rPr>
              <w:t>Oprogramowanie</w:t>
            </w:r>
            <w:r w:rsidR="00AA2566">
              <w:rPr>
                <w:noProof/>
                <w:webHidden/>
              </w:rPr>
              <w:tab/>
            </w:r>
            <w:r w:rsidR="00AA2566">
              <w:rPr>
                <w:noProof/>
                <w:webHidden/>
              </w:rPr>
              <w:fldChar w:fldCharType="begin"/>
            </w:r>
            <w:r w:rsidR="00AA2566">
              <w:rPr>
                <w:noProof/>
                <w:webHidden/>
              </w:rPr>
              <w:instrText xml:space="preserve"> PAGEREF _Toc114133175 \h </w:instrText>
            </w:r>
            <w:r w:rsidR="00AA2566">
              <w:rPr>
                <w:noProof/>
                <w:webHidden/>
              </w:rPr>
            </w:r>
            <w:r w:rsidR="00AA2566">
              <w:rPr>
                <w:noProof/>
                <w:webHidden/>
              </w:rPr>
              <w:fldChar w:fldCharType="separate"/>
            </w:r>
            <w:r w:rsidR="00AA2566">
              <w:rPr>
                <w:noProof/>
                <w:webHidden/>
              </w:rPr>
              <w:t>6</w:t>
            </w:r>
            <w:r w:rsidR="00AA2566">
              <w:rPr>
                <w:noProof/>
                <w:webHidden/>
              </w:rPr>
              <w:fldChar w:fldCharType="end"/>
            </w:r>
          </w:hyperlink>
        </w:p>
        <w:p w14:paraId="72F45471" w14:textId="60CE3FB1" w:rsidR="00AA2566" w:rsidRDefault="00000000">
          <w:pPr>
            <w:pStyle w:val="Spistreci2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114133176" w:history="1">
            <w:r w:rsidR="00AA2566" w:rsidRPr="004D6CB5">
              <w:rPr>
                <w:rStyle w:val="Hipercze"/>
                <w:noProof/>
              </w:rPr>
              <w:t>Serwerowy system operacyjny</w:t>
            </w:r>
            <w:r w:rsidR="00AA2566">
              <w:rPr>
                <w:noProof/>
                <w:webHidden/>
              </w:rPr>
              <w:tab/>
            </w:r>
            <w:r w:rsidR="00AA2566">
              <w:rPr>
                <w:noProof/>
                <w:webHidden/>
              </w:rPr>
              <w:fldChar w:fldCharType="begin"/>
            </w:r>
            <w:r w:rsidR="00AA2566">
              <w:rPr>
                <w:noProof/>
                <w:webHidden/>
              </w:rPr>
              <w:instrText xml:space="preserve"> PAGEREF _Toc114133176 \h </w:instrText>
            </w:r>
            <w:r w:rsidR="00AA2566">
              <w:rPr>
                <w:noProof/>
                <w:webHidden/>
              </w:rPr>
            </w:r>
            <w:r w:rsidR="00AA2566">
              <w:rPr>
                <w:noProof/>
                <w:webHidden/>
              </w:rPr>
              <w:fldChar w:fldCharType="separate"/>
            </w:r>
            <w:r w:rsidR="00AA2566">
              <w:rPr>
                <w:noProof/>
                <w:webHidden/>
              </w:rPr>
              <w:t>6</w:t>
            </w:r>
            <w:r w:rsidR="00AA2566">
              <w:rPr>
                <w:noProof/>
                <w:webHidden/>
              </w:rPr>
              <w:fldChar w:fldCharType="end"/>
            </w:r>
          </w:hyperlink>
        </w:p>
        <w:p w14:paraId="22585BA7" w14:textId="6EBD4296" w:rsidR="00AA2566" w:rsidRDefault="00000000">
          <w:pPr>
            <w:pStyle w:val="Spistreci2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114133177" w:history="1">
            <w:r w:rsidR="00AA2566" w:rsidRPr="004D6CB5">
              <w:rPr>
                <w:rStyle w:val="Hipercze"/>
                <w:noProof/>
              </w:rPr>
              <w:t>Licencje dostępowe CAL</w:t>
            </w:r>
            <w:r w:rsidR="00AA2566">
              <w:rPr>
                <w:noProof/>
                <w:webHidden/>
              </w:rPr>
              <w:tab/>
            </w:r>
            <w:r w:rsidR="00AA2566">
              <w:rPr>
                <w:noProof/>
                <w:webHidden/>
              </w:rPr>
              <w:fldChar w:fldCharType="begin"/>
            </w:r>
            <w:r w:rsidR="00AA2566">
              <w:rPr>
                <w:noProof/>
                <w:webHidden/>
              </w:rPr>
              <w:instrText xml:space="preserve"> PAGEREF _Toc114133177 \h </w:instrText>
            </w:r>
            <w:r w:rsidR="00AA2566">
              <w:rPr>
                <w:noProof/>
                <w:webHidden/>
              </w:rPr>
            </w:r>
            <w:r w:rsidR="00AA2566">
              <w:rPr>
                <w:noProof/>
                <w:webHidden/>
              </w:rPr>
              <w:fldChar w:fldCharType="separate"/>
            </w:r>
            <w:r w:rsidR="00AA2566">
              <w:rPr>
                <w:noProof/>
                <w:webHidden/>
              </w:rPr>
              <w:t>6</w:t>
            </w:r>
            <w:r w:rsidR="00AA2566">
              <w:rPr>
                <w:noProof/>
                <w:webHidden/>
              </w:rPr>
              <w:fldChar w:fldCharType="end"/>
            </w:r>
          </w:hyperlink>
        </w:p>
        <w:p w14:paraId="40B0A31A" w14:textId="6E401557" w:rsidR="007C3532" w:rsidRDefault="007C3532" w:rsidP="00CE667B">
          <w:pPr>
            <w:ind w:left="0" w:firstLine="0"/>
          </w:pPr>
          <w:r>
            <w:rPr>
              <w:b/>
              <w:bCs/>
            </w:rPr>
            <w:fldChar w:fldCharType="end"/>
          </w:r>
        </w:p>
      </w:sdtContent>
    </w:sdt>
    <w:p w14:paraId="1326D14F" w14:textId="08A2A558" w:rsidR="007C3532" w:rsidRDefault="007C353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62ADCB00" w14:textId="77777777" w:rsidR="00894878" w:rsidRPr="00F57092" w:rsidRDefault="00894878" w:rsidP="00894878">
      <w:pPr>
        <w:jc w:val="center"/>
        <w:rPr>
          <w:rFonts w:cstheme="minorHAnsi"/>
          <w:b/>
          <w:bCs/>
        </w:rPr>
      </w:pPr>
    </w:p>
    <w:p w14:paraId="599E3AEC" w14:textId="4F112458" w:rsidR="00B43371" w:rsidRDefault="00B43371" w:rsidP="00B43371">
      <w:pPr>
        <w:pStyle w:val="Nagwek1"/>
      </w:pPr>
      <w:bookmarkStart w:id="0" w:name="_Toc114133172"/>
      <w:r w:rsidRPr="00B43371">
        <w:t xml:space="preserve">Sprzęt </w:t>
      </w:r>
      <w:r w:rsidR="000537AA">
        <w:t>serwerowy</w:t>
      </w:r>
      <w:r w:rsidRPr="00B43371">
        <w:t>:</w:t>
      </w:r>
      <w:bookmarkEnd w:id="0"/>
    </w:p>
    <w:p w14:paraId="6F13D246" w14:textId="11D071ED" w:rsidR="003A5311" w:rsidRDefault="000537AA" w:rsidP="00F81B6D">
      <w:pPr>
        <w:pStyle w:val="Nagwek2"/>
      </w:pPr>
      <w:bookmarkStart w:id="1" w:name="_Toc114133173"/>
      <w:r>
        <w:t>Serwer typu tower</w:t>
      </w:r>
      <w:r w:rsidR="003056EB">
        <w:t xml:space="preserve"> – 1 sztuka</w:t>
      </w:r>
      <w:r w:rsidR="003A5311" w:rsidRPr="00F81B6D">
        <w:t>:</w:t>
      </w:r>
      <w:bookmarkEnd w:id="1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2"/>
        <w:gridCol w:w="5595"/>
        <w:gridCol w:w="7837"/>
      </w:tblGrid>
      <w:tr w:rsidR="00F73063" w:rsidRPr="002238B3" w14:paraId="2376724B" w14:textId="77777777" w:rsidTr="00CA06E0">
        <w:tc>
          <w:tcPr>
            <w:tcW w:w="562" w:type="dxa"/>
          </w:tcPr>
          <w:p w14:paraId="0331753D" w14:textId="77777777" w:rsidR="00F73063" w:rsidRPr="002238B3" w:rsidRDefault="00F73063" w:rsidP="00CA06E0">
            <w:pPr>
              <w:pStyle w:val="Akapitzlist"/>
              <w:ind w:left="0" w:firstLine="0"/>
              <w:rPr>
                <w:b/>
              </w:rPr>
            </w:pPr>
            <w:r w:rsidRPr="002238B3">
              <w:rPr>
                <w:b/>
              </w:rPr>
              <w:t>Lp.</w:t>
            </w:r>
          </w:p>
        </w:tc>
        <w:tc>
          <w:tcPr>
            <w:tcW w:w="5595" w:type="dxa"/>
          </w:tcPr>
          <w:p w14:paraId="1B6B538B" w14:textId="77777777" w:rsidR="00F73063" w:rsidRPr="002238B3" w:rsidRDefault="00F73063" w:rsidP="00CA06E0">
            <w:pPr>
              <w:pStyle w:val="Akapitzlist"/>
              <w:ind w:left="0" w:firstLine="0"/>
              <w:rPr>
                <w:b/>
              </w:rPr>
            </w:pPr>
            <w:r w:rsidRPr="002238B3">
              <w:rPr>
                <w:b/>
              </w:rPr>
              <w:t>Nazwa komponentu</w:t>
            </w:r>
          </w:p>
        </w:tc>
        <w:tc>
          <w:tcPr>
            <w:tcW w:w="7837" w:type="dxa"/>
          </w:tcPr>
          <w:p w14:paraId="7F70BFAE" w14:textId="77777777" w:rsidR="00F73063" w:rsidRPr="002238B3" w:rsidRDefault="00F73063" w:rsidP="00CA06E0">
            <w:pPr>
              <w:pStyle w:val="Akapitzlist"/>
              <w:ind w:left="0" w:firstLine="0"/>
              <w:rPr>
                <w:b/>
              </w:rPr>
            </w:pPr>
            <w:r w:rsidRPr="002238B3">
              <w:rPr>
                <w:b/>
              </w:rPr>
              <w:t>Wymagane minimalne parametry techniczne</w:t>
            </w:r>
          </w:p>
        </w:tc>
      </w:tr>
      <w:tr w:rsidR="00F73063" w14:paraId="43615BF1" w14:textId="77777777" w:rsidTr="00CA06E0">
        <w:tc>
          <w:tcPr>
            <w:tcW w:w="562" w:type="dxa"/>
          </w:tcPr>
          <w:p w14:paraId="120B794C" w14:textId="1DD58F6E" w:rsidR="00F73063" w:rsidRDefault="00244B1F" w:rsidP="00CA06E0">
            <w:pPr>
              <w:pStyle w:val="Akapitzlist"/>
              <w:ind w:left="0" w:firstLine="0"/>
            </w:pPr>
            <w:r>
              <w:t>1</w:t>
            </w:r>
          </w:p>
        </w:tc>
        <w:tc>
          <w:tcPr>
            <w:tcW w:w="5595" w:type="dxa"/>
          </w:tcPr>
          <w:p w14:paraId="5D39081D" w14:textId="77777777" w:rsidR="00F73063" w:rsidRDefault="00F73063" w:rsidP="00CA06E0">
            <w:pPr>
              <w:pStyle w:val="Akapitzlist"/>
              <w:ind w:left="0" w:firstLine="0"/>
            </w:pPr>
            <w:r w:rsidRPr="001E3481">
              <w:t>Obudowa</w:t>
            </w:r>
          </w:p>
        </w:tc>
        <w:tc>
          <w:tcPr>
            <w:tcW w:w="7837" w:type="dxa"/>
          </w:tcPr>
          <w:p w14:paraId="6FF92084" w14:textId="60E8C64C" w:rsidR="00F73063" w:rsidRDefault="00F73063" w:rsidP="00F73063">
            <w:pPr>
              <w:pStyle w:val="Akapitzlist"/>
              <w:ind w:left="0" w:firstLine="0"/>
            </w:pPr>
            <w:r>
              <w:t>Obudowa TYPU Tower</w:t>
            </w:r>
          </w:p>
        </w:tc>
      </w:tr>
      <w:tr w:rsidR="00F73063" w14:paraId="74594E48" w14:textId="77777777" w:rsidTr="00CA06E0">
        <w:tc>
          <w:tcPr>
            <w:tcW w:w="562" w:type="dxa"/>
          </w:tcPr>
          <w:p w14:paraId="09110D49" w14:textId="24EC31CD" w:rsidR="00F73063" w:rsidRDefault="00244B1F" w:rsidP="00CA06E0">
            <w:pPr>
              <w:pStyle w:val="Akapitzlist"/>
              <w:ind w:left="0" w:firstLine="0"/>
            </w:pPr>
            <w:r>
              <w:t>2</w:t>
            </w:r>
          </w:p>
        </w:tc>
        <w:tc>
          <w:tcPr>
            <w:tcW w:w="5595" w:type="dxa"/>
          </w:tcPr>
          <w:p w14:paraId="6E377019" w14:textId="77777777" w:rsidR="00F73063" w:rsidRDefault="00F73063" w:rsidP="00CA06E0">
            <w:pPr>
              <w:pStyle w:val="Akapitzlist"/>
              <w:ind w:left="0" w:firstLine="0"/>
            </w:pPr>
            <w:r w:rsidRPr="001E3481">
              <w:t>Płyta główna</w:t>
            </w:r>
          </w:p>
        </w:tc>
        <w:tc>
          <w:tcPr>
            <w:tcW w:w="7837" w:type="dxa"/>
          </w:tcPr>
          <w:p w14:paraId="5FD47354" w14:textId="417654AA" w:rsidR="00F73063" w:rsidRDefault="00F73063" w:rsidP="00F73063">
            <w:pPr>
              <w:pStyle w:val="Akapitzlist"/>
              <w:ind w:left="0" w:firstLine="0"/>
            </w:pPr>
            <w:r>
              <w:t>Płyta główna musi być zaprojektowana przez producenta serwera i oznaczona jego znakiem firmowym.</w:t>
            </w:r>
          </w:p>
        </w:tc>
      </w:tr>
      <w:tr w:rsidR="00F73063" w14:paraId="50CAB987" w14:textId="77777777" w:rsidTr="00CA06E0">
        <w:tc>
          <w:tcPr>
            <w:tcW w:w="562" w:type="dxa"/>
          </w:tcPr>
          <w:p w14:paraId="5DB6C15D" w14:textId="143F39DA" w:rsidR="00F73063" w:rsidRDefault="00244B1F" w:rsidP="00CA06E0">
            <w:pPr>
              <w:pStyle w:val="Akapitzlist"/>
              <w:ind w:left="0" w:firstLine="0"/>
            </w:pPr>
            <w:r>
              <w:t>3</w:t>
            </w:r>
          </w:p>
        </w:tc>
        <w:tc>
          <w:tcPr>
            <w:tcW w:w="5595" w:type="dxa"/>
          </w:tcPr>
          <w:p w14:paraId="4724E32D" w14:textId="77777777" w:rsidR="00F73063" w:rsidRDefault="00F73063" w:rsidP="00CA06E0">
            <w:pPr>
              <w:pStyle w:val="Akapitzlist"/>
              <w:ind w:left="0" w:firstLine="0"/>
            </w:pPr>
            <w:r w:rsidRPr="001E3481">
              <w:t>Procesor</w:t>
            </w:r>
          </w:p>
        </w:tc>
        <w:tc>
          <w:tcPr>
            <w:tcW w:w="7837" w:type="dxa"/>
          </w:tcPr>
          <w:p w14:paraId="6D2C1FBE" w14:textId="3A0E2C9C" w:rsidR="00F73063" w:rsidRDefault="00F73063" w:rsidP="00934BD9">
            <w:pPr>
              <w:pStyle w:val="Akapitzlist"/>
              <w:ind w:left="0" w:firstLine="0"/>
            </w:pPr>
            <w:r>
              <w:t>Zainstalowany jeden procesor min. 4-rdzeniowy, min. 3.1</w:t>
            </w:r>
            <w:r w:rsidR="00934BD9">
              <w:t>GHz</w:t>
            </w:r>
            <w:r>
              <w:t xml:space="preserve"> </w:t>
            </w:r>
            <w:r w:rsidR="00934BD9" w:rsidRPr="00934BD9">
              <w:t>(lub r</w:t>
            </w:r>
            <w:r w:rsidR="00934BD9">
              <w:t xml:space="preserve">ównoważny osiągający </w:t>
            </w:r>
            <w:r w:rsidR="007171D8" w:rsidRPr="007171D8">
              <w:t>min. 33,9 w teście SPEC CPU2017 Integer Rates (Throughput), dostępnym na stronie www.spec.org</w:t>
            </w:r>
          </w:p>
        </w:tc>
      </w:tr>
      <w:tr w:rsidR="00F73063" w14:paraId="508156F8" w14:textId="77777777" w:rsidTr="00CA06E0">
        <w:tc>
          <w:tcPr>
            <w:tcW w:w="562" w:type="dxa"/>
          </w:tcPr>
          <w:p w14:paraId="0C3C537A" w14:textId="589B1265" w:rsidR="00F73063" w:rsidRDefault="00244B1F" w:rsidP="00CA06E0">
            <w:pPr>
              <w:pStyle w:val="Akapitzlist"/>
              <w:ind w:left="0" w:firstLine="0"/>
            </w:pPr>
            <w:r>
              <w:t>4</w:t>
            </w:r>
          </w:p>
        </w:tc>
        <w:tc>
          <w:tcPr>
            <w:tcW w:w="5595" w:type="dxa"/>
          </w:tcPr>
          <w:p w14:paraId="015B2439" w14:textId="77777777" w:rsidR="00F73063" w:rsidRDefault="00F73063" w:rsidP="00CA06E0">
            <w:pPr>
              <w:pStyle w:val="Akapitzlist"/>
              <w:ind w:left="0" w:firstLine="0"/>
            </w:pPr>
            <w:r w:rsidRPr="001E3481">
              <w:t>RAM</w:t>
            </w:r>
          </w:p>
        </w:tc>
        <w:tc>
          <w:tcPr>
            <w:tcW w:w="7837" w:type="dxa"/>
          </w:tcPr>
          <w:p w14:paraId="20895B54" w14:textId="1A181F95" w:rsidR="00F73063" w:rsidRDefault="00601B43" w:rsidP="00493AB5">
            <w:pPr>
              <w:pStyle w:val="Akapitzlist"/>
              <w:ind w:left="0" w:firstLine="0"/>
            </w:pPr>
            <w:r>
              <w:t xml:space="preserve">min. </w:t>
            </w:r>
            <w:r w:rsidR="00493AB5" w:rsidRPr="00493AB5">
              <w:t>16GB DDR4</w:t>
            </w:r>
          </w:p>
        </w:tc>
      </w:tr>
      <w:tr w:rsidR="00F73063" w14:paraId="4FEEC9EA" w14:textId="77777777" w:rsidTr="00CA06E0">
        <w:tc>
          <w:tcPr>
            <w:tcW w:w="562" w:type="dxa"/>
          </w:tcPr>
          <w:p w14:paraId="75681CEB" w14:textId="501DA15B" w:rsidR="00F73063" w:rsidRDefault="00244B1F" w:rsidP="00CA06E0">
            <w:pPr>
              <w:pStyle w:val="Akapitzlist"/>
              <w:ind w:left="0" w:firstLine="0"/>
            </w:pPr>
            <w:r>
              <w:t>5</w:t>
            </w:r>
          </w:p>
        </w:tc>
        <w:tc>
          <w:tcPr>
            <w:tcW w:w="5595" w:type="dxa"/>
          </w:tcPr>
          <w:p w14:paraId="362A5EB4" w14:textId="77777777" w:rsidR="00F73063" w:rsidRDefault="00F73063" w:rsidP="00CA06E0">
            <w:pPr>
              <w:pStyle w:val="Akapitzlist"/>
              <w:ind w:left="0" w:firstLine="0"/>
            </w:pPr>
            <w:r w:rsidRPr="001E3481">
              <w:t>Interfejsy sieciowe/FC/SAS</w:t>
            </w:r>
          </w:p>
        </w:tc>
        <w:tc>
          <w:tcPr>
            <w:tcW w:w="7837" w:type="dxa"/>
          </w:tcPr>
          <w:p w14:paraId="42A1B021" w14:textId="1798928C" w:rsidR="00F73063" w:rsidRDefault="00493AB5" w:rsidP="00CA06E0">
            <w:pPr>
              <w:pStyle w:val="Akapitzlist"/>
              <w:ind w:left="0" w:firstLine="0"/>
            </w:pPr>
            <w:r>
              <w:t>Wbudowane min. 1</w:t>
            </w:r>
            <w:r w:rsidR="00F73063" w:rsidRPr="00165F1B">
              <w:t xml:space="preserve"> interfejs</w:t>
            </w:r>
            <w:r>
              <w:t xml:space="preserve"> sieciowy</w:t>
            </w:r>
            <w:r w:rsidR="00F73063" w:rsidRPr="00165F1B">
              <w:t xml:space="preserve"> 1Gb Ethernet w standardzie BaseT</w:t>
            </w:r>
          </w:p>
        </w:tc>
      </w:tr>
      <w:tr w:rsidR="00F73063" w14:paraId="7E9686BE" w14:textId="77777777" w:rsidTr="00CA06E0">
        <w:tc>
          <w:tcPr>
            <w:tcW w:w="562" w:type="dxa"/>
          </w:tcPr>
          <w:p w14:paraId="16C4ED61" w14:textId="1BC3F2C8" w:rsidR="00F73063" w:rsidRDefault="00244B1F" w:rsidP="00CA06E0">
            <w:pPr>
              <w:pStyle w:val="Akapitzlist"/>
              <w:ind w:left="0" w:firstLine="0"/>
            </w:pPr>
            <w:r>
              <w:t>6</w:t>
            </w:r>
          </w:p>
        </w:tc>
        <w:tc>
          <w:tcPr>
            <w:tcW w:w="5595" w:type="dxa"/>
          </w:tcPr>
          <w:p w14:paraId="1BD34DC6" w14:textId="77777777" w:rsidR="00F73063" w:rsidRPr="001E3481" w:rsidRDefault="00F73063" w:rsidP="00CA06E0">
            <w:pPr>
              <w:pStyle w:val="Akapitzlist"/>
              <w:ind w:left="0" w:firstLine="0"/>
            </w:pPr>
            <w:r>
              <w:t>Kontroler RAID</w:t>
            </w:r>
          </w:p>
        </w:tc>
        <w:tc>
          <w:tcPr>
            <w:tcW w:w="7837" w:type="dxa"/>
          </w:tcPr>
          <w:p w14:paraId="11FEFF58" w14:textId="5989213C" w:rsidR="00F73063" w:rsidRPr="00165F1B" w:rsidRDefault="00F73063" w:rsidP="00493AB5">
            <w:pPr>
              <w:pStyle w:val="Akapitzlist"/>
              <w:ind w:left="0" w:firstLine="0"/>
            </w:pPr>
            <w:r>
              <w:t>Sprzętowy, umożliwiający kon</w:t>
            </w:r>
            <w:r w:rsidR="00493AB5">
              <w:t>figurowanie poziomów RAID 0,1,10, 12Gb/s</w:t>
            </w:r>
          </w:p>
        </w:tc>
      </w:tr>
      <w:tr w:rsidR="00F73063" w14:paraId="03663A78" w14:textId="77777777" w:rsidTr="00CA06E0">
        <w:tc>
          <w:tcPr>
            <w:tcW w:w="562" w:type="dxa"/>
          </w:tcPr>
          <w:p w14:paraId="6FBC1491" w14:textId="4745AA83" w:rsidR="00F73063" w:rsidRDefault="00244B1F" w:rsidP="00CA06E0">
            <w:pPr>
              <w:pStyle w:val="Akapitzlist"/>
              <w:ind w:left="0" w:firstLine="0"/>
            </w:pPr>
            <w:r>
              <w:t>7</w:t>
            </w:r>
          </w:p>
        </w:tc>
        <w:tc>
          <w:tcPr>
            <w:tcW w:w="5595" w:type="dxa"/>
          </w:tcPr>
          <w:p w14:paraId="1D6DEE19" w14:textId="77777777" w:rsidR="00F73063" w:rsidRDefault="00F73063" w:rsidP="00CA06E0">
            <w:pPr>
              <w:pStyle w:val="Akapitzlist"/>
              <w:ind w:left="0" w:firstLine="0"/>
            </w:pPr>
            <w:r w:rsidRPr="00631E70">
              <w:t>Dyski twarde</w:t>
            </w:r>
          </w:p>
        </w:tc>
        <w:tc>
          <w:tcPr>
            <w:tcW w:w="7837" w:type="dxa"/>
          </w:tcPr>
          <w:p w14:paraId="37A300E6" w14:textId="6F427627" w:rsidR="00F73063" w:rsidRDefault="00F73063" w:rsidP="00493AB5">
            <w:pPr>
              <w:pStyle w:val="Akapitzlist"/>
              <w:ind w:left="0" w:firstLine="0"/>
            </w:pPr>
            <w:r>
              <w:t xml:space="preserve">Zainstalowane dwa dyski </w:t>
            </w:r>
            <w:r w:rsidR="00493AB5" w:rsidRPr="00493AB5">
              <w:t>2TB HDD NLSAS 7.2k</w:t>
            </w:r>
            <w:r w:rsidR="00FA5C68">
              <w:t xml:space="preserve"> 12Gb/s</w:t>
            </w:r>
          </w:p>
        </w:tc>
      </w:tr>
      <w:tr w:rsidR="00F73063" w14:paraId="262B2FC7" w14:textId="77777777" w:rsidTr="00CA06E0">
        <w:tc>
          <w:tcPr>
            <w:tcW w:w="562" w:type="dxa"/>
          </w:tcPr>
          <w:p w14:paraId="03DDC8F1" w14:textId="56AB44D9" w:rsidR="00F73063" w:rsidRDefault="00244B1F" w:rsidP="00CA06E0">
            <w:pPr>
              <w:pStyle w:val="Akapitzlist"/>
              <w:ind w:left="0" w:firstLine="0"/>
            </w:pPr>
            <w:r>
              <w:t>8</w:t>
            </w:r>
          </w:p>
        </w:tc>
        <w:tc>
          <w:tcPr>
            <w:tcW w:w="5595" w:type="dxa"/>
          </w:tcPr>
          <w:p w14:paraId="6E7273A1" w14:textId="77777777" w:rsidR="00F73063" w:rsidRDefault="00F73063" w:rsidP="00CA06E0">
            <w:pPr>
              <w:pStyle w:val="Akapitzlist"/>
              <w:ind w:left="0" w:firstLine="0"/>
            </w:pPr>
            <w:r w:rsidRPr="00631E70">
              <w:t>System operacyjny</w:t>
            </w:r>
          </w:p>
        </w:tc>
        <w:tc>
          <w:tcPr>
            <w:tcW w:w="7837" w:type="dxa"/>
          </w:tcPr>
          <w:p w14:paraId="741F3991" w14:textId="1A2B745A" w:rsidR="00134FB0" w:rsidRDefault="00F73063" w:rsidP="00134FB0">
            <w:pPr>
              <w:pStyle w:val="Akapitzlist"/>
              <w:ind w:left="0" w:firstLine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Windows Serwer 2022 Standard</w:t>
            </w:r>
            <w:r w:rsidR="00134FB0">
              <w:rPr>
                <w:rFonts w:ascii="CIDFont+F1" w:hAnsi="CIDFont+F1" w:cs="CIDFont+F1"/>
                <w:sz w:val="20"/>
                <w:szCs w:val="20"/>
              </w:rPr>
              <w:t>, wersja językowa polska</w:t>
            </w:r>
          </w:p>
          <w:p w14:paraId="144B41E2" w14:textId="6F503C1E" w:rsidR="00F73063" w:rsidRDefault="00F73063" w:rsidP="00134FB0">
            <w:pPr>
              <w:pStyle w:val="Akapitzlist"/>
              <w:ind w:left="0" w:firstLine="0"/>
            </w:pPr>
            <w:r w:rsidRPr="001A2A4A">
              <w:t>Licencja musi zapewnić pokrycie wszystkich rdzeni procesorów dostarczanego serwera</w:t>
            </w:r>
          </w:p>
        </w:tc>
      </w:tr>
      <w:tr w:rsidR="00F73063" w14:paraId="0FE0576F" w14:textId="77777777" w:rsidTr="00CA06E0">
        <w:tc>
          <w:tcPr>
            <w:tcW w:w="562" w:type="dxa"/>
          </w:tcPr>
          <w:p w14:paraId="61D4B35E" w14:textId="037D09D5" w:rsidR="00F73063" w:rsidRDefault="00244B1F" w:rsidP="00CA06E0">
            <w:pPr>
              <w:pStyle w:val="Akapitzlist"/>
              <w:ind w:left="0" w:firstLine="0"/>
            </w:pPr>
            <w:r>
              <w:t>9</w:t>
            </w:r>
          </w:p>
        </w:tc>
        <w:tc>
          <w:tcPr>
            <w:tcW w:w="5595" w:type="dxa"/>
          </w:tcPr>
          <w:p w14:paraId="37F20154" w14:textId="77777777" w:rsidR="00F73063" w:rsidRDefault="00F73063" w:rsidP="00CA06E0">
            <w:pPr>
              <w:pStyle w:val="Akapitzlist"/>
              <w:ind w:left="0" w:firstLine="0"/>
            </w:pPr>
            <w:r w:rsidRPr="00631E70">
              <w:t>Wbudowane porty</w:t>
            </w:r>
          </w:p>
        </w:tc>
        <w:tc>
          <w:tcPr>
            <w:tcW w:w="7837" w:type="dxa"/>
          </w:tcPr>
          <w:p w14:paraId="5A29C7BC" w14:textId="37A5B029" w:rsidR="00F73063" w:rsidRDefault="00F73063" w:rsidP="006D5EFD">
            <w:pPr>
              <w:pStyle w:val="Akapitzlist"/>
              <w:ind w:left="0" w:firstLine="0"/>
            </w:pPr>
            <w:r>
              <w:t xml:space="preserve">3 x USB z czego nie mniej niż 1x USB 2.0 na przednim panelu obudowy i 1x </w:t>
            </w:r>
            <w:r w:rsidR="006D5EFD">
              <w:t>USB 3.0 z tyłu obudowy</w:t>
            </w:r>
          </w:p>
        </w:tc>
      </w:tr>
      <w:tr w:rsidR="00F73063" w14:paraId="01C24C46" w14:textId="77777777" w:rsidTr="00CA06E0">
        <w:tc>
          <w:tcPr>
            <w:tcW w:w="562" w:type="dxa"/>
          </w:tcPr>
          <w:p w14:paraId="2C86F286" w14:textId="5FB062D2" w:rsidR="00F73063" w:rsidRDefault="00244B1F" w:rsidP="00CA06E0">
            <w:pPr>
              <w:pStyle w:val="Akapitzlist"/>
              <w:ind w:left="0" w:firstLine="0"/>
            </w:pPr>
            <w:r>
              <w:t>10</w:t>
            </w:r>
          </w:p>
        </w:tc>
        <w:tc>
          <w:tcPr>
            <w:tcW w:w="5595" w:type="dxa"/>
          </w:tcPr>
          <w:p w14:paraId="5012D72B" w14:textId="77777777" w:rsidR="00F73063" w:rsidRDefault="00F73063" w:rsidP="00CA06E0">
            <w:pPr>
              <w:pStyle w:val="Akapitzlist"/>
              <w:ind w:left="0" w:firstLine="0"/>
            </w:pPr>
            <w:r w:rsidRPr="00631E70">
              <w:t>Video</w:t>
            </w:r>
          </w:p>
        </w:tc>
        <w:tc>
          <w:tcPr>
            <w:tcW w:w="7837" w:type="dxa"/>
          </w:tcPr>
          <w:p w14:paraId="7DD57A50" w14:textId="77777777" w:rsidR="00F73063" w:rsidRDefault="00F73063" w:rsidP="00CA06E0">
            <w:pPr>
              <w:pStyle w:val="Akapitzlist"/>
              <w:ind w:left="0" w:firstLine="0"/>
            </w:pPr>
            <w:r w:rsidRPr="0033719C">
              <w:t>Zintegrowana karta graficzna</w:t>
            </w:r>
          </w:p>
        </w:tc>
      </w:tr>
      <w:tr w:rsidR="00F73063" w14:paraId="25F882F5" w14:textId="77777777" w:rsidTr="00CA06E0">
        <w:tc>
          <w:tcPr>
            <w:tcW w:w="562" w:type="dxa"/>
          </w:tcPr>
          <w:p w14:paraId="15F4BAA0" w14:textId="09535B74" w:rsidR="00F73063" w:rsidRDefault="00244B1F" w:rsidP="00CA06E0">
            <w:pPr>
              <w:pStyle w:val="Akapitzlist"/>
              <w:ind w:left="0" w:firstLine="0"/>
            </w:pPr>
            <w:r>
              <w:t>11</w:t>
            </w:r>
          </w:p>
        </w:tc>
        <w:tc>
          <w:tcPr>
            <w:tcW w:w="5595" w:type="dxa"/>
          </w:tcPr>
          <w:p w14:paraId="68A85182" w14:textId="77777777" w:rsidR="00F73063" w:rsidRDefault="00F73063" w:rsidP="00CA06E0">
            <w:pPr>
              <w:pStyle w:val="Akapitzlist"/>
              <w:ind w:left="0" w:firstLine="0"/>
            </w:pPr>
            <w:r w:rsidRPr="00631E70">
              <w:t>Zasilacze</w:t>
            </w:r>
          </w:p>
        </w:tc>
        <w:tc>
          <w:tcPr>
            <w:tcW w:w="7837" w:type="dxa"/>
          </w:tcPr>
          <w:p w14:paraId="1C4BE0B7" w14:textId="0DAF005E" w:rsidR="00F73063" w:rsidRDefault="00A221A2" w:rsidP="006D5EFD">
            <w:pPr>
              <w:pStyle w:val="Akapitzlist"/>
              <w:ind w:left="0" w:firstLine="0"/>
            </w:pPr>
            <w:r>
              <w:t xml:space="preserve">1 zasilacz </w:t>
            </w:r>
            <w:r w:rsidR="007171D8">
              <w:t>3</w:t>
            </w:r>
            <w:r w:rsidR="006D5EFD">
              <w:t>00W</w:t>
            </w:r>
          </w:p>
        </w:tc>
      </w:tr>
      <w:tr w:rsidR="00F73063" w14:paraId="7FE2CB13" w14:textId="77777777" w:rsidTr="00CA06E0">
        <w:tc>
          <w:tcPr>
            <w:tcW w:w="562" w:type="dxa"/>
          </w:tcPr>
          <w:p w14:paraId="49C4A681" w14:textId="2D4D5905" w:rsidR="00F73063" w:rsidRDefault="00244B1F" w:rsidP="00CA06E0">
            <w:pPr>
              <w:pStyle w:val="Akapitzlist"/>
              <w:ind w:left="0" w:firstLine="0"/>
            </w:pPr>
            <w:r>
              <w:t>12</w:t>
            </w:r>
          </w:p>
        </w:tc>
        <w:tc>
          <w:tcPr>
            <w:tcW w:w="5595" w:type="dxa"/>
          </w:tcPr>
          <w:p w14:paraId="183470DE" w14:textId="77777777" w:rsidR="00F73063" w:rsidRDefault="00F73063" w:rsidP="00CA06E0">
            <w:pPr>
              <w:pStyle w:val="Akapitzlist"/>
              <w:ind w:left="0" w:firstLine="0"/>
            </w:pPr>
            <w:r w:rsidRPr="00631E70">
              <w:t>Bezpieczeństwo</w:t>
            </w:r>
          </w:p>
        </w:tc>
        <w:tc>
          <w:tcPr>
            <w:tcW w:w="7837" w:type="dxa"/>
          </w:tcPr>
          <w:p w14:paraId="15F1FF7B" w14:textId="6D020785" w:rsidR="00F73063" w:rsidRDefault="00F73063" w:rsidP="00EB74ED">
            <w:pPr>
              <w:pStyle w:val="Akapitzlist"/>
              <w:ind w:left="0" w:firstLine="0"/>
            </w:pPr>
            <w:r>
              <w:t>Zainstalowany moduł TPM 2.0.</w:t>
            </w:r>
          </w:p>
        </w:tc>
      </w:tr>
      <w:tr w:rsidR="00F73063" w14:paraId="6739FFE8" w14:textId="77777777" w:rsidTr="00CA06E0">
        <w:tc>
          <w:tcPr>
            <w:tcW w:w="562" w:type="dxa"/>
          </w:tcPr>
          <w:p w14:paraId="596315D1" w14:textId="06D4F95D" w:rsidR="00F73063" w:rsidRDefault="00244B1F" w:rsidP="00CA06E0">
            <w:pPr>
              <w:pStyle w:val="Akapitzlist"/>
              <w:ind w:left="0" w:firstLine="0"/>
            </w:pPr>
            <w:r>
              <w:t>13</w:t>
            </w:r>
          </w:p>
        </w:tc>
        <w:tc>
          <w:tcPr>
            <w:tcW w:w="5595" w:type="dxa"/>
          </w:tcPr>
          <w:p w14:paraId="4948D455" w14:textId="77777777" w:rsidR="00F73063" w:rsidRPr="00631E70" w:rsidRDefault="00F73063" w:rsidP="00CA06E0">
            <w:pPr>
              <w:pStyle w:val="Akapitzlist"/>
              <w:ind w:left="0" w:firstLine="0"/>
            </w:pPr>
            <w:r w:rsidRPr="00631E70">
              <w:t>Certyfikaty</w:t>
            </w:r>
          </w:p>
        </w:tc>
        <w:tc>
          <w:tcPr>
            <w:tcW w:w="7837" w:type="dxa"/>
          </w:tcPr>
          <w:p w14:paraId="06A25408" w14:textId="77777777" w:rsidR="00601B43" w:rsidRDefault="00F73063" w:rsidP="00CA06E0">
            <w:pPr>
              <w:pStyle w:val="Akapitzlist"/>
              <w:ind w:left="0" w:firstLine="0"/>
            </w:pPr>
            <w:r>
              <w:t>Serwer musi być wyprodukowany zgodnie z normą ISO-9001:2015 oraz ISO-14001</w:t>
            </w:r>
            <w:r w:rsidR="00601B43">
              <w:t xml:space="preserve"> (lub równoważnymi)</w:t>
            </w:r>
            <w:r>
              <w:t>.</w:t>
            </w:r>
          </w:p>
          <w:p w14:paraId="0A069FD1" w14:textId="76469A13" w:rsidR="00F73063" w:rsidRDefault="00F73063" w:rsidP="00CA06E0">
            <w:pPr>
              <w:pStyle w:val="Akapitzlist"/>
              <w:ind w:left="0" w:firstLine="0"/>
            </w:pPr>
            <w:r>
              <w:t>Serwer musi posiadać deklarację CE.</w:t>
            </w:r>
          </w:p>
          <w:p w14:paraId="3B2DCDB9" w14:textId="77777777" w:rsidR="00F73063" w:rsidRDefault="00F73063" w:rsidP="00CA06E0">
            <w:pPr>
              <w:pStyle w:val="Akapitzlist"/>
              <w:ind w:left="0" w:firstLine="0"/>
            </w:pPr>
            <w:r>
              <w:lastRenderedPageBreak/>
              <w:t>Oferowany serwer musi znajdować się na liście Windows Server Catalog i posiadać status „Certified for Windows” dla systemów Microsoft Windows 2019, Microsoft Windows 2022.</w:t>
            </w:r>
          </w:p>
        </w:tc>
      </w:tr>
      <w:tr w:rsidR="00F73063" w14:paraId="3748AEB8" w14:textId="77777777" w:rsidTr="00CA06E0">
        <w:tc>
          <w:tcPr>
            <w:tcW w:w="562" w:type="dxa"/>
          </w:tcPr>
          <w:p w14:paraId="371B4EFC" w14:textId="472DDD95" w:rsidR="00F73063" w:rsidRDefault="00244B1F" w:rsidP="00CA06E0">
            <w:pPr>
              <w:pStyle w:val="Akapitzlist"/>
              <w:ind w:left="0" w:firstLine="0"/>
            </w:pPr>
            <w:r>
              <w:lastRenderedPageBreak/>
              <w:t>14</w:t>
            </w:r>
          </w:p>
        </w:tc>
        <w:tc>
          <w:tcPr>
            <w:tcW w:w="5595" w:type="dxa"/>
          </w:tcPr>
          <w:p w14:paraId="2DB1DC02" w14:textId="77777777" w:rsidR="00F73063" w:rsidRPr="00631E70" w:rsidRDefault="00F73063" w:rsidP="00CA06E0">
            <w:pPr>
              <w:pStyle w:val="Akapitzlist"/>
              <w:ind w:left="0" w:firstLine="0"/>
            </w:pPr>
            <w:r w:rsidRPr="00631E70">
              <w:t>Warunki gwarancji</w:t>
            </w:r>
          </w:p>
        </w:tc>
        <w:tc>
          <w:tcPr>
            <w:tcW w:w="7837" w:type="dxa"/>
          </w:tcPr>
          <w:p w14:paraId="1B5216FD" w14:textId="2E72F827" w:rsidR="00F73063" w:rsidRDefault="00EB74ED" w:rsidP="00EB74ED">
            <w:pPr>
              <w:pStyle w:val="Akapitzlist"/>
              <w:ind w:left="0" w:firstLine="0"/>
            </w:pPr>
            <w:r>
              <w:t>Min. 1</w:t>
            </w:r>
            <w:r w:rsidR="00F73063">
              <w:t xml:space="preserve"> </w:t>
            </w:r>
            <w:r>
              <w:t>rok</w:t>
            </w:r>
            <w:r w:rsidR="00F73063">
              <w:t xml:space="preserve"> gwarancji producenta (kryterium oceny ofert), z czasem reakcji do następnego dnia roboczego od przyjęcia zgłoszenia, możliwość zgłaszania awarii w dni robocze, poprzez ogólnopolską linię telefoniczną producenta.</w:t>
            </w:r>
          </w:p>
        </w:tc>
      </w:tr>
      <w:tr w:rsidR="00F73063" w14:paraId="3CCF9CF7" w14:textId="77777777" w:rsidTr="00CA06E0">
        <w:tc>
          <w:tcPr>
            <w:tcW w:w="562" w:type="dxa"/>
          </w:tcPr>
          <w:p w14:paraId="7A639544" w14:textId="5176DDE7" w:rsidR="00F73063" w:rsidRDefault="00244B1F" w:rsidP="00CA06E0">
            <w:pPr>
              <w:pStyle w:val="Akapitzlist"/>
              <w:ind w:left="0" w:firstLine="0"/>
            </w:pPr>
            <w:r>
              <w:t>15</w:t>
            </w:r>
          </w:p>
        </w:tc>
        <w:tc>
          <w:tcPr>
            <w:tcW w:w="5595" w:type="dxa"/>
          </w:tcPr>
          <w:p w14:paraId="59625C65" w14:textId="77777777" w:rsidR="00F73063" w:rsidRPr="00631E70" w:rsidRDefault="00F73063" w:rsidP="00CA06E0">
            <w:pPr>
              <w:pStyle w:val="Akapitzlist"/>
              <w:ind w:left="0" w:firstLine="0"/>
            </w:pPr>
            <w:r w:rsidRPr="00631E70">
              <w:t>Dodatkowe wymagania</w:t>
            </w:r>
          </w:p>
        </w:tc>
        <w:tc>
          <w:tcPr>
            <w:tcW w:w="7837" w:type="dxa"/>
          </w:tcPr>
          <w:p w14:paraId="2D7F70ED" w14:textId="77777777" w:rsidR="00F73063" w:rsidRDefault="00F73063" w:rsidP="00CA06E0">
            <w:pPr>
              <w:pStyle w:val="Akapitzlist"/>
              <w:ind w:left="0" w:firstLine="0"/>
            </w:pPr>
            <w:r>
              <w:t>Zamawiający wymaga dokumentacji w języku polskim lub angielskim.</w:t>
            </w:r>
          </w:p>
          <w:p w14:paraId="0D1BEC99" w14:textId="77777777" w:rsidR="00F73063" w:rsidRDefault="00F73063" w:rsidP="00CA06E0">
            <w:pPr>
              <w:pStyle w:val="Akapitzlist"/>
              <w:ind w:left="0" w:firstLine="0"/>
            </w:pPr>
            <w:r>
              <w:t>Na etapie realizacji umowy Wykonawca zapewnia możliwość telefonicznego sprawdzenia konfiguracji sprzętowej serwera oraz warunków gwarancji po podaniu numeru seryjnego bezpośrednio u producenta lub jego przedstawiciela.</w:t>
            </w:r>
          </w:p>
          <w:p w14:paraId="03505B6A" w14:textId="77777777" w:rsidR="00F73063" w:rsidRDefault="00F73063" w:rsidP="00CA06E0">
            <w:pPr>
              <w:pStyle w:val="Akapitzlist"/>
              <w:ind w:left="0" w:firstLine="0"/>
            </w:pPr>
            <w:r>
              <w:t>Cały Sprzęt musi być fabrycznie nowy i dostarczony z legalnego kanału dystrybucji</w:t>
            </w:r>
          </w:p>
        </w:tc>
      </w:tr>
    </w:tbl>
    <w:p w14:paraId="73579D10" w14:textId="77777777" w:rsidR="00F73063" w:rsidRPr="00F73063" w:rsidRDefault="00F73063" w:rsidP="00F73063"/>
    <w:p w14:paraId="5E720132" w14:textId="42C5A366" w:rsidR="00BD6A33" w:rsidRDefault="000537AA" w:rsidP="00BD6A33">
      <w:pPr>
        <w:pStyle w:val="Nagwek2"/>
      </w:pPr>
      <w:bookmarkStart w:id="2" w:name="_Toc114133174"/>
      <w:r>
        <w:t>Serwer typu rack</w:t>
      </w:r>
      <w:r w:rsidR="005C52EF">
        <w:t xml:space="preserve"> - 2 sztuki</w:t>
      </w:r>
      <w:r w:rsidR="00BD6A33" w:rsidRPr="00F81B6D">
        <w:t>:</w:t>
      </w:r>
      <w:bookmarkEnd w:id="2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2"/>
        <w:gridCol w:w="5595"/>
        <w:gridCol w:w="7837"/>
      </w:tblGrid>
      <w:tr w:rsidR="00DB7C71" w:rsidRPr="002238B3" w14:paraId="07C72ABE" w14:textId="77777777" w:rsidTr="001E3481">
        <w:tc>
          <w:tcPr>
            <w:tcW w:w="562" w:type="dxa"/>
          </w:tcPr>
          <w:p w14:paraId="35BF349C" w14:textId="44C211E8" w:rsidR="00DB7C71" w:rsidRPr="002238B3" w:rsidRDefault="00DB7C71" w:rsidP="00DB7C71">
            <w:pPr>
              <w:pStyle w:val="Akapitzlist"/>
              <w:ind w:left="0" w:firstLine="0"/>
              <w:rPr>
                <w:b/>
              </w:rPr>
            </w:pPr>
            <w:r w:rsidRPr="002238B3">
              <w:rPr>
                <w:b/>
              </w:rPr>
              <w:t>Lp.</w:t>
            </w:r>
          </w:p>
        </w:tc>
        <w:tc>
          <w:tcPr>
            <w:tcW w:w="5595" w:type="dxa"/>
          </w:tcPr>
          <w:p w14:paraId="0352281B" w14:textId="76FB9C61" w:rsidR="00DB7C71" w:rsidRPr="002238B3" w:rsidRDefault="00DB7C71" w:rsidP="00DB7C71">
            <w:pPr>
              <w:pStyle w:val="Akapitzlist"/>
              <w:ind w:left="0" w:firstLine="0"/>
              <w:rPr>
                <w:b/>
              </w:rPr>
            </w:pPr>
            <w:r w:rsidRPr="002238B3">
              <w:rPr>
                <w:b/>
              </w:rPr>
              <w:t>Nazwa komponentu</w:t>
            </w:r>
          </w:p>
        </w:tc>
        <w:tc>
          <w:tcPr>
            <w:tcW w:w="7837" w:type="dxa"/>
          </w:tcPr>
          <w:p w14:paraId="01D948B6" w14:textId="7817D263" w:rsidR="00DB7C71" w:rsidRPr="002238B3" w:rsidRDefault="001E3481" w:rsidP="00DB7C71">
            <w:pPr>
              <w:pStyle w:val="Akapitzlist"/>
              <w:ind w:left="0" w:firstLine="0"/>
              <w:rPr>
                <w:b/>
              </w:rPr>
            </w:pPr>
            <w:r w:rsidRPr="002238B3">
              <w:rPr>
                <w:b/>
              </w:rPr>
              <w:t>Wymagane minimalne parametry techniczne</w:t>
            </w:r>
          </w:p>
        </w:tc>
      </w:tr>
      <w:tr w:rsidR="00DB7C71" w14:paraId="13477E92" w14:textId="77777777" w:rsidTr="001E3481">
        <w:tc>
          <w:tcPr>
            <w:tcW w:w="562" w:type="dxa"/>
          </w:tcPr>
          <w:p w14:paraId="7EBF5D1C" w14:textId="582BD117" w:rsidR="00DB7C71" w:rsidRDefault="00244B1F" w:rsidP="00DB7C71">
            <w:pPr>
              <w:pStyle w:val="Akapitzlist"/>
              <w:ind w:left="0" w:firstLine="0"/>
            </w:pPr>
            <w:r>
              <w:t>1</w:t>
            </w:r>
          </w:p>
        </w:tc>
        <w:tc>
          <w:tcPr>
            <w:tcW w:w="5595" w:type="dxa"/>
          </w:tcPr>
          <w:p w14:paraId="0E63E631" w14:textId="48AFB3AD" w:rsidR="00DB7C71" w:rsidRDefault="001E3481" w:rsidP="00DB7C71">
            <w:pPr>
              <w:pStyle w:val="Akapitzlist"/>
              <w:ind w:left="0" w:firstLine="0"/>
            </w:pPr>
            <w:r w:rsidRPr="001E3481">
              <w:t>Obudowa</w:t>
            </w:r>
          </w:p>
        </w:tc>
        <w:tc>
          <w:tcPr>
            <w:tcW w:w="7837" w:type="dxa"/>
          </w:tcPr>
          <w:p w14:paraId="2982A02C" w14:textId="0E69AB5C" w:rsidR="00DB7C71" w:rsidRDefault="00A93A08" w:rsidP="00A93A08">
            <w:pPr>
              <w:pStyle w:val="Akapitzlist"/>
              <w:ind w:left="0" w:firstLine="0"/>
            </w:pPr>
            <w:r>
              <w:t>Obudowa Rack o wysokości max 1</w:t>
            </w:r>
            <w:r w:rsidR="005C52EF">
              <w:t>U, wraz z kompletem wysuwanych szyn umożliwiających montaż w szafie rack i wysuwanie serwera do celów serwisowych oraz organizatorem do kabli.</w:t>
            </w:r>
          </w:p>
        </w:tc>
      </w:tr>
      <w:tr w:rsidR="00DB7C71" w14:paraId="6DD60B20" w14:textId="77777777" w:rsidTr="001E3481">
        <w:tc>
          <w:tcPr>
            <w:tcW w:w="562" w:type="dxa"/>
          </w:tcPr>
          <w:p w14:paraId="38CF5E90" w14:textId="240147F5" w:rsidR="00DB7C71" w:rsidRDefault="00244B1F" w:rsidP="00DB7C71">
            <w:pPr>
              <w:pStyle w:val="Akapitzlist"/>
              <w:ind w:left="0" w:firstLine="0"/>
            </w:pPr>
            <w:r>
              <w:t>2</w:t>
            </w:r>
          </w:p>
        </w:tc>
        <w:tc>
          <w:tcPr>
            <w:tcW w:w="5595" w:type="dxa"/>
          </w:tcPr>
          <w:p w14:paraId="066B84A5" w14:textId="53CC6E12" w:rsidR="00DB7C71" w:rsidRDefault="001E3481" w:rsidP="00DB7C71">
            <w:pPr>
              <w:pStyle w:val="Akapitzlist"/>
              <w:ind w:left="0" w:firstLine="0"/>
            </w:pPr>
            <w:r w:rsidRPr="001E3481">
              <w:t>Płyta główna</w:t>
            </w:r>
          </w:p>
        </w:tc>
        <w:tc>
          <w:tcPr>
            <w:tcW w:w="7837" w:type="dxa"/>
          </w:tcPr>
          <w:p w14:paraId="65CC689C" w14:textId="376F9CEA" w:rsidR="00DB7C71" w:rsidRDefault="00AE6769" w:rsidP="00AE6769">
            <w:pPr>
              <w:pStyle w:val="Akapitzlist"/>
              <w:ind w:left="0" w:firstLine="0"/>
            </w:pPr>
            <w:r>
              <w:t>Płyta główna z możliwością zainstalowania do dwóch procesorów. Płyta główna musi być zaprojektowana przez producenta serwera i oznaczona jego znakiem firmowym.</w:t>
            </w:r>
          </w:p>
        </w:tc>
      </w:tr>
      <w:tr w:rsidR="00DB7C71" w14:paraId="297639F9" w14:textId="77777777" w:rsidTr="001E3481">
        <w:tc>
          <w:tcPr>
            <w:tcW w:w="562" w:type="dxa"/>
          </w:tcPr>
          <w:p w14:paraId="4775BE64" w14:textId="60324B5B" w:rsidR="00DB7C71" w:rsidRDefault="00244B1F" w:rsidP="00DB7C71">
            <w:pPr>
              <w:pStyle w:val="Akapitzlist"/>
              <w:ind w:left="0" w:firstLine="0"/>
            </w:pPr>
            <w:r>
              <w:t>3</w:t>
            </w:r>
          </w:p>
        </w:tc>
        <w:tc>
          <w:tcPr>
            <w:tcW w:w="5595" w:type="dxa"/>
          </w:tcPr>
          <w:p w14:paraId="0B15CE3C" w14:textId="4255855F" w:rsidR="00DB7C71" w:rsidRDefault="001E3481" w:rsidP="00DB7C71">
            <w:pPr>
              <w:pStyle w:val="Akapitzlist"/>
              <w:ind w:left="0" w:firstLine="0"/>
            </w:pPr>
            <w:r w:rsidRPr="001E3481">
              <w:t>Chipset</w:t>
            </w:r>
          </w:p>
        </w:tc>
        <w:tc>
          <w:tcPr>
            <w:tcW w:w="7837" w:type="dxa"/>
          </w:tcPr>
          <w:p w14:paraId="5E958759" w14:textId="2CCD5FEA" w:rsidR="00DB7C71" w:rsidRDefault="00AE6769" w:rsidP="00DB7C71">
            <w:pPr>
              <w:pStyle w:val="Akapitzlist"/>
              <w:ind w:left="0" w:firstLine="0"/>
            </w:pPr>
            <w:r w:rsidRPr="00AE6769">
              <w:t>Dedykowany przez producenta procesora do pracy w serwerach dwuprocesorowych.</w:t>
            </w:r>
          </w:p>
        </w:tc>
      </w:tr>
      <w:tr w:rsidR="00DB7C71" w14:paraId="3D1BDBB7" w14:textId="77777777" w:rsidTr="001E3481">
        <w:tc>
          <w:tcPr>
            <w:tcW w:w="562" w:type="dxa"/>
          </w:tcPr>
          <w:p w14:paraId="379ADABA" w14:textId="0481DB99" w:rsidR="00DB7C71" w:rsidRDefault="00244B1F" w:rsidP="00DB7C71">
            <w:pPr>
              <w:pStyle w:val="Akapitzlist"/>
              <w:ind w:left="0" w:firstLine="0"/>
            </w:pPr>
            <w:r>
              <w:t>4</w:t>
            </w:r>
          </w:p>
        </w:tc>
        <w:tc>
          <w:tcPr>
            <w:tcW w:w="5595" w:type="dxa"/>
          </w:tcPr>
          <w:p w14:paraId="4AC5E02B" w14:textId="00FAF491" w:rsidR="00DB7C71" w:rsidRDefault="001E3481" w:rsidP="00DB7C71">
            <w:pPr>
              <w:pStyle w:val="Akapitzlist"/>
              <w:ind w:left="0" w:firstLine="0"/>
            </w:pPr>
            <w:r w:rsidRPr="001E3481">
              <w:t>Procesor</w:t>
            </w:r>
          </w:p>
        </w:tc>
        <w:tc>
          <w:tcPr>
            <w:tcW w:w="7837" w:type="dxa"/>
          </w:tcPr>
          <w:p w14:paraId="2435C038" w14:textId="75CD1279" w:rsidR="00DB7C71" w:rsidRDefault="00AE6769" w:rsidP="00AE6769">
            <w:pPr>
              <w:pStyle w:val="Akapitzlist"/>
              <w:ind w:left="0" w:firstLine="0"/>
            </w:pPr>
            <w:r>
              <w:t>Za</w:t>
            </w:r>
            <w:r w:rsidR="00C27414">
              <w:t>instalowane dwa procesory min. 12-rdzeniowe, min. 2.1</w:t>
            </w:r>
            <w:r>
              <w:t>GHz, klasy x86 dedykowane do pracy z zaoferowanym serwerem</w:t>
            </w:r>
            <w:r w:rsidR="00C27414">
              <w:t>,</w:t>
            </w:r>
            <w:r>
              <w:t xml:space="preserve"> umożliwia</w:t>
            </w:r>
            <w:r w:rsidR="00C27414">
              <w:t xml:space="preserve">jące osiągnięcie wyniku </w:t>
            </w:r>
            <w:r w:rsidR="007171D8">
              <w:t>Result Base na poziomie min. 168</w:t>
            </w:r>
            <w:r>
              <w:t xml:space="preserve"> w teście </w:t>
            </w:r>
            <w:r w:rsidR="00C27414" w:rsidRPr="00C27414">
              <w:t>SPEC CPU2017 Integer Rates</w:t>
            </w:r>
            <w:r w:rsidR="001634CC">
              <w:t xml:space="preserve"> (</w:t>
            </w:r>
            <w:r w:rsidR="001634CC" w:rsidRPr="001634CC">
              <w:t>Throughput</w:t>
            </w:r>
            <w:r w:rsidR="001634CC">
              <w:t>)</w:t>
            </w:r>
            <w:r>
              <w:t xml:space="preserve">, dostępnym na stronie www.spec.org dla </w:t>
            </w:r>
            <w:r w:rsidR="0033719C">
              <w:t>konfiguracji dwuprocesorowej</w:t>
            </w:r>
          </w:p>
        </w:tc>
      </w:tr>
      <w:tr w:rsidR="00DB7C71" w14:paraId="23D39E34" w14:textId="77777777" w:rsidTr="001E3481">
        <w:tc>
          <w:tcPr>
            <w:tcW w:w="562" w:type="dxa"/>
          </w:tcPr>
          <w:p w14:paraId="70C8DE3C" w14:textId="04D22187" w:rsidR="00DB7C71" w:rsidRDefault="00244B1F" w:rsidP="00DB7C71">
            <w:pPr>
              <w:pStyle w:val="Akapitzlist"/>
              <w:ind w:left="0" w:firstLine="0"/>
            </w:pPr>
            <w:r>
              <w:t>5</w:t>
            </w:r>
          </w:p>
        </w:tc>
        <w:tc>
          <w:tcPr>
            <w:tcW w:w="5595" w:type="dxa"/>
          </w:tcPr>
          <w:p w14:paraId="65028D12" w14:textId="56AA72C1" w:rsidR="00DB7C71" w:rsidRDefault="001E3481" w:rsidP="00DB7C71">
            <w:pPr>
              <w:pStyle w:val="Akapitzlist"/>
              <w:ind w:left="0" w:firstLine="0"/>
            </w:pPr>
            <w:r w:rsidRPr="001E3481">
              <w:t>RAM</w:t>
            </w:r>
          </w:p>
        </w:tc>
        <w:tc>
          <w:tcPr>
            <w:tcW w:w="7837" w:type="dxa"/>
          </w:tcPr>
          <w:p w14:paraId="2DEACD52" w14:textId="7841D45F" w:rsidR="00DB7C71" w:rsidRDefault="0048139A" w:rsidP="00D77275">
            <w:pPr>
              <w:pStyle w:val="Akapitzlist"/>
              <w:ind w:left="0" w:firstLine="0"/>
            </w:pPr>
            <w:r>
              <w:t>128</w:t>
            </w:r>
            <w:r w:rsidR="00D77275">
              <w:t>GB DDR4 ECC R</w:t>
            </w:r>
            <w:r w:rsidR="00036B23">
              <w:t xml:space="preserve">DIMM 3200MT/s, na płycie głównej </w:t>
            </w:r>
            <w:r>
              <w:t>powinno znajdować się minimum 32 sloty</w:t>
            </w:r>
            <w:r w:rsidR="00036B23">
              <w:t xml:space="preserve"> przeznaczone do instalacji pamięci. Płyt</w:t>
            </w:r>
            <w:r>
              <w:t>a główna powinna obsługiwać 4</w:t>
            </w:r>
            <w:r w:rsidR="0033719C">
              <w:t>TB pamięci RAM</w:t>
            </w:r>
          </w:p>
        </w:tc>
      </w:tr>
      <w:tr w:rsidR="00DB7C71" w14:paraId="74DFF76E" w14:textId="77777777" w:rsidTr="001E3481">
        <w:tc>
          <w:tcPr>
            <w:tcW w:w="562" w:type="dxa"/>
          </w:tcPr>
          <w:p w14:paraId="361BAF17" w14:textId="745C1C8E" w:rsidR="00DB7C71" w:rsidRDefault="00244B1F" w:rsidP="00DB7C71">
            <w:pPr>
              <w:pStyle w:val="Akapitzlist"/>
              <w:ind w:left="0" w:firstLine="0"/>
            </w:pPr>
            <w:r>
              <w:lastRenderedPageBreak/>
              <w:t>6</w:t>
            </w:r>
          </w:p>
        </w:tc>
        <w:tc>
          <w:tcPr>
            <w:tcW w:w="5595" w:type="dxa"/>
          </w:tcPr>
          <w:p w14:paraId="5F18E736" w14:textId="27539C1C" w:rsidR="00DB7C71" w:rsidRDefault="001E3481" w:rsidP="00DB7C71">
            <w:pPr>
              <w:pStyle w:val="Akapitzlist"/>
              <w:ind w:left="0" w:firstLine="0"/>
            </w:pPr>
            <w:r w:rsidRPr="001E3481">
              <w:t>Gniazda PCI</w:t>
            </w:r>
          </w:p>
        </w:tc>
        <w:tc>
          <w:tcPr>
            <w:tcW w:w="7837" w:type="dxa"/>
          </w:tcPr>
          <w:p w14:paraId="596AE4FF" w14:textId="177F250E" w:rsidR="00DB7C71" w:rsidRDefault="00165F1B" w:rsidP="00165F1B">
            <w:pPr>
              <w:pStyle w:val="Akapitzlist"/>
              <w:ind w:left="0" w:firstLine="0"/>
            </w:pPr>
            <w:r w:rsidRPr="00165F1B">
              <w:t xml:space="preserve">Minimum </w:t>
            </w:r>
            <w:r>
              <w:t>trzy</w:t>
            </w:r>
            <w:r w:rsidRPr="00165F1B">
              <w:t xml:space="preserve"> slot</w:t>
            </w:r>
            <w:r>
              <w:t>y</w:t>
            </w:r>
            <w:r w:rsidRPr="00165F1B">
              <w:t xml:space="preserve"> PCIe</w:t>
            </w:r>
            <w:r>
              <w:t xml:space="preserve"> gen 4</w:t>
            </w:r>
            <w:r w:rsidRPr="00165F1B">
              <w:t xml:space="preserve"> x16</w:t>
            </w:r>
          </w:p>
        </w:tc>
      </w:tr>
      <w:tr w:rsidR="001E3481" w14:paraId="21427150" w14:textId="77777777" w:rsidTr="001E3481">
        <w:tc>
          <w:tcPr>
            <w:tcW w:w="562" w:type="dxa"/>
          </w:tcPr>
          <w:p w14:paraId="63EB4A14" w14:textId="0CC05E5D" w:rsidR="001E3481" w:rsidRDefault="00244B1F" w:rsidP="00DB7C71">
            <w:pPr>
              <w:pStyle w:val="Akapitzlist"/>
              <w:ind w:left="0" w:firstLine="0"/>
            </w:pPr>
            <w:r>
              <w:t>7</w:t>
            </w:r>
          </w:p>
        </w:tc>
        <w:tc>
          <w:tcPr>
            <w:tcW w:w="5595" w:type="dxa"/>
          </w:tcPr>
          <w:p w14:paraId="5485BD34" w14:textId="59AD3C88" w:rsidR="001E3481" w:rsidRDefault="001E3481" w:rsidP="00DB7C71">
            <w:pPr>
              <w:pStyle w:val="Akapitzlist"/>
              <w:ind w:left="0" w:firstLine="0"/>
            </w:pPr>
            <w:r w:rsidRPr="001E3481">
              <w:t>Interfejsy sieciowe/FC/SAS</w:t>
            </w:r>
          </w:p>
        </w:tc>
        <w:tc>
          <w:tcPr>
            <w:tcW w:w="7837" w:type="dxa"/>
          </w:tcPr>
          <w:p w14:paraId="0C32B4F7" w14:textId="7BDF6CB8" w:rsidR="001E3481" w:rsidRDefault="00165F1B" w:rsidP="00DB7C71">
            <w:pPr>
              <w:pStyle w:val="Akapitzlist"/>
              <w:ind w:left="0" w:firstLine="0"/>
            </w:pPr>
            <w:r w:rsidRPr="00165F1B">
              <w:t>Wbudowane min. 2 interfejsy sieciowe 1Gb Ethernet w standardzie BaseT</w:t>
            </w:r>
            <w:r>
              <w:t>.</w:t>
            </w:r>
          </w:p>
          <w:p w14:paraId="455ABF76" w14:textId="7261A7CF" w:rsidR="00EC37BD" w:rsidRDefault="00EC37BD" w:rsidP="00DB7C71">
            <w:pPr>
              <w:pStyle w:val="Akapitzlist"/>
              <w:ind w:left="0" w:firstLine="0"/>
            </w:pPr>
            <w:r>
              <w:t>Dwa interfejsy sieciowe</w:t>
            </w:r>
            <w:r>
              <w:rPr>
                <w:rFonts w:ascii="CIDFont+F3" w:hAnsi="CIDFont+F3" w:cs="CIDFont+F3"/>
                <w:sz w:val="20"/>
                <w:szCs w:val="20"/>
              </w:rPr>
              <w:t xml:space="preserve"> w standardzie 25GbE SFP28 OCP 3.0</w:t>
            </w:r>
          </w:p>
          <w:p w14:paraId="59C488BE" w14:textId="5CE0665F" w:rsidR="00165F1B" w:rsidRDefault="00165F1B" w:rsidP="00EC37BD">
            <w:pPr>
              <w:pStyle w:val="Akapitzlist"/>
              <w:ind w:left="0" w:firstLine="0"/>
              <w:rPr>
                <w:rFonts w:ascii="CIDFont+F3" w:hAnsi="CIDFont+F3" w:cs="CIDFont+F3"/>
                <w:sz w:val="20"/>
                <w:szCs w:val="20"/>
              </w:rPr>
            </w:pPr>
            <w:r w:rsidRPr="00165F1B">
              <w:t xml:space="preserve">Dodatkowo zainstalowana </w:t>
            </w:r>
            <w:r>
              <w:t xml:space="preserve">minimum </w:t>
            </w:r>
            <w:r w:rsidR="00EC37BD">
              <w:t>czteroportowa</w:t>
            </w:r>
            <w:r w:rsidRPr="00165F1B">
              <w:t xml:space="preserve"> karta </w:t>
            </w:r>
            <w:r w:rsidR="00EC37BD">
              <w:t xml:space="preserve">sieciowa </w:t>
            </w:r>
            <w:r w:rsidRPr="00165F1B">
              <w:t>10GbE Base-T</w:t>
            </w:r>
            <w:r>
              <w:rPr>
                <w:rFonts w:ascii="CIDFont+F3" w:hAnsi="CIDFont+F3" w:cs="CIDFont+F3"/>
                <w:sz w:val="20"/>
                <w:szCs w:val="20"/>
              </w:rPr>
              <w:t xml:space="preserve"> </w:t>
            </w:r>
            <w:r w:rsidR="00CB76BA">
              <w:rPr>
                <w:rFonts w:ascii="CIDFont+F3" w:hAnsi="CIDFont+F3" w:cs="CIDFont+F3"/>
                <w:sz w:val="20"/>
                <w:szCs w:val="20"/>
              </w:rPr>
              <w:t>(</w:t>
            </w:r>
            <w:r w:rsidR="00CB76BA" w:rsidRPr="00CB76BA">
              <w:rPr>
                <w:rFonts w:ascii="CIDFont+F3" w:hAnsi="CIDFont+F3" w:cs="CIDFont+F3"/>
                <w:sz w:val="20"/>
                <w:szCs w:val="20"/>
              </w:rPr>
              <w:t>lub dwie dwuportowe karty sieciowe 10GbE Base-T</w:t>
            </w:r>
            <w:r w:rsidR="00CB76BA">
              <w:rPr>
                <w:rFonts w:ascii="CIDFont+F3" w:hAnsi="CIDFont+F3" w:cs="CIDFont+F3"/>
                <w:sz w:val="20"/>
                <w:szCs w:val="20"/>
              </w:rPr>
              <w:t>)</w:t>
            </w:r>
          </w:p>
          <w:p w14:paraId="29B85FDD" w14:textId="5F43F0D3" w:rsidR="00537DA7" w:rsidRDefault="00537DA7" w:rsidP="00EC37BD">
            <w:pPr>
              <w:pStyle w:val="Akapitzlist"/>
              <w:ind w:left="0" w:firstLine="0"/>
            </w:pPr>
            <w:r w:rsidRPr="00165F1B">
              <w:t xml:space="preserve">Dodatkowo zainstalowana </w:t>
            </w:r>
            <w:r>
              <w:t>minimum czteroportowa</w:t>
            </w:r>
            <w:r w:rsidRPr="00165F1B">
              <w:t xml:space="preserve"> karta </w:t>
            </w:r>
            <w:r>
              <w:t>sieciowa 1</w:t>
            </w:r>
            <w:r w:rsidRPr="00165F1B">
              <w:t>GbE Base-T</w:t>
            </w:r>
          </w:p>
        </w:tc>
      </w:tr>
      <w:tr w:rsidR="006749C8" w14:paraId="168952E8" w14:textId="77777777" w:rsidTr="001E3481">
        <w:tc>
          <w:tcPr>
            <w:tcW w:w="562" w:type="dxa"/>
          </w:tcPr>
          <w:p w14:paraId="3F8A818D" w14:textId="4AF0C31E" w:rsidR="006749C8" w:rsidRDefault="00244B1F" w:rsidP="00DB7C71">
            <w:pPr>
              <w:pStyle w:val="Akapitzlist"/>
              <w:ind w:left="0" w:firstLine="0"/>
            </w:pPr>
            <w:r>
              <w:t>8</w:t>
            </w:r>
          </w:p>
        </w:tc>
        <w:tc>
          <w:tcPr>
            <w:tcW w:w="5595" w:type="dxa"/>
          </w:tcPr>
          <w:p w14:paraId="3F98D451" w14:textId="2E7645C5" w:rsidR="006749C8" w:rsidRPr="001E3481" w:rsidRDefault="006749C8" w:rsidP="00DB7C71">
            <w:pPr>
              <w:pStyle w:val="Akapitzlist"/>
              <w:ind w:left="0" w:firstLine="0"/>
            </w:pPr>
            <w:r>
              <w:t>Kontroler RAID</w:t>
            </w:r>
          </w:p>
        </w:tc>
        <w:tc>
          <w:tcPr>
            <w:tcW w:w="7837" w:type="dxa"/>
          </w:tcPr>
          <w:p w14:paraId="5BE54E99" w14:textId="77777777" w:rsidR="006749C8" w:rsidRDefault="006749C8" w:rsidP="00DB7C71">
            <w:pPr>
              <w:pStyle w:val="Akapitzlist"/>
              <w:ind w:left="0" w:firstLine="0"/>
            </w:pPr>
            <w:r>
              <w:t>Sprzętowy, umożliwiający konfigurowanie poziomów RAID 0,1,5,6,10,50,60</w:t>
            </w:r>
          </w:p>
          <w:p w14:paraId="1B8E5A63" w14:textId="7BF61C61" w:rsidR="006749C8" w:rsidRDefault="006749C8" w:rsidP="00DB7C71">
            <w:pPr>
              <w:pStyle w:val="Akapitzlist"/>
              <w:ind w:left="0" w:firstLine="0"/>
            </w:pPr>
            <w:r>
              <w:t>Obsługa dysków</w:t>
            </w:r>
            <w:r w:rsidR="008004CB">
              <w:t xml:space="preserve"> SSD</w:t>
            </w:r>
            <w:r w:rsidR="005E3F49">
              <w:t>:</w:t>
            </w:r>
            <w:r>
              <w:t xml:space="preserve"> </w:t>
            </w:r>
            <w:r w:rsidRPr="006749C8">
              <w:t>12Gb/s SAS, 6Gb/s SAS/SATA</w:t>
            </w:r>
          </w:p>
          <w:p w14:paraId="436166EC" w14:textId="77777777" w:rsidR="006749C8" w:rsidRDefault="005E3F49" w:rsidP="00DB7C71">
            <w:pPr>
              <w:pStyle w:val="Akapitzlist"/>
              <w:ind w:left="0" w:firstLine="0"/>
            </w:pPr>
            <w:r>
              <w:t>Pamięć Cache: 4 GB</w:t>
            </w:r>
          </w:p>
          <w:p w14:paraId="68FBB206" w14:textId="77777777" w:rsidR="005E3F49" w:rsidRDefault="008004CB" w:rsidP="00DB7C71">
            <w:pPr>
              <w:pStyle w:val="Akapitzlist"/>
              <w:ind w:left="0" w:firstLine="0"/>
            </w:pPr>
            <w:r>
              <w:t>Zabezpieczenie przed utratą danych po zaniku zasilania</w:t>
            </w:r>
          </w:p>
          <w:p w14:paraId="6515F5F3" w14:textId="5A167F1F" w:rsidR="008004CB" w:rsidRPr="00165F1B" w:rsidRDefault="008004CB" w:rsidP="00DB7C71">
            <w:pPr>
              <w:pStyle w:val="Akapitzlist"/>
              <w:ind w:left="0" w:firstLine="0"/>
            </w:pPr>
            <w:r>
              <w:t>Zarządzanie za pomocą karty zarządzania serwera</w:t>
            </w:r>
          </w:p>
        </w:tc>
      </w:tr>
      <w:tr w:rsidR="001E3481" w14:paraId="4F7EAFD8" w14:textId="77777777" w:rsidTr="001E3481">
        <w:tc>
          <w:tcPr>
            <w:tcW w:w="562" w:type="dxa"/>
          </w:tcPr>
          <w:p w14:paraId="29B5DD91" w14:textId="117A2B9F" w:rsidR="001E3481" w:rsidRDefault="00244B1F" w:rsidP="00DB7C71">
            <w:pPr>
              <w:pStyle w:val="Akapitzlist"/>
              <w:ind w:left="0" w:firstLine="0"/>
            </w:pPr>
            <w:r>
              <w:t>9</w:t>
            </w:r>
          </w:p>
        </w:tc>
        <w:tc>
          <w:tcPr>
            <w:tcW w:w="5595" w:type="dxa"/>
          </w:tcPr>
          <w:p w14:paraId="4101DD4A" w14:textId="71593E21" w:rsidR="001E3481" w:rsidRDefault="00631E70" w:rsidP="00DB7C71">
            <w:pPr>
              <w:pStyle w:val="Akapitzlist"/>
              <w:ind w:left="0" w:firstLine="0"/>
            </w:pPr>
            <w:r w:rsidRPr="00631E70">
              <w:t>Dyski twarde</w:t>
            </w:r>
          </w:p>
        </w:tc>
        <w:tc>
          <w:tcPr>
            <w:tcW w:w="7837" w:type="dxa"/>
          </w:tcPr>
          <w:p w14:paraId="2C587E65" w14:textId="06305FFA" w:rsidR="00ED1BBE" w:rsidRDefault="00DF70D9" w:rsidP="00ED1BBE">
            <w:pPr>
              <w:pStyle w:val="Akapitzlist"/>
              <w:ind w:left="0" w:firstLine="0"/>
            </w:pPr>
            <w:r>
              <w:t xml:space="preserve">Zainstalowane dwa dyski SSD SATA 6Gbps o pojemności min. 480 </w:t>
            </w:r>
            <w:r w:rsidR="00ED1BBE">
              <w:t>GB Hot-Plug</w:t>
            </w:r>
            <w:r>
              <w:t>,</w:t>
            </w:r>
            <w:r w:rsidR="00ED1BBE">
              <w:t xml:space="preserve"> </w:t>
            </w:r>
            <w:r>
              <w:t>Read Intensive</w:t>
            </w:r>
            <w:r w:rsidR="00BD7F7D">
              <w:t>, 1 DWPD.</w:t>
            </w:r>
          </w:p>
          <w:p w14:paraId="7F934302" w14:textId="25F1BEFF" w:rsidR="001E3481" w:rsidRDefault="00DF70D9" w:rsidP="00ED1BBE">
            <w:pPr>
              <w:pStyle w:val="Akapitzlist"/>
              <w:ind w:left="0" w:firstLine="0"/>
            </w:pPr>
            <w:r>
              <w:t xml:space="preserve">Zainstalowane 2 dyski o pojemności min. </w:t>
            </w:r>
            <w:r w:rsidRPr="00DF70D9">
              <w:t>1.92TB SSD vSAS Read Intensive 12Gbps</w:t>
            </w:r>
            <w:r w:rsidR="00BD7F7D">
              <w:t>,</w:t>
            </w:r>
            <w:r w:rsidRPr="00DF70D9">
              <w:t xml:space="preserve"> Hot-Plug,</w:t>
            </w:r>
            <w:r>
              <w:t xml:space="preserve"> </w:t>
            </w:r>
            <w:r w:rsidR="0033719C">
              <w:t>1DWPD</w:t>
            </w:r>
          </w:p>
        </w:tc>
      </w:tr>
      <w:tr w:rsidR="001E3481" w14:paraId="02227138" w14:textId="77777777" w:rsidTr="001E3481">
        <w:tc>
          <w:tcPr>
            <w:tcW w:w="562" w:type="dxa"/>
          </w:tcPr>
          <w:p w14:paraId="6396500F" w14:textId="61E4D148" w:rsidR="001E3481" w:rsidRDefault="00244B1F" w:rsidP="00DB7C71">
            <w:pPr>
              <w:pStyle w:val="Akapitzlist"/>
              <w:ind w:left="0" w:firstLine="0"/>
            </w:pPr>
            <w:r>
              <w:t>10</w:t>
            </w:r>
          </w:p>
        </w:tc>
        <w:tc>
          <w:tcPr>
            <w:tcW w:w="5595" w:type="dxa"/>
          </w:tcPr>
          <w:p w14:paraId="188A3368" w14:textId="0AB540B2" w:rsidR="001E3481" w:rsidRDefault="00631E70" w:rsidP="00DB7C71">
            <w:pPr>
              <w:pStyle w:val="Akapitzlist"/>
              <w:ind w:left="0" w:firstLine="0"/>
            </w:pPr>
            <w:r w:rsidRPr="00631E70">
              <w:t>System operacyjny</w:t>
            </w:r>
          </w:p>
        </w:tc>
        <w:tc>
          <w:tcPr>
            <w:tcW w:w="7837" w:type="dxa"/>
          </w:tcPr>
          <w:p w14:paraId="7DEBE323" w14:textId="73B30324" w:rsidR="001E3481" w:rsidRDefault="006F72A6" w:rsidP="006F72A6">
            <w:pPr>
              <w:pStyle w:val="Akapitzlist"/>
              <w:ind w:left="0" w:firstLine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Windows Serwer 2022 Standard</w:t>
            </w:r>
            <w:r w:rsidR="00FD2D86">
              <w:rPr>
                <w:rFonts w:ascii="CIDFont+F1" w:hAnsi="CIDFont+F1" w:cs="CIDFont+F1"/>
                <w:sz w:val="20"/>
                <w:szCs w:val="20"/>
              </w:rPr>
              <w:t>, wersja językowa angielska</w:t>
            </w:r>
          </w:p>
          <w:p w14:paraId="785D3CDF" w14:textId="77777777" w:rsidR="001A2A4A" w:rsidRDefault="001A2A4A" w:rsidP="006F72A6">
            <w:pPr>
              <w:pStyle w:val="Akapitzlist"/>
              <w:ind w:left="0" w:firstLine="0"/>
            </w:pPr>
            <w:r w:rsidRPr="001A2A4A">
              <w:t>Należy umożliwić downgrade do wersji Windows Serwer 2019</w:t>
            </w:r>
          </w:p>
          <w:p w14:paraId="08E2DC19" w14:textId="27C424AF" w:rsidR="001A2A4A" w:rsidRDefault="001A2A4A" w:rsidP="006F72A6">
            <w:pPr>
              <w:pStyle w:val="Akapitzlist"/>
              <w:ind w:left="0" w:firstLine="0"/>
            </w:pPr>
            <w:r w:rsidRPr="001A2A4A">
              <w:t>Licencja musi zapewnić pokrycie wszystkich rdzeni procesorów dostarczanego serwera</w:t>
            </w:r>
          </w:p>
        </w:tc>
      </w:tr>
      <w:tr w:rsidR="001E3481" w14:paraId="0091A9E2" w14:textId="77777777" w:rsidTr="001E3481">
        <w:tc>
          <w:tcPr>
            <w:tcW w:w="562" w:type="dxa"/>
          </w:tcPr>
          <w:p w14:paraId="02C238C9" w14:textId="1F46F936" w:rsidR="001E3481" w:rsidRDefault="00244B1F" w:rsidP="00DB7C71">
            <w:pPr>
              <w:pStyle w:val="Akapitzlist"/>
              <w:ind w:left="0" w:firstLine="0"/>
            </w:pPr>
            <w:r>
              <w:t>11</w:t>
            </w:r>
          </w:p>
        </w:tc>
        <w:tc>
          <w:tcPr>
            <w:tcW w:w="5595" w:type="dxa"/>
          </w:tcPr>
          <w:p w14:paraId="70091A88" w14:textId="5EED5BE8" w:rsidR="001E3481" w:rsidRDefault="00631E70" w:rsidP="00DB7C71">
            <w:pPr>
              <w:pStyle w:val="Akapitzlist"/>
              <w:ind w:left="0" w:firstLine="0"/>
            </w:pPr>
            <w:r w:rsidRPr="00631E70">
              <w:t>Wbudowane porty</w:t>
            </w:r>
          </w:p>
        </w:tc>
        <w:tc>
          <w:tcPr>
            <w:tcW w:w="7837" w:type="dxa"/>
          </w:tcPr>
          <w:p w14:paraId="284BD75C" w14:textId="47CC4E1E" w:rsidR="001E3481" w:rsidRDefault="0033719C" w:rsidP="0033719C">
            <w:pPr>
              <w:pStyle w:val="Akapitzlist"/>
              <w:ind w:left="0" w:firstLine="0"/>
            </w:pPr>
            <w:r>
              <w:t>3 x USB z czego nie mniej niż 1x USB 2.0 na przednim panelu obudowy i 1x USB 3.0 z tyłu obudowy, 1x VGA na panelu przednim</w:t>
            </w:r>
          </w:p>
        </w:tc>
      </w:tr>
      <w:tr w:rsidR="001E3481" w14:paraId="134B4495" w14:textId="77777777" w:rsidTr="001E3481">
        <w:tc>
          <w:tcPr>
            <w:tcW w:w="562" w:type="dxa"/>
          </w:tcPr>
          <w:p w14:paraId="186FCF1A" w14:textId="43E9E368" w:rsidR="001E3481" w:rsidRDefault="00244B1F" w:rsidP="00DB7C71">
            <w:pPr>
              <w:pStyle w:val="Akapitzlist"/>
              <w:ind w:left="0" w:firstLine="0"/>
            </w:pPr>
            <w:r>
              <w:t>12</w:t>
            </w:r>
          </w:p>
        </w:tc>
        <w:tc>
          <w:tcPr>
            <w:tcW w:w="5595" w:type="dxa"/>
          </w:tcPr>
          <w:p w14:paraId="1468CF12" w14:textId="45008A9D" w:rsidR="001E3481" w:rsidRDefault="00631E70" w:rsidP="00DB7C71">
            <w:pPr>
              <w:pStyle w:val="Akapitzlist"/>
              <w:ind w:left="0" w:firstLine="0"/>
            </w:pPr>
            <w:r w:rsidRPr="00631E70">
              <w:t>Video</w:t>
            </w:r>
          </w:p>
        </w:tc>
        <w:tc>
          <w:tcPr>
            <w:tcW w:w="7837" w:type="dxa"/>
          </w:tcPr>
          <w:p w14:paraId="13DCA8FA" w14:textId="2B9F20E7" w:rsidR="001E3481" w:rsidRDefault="0033719C" w:rsidP="00DB7C71">
            <w:pPr>
              <w:pStyle w:val="Akapitzlist"/>
              <w:ind w:left="0" w:firstLine="0"/>
            </w:pPr>
            <w:r w:rsidRPr="0033719C">
              <w:t>Zintegrowana karta graficzna</w:t>
            </w:r>
          </w:p>
        </w:tc>
      </w:tr>
      <w:tr w:rsidR="001E3481" w14:paraId="6188505C" w14:textId="77777777" w:rsidTr="001E3481">
        <w:tc>
          <w:tcPr>
            <w:tcW w:w="562" w:type="dxa"/>
          </w:tcPr>
          <w:p w14:paraId="1317A9FD" w14:textId="0A41327C" w:rsidR="001E3481" w:rsidRDefault="00244B1F" w:rsidP="00DB7C71">
            <w:pPr>
              <w:pStyle w:val="Akapitzlist"/>
              <w:ind w:left="0" w:firstLine="0"/>
            </w:pPr>
            <w:r>
              <w:t>13</w:t>
            </w:r>
          </w:p>
        </w:tc>
        <w:tc>
          <w:tcPr>
            <w:tcW w:w="5595" w:type="dxa"/>
          </w:tcPr>
          <w:p w14:paraId="0DE10F94" w14:textId="642A4F51" w:rsidR="001E3481" w:rsidRDefault="00631E70" w:rsidP="00DB7C71">
            <w:pPr>
              <w:pStyle w:val="Akapitzlist"/>
              <w:ind w:left="0" w:firstLine="0"/>
            </w:pPr>
            <w:r w:rsidRPr="00631E70">
              <w:t>Zasilacze</w:t>
            </w:r>
          </w:p>
        </w:tc>
        <w:tc>
          <w:tcPr>
            <w:tcW w:w="7837" w:type="dxa"/>
          </w:tcPr>
          <w:p w14:paraId="0E1F4AE1" w14:textId="599C7CE0" w:rsidR="001E3481" w:rsidRDefault="00A40D15" w:rsidP="00A40D15">
            <w:pPr>
              <w:pStyle w:val="Akapitzlist"/>
              <w:ind w:left="0" w:firstLine="0"/>
            </w:pPr>
            <w:r>
              <w:t>2 zasilacze r</w:t>
            </w:r>
            <w:r w:rsidR="0033719C" w:rsidRPr="0033719C">
              <w:t>edund</w:t>
            </w:r>
            <w:r w:rsidR="0033719C">
              <w:t>antne, Hot-Plug min. 800W każdy</w:t>
            </w:r>
          </w:p>
        </w:tc>
      </w:tr>
      <w:tr w:rsidR="001E3481" w14:paraId="235868B8" w14:textId="77777777" w:rsidTr="001E3481">
        <w:tc>
          <w:tcPr>
            <w:tcW w:w="562" w:type="dxa"/>
          </w:tcPr>
          <w:p w14:paraId="0228AF54" w14:textId="19FA3151" w:rsidR="001E3481" w:rsidRDefault="00244B1F" w:rsidP="00DB7C71">
            <w:pPr>
              <w:pStyle w:val="Akapitzlist"/>
              <w:ind w:left="0" w:firstLine="0"/>
            </w:pPr>
            <w:r>
              <w:t>14</w:t>
            </w:r>
          </w:p>
        </w:tc>
        <w:tc>
          <w:tcPr>
            <w:tcW w:w="5595" w:type="dxa"/>
          </w:tcPr>
          <w:p w14:paraId="6DDAC8D5" w14:textId="0547BF95" w:rsidR="001E3481" w:rsidRDefault="00631E70" w:rsidP="00DB7C71">
            <w:pPr>
              <w:pStyle w:val="Akapitzlist"/>
              <w:ind w:left="0" w:firstLine="0"/>
            </w:pPr>
            <w:r w:rsidRPr="00631E70">
              <w:t>Bezpieczeństwo</w:t>
            </w:r>
          </w:p>
        </w:tc>
        <w:tc>
          <w:tcPr>
            <w:tcW w:w="7837" w:type="dxa"/>
          </w:tcPr>
          <w:p w14:paraId="4D18E8E4" w14:textId="77777777" w:rsidR="0033719C" w:rsidRDefault="0033719C" w:rsidP="0033719C">
            <w:pPr>
              <w:pStyle w:val="Akapitzlist"/>
              <w:ind w:left="0" w:firstLine="0"/>
            </w:pPr>
            <w:r>
              <w:t>Zainstalowany moduł TPM 2.0.</w:t>
            </w:r>
          </w:p>
          <w:p w14:paraId="7D5790BC" w14:textId="4FAB507D" w:rsidR="001E3481" w:rsidRDefault="0033719C" w:rsidP="0033719C">
            <w:pPr>
              <w:pStyle w:val="Akapitzlist"/>
              <w:ind w:left="0" w:firstLine="0"/>
            </w:pPr>
            <w:r>
              <w:t>Wbudowany czujnik otwarcia obudowy współpracujący z BIOS i kartą zarządzającą</w:t>
            </w:r>
          </w:p>
        </w:tc>
      </w:tr>
      <w:tr w:rsidR="00631E70" w14:paraId="2FF4AC4C" w14:textId="77777777" w:rsidTr="001E3481">
        <w:tc>
          <w:tcPr>
            <w:tcW w:w="562" w:type="dxa"/>
          </w:tcPr>
          <w:p w14:paraId="09A7C7EA" w14:textId="4EC76FE2" w:rsidR="00631E70" w:rsidRDefault="00244B1F" w:rsidP="00DB7C71">
            <w:pPr>
              <w:pStyle w:val="Akapitzlist"/>
              <w:ind w:left="0" w:firstLine="0"/>
            </w:pPr>
            <w:r>
              <w:t>15</w:t>
            </w:r>
          </w:p>
        </w:tc>
        <w:tc>
          <w:tcPr>
            <w:tcW w:w="5595" w:type="dxa"/>
          </w:tcPr>
          <w:p w14:paraId="04AD0D64" w14:textId="64634972" w:rsidR="00631E70" w:rsidRPr="00631E70" w:rsidRDefault="00631E70" w:rsidP="00DB7C71">
            <w:pPr>
              <w:pStyle w:val="Akapitzlist"/>
              <w:ind w:left="0" w:firstLine="0"/>
            </w:pPr>
            <w:r w:rsidRPr="00631E70">
              <w:t>Diagnostyka</w:t>
            </w:r>
          </w:p>
        </w:tc>
        <w:tc>
          <w:tcPr>
            <w:tcW w:w="7837" w:type="dxa"/>
          </w:tcPr>
          <w:p w14:paraId="7DE75D56" w14:textId="38E77A8A" w:rsidR="00631E70" w:rsidRDefault="0033719C" w:rsidP="0033719C">
            <w:pPr>
              <w:pStyle w:val="Akapitzlist"/>
              <w:ind w:left="0" w:firstLine="0"/>
            </w:pPr>
            <w:r>
              <w:t>Serwer wyposażony w panel LCD/LED umieszczony na froncie obudowy, umożliwiający wyświetlenie informacji o stanie systemu, błędach systemu i adresie IP</w:t>
            </w:r>
          </w:p>
        </w:tc>
      </w:tr>
      <w:tr w:rsidR="00631E70" w14:paraId="3EC5CDBB" w14:textId="77777777" w:rsidTr="001E3481">
        <w:tc>
          <w:tcPr>
            <w:tcW w:w="562" w:type="dxa"/>
          </w:tcPr>
          <w:p w14:paraId="3A35DB4E" w14:textId="54F6190A" w:rsidR="00631E70" w:rsidRDefault="00244B1F" w:rsidP="00DB7C71">
            <w:pPr>
              <w:pStyle w:val="Akapitzlist"/>
              <w:ind w:left="0" w:firstLine="0"/>
            </w:pPr>
            <w:r>
              <w:t>16</w:t>
            </w:r>
          </w:p>
        </w:tc>
        <w:tc>
          <w:tcPr>
            <w:tcW w:w="5595" w:type="dxa"/>
          </w:tcPr>
          <w:p w14:paraId="3F2B0E89" w14:textId="47995F31" w:rsidR="00631E70" w:rsidRPr="00631E70" w:rsidRDefault="00631E70" w:rsidP="00DB7C71">
            <w:pPr>
              <w:pStyle w:val="Akapitzlist"/>
              <w:ind w:left="0" w:firstLine="0"/>
            </w:pPr>
            <w:r w:rsidRPr="00631E70">
              <w:t>Karta Zarządzania</w:t>
            </w:r>
          </w:p>
        </w:tc>
        <w:tc>
          <w:tcPr>
            <w:tcW w:w="7837" w:type="dxa"/>
          </w:tcPr>
          <w:p w14:paraId="0E95E4B4" w14:textId="08C8A5A7" w:rsidR="00E32770" w:rsidRDefault="00E32770" w:rsidP="00E32770">
            <w:pPr>
              <w:pStyle w:val="Akapitzlist"/>
              <w:ind w:left="0" w:firstLine="0"/>
            </w:pPr>
            <w:r>
              <w:t>Niezależna od zainstalowanego na serwerze systemu operacyjnego posiadająca dedykowany port Gigabit Ethernet RJ-45 i</w:t>
            </w:r>
            <w:r w:rsidR="008004CB">
              <w:t xml:space="preserve"> </w:t>
            </w:r>
            <w:r>
              <w:t>umożliwiająca:</w:t>
            </w:r>
          </w:p>
          <w:p w14:paraId="27738909" w14:textId="2FB83DA5" w:rsidR="00E32770" w:rsidRDefault="00E32770" w:rsidP="00E32770">
            <w:pPr>
              <w:pStyle w:val="Akapitzlist"/>
              <w:numPr>
                <w:ilvl w:val="0"/>
                <w:numId w:val="49"/>
              </w:numPr>
            </w:pPr>
            <w:r>
              <w:t>zdalny dostęp do graficznego interfejsu Web karty zarządzającej;</w:t>
            </w:r>
          </w:p>
          <w:p w14:paraId="0545B744" w14:textId="124FD146" w:rsidR="00E32770" w:rsidRDefault="00E32770" w:rsidP="006F1434">
            <w:pPr>
              <w:pStyle w:val="Akapitzlist"/>
              <w:numPr>
                <w:ilvl w:val="0"/>
                <w:numId w:val="49"/>
              </w:numPr>
            </w:pPr>
            <w:r>
              <w:lastRenderedPageBreak/>
              <w:t>zdalne monitorowanie i informowanie o statusie serwera (m.in. prędkości obrotowej wentylatorów, konfiguracji serwera);</w:t>
            </w:r>
          </w:p>
          <w:p w14:paraId="5E945609" w14:textId="2D516C5C" w:rsidR="00E32770" w:rsidRDefault="00E32770" w:rsidP="00E32770">
            <w:pPr>
              <w:pStyle w:val="Akapitzlist"/>
              <w:numPr>
                <w:ilvl w:val="0"/>
                <w:numId w:val="49"/>
              </w:numPr>
            </w:pPr>
            <w:r>
              <w:t>szyfrowane połączenie (TLS) oraz autentykacje i autoryzację użytkownika;</w:t>
            </w:r>
          </w:p>
          <w:p w14:paraId="7BB58928" w14:textId="76E8E33E" w:rsidR="00E32770" w:rsidRDefault="00E32770" w:rsidP="00E32770">
            <w:pPr>
              <w:pStyle w:val="Akapitzlist"/>
              <w:numPr>
                <w:ilvl w:val="0"/>
                <w:numId w:val="49"/>
              </w:numPr>
            </w:pPr>
            <w:r>
              <w:t>możliwość podmontowania zdalnych wirtualnych napędów;</w:t>
            </w:r>
          </w:p>
          <w:p w14:paraId="7E5BC754" w14:textId="4EEF9F92" w:rsidR="00E32770" w:rsidRDefault="00E32770" w:rsidP="00E32770">
            <w:pPr>
              <w:pStyle w:val="Akapitzlist"/>
              <w:numPr>
                <w:ilvl w:val="0"/>
                <w:numId w:val="49"/>
              </w:numPr>
            </w:pPr>
            <w:r>
              <w:t>wirtualną konsolę z dostępem do myszy, klawiatury;</w:t>
            </w:r>
          </w:p>
          <w:p w14:paraId="21FACED7" w14:textId="6308B768" w:rsidR="00E32770" w:rsidRDefault="00E32770" w:rsidP="00E32770">
            <w:pPr>
              <w:pStyle w:val="Akapitzlist"/>
              <w:numPr>
                <w:ilvl w:val="0"/>
                <w:numId w:val="49"/>
              </w:numPr>
            </w:pPr>
            <w:r>
              <w:t>wsparcie dla IPv6;</w:t>
            </w:r>
          </w:p>
          <w:p w14:paraId="2DDDC22F" w14:textId="4881E90B" w:rsidR="00E32770" w:rsidRDefault="00E32770" w:rsidP="00E32770">
            <w:pPr>
              <w:pStyle w:val="Akapitzlist"/>
              <w:numPr>
                <w:ilvl w:val="0"/>
                <w:numId w:val="49"/>
              </w:numPr>
            </w:pPr>
            <w:r>
              <w:t>wsparcie dla WSMAN (Web Service for Management); SNMP; IPMI2.0, SSH, Redfish;</w:t>
            </w:r>
          </w:p>
          <w:p w14:paraId="2F6F41C4" w14:textId="1011257D" w:rsidR="00E32770" w:rsidRDefault="00E32770" w:rsidP="00E32770">
            <w:pPr>
              <w:pStyle w:val="Akapitzlist"/>
              <w:numPr>
                <w:ilvl w:val="0"/>
                <w:numId w:val="49"/>
              </w:numPr>
            </w:pPr>
            <w:r>
              <w:t>możliwość zdalnego monitorowania w czasie rzeczywistym poboru prądu przez serwer;</w:t>
            </w:r>
          </w:p>
          <w:p w14:paraId="5A3ADAFC" w14:textId="6434C91A" w:rsidR="00E32770" w:rsidRDefault="00E32770" w:rsidP="00E32770">
            <w:pPr>
              <w:pStyle w:val="Akapitzlist"/>
              <w:numPr>
                <w:ilvl w:val="0"/>
                <w:numId w:val="49"/>
              </w:numPr>
            </w:pPr>
            <w:r>
              <w:t>możliwość zdalnego ustawienia limitu poboru prądu przez konkretny serwer;</w:t>
            </w:r>
          </w:p>
          <w:p w14:paraId="1EEFED23" w14:textId="2D8601CC" w:rsidR="00E32770" w:rsidRDefault="00E32770" w:rsidP="00E32770">
            <w:pPr>
              <w:pStyle w:val="Akapitzlist"/>
              <w:numPr>
                <w:ilvl w:val="0"/>
                <w:numId w:val="49"/>
              </w:numPr>
            </w:pPr>
            <w:r>
              <w:t>integracja z Active Directory;</w:t>
            </w:r>
          </w:p>
          <w:p w14:paraId="7569074B" w14:textId="29BB9FF5" w:rsidR="00E32770" w:rsidRDefault="00E32770" w:rsidP="00E32770">
            <w:pPr>
              <w:pStyle w:val="Akapitzlist"/>
              <w:numPr>
                <w:ilvl w:val="0"/>
                <w:numId w:val="49"/>
              </w:numPr>
            </w:pPr>
            <w:r>
              <w:t>możliwość obsługi przez dwóch administratorów jednocześnie;</w:t>
            </w:r>
          </w:p>
          <w:p w14:paraId="5949AF32" w14:textId="14CFC6E7" w:rsidR="00E32770" w:rsidRDefault="00E32770" w:rsidP="00E32770">
            <w:pPr>
              <w:pStyle w:val="Akapitzlist"/>
              <w:numPr>
                <w:ilvl w:val="0"/>
                <w:numId w:val="49"/>
              </w:numPr>
            </w:pPr>
            <w:r>
              <w:t>wsparcie dla dynamic DNS;</w:t>
            </w:r>
          </w:p>
          <w:p w14:paraId="7AD3012E" w14:textId="3D20525F" w:rsidR="00E32770" w:rsidRDefault="00E32770" w:rsidP="00E32770">
            <w:pPr>
              <w:pStyle w:val="Akapitzlist"/>
              <w:numPr>
                <w:ilvl w:val="0"/>
                <w:numId w:val="49"/>
              </w:numPr>
            </w:pPr>
            <w:r>
              <w:t>wysyłanie do administratora maila z powiadomieniem o awarii lub zmianie konfiguracji sprzętowej;</w:t>
            </w:r>
          </w:p>
          <w:p w14:paraId="71D97762" w14:textId="70DEDC36" w:rsidR="00631E70" w:rsidRDefault="00E32770" w:rsidP="00E32770">
            <w:pPr>
              <w:pStyle w:val="Akapitzlist"/>
              <w:numPr>
                <w:ilvl w:val="0"/>
                <w:numId w:val="49"/>
              </w:numPr>
            </w:pPr>
            <w:r>
              <w:t>możliwość bezpośredniego zarządzania poprzez dedykowany port USB na przednim panelu serwera;</w:t>
            </w:r>
          </w:p>
        </w:tc>
      </w:tr>
      <w:tr w:rsidR="00631E70" w14:paraId="1C3D9305" w14:textId="77777777" w:rsidTr="001E3481">
        <w:tc>
          <w:tcPr>
            <w:tcW w:w="562" w:type="dxa"/>
          </w:tcPr>
          <w:p w14:paraId="1F4145C6" w14:textId="1CA7503A" w:rsidR="00631E70" w:rsidRDefault="00244B1F" w:rsidP="00DB7C71">
            <w:pPr>
              <w:pStyle w:val="Akapitzlist"/>
              <w:ind w:left="0" w:firstLine="0"/>
            </w:pPr>
            <w:r>
              <w:lastRenderedPageBreak/>
              <w:t>17</w:t>
            </w:r>
          </w:p>
        </w:tc>
        <w:tc>
          <w:tcPr>
            <w:tcW w:w="5595" w:type="dxa"/>
          </w:tcPr>
          <w:p w14:paraId="261E76ED" w14:textId="3C7C3866" w:rsidR="00631E70" w:rsidRPr="00631E70" w:rsidRDefault="00631E70" w:rsidP="00DB7C71">
            <w:pPr>
              <w:pStyle w:val="Akapitzlist"/>
              <w:ind w:left="0" w:firstLine="0"/>
            </w:pPr>
            <w:r w:rsidRPr="00631E70">
              <w:t>Certyfikaty</w:t>
            </w:r>
          </w:p>
        </w:tc>
        <w:tc>
          <w:tcPr>
            <w:tcW w:w="7837" w:type="dxa"/>
          </w:tcPr>
          <w:p w14:paraId="2998B087" w14:textId="77777777" w:rsidR="00031A37" w:rsidRDefault="00031A37" w:rsidP="00031A37">
            <w:pPr>
              <w:pStyle w:val="Akapitzlist"/>
              <w:ind w:left="0" w:firstLine="0"/>
            </w:pPr>
            <w:r>
              <w:t>Serwer musi być wyprodukowany zgodnie z normą ISO-9001:2015 oraz ISO-14001. Serwer musi posiadać deklarację CE.</w:t>
            </w:r>
          </w:p>
          <w:p w14:paraId="79C52C33" w14:textId="65443E41" w:rsidR="00631E70" w:rsidRDefault="00031A37" w:rsidP="00460DD3">
            <w:pPr>
              <w:pStyle w:val="Akapitzlist"/>
              <w:ind w:left="0" w:firstLine="0"/>
            </w:pPr>
            <w:r>
              <w:t>Oferowany serwer musi znajdować się na liście Windows Server Catalog i posiadać status „Certified for Windows” dla systemów Microsoft Windows 2019, Microsoft Windows 2022.</w:t>
            </w:r>
          </w:p>
        </w:tc>
      </w:tr>
      <w:tr w:rsidR="00631E70" w14:paraId="57417FE5" w14:textId="77777777" w:rsidTr="001E3481">
        <w:tc>
          <w:tcPr>
            <w:tcW w:w="562" w:type="dxa"/>
          </w:tcPr>
          <w:p w14:paraId="7972F8D3" w14:textId="56DC0002" w:rsidR="00631E70" w:rsidRDefault="00244B1F" w:rsidP="00DB7C71">
            <w:pPr>
              <w:pStyle w:val="Akapitzlist"/>
              <w:ind w:left="0" w:firstLine="0"/>
            </w:pPr>
            <w:r>
              <w:t>18</w:t>
            </w:r>
          </w:p>
        </w:tc>
        <w:tc>
          <w:tcPr>
            <w:tcW w:w="5595" w:type="dxa"/>
          </w:tcPr>
          <w:p w14:paraId="4AC0BD00" w14:textId="296FD5EC" w:rsidR="00631E70" w:rsidRPr="00631E70" w:rsidRDefault="00631E70" w:rsidP="00DB7C71">
            <w:pPr>
              <w:pStyle w:val="Akapitzlist"/>
              <w:ind w:left="0" w:firstLine="0"/>
            </w:pPr>
            <w:r w:rsidRPr="00631E70">
              <w:t>Warunki gwarancji</w:t>
            </w:r>
          </w:p>
        </w:tc>
        <w:tc>
          <w:tcPr>
            <w:tcW w:w="7837" w:type="dxa"/>
          </w:tcPr>
          <w:p w14:paraId="5F1F8516" w14:textId="073E6BA3" w:rsidR="0048471C" w:rsidRDefault="00380F7C" w:rsidP="0048471C">
            <w:pPr>
              <w:pStyle w:val="Akapitzlist"/>
              <w:ind w:left="0" w:firstLine="0"/>
            </w:pPr>
            <w:r>
              <w:t xml:space="preserve">Min. 3 lata gwarancji producenta (kryterium oceny ofert), </w:t>
            </w:r>
            <w:r w:rsidR="0048471C">
              <w:t xml:space="preserve">z opcją pozostawienia uszkodzonego dysku twardego u Zamawiającego, </w:t>
            </w:r>
            <w:r>
              <w:t>z czasem reakcji do następnego dnia roboczego od przyjęcia zgłoszenia, możl</w:t>
            </w:r>
            <w:r w:rsidR="0048471C">
              <w:t>iwość zgłaszania awarii w dni robocze,</w:t>
            </w:r>
            <w:r>
              <w:t xml:space="preserve"> poprzez ogólnopolską linię telefoniczną producenta.</w:t>
            </w:r>
          </w:p>
        </w:tc>
      </w:tr>
      <w:tr w:rsidR="00631E70" w14:paraId="0C1D3C29" w14:textId="77777777" w:rsidTr="001E3481">
        <w:tc>
          <w:tcPr>
            <w:tcW w:w="562" w:type="dxa"/>
          </w:tcPr>
          <w:p w14:paraId="7BF0E595" w14:textId="02602DCF" w:rsidR="00631E70" w:rsidRDefault="00244B1F" w:rsidP="00DB7C71">
            <w:pPr>
              <w:pStyle w:val="Akapitzlist"/>
              <w:ind w:left="0" w:firstLine="0"/>
            </w:pPr>
            <w:r>
              <w:t>19</w:t>
            </w:r>
          </w:p>
        </w:tc>
        <w:tc>
          <w:tcPr>
            <w:tcW w:w="5595" w:type="dxa"/>
          </w:tcPr>
          <w:p w14:paraId="63A48FBF" w14:textId="18243FC3" w:rsidR="00631E70" w:rsidRPr="00631E70" w:rsidRDefault="00631E70" w:rsidP="00DB7C71">
            <w:pPr>
              <w:pStyle w:val="Akapitzlist"/>
              <w:ind w:left="0" w:firstLine="0"/>
            </w:pPr>
            <w:r w:rsidRPr="00631E70">
              <w:t>Dodatkowe wymagania</w:t>
            </w:r>
          </w:p>
        </w:tc>
        <w:tc>
          <w:tcPr>
            <w:tcW w:w="7837" w:type="dxa"/>
          </w:tcPr>
          <w:p w14:paraId="2FB2FFBF" w14:textId="77777777" w:rsidR="00E506D7" w:rsidRDefault="00E506D7" w:rsidP="00E506D7">
            <w:pPr>
              <w:pStyle w:val="Akapitzlist"/>
              <w:ind w:left="0" w:firstLine="0"/>
            </w:pPr>
            <w:r>
              <w:t>Zamawiający wymaga dokumentacji w języku polskim lub angielskim.</w:t>
            </w:r>
          </w:p>
          <w:p w14:paraId="7C11ECEE" w14:textId="7DBA032B" w:rsidR="00E506D7" w:rsidRDefault="00E506D7" w:rsidP="00E506D7">
            <w:pPr>
              <w:pStyle w:val="Akapitzlist"/>
              <w:ind w:left="0" w:firstLine="0"/>
            </w:pPr>
            <w:r>
              <w:t>Na etapie realizacji umowy Wykonawca zapewnia możliwość telefonicznego sprawdzenia konfiguracji sprzętowej serwera oraz warunków gwarancji po podaniu numeru seryjnego bezpośrednio u producenta lub jego przedstawiciela.</w:t>
            </w:r>
          </w:p>
          <w:p w14:paraId="3B2B6DBA" w14:textId="56BB52E2" w:rsidR="00631E70" w:rsidRDefault="00E506D7" w:rsidP="00E506D7">
            <w:pPr>
              <w:pStyle w:val="Akapitzlist"/>
              <w:ind w:left="0" w:firstLine="0"/>
            </w:pPr>
            <w:r>
              <w:lastRenderedPageBreak/>
              <w:t>Cały Sprzęt musi być fabrycznie nowy i dostarczony z legalnego kanału dystrybucji</w:t>
            </w:r>
          </w:p>
        </w:tc>
      </w:tr>
    </w:tbl>
    <w:p w14:paraId="6C63F6DD" w14:textId="7D9DC253" w:rsidR="00F81B6D" w:rsidRDefault="00F81B6D" w:rsidP="00DB7C71">
      <w:pPr>
        <w:pStyle w:val="Akapitzlist"/>
        <w:ind w:firstLine="0"/>
      </w:pPr>
    </w:p>
    <w:p w14:paraId="2834F5BF" w14:textId="418AAB97" w:rsidR="00C351B3" w:rsidRDefault="00C351B3" w:rsidP="00C351B3">
      <w:pPr>
        <w:pStyle w:val="Nagwek1"/>
      </w:pPr>
      <w:bookmarkStart w:id="3" w:name="_Toc114133175"/>
      <w:r>
        <w:t>Oprogramowanie</w:t>
      </w:r>
      <w:bookmarkEnd w:id="3"/>
    </w:p>
    <w:p w14:paraId="7FE58DDA" w14:textId="786693AE" w:rsidR="00C351B3" w:rsidRDefault="00C351B3" w:rsidP="00C351B3">
      <w:pPr>
        <w:pStyle w:val="Nagwek2"/>
      </w:pPr>
      <w:bookmarkStart w:id="4" w:name="_Toc114133176"/>
      <w:r>
        <w:t>Serwerowy system operacyjny</w:t>
      </w:r>
      <w:bookmarkEnd w:id="4"/>
      <w:r w:rsidR="00CB76BA">
        <w:t xml:space="preserve"> – 5</w:t>
      </w:r>
      <w:r w:rsidR="00C92811">
        <w:t xml:space="preserve"> sztuk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2"/>
        <w:gridCol w:w="5595"/>
        <w:gridCol w:w="7837"/>
      </w:tblGrid>
      <w:tr w:rsidR="00A6381C" w:rsidRPr="007739ED" w14:paraId="1143CEA0" w14:textId="77777777" w:rsidTr="00CA06E0">
        <w:tc>
          <w:tcPr>
            <w:tcW w:w="562" w:type="dxa"/>
          </w:tcPr>
          <w:p w14:paraId="337DC73F" w14:textId="77777777" w:rsidR="00A6381C" w:rsidRPr="007739ED" w:rsidRDefault="00A6381C" w:rsidP="00CA06E0">
            <w:pPr>
              <w:pStyle w:val="Akapitzlist"/>
              <w:ind w:left="0" w:firstLine="0"/>
              <w:rPr>
                <w:b/>
              </w:rPr>
            </w:pPr>
            <w:r w:rsidRPr="007739ED">
              <w:rPr>
                <w:b/>
              </w:rPr>
              <w:t>Lp.</w:t>
            </w:r>
          </w:p>
        </w:tc>
        <w:tc>
          <w:tcPr>
            <w:tcW w:w="5595" w:type="dxa"/>
          </w:tcPr>
          <w:p w14:paraId="7B518636" w14:textId="77777777" w:rsidR="00A6381C" w:rsidRPr="007739ED" w:rsidRDefault="00A6381C" w:rsidP="00CA06E0">
            <w:pPr>
              <w:pStyle w:val="Akapitzlist"/>
              <w:ind w:left="0" w:firstLine="0"/>
              <w:rPr>
                <w:b/>
              </w:rPr>
            </w:pPr>
            <w:r w:rsidRPr="007739ED">
              <w:rPr>
                <w:b/>
              </w:rPr>
              <w:t>Nazwa komponentu</w:t>
            </w:r>
          </w:p>
        </w:tc>
        <w:tc>
          <w:tcPr>
            <w:tcW w:w="7837" w:type="dxa"/>
          </w:tcPr>
          <w:p w14:paraId="0196CD04" w14:textId="77777777" w:rsidR="00A6381C" w:rsidRPr="007739ED" w:rsidRDefault="00A6381C" w:rsidP="00CA06E0">
            <w:pPr>
              <w:pStyle w:val="Akapitzlist"/>
              <w:ind w:left="0" w:firstLine="0"/>
              <w:rPr>
                <w:b/>
              </w:rPr>
            </w:pPr>
            <w:r w:rsidRPr="007739ED">
              <w:rPr>
                <w:b/>
              </w:rPr>
              <w:t>Wymagane minimalne parametry techniczne</w:t>
            </w:r>
          </w:p>
        </w:tc>
      </w:tr>
      <w:tr w:rsidR="00A6381C" w14:paraId="222A0CD5" w14:textId="77777777" w:rsidTr="00CA06E0">
        <w:tc>
          <w:tcPr>
            <w:tcW w:w="562" w:type="dxa"/>
          </w:tcPr>
          <w:p w14:paraId="715A7E21" w14:textId="412B68F4" w:rsidR="00A6381C" w:rsidRDefault="008B74C1" w:rsidP="00CA06E0">
            <w:pPr>
              <w:pStyle w:val="Akapitzlist"/>
              <w:ind w:left="0" w:firstLine="0"/>
            </w:pPr>
            <w:r>
              <w:t>1</w:t>
            </w:r>
          </w:p>
        </w:tc>
        <w:tc>
          <w:tcPr>
            <w:tcW w:w="5595" w:type="dxa"/>
          </w:tcPr>
          <w:p w14:paraId="37A5B18F" w14:textId="55132B48" w:rsidR="00A6381C" w:rsidRDefault="00A6381C" w:rsidP="00CA06E0">
            <w:pPr>
              <w:pStyle w:val="Akapitzlist"/>
              <w:ind w:left="0" w:firstLine="0"/>
            </w:pPr>
            <w:r>
              <w:t>System operacyjny</w:t>
            </w:r>
          </w:p>
        </w:tc>
        <w:tc>
          <w:tcPr>
            <w:tcW w:w="7837" w:type="dxa"/>
          </w:tcPr>
          <w:p w14:paraId="6745C245" w14:textId="0AEC85F9" w:rsidR="00A6381C" w:rsidRDefault="00A6381C" w:rsidP="00CA06E0">
            <w:pPr>
              <w:pStyle w:val="Akapitzlist"/>
              <w:ind w:left="0" w:firstLine="0"/>
            </w:pPr>
            <w:r w:rsidRPr="00A6381C">
              <w:t>Microsoft Windows</w:t>
            </w:r>
            <w:r w:rsidR="008B74C1">
              <w:t xml:space="preserve"> Server 2022 Standard 16 Core</w:t>
            </w:r>
          </w:p>
          <w:p w14:paraId="277F36C9" w14:textId="77777777" w:rsidR="00A6381C" w:rsidRDefault="00A6381C" w:rsidP="00A6381C">
            <w:pPr>
              <w:pStyle w:val="Akapitzlist"/>
              <w:ind w:left="0" w:firstLine="0"/>
            </w:pPr>
            <w:r>
              <w:t>Typ licencji: komercyjna</w:t>
            </w:r>
          </w:p>
          <w:p w14:paraId="566571EB" w14:textId="77777777" w:rsidR="00A6381C" w:rsidRDefault="00A6381C" w:rsidP="00A6381C">
            <w:pPr>
              <w:pStyle w:val="Akapitzlist"/>
              <w:ind w:left="0" w:firstLine="0"/>
            </w:pPr>
            <w:r>
              <w:t>Rodzaj licencji: nowa licencja</w:t>
            </w:r>
          </w:p>
          <w:p w14:paraId="0CD0275B" w14:textId="77777777" w:rsidR="00A6381C" w:rsidRDefault="00A6381C" w:rsidP="00A6381C">
            <w:pPr>
              <w:pStyle w:val="Akapitzlist"/>
              <w:ind w:left="0" w:firstLine="0"/>
            </w:pPr>
            <w:r>
              <w:t>Okres licencji: wieczysta</w:t>
            </w:r>
          </w:p>
          <w:p w14:paraId="28827F83" w14:textId="77777777" w:rsidR="00A6381C" w:rsidRDefault="00A6381C" w:rsidP="00A6381C">
            <w:pPr>
              <w:pStyle w:val="Akapitzlist"/>
              <w:ind w:left="0" w:firstLine="0"/>
            </w:pPr>
            <w:r>
              <w:t>Jednostka licencjonowana: 16 rdzeni procesora</w:t>
            </w:r>
          </w:p>
          <w:p w14:paraId="1D9E8320" w14:textId="77777777" w:rsidR="00A6381C" w:rsidRDefault="00A6381C" w:rsidP="00A6381C">
            <w:pPr>
              <w:pStyle w:val="Akapitzlist"/>
              <w:ind w:left="0" w:firstLine="0"/>
            </w:pPr>
            <w:r>
              <w:t>Architektura: 64 bit</w:t>
            </w:r>
          </w:p>
          <w:p w14:paraId="6A999D07" w14:textId="25E49F2E" w:rsidR="00FD2D86" w:rsidRDefault="00FD2D86" w:rsidP="00A6381C">
            <w:pPr>
              <w:pStyle w:val="Akapitzlist"/>
              <w:ind w:left="0" w:firstLine="0"/>
            </w:pPr>
            <w:r>
              <w:t>Wersja językowa: angielska</w:t>
            </w:r>
          </w:p>
        </w:tc>
      </w:tr>
      <w:tr w:rsidR="00A6381C" w14:paraId="6BB8CD62" w14:textId="77777777" w:rsidTr="00CA06E0">
        <w:tc>
          <w:tcPr>
            <w:tcW w:w="562" w:type="dxa"/>
          </w:tcPr>
          <w:p w14:paraId="72923C93" w14:textId="2840F74D" w:rsidR="00A6381C" w:rsidRDefault="008B74C1" w:rsidP="00CA06E0">
            <w:pPr>
              <w:pStyle w:val="Akapitzlist"/>
              <w:ind w:left="0" w:firstLine="0"/>
            </w:pPr>
            <w:r>
              <w:t>2</w:t>
            </w:r>
          </w:p>
        </w:tc>
        <w:tc>
          <w:tcPr>
            <w:tcW w:w="5595" w:type="dxa"/>
          </w:tcPr>
          <w:p w14:paraId="6F2ABFD2" w14:textId="038443F7" w:rsidR="00A6381C" w:rsidRDefault="00A6381C" w:rsidP="00CA06E0">
            <w:pPr>
              <w:pStyle w:val="Akapitzlist"/>
              <w:ind w:left="0" w:firstLine="0"/>
            </w:pPr>
            <w:r>
              <w:t>Dodatkowe informacje</w:t>
            </w:r>
          </w:p>
        </w:tc>
        <w:tc>
          <w:tcPr>
            <w:tcW w:w="7837" w:type="dxa"/>
          </w:tcPr>
          <w:p w14:paraId="560DD532" w14:textId="629FEB89" w:rsidR="00A6381C" w:rsidRPr="00A6381C" w:rsidRDefault="00A6381C" w:rsidP="00A6381C">
            <w:pPr>
              <w:pStyle w:val="Akapitzlist"/>
              <w:ind w:left="0" w:firstLine="0"/>
            </w:pPr>
            <w:r>
              <w:t xml:space="preserve">Oprogramowanie musi być </w:t>
            </w:r>
            <w:r w:rsidRPr="00A6381C">
              <w:t>fabrycznie now</w:t>
            </w:r>
            <w:r>
              <w:t>e i dostarczone</w:t>
            </w:r>
            <w:r w:rsidRPr="00A6381C">
              <w:t xml:space="preserve"> z legalnego kanału dystrybucji</w:t>
            </w:r>
          </w:p>
        </w:tc>
      </w:tr>
    </w:tbl>
    <w:p w14:paraId="4B5FC10C" w14:textId="77777777" w:rsidR="00A6381C" w:rsidRDefault="00A6381C" w:rsidP="00C351B3"/>
    <w:p w14:paraId="43423FEB" w14:textId="4B64FA78" w:rsidR="00C351B3" w:rsidRDefault="00C351B3" w:rsidP="00C351B3">
      <w:pPr>
        <w:pStyle w:val="Nagwek2"/>
      </w:pPr>
      <w:bookmarkStart w:id="5" w:name="_Toc114133177"/>
      <w:r>
        <w:t>Licencje dostępowe CAL</w:t>
      </w:r>
      <w:bookmarkEnd w:id="5"/>
      <w:r w:rsidR="00C92811">
        <w:t xml:space="preserve"> – 19 sztuk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2"/>
        <w:gridCol w:w="5595"/>
        <w:gridCol w:w="7837"/>
      </w:tblGrid>
      <w:tr w:rsidR="008B74C1" w:rsidRPr="007739ED" w14:paraId="45CA3142" w14:textId="77777777" w:rsidTr="00CA06E0">
        <w:tc>
          <w:tcPr>
            <w:tcW w:w="562" w:type="dxa"/>
          </w:tcPr>
          <w:p w14:paraId="50FEC709" w14:textId="77777777" w:rsidR="008B74C1" w:rsidRPr="007739ED" w:rsidRDefault="008B74C1" w:rsidP="00CA06E0">
            <w:pPr>
              <w:pStyle w:val="Akapitzlist"/>
              <w:ind w:left="0" w:firstLine="0"/>
              <w:rPr>
                <w:b/>
              </w:rPr>
            </w:pPr>
            <w:r w:rsidRPr="007739ED">
              <w:rPr>
                <w:b/>
              </w:rPr>
              <w:t>Lp.</w:t>
            </w:r>
          </w:p>
        </w:tc>
        <w:tc>
          <w:tcPr>
            <w:tcW w:w="5595" w:type="dxa"/>
          </w:tcPr>
          <w:p w14:paraId="592672DE" w14:textId="77777777" w:rsidR="008B74C1" w:rsidRPr="007739ED" w:rsidRDefault="008B74C1" w:rsidP="00CA06E0">
            <w:pPr>
              <w:pStyle w:val="Akapitzlist"/>
              <w:ind w:left="0" w:firstLine="0"/>
              <w:rPr>
                <w:b/>
              </w:rPr>
            </w:pPr>
            <w:r w:rsidRPr="007739ED">
              <w:rPr>
                <w:b/>
              </w:rPr>
              <w:t>Nazwa komponentu</w:t>
            </w:r>
          </w:p>
        </w:tc>
        <w:tc>
          <w:tcPr>
            <w:tcW w:w="7837" w:type="dxa"/>
          </w:tcPr>
          <w:p w14:paraId="33119D3E" w14:textId="77777777" w:rsidR="008B74C1" w:rsidRPr="007739ED" w:rsidRDefault="008B74C1" w:rsidP="00CA06E0">
            <w:pPr>
              <w:pStyle w:val="Akapitzlist"/>
              <w:ind w:left="0" w:firstLine="0"/>
              <w:rPr>
                <w:b/>
              </w:rPr>
            </w:pPr>
            <w:r w:rsidRPr="007739ED">
              <w:rPr>
                <w:b/>
              </w:rPr>
              <w:t>Wymagane minimalne parametry techniczne</w:t>
            </w:r>
          </w:p>
        </w:tc>
      </w:tr>
      <w:tr w:rsidR="008B74C1" w14:paraId="0C69AE62" w14:textId="77777777" w:rsidTr="00CA06E0">
        <w:tc>
          <w:tcPr>
            <w:tcW w:w="562" w:type="dxa"/>
          </w:tcPr>
          <w:p w14:paraId="78D093BB" w14:textId="1CBAF592" w:rsidR="008B74C1" w:rsidRDefault="007739ED" w:rsidP="00CA06E0">
            <w:pPr>
              <w:pStyle w:val="Akapitzlist"/>
              <w:ind w:left="0" w:firstLine="0"/>
            </w:pPr>
            <w:r>
              <w:t>1</w:t>
            </w:r>
          </w:p>
        </w:tc>
        <w:tc>
          <w:tcPr>
            <w:tcW w:w="5595" w:type="dxa"/>
          </w:tcPr>
          <w:p w14:paraId="74C05634" w14:textId="6ACD26B3" w:rsidR="008B74C1" w:rsidRDefault="008B74C1" w:rsidP="00CA06E0">
            <w:pPr>
              <w:pStyle w:val="Akapitzlist"/>
              <w:ind w:left="0" w:firstLine="0"/>
            </w:pPr>
            <w:r>
              <w:t>Licencje dostępowe</w:t>
            </w:r>
          </w:p>
        </w:tc>
        <w:tc>
          <w:tcPr>
            <w:tcW w:w="7837" w:type="dxa"/>
          </w:tcPr>
          <w:p w14:paraId="1E8F02AC" w14:textId="2896E157" w:rsidR="008B74C1" w:rsidRDefault="008B74C1" w:rsidP="008B74C1">
            <w:pPr>
              <w:pStyle w:val="Akapitzlist"/>
              <w:ind w:left="0" w:firstLine="0"/>
            </w:pPr>
            <w:r w:rsidRPr="008B74C1">
              <w:t>Micros</w:t>
            </w:r>
            <w:r>
              <w:t>oft Windows Server 2022 5 CAL</w:t>
            </w:r>
            <w:r w:rsidRPr="008B74C1">
              <w:t xml:space="preserve"> </w:t>
            </w:r>
            <w:r>
              <w:t xml:space="preserve">EN </w:t>
            </w:r>
            <w:r w:rsidRPr="008B74C1">
              <w:t>User</w:t>
            </w:r>
          </w:p>
          <w:p w14:paraId="6D8BE276" w14:textId="77777777" w:rsidR="008B74C1" w:rsidRDefault="008B74C1" w:rsidP="008B74C1">
            <w:pPr>
              <w:pStyle w:val="Akapitzlist"/>
              <w:ind w:left="0" w:firstLine="0"/>
            </w:pPr>
            <w:r>
              <w:t>Rodzaj licencji: nowa licencja</w:t>
            </w:r>
          </w:p>
          <w:p w14:paraId="2A7BC939" w14:textId="77777777" w:rsidR="008B74C1" w:rsidRDefault="008B74C1" w:rsidP="008B74C1">
            <w:pPr>
              <w:pStyle w:val="Akapitzlist"/>
              <w:ind w:left="0" w:firstLine="0"/>
            </w:pPr>
            <w:r>
              <w:t>Okres licencji: wieczysta</w:t>
            </w:r>
          </w:p>
          <w:p w14:paraId="79828297" w14:textId="77777777" w:rsidR="008B74C1" w:rsidRDefault="008B74C1" w:rsidP="008B74C1">
            <w:pPr>
              <w:pStyle w:val="Akapitzlist"/>
              <w:ind w:left="0" w:firstLine="0"/>
            </w:pPr>
            <w:r>
              <w:t>Jednostka licencjonowana: użytkownik</w:t>
            </w:r>
          </w:p>
          <w:p w14:paraId="06A53EDF" w14:textId="1C8B07E7" w:rsidR="007739ED" w:rsidRDefault="007739ED" w:rsidP="008B74C1">
            <w:pPr>
              <w:pStyle w:val="Akapitzlist"/>
              <w:ind w:left="0" w:firstLine="0"/>
            </w:pPr>
            <w:r>
              <w:t>Liczba jednostek licencji w produkcie: 5 szt.</w:t>
            </w:r>
          </w:p>
        </w:tc>
      </w:tr>
      <w:tr w:rsidR="008B74C1" w14:paraId="34D0F075" w14:textId="77777777" w:rsidTr="00CA06E0">
        <w:tc>
          <w:tcPr>
            <w:tcW w:w="562" w:type="dxa"/>
          </w:tcPr>
          <w:p w14:paraId="4D539003" w14:textId="4B6BB4E9" w:rsidR="008B74C1" w:rsidRDefault="007739ED" w:rsidP="00CA06E0">
            <w:pPr>
              <w:pStyle w:val="Akapitzlist"/>
              <w:ind w:left="0" w:firstLine="0"/>
            </w:pPr>
            <w:r>
              <w:lastRenderedPageBreak/>
              <w:t>2</w:t>
            </w:r>
          </w:p>
        </w:tc>
        <w:tc>
          <w:tcPr>
            <w:tcW w:w="5595" w:type="dxa"/>
          </w:tcPr>
          <w:p w14:paraId="19C89597" w14:textId="77777777" w:rsidR="008B74C1" w:rsidRDefault="008B74C1" w:rsidP="00CA06E0">
            <w:pPr>
              <w:pStyle w:val="Akapitzlist"/>
              <w:ind w:left="0" w:firstLine="0"/>
            </w:pPr>
            <w:r>
              <w:t>Dodatkowe informacje</w:t>
            </w:r>
          </w:p>
        </w:tc>
        <w:tc>
          <w:tcPr>
            <w:tcW w:w="7837" w:type="dxa"/>
          </w:tcPr>
          <w:p w14:paraId="3F1F74CF" w14:textId="77777777" w:rsidR="008B74C1" w:rsidRPr="00A6381C" w:rsidRDefault="008B74C1" w:rsidP="00CA06E0">
            <w:pPr>
              <w:pStyle w:val="Akapitzlist"/>
              <w:ind w:left="0" w:firstLine="0"/>
            </w:pPr>
            <w:r>
              <w:t xml:space="preserve">Oprogramowanie musi być </w:t>
            </w:r>
            <w:r w:rsidRPr="00A6381C">
              <w:t>fabrycznie now</w:t>
            </w:r>
            <w:r>
              <w:t>e i dostarczone</w:t>
            </w:r>
            <w:r w:rsidRPr="00A6381C">
              <w:t xml:space="preserve"> z legalnego kanału dystrybucji</w:t>
            </w:r>
          </w:p>
        </w:tc>
      </w:tr>
    </w:tbl>
    <w:p w14:paraId="12FE7F4B" w14:textId="07869495" w:rsidR="00C351B3" w:rsidRPr="00C351B3" w:rsidRDefault="00C351B3" w:rsidP="00C351B3"/>
    <w:sectPr w:rsidR="00C351B3" w:rsidRPr="00C351B3" w:rsidSect="001E3481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146F4" w14:textId="77777777" w:rsidR="00392504" w:rsidRDefault="00392504" w:rsidP="0085143C">
      <w:pPr>
        <w:spacing w:line="240" w:lineRule="auto"/>
      </w:pPr>
      <w:r>
        <w:separator/>
      </w:r>
    </w:p>
  </w:endnote>
  <w:endnote w:type="continuationSeparator" w:id="0">
    <w:p w14:paraId="7D0B7921" w14:textId="77777777" w:rsidR="00392504" w:rsidRDefault="00392504" w:rsidP="008514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20173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BE7D5E" w14:textId="5B162EED" w:rsidR="00244B1F" w:rsidRDefault="00244B1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1B43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1B43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3BCA17" w14:textId="77777777" w:rsidR="00244B1F" w:rsidRDefault="00244B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9AAF0" w14:textId="77777777" w:rsidR="00392504" w:rsidRDefault="00392504" w:rsidP="0085143C">
      <w:pPr>
        <w:spacing w:line="240" w:lineRule="auto"/>
      </w:pPr>
      <w:r>
        <w:separator/>
      </w:r>
    </w:p>
  </w:footnote>
  <w:footnote w:type="continuationSeparator" w:id="0">
    <w:p w14:paraId="5C47B945" w14:textId="77777777" w:rsidR="00392504" w:rsidRDefault="00392504" w:rsidP="008514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F0320" w14:textId="3775D065" w:rsidR="007C3532" w:rsidRDefault="006779E7" w:rsidP="00C11404">
    <w:pPr>
      <w:pStyle w:val="Nagwek"/>
      <w:jc w:val="center"/>
    </w:pPr>
    <w:r>
      <w:pict w14:anchorId="4324D2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62.25pt">
          <v:imagedata r:id="rId1" o:title="FE_poziom_pl-1_rgb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42666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color w:val="000000"/>
        <w:sz w:val="22"/>
        <w:szCs w:val="22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HAnsi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E90CAC"/>
    <w:multiLevelType w:val="hybridMultilevel"/>
    <w:tmpl w:val="AC387FC4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5D2A10"/>
    <w:multiLevelType w:val="multilevel"/>
    <w:tmpl w:val="57862C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color w:val="000000"/>
        <w:sz w:val="22"/>
        <w:szCs w:val="22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2266A71"/>
    <w:multiLevelType w:val="hybridMultilevel"/>
    <w:tmpl w:val="9232F61C"/>
    <w:lvl w:ilvl="0" w:tplc="E690E7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894406"/>
    <w:multiLevelType w:val="hybridMultilevel"/>
    <w:tmpl w:val="DC30AB2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5367860"/>
    <w:multiLevelType w:val="hybridMultilevel"/>
    <w:tmpl w:val="B024E7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733D75"/>
    <w:multiLevelType w:val="hybridMultilevel"/>
    <w:tmpl w:val="C9C068D8"/>
    <w:lvl w:ilvl="0" w:tplc="E690E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B7C93"/>
    <w:multiLevelType w:val="multilevel"/>
    <w:tmpl w:val="EBF248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color w:val="000000"/>
        <w:sz w:val="22"/>
        <w:szCs w:val="22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AB72555"/>
    <w:multiLevelType w:val="hybridMultilevel"/>
    <w:tmpl w:val="D6F898C2"/>
    <w:lvl w:ilvl="0" w:tplc="E690E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05D03"/>
    <w:multiLevelType w:val="hybridMultilevel"/>
    <w:tmpl w:val="FF0287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63A00"/>
    <w:multiLevelType w:val="hybridMultilevel"/>
    <w:tmpl w:val="AE92A9B8"/>
    <w:lvl w:ilvl="0" w:tplc="E690E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84710"/>
    <w:multiLevelType w:val="hybridMultilevel"/>
    <w:tmpl w:val="02DC13A8"/>
    <w:lvl w:ilvl="0" w:tplc="82FEB83A">
      <w:start w:val="1"/>
      <w:numFmt w:val="decimal"/>
      <w:lvlText w:val="%1."/>
      <w:lvlJc w:val="left"/>
      <w:pPr>
        <w:ind w:left="708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11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178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74D408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340476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8C19BC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4CBC36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29664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0E822E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B996400"/>
    <w:multiLevelType w:val="hybridMultilevel"/>
    <w:tmpl w:val="1E8090A2"/>
    <w:lvl w:ilvl="0" w:tplc="E690E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6543B"/>
    <w:multiLevelType w:val="hybridMultilevel"/>
    <w:tmpl w:val="2F16A740"/>
    <w:name w:val="WW8Num21222"/>
    <w:lvl w:ilvl="0" w:tplc="E690E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BB390E"/>
    <w:multiLevelType w:val="multilevel"/>
    <w:tmpl w:val="2C5666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color w:val="000000"/>
        <w:sz w:val="22"/>
        <w:szCs w:val="22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1F6C2ECE"/>
    <w:multiLevelType w:val="hybridMultilevel"/>
    <w:tmpl w:val="833ACEAE"/>
    <w:lvl w:ilvl="0" w:tplc="E690E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A22A5D"/>
    <w:multiLevelType w:val="hybridMultilevel"/>
    <w:tmpl w:val="FDD80D68"/>
    <w:lvl w:ilvl="0" w:tplc="E690E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E2BC7"/>
    <w:multiLevelType w:val="hybridMultilevel"/>
    <w:tmpl w:val="79D8F7B8"/>
    <w:lvl w:ilvl="0" w:tplc="CF26A03E">
      <w:start w:val="1"/>
      <w:numFmt w:val="decimal"/>
      <w:lvlText w:val="%1."/>
      <w:lvlJc w:val="left"/>
      <w:pPr>
        <w:ind w:left="70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863276">
      <w:start w:val="1"/>
      <w:numFmt w:val="bullet"/>
      <w:lvlText w:val=""/>
      <w:lvlJc w:val="left"/>
      <w:pPr>
        <w:ind w:left="1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8677DA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74D408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340476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8C19BC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4CBC36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29664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0E822E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70345B5"/>
    <w:multiLevelType w:val="hybridMultilevel"/>
    <w:tmpl w:val="D088B200"/>
    <w:lvl w:ilvl="0" w:tplc="E690E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5D5B22"/>
    <w:multiLevelType w:val="hybridMultilevel"/>
    <w:tmpl w:val="0270DDDE"/>
    <w:lvl w:ilvl="0" w:tplc="E690E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E74B02"/>
    <w:multiLevelType w:val="hybridMultilevel"/>
    <w:tmpl w:val="8DD6B5D6"/>
    <w:lvl w:ilvl="0" w:tplc="E690E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C76EDB"/>
    <w:multiLevelType w:val="hybridMultilevel"/>
    <w:tmpl w:val="F0DCEBEE"/>
    <w:lvl w:ilvl="0" w:tplc="8F74F1C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162D55"/>
    <w:multiLevelType w:val="multilevel"/>
    <w:tmpl w:val="142666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color w:val="000000"/>
        <w:sz w:val="22"/>
        <w:szCs w:val="22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HAnsi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72534E0"/>
    <w:multiLevelType w:val="hybridMultilevel"/>
    <w:tmpl w:val="4ADC2F06"/>
    <w:lvl w:ilvl="0" w:tplc="E690E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584113"/>
    <w:multiLevelType w:val="hybridMultilevel"/>
    <w:tmpl w:val="59163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EE0F3C"/>
    <w:multiLevelType w:val="multilevel"/>
    <w:tmpl w:val="43347C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color w:val="000000"/>
        <w:sz w:val="22"/>
        <w:szCs w:val="22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3EC55FA7"/>
    <w:multiLevelType w:val="hybridMultilevel"/>
    <w:tmpl w:val="697C30DC"/>
    <w:lvl w:ilvl="0" w:tplc="E690E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6A6834"/>
    <w:multiLevelType w:val="hybridMultilevel"/>
    <w:tmpl w:val="B2641388"/>
    <w:lvl w:ilvl="0" w:tplc="E690E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AB44C9"/>
    <w:multiLevelType w:val="hybridMultilevel"/>
    <w:tmpl w:val="40C8B4CA"/>
    <w:name w:val="WW8Num212222"/>
    <w:lvl w:ilvl="0" w:tplc="E690E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896E70"/>
    <w:multiLevelType w:val="hybridMultilevel"/>
    <w:tmpl w:val="37AE9482"/>
    <w:lvl w:ilvl="0" w:tplc="E690E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2D68C3"/>
    <w:multiLevelType w:val="hybridMultilevel"/>
    <w:tmpl w:val="A3684C62"/>
    <w:lvl w:ilvl="0" w:tplc="E690E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830710"/>
    <w:multiLevelType w:val="hybridMultilevel"/>
    <w:tmpl w:val="4D82E7AA"/>
    <w:lvl w:ilvl="0" w:tplc="E690E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0D3340"/>
    <w:multiLevelType w:val="hybridMultilevel"/>
    <w:tmpl w:val="D72E8F62"/>
    <w:name w:val="WW8Num2122"/>
    <w:lvl w:ilvl="0" w:tplc="E690E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E75703"/>
    <w:multiLevelType w:val="hybridMultilevel"/>
    <w:tmpl w:val="AF42FC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F0E07AB"/>
    <w:multiLevelType w:val="hybridMultilevel"/>
    <w:tmpl w:val="A538CBD2"/>
    <w:lvl w:ilvl="0" w:tplc="E690E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686271"/>
    <w:multiLevelType w:val="hybridMultilevel"/>
    <w:tmpl w:val="9EA0F17E"/>
    <w:lvl w:ilvl="0" w:tplc="E690E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444358"/>
    <w:multiLevelType w:val="hybridMultilevel"/>
    <w:tmpl w:val="10A61756"/>
    <w:lvl w:ilvl="0" w:tplc="A1FCBD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E0354C9"/>
    <w:multiLevelType w:val="hybridMultilevel"/>
    <w:tmpl w:val="516864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1570660"/>
    <w:multiLevelType w:val="hybridMultilevel"/>
    <w:tmpl w:val="6DAE39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880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2B639D3"/>
    <w:multiLevelType w:val="hybridMultilevel"/>
    <w:tmpl w:val="06A8C85C"/>
    <w:lvl w:ilvl="0" w:tplc="E690E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81607F"/>
    <w:multiLevelType w:val="multilevel"/>
    <w:tmpl w:val="637E5B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color w:val="000000"/>
        <w:sz w:val="22"/>
        <w:szCs w:val="22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6D2735D2"/>
    <w:multiLevelType w:val="hybridMultilevel"/>
    <w:tmpl w:val="1C1A5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DE1307"/>
    <w:multiLevelType w:val="hybridMultilevel"/>
    <w:tmpl w:val="49128A58"/>
    <w:name w:val="WW8Num212"/>
    <w:lvl w:ilvl="0" w:tplc="E690E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EA0D1E"/>
    <w:multiLevelType w:val="hybridMultilevel"/>
    <w:tmpl w:val="85FEDC7C"/>
    <w:lvl w:ilvl="0" w:tplc="E690E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6D0998"/>
    <w:multiLevelType w:val="hybridMultilevel"/>
    <w:tmpl w:val="87287E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A5F727B"/>
    <w:multiLevelType w:val="hybridMultilevel"/>
    <w:tmpl w:val="7444DAA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B4E27AB"/>
    <w:multiLevelType w:val="multilevel"/>
    <w:tmpl w:val="57862C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color w:val="000000"/>
        <w:sz w:val="22"/>
        <w:szCs w:val="22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7BF36A55"/>
    <w:multiLevelType w:val="multilevel"/>
    <w:tmpl w:val="CFC8AE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color w:val="000000"/>
        <w:sz w:val="22"/>
        <w:szCs w:val="22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7F871FD5"/>
    <w:multiLevelType w:val="multilevel"/>
    <w:tmpl w:val="5680D6DE"/>
    <w:lvl w:ilvl="0">
      <w:start w:val="1"/>
      <w:numFmt w:val="decimal"/>
      <w:lvlText w:val="%1"/>
      <w:lvlJc w:val="left"/>
      <w:pPr>
        <w:tabs>
          <w:tab w:val="num" w:pos="348"/>
        </w:tabs>
        <w:ind w:left="1068" w:hanging="360"/>
      </w:pPr>
      <w:rPr>
        <w:rFonts w:hint="default"/>
        <w:color w:val="000000"/>
        <w:sz w:val="22"/>
        <w:szCs w:val="22"/>
        <w:lang w:val="en-GB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num w:numId="1" w16cid:durableId="1326469135">
    <w:abstractNumId w:val="17"/>
  </w:num>
  <w:num w:numId="2" w16cid:durableId="1696928726">
    <w:abstractNumId w:val="21"/>
  </w:num>
  <w:num w:numId="3" w16cid:durableId="773941646">
    <w:abstractNumId w:val="11"/>
  </w:num>
  <w:num w:numId="4" w16cid:durableId="1176071342">
    <w:abstractNumId w:val="9"/>
  </w:num>
  <w:num w:numId="5" w16cid:durableId="792750093">
    <w:abstractNumId w:val="0"/>
  </w:num>
  <w:num w:numId="6" w16cid:durableId="287859827">
    <w:abstractNumId w:val="22"/>
  </w:num>
  <w:num w:numId="7" w16cid:durableId="989333292">
    <w:abstractNumId w:val="47"/>
  </w:num>
  <w:num w:numId="8" w16cid:durableId="324166264">
    <w:abstractNumId w:val="5"/>
  </w:num>
  <w:num w:numId="9" w16cid:durableId="1232808338">
    <w:abstractNumId w:val="7"/>
  </w:num>
  <w:num w:numId="10" w16cid:durableId="1292056479">
    <w:abstractNumId w:val="40"/>
  </w:num>
  <w:num w:numId="11" w16cid:durableId="1959755202">
    <w:abstractNumId w:val="1"/>
  </w:num>
  <w:num w:numId="12" w16cid:durableId="1225333002">
    <w:abstractNumId w:val="44"/>
  </w:num>
  <w:num w:numId="13" w16cid:durableId="188760738">
    <w:abstractNumId w:val="25"/>
  </w:num>
  <w:num w:numId="14" w16cid:durableId="1877229017">
    <w:abstractNumId w:val="33"/>
  </w:num>
  <w:num w:numId="15" w16cid:durableId="1992321170">
    <w:abstractNumId w:val="36"/>
  </w:num>
  <w:num w:numId="16" w16cid:durableId="324356378">
    <w:abstractNumId w:val="4"/>
  </w:num>
  <w:num w:numId="17" w16cid:durableId="1933316001">
    <w:abstractNumId w:val="48"/>
  </w:num>
  <w:num w:numId="18" w16cid:durableId="1270509344">
    <w:abstractNumId w:val="46"/>
  </w:num>
  <w:num w:numId="19" w16cid:durableId="1569730763">
    <w:abstractNumId w:val="2"/>
  </w:num>
  <w:num w:numId="20" w16cid:durableId="1436175165">
    <w:abstractNumId w:val="14"/>
  </w:num>
  <w:num w:numId="21" w16cid:durableId="1094521594">
    <w:abstractNumId w:val="37"/>
  </w:num>
  <w:num w:numId="22" w16cid:durableId="1435127333">
    <w:abstractNumId w:val="38"/>
  </w:num>
  <w:num w:numId="23" w16cid:durableId="763460417">
    <w:abstractNumId w:val="15"/>
  </w:num>
  <w:num w:numId="24" w16cid:durableId="747726444">
    <w:abstractNumId w:val="19"/>
  </w:num>
  <w:num w:numId="25" w16cid:durableId="1622882183">
    <w:abstractNumId w:val="34"/>
  </w:num>
  <w:num w:numId="26" w16cid:durableId="386728654">
    <w:abstractNumId w:val="20"/>
  </w:num>
  <w:num w:numId="27" w16cid:durableId="361442863">
    <w:abstractNumId w:val="39"/>
  </w:num>
  <w:num w:numId="28" w16cid:durableId="562717491">
    <w:abstractNumId w:val="41"/>
  </w:num>
  <w:num w:numId="29" w16cid:durableId="1749034279">
    <w:abstractNumId w:val="35"/>
  </w:num>
  <w:num w:numId="30" w16cid:durableId="1452477352">
    <w:abstractNumId w:val="12"/>
  </w:num>
  <w:num w:numId="31" w16cid:durableId="1368681626">
    <w:abstractNumId w:val="3"/>
  </w:num>
  <w:num w:numId="32" w16cid:durableId="1072431689">
    <w:abstractNumId w:val="31"/>
  </w:num>
  <w:num w:numId="33" w16cid:durableId="727729827">
    <w:abstractNumId w:val="27"/>
  </w:num>
  <w:num w:numId="34" w16cid:durableId="337075688">
    <w:abstractNumId w:val="26"/>
  </w:num>
  <w:num w:numId="35" w16cid:durableId="1254901586">
    <w:abstractNumId w:val="43"/>
  </w:num>
  <w:num w:numId="36" w16cid:durableId="1091899703">
    <w:abstractNumId w:val="23"/>
  </w:num>
  <w:num w:numId="37" w16cid:durableId="509567234">
    <w:abstractNumId w:val="30"/>
  </w:num>
  <w:num w:numId="38" w16cid:durableId="1131944962">
    <w:abstractNumId w:val="10"/>
  </w:num>
  <w:num w:numId="39" w16cid:durableId="568922456">
    <w:abstractNumId w:val="8"/>
  </w:num>
  <w:num w:numId="40" w16cid:durableId="274144679">
    <w:abstractNumId w:val="16"/>
  </w:num>
  <w:num w:numId="41" w16cid:durableId="1714961425">
    <w:abstractNumId w:val="6"/>
  </w:num>
  <w:num w:numId="42" w16cid:durableId="2064480843">
    <w:abstractNumId w:val="18"/>
  </w:num>
  <w:num w:numId="43" w16cid:durableId="343552340">
    <w:abstractNumId w:val="29"/>
  </w:num>
  <w:num w:numId="44" w16cid:durableId="36516321">
    <w:abstractNumId w:val="42"/>
  </w:num>
  <w:num w:numId="45" w16cid:durableId="1309630286">
    <w:abstractNumId w:val="32"/>
  </w:num>
  <w:num w:numId="46" w16cid:durableId="1957374069">
    <w:abstractNumId w:val="13"/>
  </w:num>
  <w:num w:numId="47" w16cid:durableId="1020467361">
    <w:abstractNumId w:val="28"/>
  </w:num>
  <w:num w:numId="48" w16cid:durableId="464858710">
    <w:abstractNumId w:val="45"/>
  </w:num>
  <w:num w:numId="49" w16cid:durableId="1850875810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B08"/>
    <w:rsid w:val="00001F4A"/>
    <w:rsid w:val="000118CA"/>
    <w:rsid w:val="0002569A"/>
    <w:rsid w:val="0002767A"/>
    <w:rsid w:val="00030188"/>
    <w:rsid w:val="00031A37"/>
    <w:rsid w:val="00036B23"/>
    <w:rsid w:val="00040077"/>
    <w:rsid w:val="000433E0"/>
    <w:rsid w:val="00050B7D"/>
    <w:rsid w:val="000511EF"/>
    <w:rsid w:val="00051C4F"/>
    <w:rsid w:val="000537AA"/>
    <w:rsid w:val="000659DB"/>
    <w:rsid w:val="00072E5B"/>
    <w:rsid w:val="00095746"/>
    <w:rsid w:val="0009749A"/>
    <w:rsid w:val="00097D5C"/>
    <w:rsid w:val="000A40CC"/>
    <w:rsid w:val="000A4EDF"/>
    <w:rsid w:val="000B02FD"/>
    <w:rsid w:val="000B1D9C"/>
    <w:rsid w:val="000B4147"/>
    <w:rsid w:val="000B6E2E"/>
    <w:rsid w:val="000C1D7E"/>
    <w:rsid w:val="000C5BAB"/>
    <w:rsid w:val="000D581D"/>
    <w:rsid w:val="000D761F"/>
    <w:rsid w:val="000F1747"/>
    <w:rsid w:val="000F588D"/>
    <w:rsid w:val="000F6DEB"/>
    <w:rsid w:val="001136C9"/>
    <w:rsid w:val="00134FB0"/>
    <w:rsid w:val="00135B31"/>
    <w:rsid w:val="001516A6"/>
    <w:rsid w:val="00161A2A"/>
    <w:rsid w:val="001634CC"/>
    <w:rsid w:val="00165F1B"/>
    <w:rsid w:val="00167FC2"/>
    <w:rsid w:val="001740C7"/>
    <w:rsid w:val="00176ADB"/>
    <w:rsid w:val="00181B31"/>
    <w:rsid w:val="00181E91"/>
    <w:rsid w:val="00185F4D"/>
    <w:rsid w:val="001865F6"/>
    <w:rsid w:val="001A2A4A"/>
    <w:rsid w:val="001A7379"/>
    <w:rsid w:val="001A7DD8"/>
    <w:rsid w:val="001B3B17"/>
    <w:rsid w:val="001C635B"/>
    <w:rsid w:val="001E0216"/>
    <w:rsid w:val="001E3481"/>
    <w:rsid w:val="001E361C"/>
    <w:rsid w:val="001E408D"/>
    <w:rsid w:val="001E771F"/>
    <w:rsid w:val="001F45FC"/>
    <w:rsid w:val="001F7987"/>
    <w:rsid w:val="002011FB"/>
    <w:rsid w:val="00203326"/>
    <w:rsid w:val="002042A4"/>
    <w:rsid w:val="002065D7"/>
    <w:rsid w:val="00210F47"/>
    <w:rsid w:val="00211527"/>
    <w:rsid w:val="002153E5"/>
    <w:rsid w:val="002238B3"/>
    <w:rsid w:val="002306A3"/>
    <w:rsid w:val="00231E66"/>
    <w:rsid w:val="0024428E"/>
    <w:rsid w:val="00244B1F"/>
    <w:rsid w:val="00254ABA"/>
    <w:rsid w:val="00256274"/>
    <w:rsid w:val="00270779"/>
    <w:rsid w:val="00272241"/>
    <w:rsid w:val="00273E3D"/>
    <w:rsid w:val="00274694"/>
    <w:rsid w:val="00281A8F"/>
    <w:rsid w:val="002823B3"/>
    <w:rsid w:val="002900E5"/>
    <w:rsid w:val="002975E5"/>
    <w:rsid w:val="002A4485"/>
    <w:rsid w:val="002A6741"/>
    <w:rsid w:val="002C3201"/>
    <w:rsid w:val="002C5690"/>
    <w:rsid w:val="002D2C2F"/>
    <w:rsid w:val="002E4BD7"/>
    <w:rsid w:val="002E5370"/>
    <w:rsid w:val="002F43D0"/>
    <w:rsid w:val="002F548F"/>
    <w:rsid w:val="002F6192"/>
    <w:rsid w:val="002F6F32"/>
    <w:rsid w:val="003056EB"/>
    <w:rsid w:val="00307BA0"/>
    <w:rsid w:val="003132C4"/>
    <w:rsid w:val="00313AD8"/>
    <w:rsid w:val="00316F52"/>
    <w:rsid w:val="00325F56"/>
    <w:rsid w:val="0032717F"/>
    <w:rsid w:val="0033719C"/>
    <w:rsid w:val="00344A94"/>
    <w:rsid w:val="003455C0"/>
    <w:rsid w:val="00363DFD"/>
    <w:rsid w:val="00373A1B"/>
    <w:rsid w:val="00380CE1"/>
    <w:rsid w:val="00380CE9"/>
    <w:rsid w:val="00380F7C"/>
    <w:rsid w:val="00382622"/>
    <w:rsid w:val="00384F6A"/>
    <w:rsid w:val="00385B0D"/>
    <w:rsid w:val="00385E35"/>
    <w:rsid w:val="00392504"/>
    <w:rsid w:val="00393D15"/>
    <w:rsid w:val="00396BE3"/>
    <w:rsid w:val="00397410"/>
    <w:rsid w:val="003A5311"/>
    <w:rsid w:val="003B4E98"/>
    <w:rsid w:val="003C425D"/>
    <w:rsid w:val="003D0879"/>
    <w:rsid w:val="003D23CF"/>
    <w:rsid w:val="003D6743"/>
    <w:rsid w:val="003D6E9C"/>
    <w:rsid w:val="003E0F76"/>
    <w:rsid w:val="003E66F6"/>
    <w:rsid w:val="003F1E06"/>
    <w:rsid w:val="003F5C0B"/>
    <w:rsid w:val="00410004"/>
    <w:rsid w:val="00415358"/>
    <w:rsid w:val="00420307"/>
    <w:rsid w:val="00431025"/>
    <w:rsid w:val="00431B34"/>
    <w:rsid w:val="00435C6F"/>
    <w:rsid w:val="0043628F"/>
    <w:rsid w:val="00437567"/>
    <w:rsid w:val="00437608"/>
    <w:rsid w:val="00437FC3"/>
    <w:rsid w:val="0044239D"/>
    <w:rsid w:val="004546D5"/>
    <w:rsid w:val="00460DD3"/>
    <w:rsid w:val="00467950"/>
    <w:rsid w:val="0047473D"/>
    <w:rsid w:val="004766E6"/>
    <w:rsid w:val="0048139A"/>
    <w:rsid w:val="0048471C"/>
    <w:rsid w:val="00493AB5"/>
    <w:rsid w:val="004A0CDC"/>
    <w:rsid w:val="004B00EE"/>
    <w:rsid w:val="004C2063"/>
    <w:rsid w:val="004D2548"/>
    <w:rsid w:val="004E238E"/>
    <w:rsid w:val="004E3C9F"/>
    <w:rsid w:val="0050424F"/>
    <w:rsid w:val="005055C3"/>
    <w:rsid w:val="00512359"/>
    <w:rsid w:val="00520EB9"/>
    <w:rsid w:val="005251FB"/>
    <w:rsid w:val="00530B14"/>
    <w:rsid w:val="005327E6"/>
    <w:rsid w:val="00537DA7"/>
    <w:rsid w:val="00545203"/>
    <w:rsid w:val="005478AF"/>
    <w:rsid w:val="00561BDD"/>
    <w:rsid w:val="00564681"/>
    <w:rsid w:val="0057265F"/>
    <w:rsid w:val="005737F1"/>
    <w:rsid w:val="00575977"/>
    <w:rsid w:val="005970E3"/>
    <w:rsid w:val="005A1BB9"/>
    <w:rsid w:val="005A7CA0"/>
    <w:rsid w:val="005B0253"/>
    <w:rsid w:val="005B107A"/>
    <w:rsid w:val="005B5A2A"/>
    <w:rsid w:val="005B6224"/>
    <w:rsid w:val="005C52EF"/>
    <w:rsid w:val="005D4D4F"/>
    <w:rsid w:val="005D7C6B"/>
    <w:rsid w:val="005E3F49"/>
    <w:rsid w:val="005F120A"/>
    <w:rsid w:val="00601B43"/>
    <w:rsid w:val="00605526"/>
    <w:rsid w:val="00615DB6"/>
    <w:rsid w:val="00626530"/>
    <w:rsid w:val="0063039D"/>
    <w:rsid w:val="00631E70"/>
    <w:rsid w:val="0064082F"/>
    <w:rsid w:val="00643DEA"/>
    <w:rsid w:val="006454A1"/>
    <w:rsid w:val="00646895"/>
    <w:rsid w:val="00661171"/>
    <w:rsid w:val="00671A28"/>
    <w:rsid w:val="006749C8"/>
    <w:rsid w:val="006779E7"/>
    <w:rsid w:val="00681B87"/>
    <w:rsid w:val="00695956"/>
    <w:rsid w:val="006A1644"/>
    <w:rsid w:val="006B49D9"/>
    <w:rsid w:val="006B531F"/>
    <w:rsid w:val="006C5E3B"/>
    <w:rsid w:val="006C79AF"/>
    <w:rsid w:val="006D5EFD"/>
    <w:rsid w:val="006F1B6F"/>
    <w:rsid w:val="006F72A6"/>
    <w:rsid w:val="007137B7"/>
    <w:rsid w:val="0071592B"/>
    <w:rsid w:val="007171D8"/>
    <w:rsid w:val="00717866"/>
    <w:rsid w:val="00730C3C"/>
    <w:rsid w:val="00736BF1"/>
    <w:rsid w:val="007450BD"/>
    <w:rsid w:val="00747F41"/>
    <w:rsid w:val="0075668A"/>
    <w:rsid w:val="007720B3"/>
    <w:rsid w:val="007739ED"/>
    <w:rsid w:val="00776D14"/>
    <w:rsid w:val="00796F5F"/>
    <w:rsid w:val="007A7691"/>
    <w:rsid w:val="007B0606"/>
    <w:rsid w:val="007B0DBF"/>
    <w:rsid w:val="007C3532"/>
    <w:rsid w:val="007C5010"/>
    <w:rsid w:val="007D5C17"/>
    <w:rsid w:val="007E67AA"/>
    <w:rsid w:val="007F6149"/>
    <w:rsid w:val="007F7A2A"/>
    <w:rsid w:val="008004CB"/>
    <w:rsid w:val="00802464"/>
    <w:rsid w:val="00810041"/>
    <w:rsid w:val="00825DAA"/>
    <w:rsid w:val="00832E4C"/>
    <w:rsid w:val="008447D5"/>
    <w:rsid w:val="00845CBD"/>
    <w:rsid w:val="008506CB"/>
    <w:rsid w:val="0085143C"/>
    <w:rsid w:val="008564BB"/>
    <w:rsid w:val="0086488D"/>
    <w:rsid w:val="00872FCE"/>
    <w:rsid w:val="00873156"/>
    <w:rsid w:val="0087493F"/>
    <w:rsid w:val="00876EFB"/>
    <w:rsid w:val="00894878"/>
    <w:rsid w:val="008A0236"/>
    <w:rsid w:val="008B1C29"/>
    <w:rsid w:val="008B74C1"/>
    <w:rsid w:val="008D4904"/>
    <w:rsid w:val="008D6FD0"/>
    <w:rsid w:val="008E0B89"/>
    <w:rsid w:val="008E146B"/>
    <w:rsid w:val="008E2A53"/>
    <w:rsid w:val="008E369E"/>
    <w:rsid w:val="008E68E0"/>
    <w:rsid w:val="00900505"/>
    <w:rsid w:val="00902E3E"/>
    <w:rsid w:val="00904264"/>
    <w:rsid w:val="00906B08"/>
    <w:rsid w:val="009158F9"/>
    <w:rsid w:val="0092402E"/>
    <w:rsid w:val="00926AA9"/>
    <w:rsid w:val="00934BD9"/>
    <w:rsid w:val="00941688"/>
    <w:rsid w:val="009419AF"/>
    <w:rsid w:val="00960F34"/>
    <w:rsid w:val="0096693B"/>
    <w:rsid w:val="00966B1B"/>
    <w:rsid w:val="0097001F"/>
    <w:rsid w:val="00993776"/>
    <w:rsid w:val="009B145D"/>
    <w:rsid w:val="009C1A55"/>
    <w:rsid w:val="009C61E1"/>
    <w:rsid w:val="009D797C"/>
    <w:rsid w:val="009E165E"/>
    <w:rsid w:val="009E5191"/>
    <w:rsid w:val="009F4C2F"/>
    <w:rsid w:val="009F6B87"/>
    <w:rsid w:val="00A001DB"/>
    <w:rsid w:val="00A04B4F"/>
    <w:rsid w:val="00A20305"/>
    <w:rsid w:val="00A221A2"/>
    <w:rsid w:val="00A40D15"/>
    <w:rsid w:val="00A508B7"/>
    <w:rsid w:val="00A624B4"/>
    <w:rsid w:val="00A6381C"/>
    <w:rsid w:val="00A66ECB"/>
    <w:rsid w:val="00A721C6"/>
    <w:rsid w:val="00A7394D"/>
    <w:rsid w:val="00A76978"/>
    <w:rsid w:val="00A868FC"/>
    <w:rsid w:val="00A93A08"/>
    <w:rsid w:val="00AA2566"/>
    <w:rsid w:val="00AB0EDB"/>
    <w:rsid w:val="00AC1D51"/>
    <w:rsid w:val="00AC2FB2"/>
    <w:rsid w:val="00AC457C"/>
    <w:rsid w:val="00AC61EB"/>
    <w:rsid w:val="00AC6BC0"/>
    <w:rsid w:val="00AE0811"/>
    <w:rsid w:val="00AE5F52"/>
    <w:rsid w:val="00AE6769"/>
    <w:rsid w:val="00AF32D2"/>
    <w:rsid w:val="00AF79DC"/>
    <w:rsid w:val="00B07322"/>
    <w:rsid w:val="00B20DA5"/>
    <w:rsid w:val="00B43371"/>
    <w:rsid w:val="00B816D0"/>
    <w:rsid w:val="00B824F4"/>
    <w:rsid w:val="00B827FD"/>
    <w:rsid w:val="00B83DE7"/>
    <w:rsid w:val="00B85C46"/>
    <w:rsid w:val="00B9363D"/>
    <w:rsid w:val="00B97799"/>
    <w:rsid w:val="00B97911"/>
    <w:rsid w:val="00BD4EE5"/>
    <w:rsid w:val="00BD6A33"/>
    <w:rsid w:val="00BD7F7D"/>
    <w:rsid w:val="00BF12CD"/>
    <w:rsid w:val="00BF4D25"/>
    <w:rsid w:val="00BF7844"/>
    <w:rsid w:val="00C11404"/>
    <w:rsid w:val="00C129A3"/>
    <w:rsid w:val="00C175DC"/>
    <w:rsid w:val="00C23758"/>
    <w:rsid w:val="00C27414"/>
    <w:rsid w:val="00C3031C"/>
    <w:rsid w:val="00C3091C"/>
    <w:rsid w:val="00C351B3"/>
    <w:rsid w:val="00C437C0"/>
    <w:rsid w:val="00C55847"/>
    <w:rsid w:val="00C55FE1"/>
    <w:rsid w:val="00C5799F"/>
    <w:rsid w:val="00C637B7"/>
    <w:rsid w:val="00C63CAC"/>
    <w:rsid w:val="00C72FBC"/>
    <w:rsid w:val="00C7749B"/>
    <w:rsid w:val="00C85FA5"/>
    <w:rsid w:val="00C90FF0"/>
    <w:rsid w:val="00C92811"/>
    <w:rsid w:val="00CA01DE"/>
    <w:rsid w:val="00CA1441"/>
    <w:rsid w:val="00CB76BA"/>
    <w:rsid w:val="00CC49F5"/>
    <w:rsid w:val="00CD4FB2"/>
    <w:rsid w:val="00CE667B"/>
    <w:rsid w:val="00CF5489"/>
    <w:rsid w:val="00CF783B"/>
    <w:rsid w:val="00D018C3"/>
    <w:rsid w:val="00D01C54"/>
    <w:rsid w:val="00D05A78"/>
    <w:rsid w:val="00D1690F"/>
    <w:rsid w:val="00D246D9"/>
    <w:rsid w:val="00D25338"/>
    <w:rsid w:val="00D27219"/>
    <w:rsid w:val="00D34913"/>
    <w:rsid w:val="00D41432"/>
    <w:rsid w:val="00D4322E"/>
    <w:rsid w:val="00D463C6"/>
    <w:rsid w:val="00D540B5"/>
    <w:rsid w:val="00D54538"/>
    <w:rsid w:val="00D63013"/>
    <w:rsid w:val="00D7364F"/>
    <w:rsid w:val="00D75EF4"/>
    <w:rsid w:val="00D76EAD"/>
    <w:rsid w:val="00D77275"/>
    <w:rsid w:val="00D77ACB"/>
    <w:rsid w:val="00D81984"/>
    <w:rsid w:val="00D83F32"/>
    <w:rsid w:val="00D867D8"/>
    <w:rsid w:val="00DA13D8"/>
    <w:rsid w:val="00DA5160"/>
    <w:rsid w:val="00DB20D3"/>
    <w:rsid w:val="00DB7C71"/>
    <w:rsid w:val="00DD123E"/>
    <w:rsid w:val="00DD2B1B"/>
    <w:rsid w:val="00DD75AC"/>
    <w:rsid w:val="00DE4233"/>
    <w:rsid w:val="00DE6586"/>
    <w:rsid w:val="00DF44F6"/>
    <w:rsid w:val="00DF70D9"/>
    <w:rsid w:val="00E0027C"/>
    <w:rsid w:val="00E04C83"/>
    <w:rsid w:val="00E113C1"/>
    <w:rsid w:val="00E122C5"/>
    <w:rsid w:val="00E13389"/>
    <w:rsid w:val="00E15D0A"/>
    <w:rsid w:val="00E21F38"/>
    <w:rsid w:val="00E22F48"/>
    <w:rsid w:val="00E269E8"/>
    <w:rsid w:val="00E32770"/>
    <w:rsid w:val="00E3331F"/>
    <w:rsid w:val="00E37DA3"/>
    <w:rsid w:val="00E40206"/>
    <w:rsid w:val="00E44F9A"/>
    <w:rsid w:val="00E47AC5"/>
    <w:rsid w:val="00E506D7"/>
    <w:rsid w:val="00E508C4"/>
    <w:rsid w:val="00E55317"/>
    <w:rsid w:val="00E56555"/>
    <w:rsid w:val="00E57B3D"/>
    <w:rsid w:val="00E8069A"/>
    <w:rsid w:val="00E82D88"/>
    <w:rsid w:val="00E85E17"/>
    <w:rsid w:val="00E929DE"/>
    <w:rsid w:val="00EA37D3"/>
    <w:rsid w:val="00EA7CE6"/>
    <w:rsid w:val="00EB0E38"/>
    <w:rsid w:val="00EB1137"/>
    <w:rsid w:val="00EB242B"/>
    <w:rsid w:val="00EB541C"/>
    <w:rsid w:val="00EB74ED"/>
    <w:rsid w:val="00EB7BD6"/>
    <w:rsid w:val="00EC37BD"/>
    <w:rsid w:val="00EC4586"/>
    <w:rsid w:val="00ED11B8"/>
    <w:rsid w:val="00ED1BBE"/>
    <w:rsid w:val="00EE1556"/>
    <w:rsid w:val="00EF0C1A"/>
    <w:rsid w:val="00F04353"/>
    <w:rsid w:val="00F13BBF"/>
    <w:rsid w:val="00F20C69"/>
    <w:rsid w:val="00F23731"/>
    <w:rsid w:val="00F249B8"/>
    <w:rsid w:val="00F3497E"/>
    <w:rsid w:val="00F352E0"/>
    <w:rsid w:val="00F44CFE"/>
    <w:rsid w:val="00F52D97"/>
    <w:rsid w:val="00F556A9"/>
    <w:rsid w:val="00F62A59"/>
    <w:rsid w:val="00F73063"/>
    <w:rsid w:val="00F806A1"/>
    <w:rsid w:val="00F81B6D"/>
    <w:rsid w:val="00F906A1"/>
    <w:rsid w:val="00F97114"/>
    <w:rsid w:val="00FA4C50"/>
    <w:rsid w:val="00FA5C68"/>
    <w:rsid w:val="00FB0A09"/>
    <w:rsid w:val="00FB42B7"/>
    <w:rsid w:val="00FC2756"/>
    <w:rsid w:val="00FC382F"/>
    <w:rsid w:val="00FC463E"/>
    <w:rsid w:val="00FD030C"/>
    <w:rsid w:val="00FD2D86"/>
    <w:rsid w:val="00FD7566"/>
    <w:rsid w:val="00FE1A41"/>
    <w:rsid w:val="00FE7AAA"/>
    <w:rsid w:val="00FF51E1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48C7C"/>
  <w15:chartTrackingRefBased/>
  <w15:docId w15:val="{D2A91C08-EF57-4D9E-91DA-B72FD537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107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3371"/>
    <w:pPr>
      <w:spacing w:before="100" w:beforeAutospacing="1" w:after="100" w:afterAutospacing="1" w:line="240" w:lineRule="auto"/>
      <w:ind w:left="0" w:firstLine="0"/>
      <w:outlineLvl w:val="0"/>
    </w:pPr>
    <w:rPr>
      <w:rFonts w:eastAsia="Calibri" w:cstheme="minorHAnsi"/>
      <w:b/>
      <w:bCs/>
      <w:kern w:val="36"/>
      <w:sz w:val="40"/>
      <w:szCs w:val="48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1B6D"/>
    <w:pPr>
      <w:spacing w:before="240" w:after="240"/>
      <w:ind w:left="0" w:firstLine="0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A1441"/>
    <w:pPr>
      <w:ind w:left="720"/>
      <w:contextualSpacing/>
    </w:pPr>
  </w:style>
  <w:style w:type="paragraph" w:styleId="Tytu">
    <w:name w:val="Title"/>
    <w:basedOn w:val="Normalny"/>
    <w:link w:val="TytuZnak"/>
    <w:qFormat/>
    <w:rsid w:val="0085143C"/>
    <w:pPr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5143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qFormat/>
    <w:rsid w:val="0085143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514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43C"/>
  </w:style>
  <w:style w:type="paragraph" w:styleId="Stopka">
    <w:name w:val="footer"/>
    <w:basedOn w:val="Normalny"/>
    <w:link w:val="StopkaZnak"/>
    <w:uiPriority w:val="99"/>
    <w:unhideWhenUsed/>
    <w:rsid w:val="008514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43C"/>
  </w:style>
  <w:style w:type="paragraph" w:styleId="Tekstdymka">
    <w:name w:val="Balloon Text"/>
    <w:basedOn w:val="Normalny"/>
    <w:link w:val="TekstdymkaZnak"/>
    <w:uiPriority w:val="99"/>
    <w:semiHidden/>
    <w:unhideWhenUsed/>
    <w:rsid w:val="001E02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21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437F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37FC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B1D9C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A76978"/>
  </w:style>
  <w:style w:type="character" w:customStyle="1" w:styleId="Nagwek1Znak">
    <w:name w:val="Nagłówek 1 Znak"/>
    <w:basedOn w:val="Domylnaczcionkaakapitu"/>
    <w:link w:val="Nagwek1"/>
    <w:uiPriority w:val="9"/>
    <w:rsid w:val="00B43371"/>
    <w:rPr>
      <w:rFonts w:eastAsia="Calibri" w:cstheme="minorHAnsi"/>
      <w:b/>
      <w:bCs/>
      <w:kern w:val="36"/>
      <w:sz w:val="40"/>
      <w:szCs w:val="48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81B6D"/>
    <w:rPr>
      <w:b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F43D0"/>
    <w:rPr>
      <w:color w:val="954F72" w:themeColor="followed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C3532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u w:val="none"/>
    </w:rPr>
  </w:style>
  <w:style w:type="paragraph" w:styleId="Spistreci1">
    <w:name w:val="toc 1"/>
    <w:basedOn w:val="Normalny"/>
    <w:next w:val="Normalny"/>
    <w:autoRedefine/>
    <w:uiPriority w:val="39"/>
    <w:unhideWhenUsed/>
    <w:rsid w:val="007C3532"/>
    <w:pPr>
      <w:spacing w:after="100"/>
      <w:ind w:left="0"/>
    </w:pPr>
  </w:style>
  <w:style w:type="paragraph" w:styleId="Spistreci2">
    <w:name w:val="toc 2"/>
    <w:basedOn w:val="Normalny"/>
    <w:next w:val="Normalny"/>
    <w:autoRedefine/>
    <w:uiPriority w:val="39"/>
    <w:unhideWhenUsed/>
    <w:rsid w:val="007C3532"/>
    <w:pPr>
      <w:spacing w:after="100"/>
      <w:ind w:left="220"/>
    </w:pPr>
  </w:style>
  <w:style w:type="table" w:styleId="Tabela-Siatka">
    <w:name w:val="Table Grid"/>
    <w:basedOn w:val="Standardowy"/>
    <w:uiPriority w:val="39"/>
    <w:rsid w:val="00DB7C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7857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35E1E-E63E-4428-B8C9-B051DE064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4128</TotalTime>
  <Pages>7</Pages>
  <Words>1189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Tomasz Felcyn</cp:lastModifiedBy>
  <cp:revision>74</cp:revision>
  <cp:lastPrinted>2017-01-19T11:34:00Z</cp:lastPrinted>
  <dcterms:created xsi:type="dcterms:W3CDTF">2022-03-03T11:35:00Z</dcterms:created>
  <dcterms:modified xsi:type="dcterms:W3CDTF">2022-11-24T10:55:00Z</dcterms:modified>
</cp:coreProperties>
</file>