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1480F7CF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F03C9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4D54C7">
        <w:rPr>
          <w:rFonts w:asciiTheme="minorHAnsi" w:hAnsiTheme="minorHAnsi" w:cstheme="minorHAnsi"/>
          <w:b/>
          <w:sz w:val="24"/>
          <w:szCs w:val="24"/>
        </w:rPr>
        <w:t>52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861D1A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E173BD" w14:textId="77B7CE1A" w:rsidR="009442DE" w:rsidRPr="009442DE" w:rsidRDefault="00277287" w:rsidP="009442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0A1D54BB" w14:textId="77777777" w:rsidR="004D54C7" w:rsidRDefault="004D54C7" w:rsidP="00374397">
      <w:pPr>
        <w:suppressAutoHyphens/>
        <w:ind w:right="283"/>
        <w:jc w:val="both"/>
        <w:rPr>
          <w:rFonts w:cs="Calibri"/>
          <w:b/>
          <w:color w:val="000000"/>
          <w:sz w:val="24"/>
          <w:szCs w:val="24"/>
        </w:rPr>
      </w:pPr>
      <w:r w:rsidRPr="004D54C7">
        <w:rPr>
          <w:rFonts w:cs="Calibri"/>
          <w:b/>
          <w:color w:val="000000"/>
          <w:sz w:val="24"/>
          <w:szCs w:val="24"/>
        </w:rPr>
        <w:t xml:space="preserve">Modernizacja placu zabaw przy ul. Kościuszki w Łomiankach w ramach zadania inwestycyjnego pn. Budowa i modernizacja placów zabaw oraz punktów rekreacyjno-sportowych – zad. 2015/20. </w:t>
      </w:r>
    </w:p>
    <w:p w14:paraId="68199740" w14:textId="4DA69134" w:rsidR="00277287" w:rsidRPr="00892591" w:rsidRDefault="00277287" w:rsidP="00374397">
      <w:pPr>
        <w:suppressAutoHyphens/>
        <w:ind w:right="283"/>
        <w:jc w:val="both"/>
        <w:rPr>
          <w:rFonts w:cs="Calibri"/>
          <w:b/>
          <w:sz w:val="24"/>
        </w:rPr>
      </w:pPr>
      <w:bookmarkStart w:id="0" w:name="_GoBack"/>
      <w:bookmarkEnd w:id="0"/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6609F4E0" w14:textId="77777777" w:rsidR="00861D1A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14:paraId="6779E115" w14:textId="77777777" w:rsidR="00861D1A" w:rsidRDefault="00861D1A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92F4FB" w14:textId="27043534" w:rsidR="005D1919" w:rsidRPr="002561B5" w:rsidRDefault="00277287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D41CC9A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FB5E5B">
        <w:rPr>
          <w:rFonts w:asciiTheme="minorHAnsi" w:hAnsiTheme="minorHAnsi" w:cstheme="minorHAnsi"/>
          <w:sz w:val="24"/>
          <w:szCs w:val="24"/>
        </w:rPr>
        <w:t>3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E75CF"/>
    <w:rsid w:val="000F3CA0"/>
    <w:rsid w:val="000F44F0"/>
    <w:rsid w:val="000F53B6"/>
    <w:rsid w:val="00103B5F"/>
    <w:rsid w:val="00105622"/>
    <w:rsid w:val="00116DC7"/>
    <w:rsid w:val="00132869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51AC"/>
    <w:rsid w:val="002D7D89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7439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54C7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485D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0281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341CD"/>
    <w:rsid w:val="00842991"/>
    <w:rsid w:val="008470D4"/>
    <w:rsid w:val="00861D1A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8F4D4E"/>
    <w:rsid w:val="00901BF5"/>
    <w:rsid w:val="00904588"/>
    <w:rsid w:val="0091264E"/>
    <w:rsid w:val="009173EE"/>
    <w:rsid w:val="00922DDF"/>
    <w:rsid w:val="009301A2"/>
    <w:rsid w:val="009440B7"/>
    <w:rsid w:val="009442DE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E3836"/>
    <w:rsid w:val="009F03C9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87DE7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3B90"/>
    <w:rsid w:val="00F4447A"/>
    <w:rsid w:val="00F66810"/>
    <w:rsid w:val="00F8042D"/>
    <w:rsid w:val="00F84265"/>
    <w:rsid w:val="00F87F4B"/>
    <w:rsid w:val="00F9230D"/>
    <w:rsid w:val="00F93A5C"/>
    <w:rsid w:val="00FB5E5B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FFFB4-5495-470A-9668-36D2D8A0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35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47</cp:revision>
  <cp:lastPrinted>2021-09-14T08:03:00Z</cp:lastPrinted>
  <dcterms:created xsi:type="dcterms:W3CDTF">2021-02-02T07:24:00Z</dcterms:created>
  <dcterms:modified xsi:type="dcterms:W3CDTF">2023-12-13T08:28:00Z</dcterms:modified>
</cp:coreProperties>
</file>