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0A737F" w:rsidRPr="000A737F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zaworów z siłownik</w:t>
      </w:r>
      <w:r w:rsidR="009A3FE4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ami</w:t>
      </w:r>
      <w:r w:rsidR="000A737F" w:rsidRPr="000A737F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402808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0A737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33531" w:rsidRPr="00033531">
        <w:rPr>
          <w:rFonts w:ascii="Calibri" w:hAnsi="Calibri"/>
          <w:b/>
          <w:bCs/>
          <w:sz w:val="24"/>
          <w:szCs w:val="24"/>
        </w:rPr>
        <w:t xml:space="preserve">dostawę </w:t>
      </w:r>
      <w:r w:rsidR="000A737F" w:rsidRPr="000A737F">
        <w:rPr>
          <w:rFonts w:ascii="Calibri" w:hAnsi="Calibri"/>
          <w:b/>
          <w:bCs/>
          <w:sz w:val="24"/>
          <w:szCs w:val="24"/>
        </w:rPr>
        <w:t>zaworów z siłownik</w:t>
      </w:r>
      <w:r w:rsidR="009A3FE4">
        <w:rPr>
          <w:rFonts w:ascii="Calibri" w:hAnsi="Calibri"/>
          <w:b/>
          <w:bCs/>
          <w:sz w:val="24"/>
          <w:szCs w:val="24"/>
        </w:rPr>
        <w:t>ami</w:t>
      </w:r>
      <w:r w:rsidR="000A737F" w:rsidRPr="000A737F">
        <w:rPr>
          <w:rFonts w:ascii="Calibri" w:hAnsi="Calibri"/>
          <w:b/>
          <w:bCs/>
          <w:sz w:val="24"/>
          <w:szCs w:val="24"/>
        </w:rPr>
        <w:t xml:space="preserve"> 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402808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0A737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33531"/>
    <w:rsid w:val="00042F96"/>
    <w:rsid w:val="00054A90"/>
    <w:rsid w:val="0007266E"/>
    <w:rsid w:val="000A5FA7"/>
    <w:rsid w:val="000A6CF2"/>
    <w:rsid w:val="000A737F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41A59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3327"/>
    <w:rsid w:val="009847E6"/>
    <w:rsid w:val="009A3FE4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2023-02-08T11:24:00Z</dcterms:modified>
</cp:coreProperties>
</file>