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56D07275" w:rsidR="00087AD9" w:rsidRPr="00EC6104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Cs/>
          <w:color w:val="000000"/>
          <w:sz w:val="22"/>
        </w:rPr>
      </w:pPr>
      <w:r w:rsidRPr="00EC6104">
        <w:rPr>
          <w:rFonts w:ascii="Verdana" w:eastAsia="Verdana" w:hAnsi="Verdana" w:cs="Times New Roman"/>
          <w:bCs/>
          <w:color w:val="000000"/>
          <w:sz w:val="22"/>
        </w:rPr>
        <w:t>„</w:t>
      </w:r>
      <w:r w:rsidR="00EC6104" w:rsidRPr="00EC6104">
        <w:rPr>
          <w:rFonts w:ascii="Verdana" w:eastAsia="Verdana" w:hAnsi="Verdana" w:cs="Times New Roman"/>
          <w:bCs/>
          <w:color w:val="000000"/>
          <w:sz w:val="22"/>
        </w:rPr>
        <w:t>Remont i termomodernizacja elewacji budynku laboratoryjno-badawczego nr 3 – Etap I Elewacja zachodnia</w:t>
      </w:r>
      <w:r w:rsidR="00EC6104" w:rsidRPr="00EC6104">
        <w:rPr>
          <w:rFonts w:ascii="Verdana" w:eastAsia="Verdana" w:hAnsi="Verdana" w:cs="Times New Roman"/>
          <w:bCs/>
          <w:color w:val="000000"/>
          <w:sz w:val="22"/>
        </w:rPr>
        <w:t>”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0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1" w:name="_Hlk54079300"/>
      <w:bookmarkEnd w:id="0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1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źródeł innych niż Zamawiający, możliwe jest, że okres przetwarzania danych będzie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1A7F2E"/>
    <w:rsid w:val="00282654"/>
    <w:rsid w:val="002E74D8"/>
    <w:rsid w:val="00304DD2"/>
    <w:rsid w:val="00341576"/>
    <w:rsid w:val="003804AC"/>
    <w:rsid w:val="003B290D"/>
    <w:rsid w:val="00406B14"/>
    <w:rsid w:val="004B1A23"/>
    <w:rsid w:val="005D621B"/>
    <w:rsid w:val="005E3381"/>
    <w:rsid w:val="00857149"/>
    <w:rsid w:val="00AE5722"/>
    <w:rsid w:val="00C32BD3"/>
    <w:rsid w:val="00CC4863"/>
    <w:rsid w:val="00CD7D96"/>
    <w:rsid w:val="00E913D9"/>
    <w:rsid w:val="00EC6104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062-AD39-4916-96E3-ACC6733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5</cp:revision>
  <dcterms:created xsi:type="dcterms:W3CDTF">2021-10-07T12:13:00Z</dcterms:created>
  <dcterms:modified xsi:type="dcterms:W3CDTF">2022-02-08T09:35:00Z</dcterms:modified>
</cp:coreProperties>
</file>