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45" w:rsidRPr="009A4045" w:rsidRDefault="009A4045" w:rsidP="009A40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A4045">
        <w:rPr>
          <w:rFonts w:asciiTheme="majorHAnsi" w:hAnsiTheme="majorHAnsi" w:cstheme="majorHAnsi"/>
          <w:b/>
          <w:sz w:val="28"/>
          <w:szCs w:val="28"/>
        </w:rPr>
        <w:t>INFORMACJA O WYBORZE</w:t>
      </w:r>
      <w:r w:rsidRPr="009A4045">
        <w:rPr>
          <w:rFonts w:asciiTheme="majorHAnsi" w:hAnsiTheme="majorHAnsi" w:cstheme="majorHAnsi"/>
          <w:b/>
          <w:sz w:val="28"/>
          <w:szCs w:val="28"/>
        </w:rPr>
        <w:br/>
        <w:t>NAJKORZYSTNIEJSZEJ OFERTY</w:t>
      </w:r>
    </w:p>
    <w:p w:rsidR="009A4045" w:rsidRPr="006A6FA6" w:rsidRDefault="009A4045" w:rsidP="009A4045">
      <w:pPr>
        <w:tabs>
          <w:tab w:val="left" w:leader="dot" w:pos="-2340"/>
          <w:tab w:val="center" w:pos="4536"/>
          <w:tab w:val="right" w:pos="9072"/>
        </w:tabs>
        <w:suppressAutoHyphens/>
        <w:autoSpaceDN w:val="0"/>
        <w:spacing w:line="276" w:lineRule="auto"/>
        <w:textAlignment w:val="baseline"/>
        <w:rPr>
          <w:rFonts w:ascii="Calibri Light" w:hAnsi="Calibri Light" w:cs="Calibri Light"/>
          <w:b/>
        </w:rPr>
      </w:pPr>
      <w:r>
        <w:rPr>
          <w:rFonts w:asciiTheme="majorHAnsi" w:hAnsiTheme="majorHAnsi" w:cstheme="majorHAnsi"/>
        </w:rPr>
        <w:t>dot. postępowania w trybie zapytania ofertowego pn.:</w:t>
      </w:r>
      <w:r>
        <w:rPr>
          <w:rFonts w:asciiTheme="majorHAnsi" w:hAnsiTheme="majorHAnsi" w:cstheme="majorHAnsi"/>
        </w:rPr>
        <w:br/>
      </w:r>
      <w:r w:rsidRPr="006A6FA6">
        <w:rPr>
          <w:rFonts w:ascii="Calibri Light" w:hAnsi="Calibri Light" w:cs="Calibri Light"/>
          <w:b/>
        </w:rPr>
        <w:t>„</w:t>
      </w:r>
      <w:r w:rsidR="006A6FA6" w:rsidRPr="006A6FA6">
        <w:rPr>
          <w:rFonts w:ascii="Calibri Light" w:hAnsi="Calibri Light" w:cs="Calibri Light"/>
          <w:b/>
        </w:rPr>
        <w:t>Zakup sprzętu komputerowego</w:t>
      </w:r>
      <w:r w:rsidRPr="006A6FA6">
        <w:rPr>
          <w:rFonts w:ascii="Calibri Light" w:hAnsi="Calibri Light" w:cs="Calibri Light"/>
          <w:b/>
        </w:rPr>
        <w:t xml:space="preserve">” </w:t>
      </w:r>
    </w:p>
    <w:p w:rsidR="006A6FA6" w:rsidRDefault="006A6FA6" w:rsidP="009A4045">
      <w:pPr>
        <w:spacing w:line="276" w:lineRule="auto"/>
        <w:rPr>
          <w:rFonts w:asciiTheme="majorHAnsi" w:hAnsiTheme="majorHAnsi" w:cstheme="majorHAnsi"/>
        </w:rPr>
      </w:pPr>
    </w:p>
    <w:p w:rsidR="009A4045" w:rsidRDefault="009A4045" w:rsidP="009A40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informuje, że w prowadzonym postępowaniu wybrano do realizacji zamówienia najkorzystniejszą ofertę złożoną przez Wykonawcę:</w:t>
      </w:r>
    </w:p>
    <w:p w:rsidR="009A4045" w:rsidRDefault="009A4045" w:rsidP="009A4045">
      <w:pPr>
        <w:pStyle w:val="Stopka"/>
        <w:jc w:val="center"/>
        <w:rPr>
          <w:rFonts w:asciiTheme="majorHAnsi" w:hAnsiTheme="majorHAnsi" w:cstheme="majorHAnsi"/>
        </w:rPr>
      </w:pPr>
    </w:p>
    <w:tbl>
      <w:tblPr>
        <w:tblW w:w="9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01"/>
      </w:tblGrid>
      <w:tr w:rsidR="009A4045" w:rsidTr="009A4045">
        <w:trPr>
          <w:trHeight w:val="802"/>
        </w:trPr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63" w:rsidRDefault="00310D63" w:rsidP="00310D6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A6FA6">
              <w:rPr>
                <w:rFonts w:asciiTheme="minorHAnsi" w:hAnsiTheme="minorHAnsi" w:cstheme="minorHAnsi"/>
              </w:rPr>
              <w:t>Acom</w:t>
            </w:r>
            <w:proofErr w:type="spellEnd"/>
            <w:r w:rsidRPr="006A6F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6FA6">
              <w:rPr>
                <w:rFonts w:asciiTheme="minorHAnsi" w:hAnsiTheme="minorHAnsi" w:cstheme="minorHAnsi"/>
              </w:rPr>
              <w:t>sp.j</w:t>
            </w:r>
            <w:proofErr w:type="spellEnd"/>
            <w:r w:rsidRPr="006A6FA6">
              <w:rPr>
                <w:rFonts w:asciiTheme="minorHAnsi" w:hAnsiTheme="minorHAnsi" w:cstheme="minorHAnsi"/>
              </w:rPr>
              <w:t>. Wanda Drzewiecka Anna Drzewiecka</w:t>
            </w:r>
            <w:r w:rsidRPr="006A6FA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42-218 Częstochowa, ul. Mościckiego 13 </w:t>
            </w:r>
            <w:proofErr w:type="spellStart"/>
            <w:r>
              <w:rPr>
                <w:rFonts w:asciiTheme="minorHAnsi" w:hAnsiTheme="minorHAnsi" w:cstheme="minorHAnsi"/>
              </w:rPr>
              <w:t>lakal</w:t>
            </w:r>
            <w:proofErr w:type="spellEnd"/>
            <w:r>
              <w:rPr>
                <w:rFonts w:asciiTheme="minorHAnsi" w:hAnsiTheme="minorHAnsi" w:cstheme="minorHAnsi"/>
              </w:rPr>
              <w:t xml:space="preserve"> 4A/B</w:t>
            </w:r>
          </w:p>
          <w:p w:rsidR="009A4045" w:rsidRDefault="00310D63" w:rsidP="00310D63">
            <w:pPr>
              <w:spacing w:line="256" w:lineRule="auto"/>
              <w:jc w:val="center"/>
              <w:rPr>
                <w:rFonts w:ascii="Calibri Light" w:hAnsi="Calibri Light" w:cs="Calibri Light"/>
                <w:b/>
                <w:highlight w:val="yellow"/>
                <w:lang w:eastAsia="en-US"/>
              </w:rPr>
            </w:pPr>
            <w:r w:rsidRPr="006A6FA6">
              <w:rPr>
                <w:rFonts w:asciiTheme="minorHAnsi" w:hAnsiTheme="minorHAnsi" w:cstheme="minorHAnsi"/>
              </w:rPr>
              <w:t>NIP 5732351055</w:t>
            </w:r>
          </w:p>
        </w:tc>
      </w:tr>
    </w:tbl>
    <w:p w:rsidR="009A4045" w:rsidRDefault="009A4045" w:rsidP="009A4045">
      <w:pPr>
        <w:spacing w:after="16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Uzasadnienie wyboru:</w:t>
      </w: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</w:rPr>
        <w:t xml:space="preserve">Wybrany wykonawca zaoferował najniższą cenę za wykonanie przedmiotowego zamówienia tj. </w:t>
      </w:r>
      <w:r w:rsidR="00310D63">
        <w:rPr>
          <w:rFonts w:asciiTheme="majorHAnsi" w:hAnsiTheme="majorHAnsi" w:cstheme="majorHAnsi"/>
          <w:b/>
        </w:rPr>
        <w:t>12 012,18</w:t>
      </w:r>
      <w:r>
        <w:rPr>
          <w:rFonts w:asciiTheme="majorHAnsi" w:hAnsiTheme="majorHAnsi" w:cstheme="majorHAnsi"/>
          <w:b/>
        </w:rPr>
        <w:t xml:space="preserve"> zł brutto</w:t>
      </w:r>
      <w:r>
        <w:rPr>
          <w:rFonts w:asciiTheme="majorHAnsi" w:hAnsiTheme="majorHAnsi" w:cstheme="majorHAnsi"/>
        </w:rPr>
        <w:t>.</w:t>
      </w:r>
    </w:p>
    <w:p w:rsidR="009A4045" w:rsidRDefault="009A4045" w:rsidP="009A4045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u w:val="single"/>
        </w:rPr>
        <w:t>Złożono następujące oferty</w:t>
      </w:r>
      <w:r>
        <w:rPr>
          <w:rFonts w:ascii="Calibri Light" w:hAnsi="Calibri Light" w:cs="Calibri Light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3"/>
        <w:gridCol w:w="6797"/>
        <w:gridCol w:w="2552"/>
      </w:tblGrid>
      <w:tr w:rsidR="009A4045" w:rsidRPr="006A6FA6" w:rsidTr="006A6FA6">
        <w:trPr>
          <w:trHeight w:val="106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4045" w:rsidRPr="006A6FA6" w:rsidRDefault="009A4045">
            <w:pPr>
              <w:spacing w:line="256" w:lineRule="auto"/>
              <w:ind w:left="180"/>
              <w:jc w:val="center"/>
              <w:rPr>
                <w:rFonts w:ascii="Calibri Light" w:hAnsi="Calibri Light" w:cs="Calibri Light"/>
                <w:b/>
                <w:i/>
                <w:lang w:eastAsia="en-US"/>
              </w:rPr>
            </w:pPr>
          </w:p>
          <w:p w:rsidR="009A4045" w:rsidRPr="006A6FA6" w:rsidRDefault="009A4045">
            <w:pPr>
              <w:spacing w:line="256" w:lineRule="auto"/>
              <w:jc w:val="center"/>
              <w:rPr>
                <w:rFonts w:ascii="Calibri Light" w:hAnsi="Calibri Light" w:cs="Calibri Light"/>
                <w:b/>
                <w:i/>
                <w:lang w:eastAsia="en-US"/>
              </w:rPr>
            </w:pPr>
            <w:r w:rsidRPr="006A6FA6">
              <w:rPr>
                <w:rFonts w:ascii="Calibri Light" w:hAnsi="Calibri Light" w:cs="Calibri Light"/>
                <w:b/>
                <w:i/>
                <w:lang w:eastAsia="en-US"/>
              </w:rPr>
              <w:t>Lp.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4045" w:rsidRPr="006A6FA6" w:rsidRDefault="009A4045">
            <w:pPr>
              <w:spacing w:line="256" w:lineRule="auto"/>
              <w:rPr>
                <w:rFonts w:ascii="Calibri Light" w:hAnsi="Calibri Light" w:cs="Calibri Light"/>
                <w:b/>
                <w:i/>
                <w:lang w:eastAsia="en-US"/>
              </w:rPr>
            </w:pPr>
          </w:p>
          <w:p w:rsidR="009A4045" w:rsidRPr="006A6FA6" w:rsidRDefault="009A4045">
            <w:pPr>
              <w:spacing w:line="256" w:lineRule="auto"/>
              <w:jc w:val="center"/>
              <w:rPr>
                <w:rFonts w:ascii="Calibri Light" w:hAnsi="Calibri Light" w:cs="Calibri Light"/>
                <w:b/>
                <w:i/>
                <w:lang w:eastAsia="en-US"/>
              </w:rPr>
            </w:pPr>
            <w:r w:rsidRPr="006A6FA6">
              <w:rPr>
                <w:rFonts w:ascii="Calibri Light" w:hAnsi="Calibri Light" w:cs="Calibri Light"/>
                <w:b/>
                <w:i/>
                <w:lang w:eastAsia="en-US"/>
              </w:rPr>
              <w:t>Firmy oraz adresy Wykonawców którzy złożyli oferty w terminie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4045" w:rsidRPr="006A6FA6" w:rsidRDefault="009A4045">
            <w:pPr>
              <w:spacing w:line="256" w:lineRule="auto"/>
              <w:jc w:val="center"/>
              <w:rPr>
                <w:rFonts w:ascii="Calibri Light" w:hAnsi="Calibri Light" w:cs="Calibri Light"/>
                <w:b/>
                <w:i/>
                <w:lang w:eastAsia="en-US"/>
              </w:rPr>
            </w:pPr>
          </w:p>
          <w:p w:rsidR="009A4045" w:rsidRPr="006A6FA6" w:rsidRDefault="009A4045">
            <w:pPr>
              <w:spacing w:line="256" w:lineRule="auto"/>
              <w:jc w:val="center"/>
              <w:rPr>
                <w:rFonts w:ascii="Calibri Light" w:hAnsi="Calibri Light" w:cs="Calibri Light"/>
                <w:b/>
                <w:i/>
                <w:lang w:eastAsia="en-US"/>
              </w:rPr>
            </w:pPr>
            <w:r w:rsidRPr="006A6FA6">
              <w:rPr>
                <w:rFonts w:ascii="Calibri Light" w:hAnsi="Calibri Light" w:cs="Calibri Light"/>
                <w:b/>
                <w:i/>
                <w:lang w:eastAsia="en-US"/>
              </w:rPr>
              <w:t>Cena oferty</w:t>
            </w:r>
            <w:r w:rsidRPr="006A6FA6">
              <w:rPr>
                <w:rFonts w:ascii="Calibri Light" w:hAnsi="Calibri Light" w:cs="Calibri Light"/>
                <w:b/>
                <w:i/>
                <w:lang w:eastAsia="en-US"/>
              </w:rPr>
              <w:br/>
              <w:t>brutto</w:t>
            </w:r>
          </w:p>
          <w:p w:rsidR="009A4045" w:rsidRPr="006A6FA6" w:rsidRDefault="009A4045">
            <w:pPr>
              <w:spacing w:line="256" w:lineRule="auto"/>
              <w:jc w:val="center"/>
              <w:rPr>
                <w:rFonts w:ascii="Calibri Light" w:hAnsi="Calibri Light" w:cs="Calibri Light"/>
                <w:b/>
                <w:i/>
                <w:lang w:eastAsia="en-US"/>
              </w:rPr>
            </w:pPr>
          </w:p>
        </w:tc>
      </w:tr>
      <w:tr w:rsidR="009A4045" w:rsidRPr="006A6FA6" w:rsidTr="006A6FA6">
        <w:trPr>
          <w:trHeight w:val="113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45" w:rsidRPr="006A6FA6" w:rsidRDefault="009A4045">
            <w:pPr>
              <w:spacing w:line="256" w:lineRule="auto"/>
              <w:jc w:val="center"/>
              <w:rPr>
                <w:rFonts w:ascii="Calibri Light" w:hAnsi="Calibri Light" w:cs="Calibri Light"/>
                <w:i/>
                <w:lang w:eastAsia="en-US"/>
              </w:rPr>
            </w:pPr>
            <w:r w:rsidRPr="006A6FA6">
              <w:rPr>
                <w:rFonts w:ascii="Calibri Light" w:hAnsi="Calibri Light" w:cs="Calibri Light"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45" w:rsidRPr="006A6FA6" w:rsidRDefault="006A6FA6" w:rsidP="006A6FA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A6FA6">
              <w:rPr>
                <w:rFonts w:asciiTheme="minorHAnsi" w:hAnsiTheme="minorHAnsi" w:cstheme="minorHAnsi"/>
              </w:rPr>
              <w:t>Prime</w:t>
            </w:r>
            <w:proofErr w:type="spellEnd"/>
            <w:r w:rsidRPr="006A6F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6FA6">
              <w:rPr>
                <w:rFonts w:asciiTheme="minorHAnsi" w:hAnsiTheme="minorHAnsi" w:cstheme="minorHAnsi"/>
              </w:rPr>
              <w:t>Computers</w:t>
            </w:r>
            <w:proofErr w:type="spellEnd"/>
            <w:r w:rsidRPr="006A6FA6">
              <w:rPr>
                <w:rFonts w:asciiTheme="minorHAnsi" w:hAnsiTheme="minorHAnsi" w:cstheme="minorHAnsi"/>
              </w:rPr>
              <w:t xml:space="preserve"> Dariusz Leszczyński</w:t>
            </w:r>
            <w:r w:rsidRPr="006A6FA6">
              <w:rPr>
                <w:rFonts w:asciiTheme="minorHAnsi" w:hAnsiTheme="minorHAnsi" w:cstheme="minorHAnsi"/>
              </w:rPr>
              <w:br/>
              <w:t xml:space="preserve">50-229 Wrocław, </w:t>
            </w:r>
            <w:r w:rsidR="00310D63">
              <w:rPr>
                <w:rFonts w:asciiTheme="minorHAnsi" w:hAnsiTheme="minorHAnsi" w:cstheme="minorHAnsi"/>
              </w:rPr>
              <w:t>ul. Kraszewskiego 15A</w:t>
            </w:r>
            <w:r w:rsidRPr="006A6FA6">
              <w:rPr>
                <w:rFonts w:asciiTheme="minorHAnsi" w:hAnsiTheme="minorHAnsi" w:cstheme="minorHAnsi"/>
              </w:rPr>
              <w:br/>
              <w:t>NIP 8991266044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45" w:rsidRPr="006A6FA6" w:rsidRDefault="006A6FA6">
            <w:pPr>
              <w:spacing w:line="256" w:lineRule="auto"/>
              <w:ind w:left="180"/>
              <w:jc w:val="center"/>
              <w:rPr>
                <w:rFonts w:ascii="Calibri Light" w:hAnsi="Calibri Light" w:cs="Calibri Light"/>
                <w:i/>
                <w:lang w:eastAsia="en-US"/>
              </w:rPr>
            </w:pPr>
            <w:r w:rsidRPr="006A6FA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13 197,90</w:t>
            </w:r>
            <w:r w:rsidR="009A4045" w:rsidRPr="006A6FA6">
              <w:rPr>
                <w:rFonts w:ascii="Calibri Light" w:hAnsi="Calibri Light" w:cs="Calibri Light"/>
                <w:i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9A4045" w:rsidRPr="006A6FA6" w:rsidTr="006A6FA6">
        <w:trPr>
          <w:trHeight w:val="113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45" w:rsidRPr="006A6FA6" w:rsidRDefault="009A4045">
            <w:pPr>
              <w:spacing w:line="256" w:lineRule="auto"/>
              <w:jc w:val="center"/>
              <w:rPr>
                <w:rFonts w:ascii="Calibri Light" w:hAnsi="Calibri Light" w:cs="Calibri Light"/>
                <w:i/>
                <w:lang w:eastAsia="en-US"/>
              </w:rPr>
            </w:pPr>
            <w:r w:rsidRPr="006A6FA6">
              <w:rPr>
                <w:rFonts w:ascii="Calibri Light" w:hAnsi="Calibri Light" w:cs="Calibri Light"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45" w:rsidRPr="006A6FA6" w:rsidRDefault="006A6FA6" w:rsidP="006A6FA6">
            <w:pPr>
              <w:jc w:val="center"/>
              <w:rPr>
                <w:rFonts w:asciiTheme="minorHAnsi" w:hAnsiTheme="minorHAnsi" w:cstheme="minorHAnsi"/>
              </w:rPr>
            </w:pPr>
            <w:r w:rsidRPr="006A6FA6">
              <w:rPr>
                <w:rFonts w:asciiTheme="minorHAnsi" w:hAnsiTheme="minorHAnsi" w:cstheme="minorHAnsi"/>
              </w:rPr>
              <w:t>EL TORO BOBROWSKI BLATKIEWICZ SP. J.</w:t>
            </w:r>
            <w:r w:rsidRPr="006A6FA6">
              <w:rPr>
                <w:rFonts w:asciiTheme="minorHAnsi" w:hAnsiTheme="minorHAnsi" w:cstheme="minorHAnsi"/>
              </w:rPr>
              <w:br/>
              <w:t>73-110 Stargard Szczeciński,</w:t>
            </w:r>
            <w:r w:rsidR="00310D63">
              <w:rPr>
                <w:rFonts w:asciiTheme="minorHAnsi" w:hAnsiTheme="minorHAnsi" w:cstheme="minorHAnsi"/>
              </w:rPr>
              <w:t xml:space="preserve"> ul. Racławicka 23</w:t>
            </w:r>
            <w:r w:rsidRPr="006A6FA6">
              <w:rPr>
                <w:rFonts w:asciiTheme="minorHAnsi" w:hAnsiTheme="minorHAnsi" w:cstheme="minorHAnsi"/>
              </w:rPr>
              <w:br/>
              <w:t>NIP 8542203689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45" w:rsidRPr="006A6FA6" w:rsidRDefault="006A6FA6">
            <w:pPr>
              <w:spacing w:line="256" w:lineRule="auto"/>
              <w:ind w:left="180"/>
              <w:jc w:val="center"/>
              <w:rPr>
                <w:rFonts w:ascii="Calibri Light" w:hAnsi="Calibri Light" w:cs="Calibri Light"/>
                <w:i/>
                <w:lang w:eastAsia="en-US"/>
              </w:rPr>
            </w:pPr>
            <w:r w:rsidRPr="006A6FA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12 459,90</w:t>
            </w:r>
            <w:r w:rsidR="009A4045" w:rsidRPr="006A6FA6">
              <w:rPr>
                <w:rFonts w:ascii="Calibri Light" w:hAnsi="Calibri Light" w:cs="Calibri Light"/>
                <w:i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9A4045" w:rsidRPr="006A6FA6" w:rsidTr="006A6FA6">
        <w:trPr>
          <w:trHeight w:val="113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45" w:rsidRPr="006A6FA6" w:rsidRDefault="009A4045" w:rsidP="00C975E3">
            <w:pPr>
              <w:spacing w:line="256" w:lineRule="auto"/>
              <w:jc w:val="center"/>
              <w:rPr>
                <w:rFonts w:ascii="Calibri Light" w:hAnsi="Calibri Light" w:cs="Calibri Light"/>
                <w:i/>
                <w:lang w:eastAsia="en-US"/>
              </w:rPr>
            </w:pPr>
            <w:r w:rsidRPr="006A6FA6">
              <w:rPr>
                <w:rFonts w:ascii="Calibri Light" w:hAnsi="Calibri Light" w:cs="Calibri Light"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45" w:rsidRPr="006A6FA6" w:rsidRDefault="006A6FA6" w:rsidP="00310D63">
            <w:pPr>
              <w:jc w:val="center"/>
              <w:rPr>
                <w:rFonts w:asciiTheme="minorHAnsi" w:hAnsiTheme="minorHAnsi" w:cstheme="minorHAnsi"/>
              </w:rPr>
            </w:pPr>
            <w:r w:rsidRPr="006A6FA6">
              <w:rPr>
                <w:rFonts w:asciiTheme="minorHAnsi" w:hAnsiTheme="minorHAnsi" w:cstheme="minorHAnsi"/>
              </w:rPr>
              <w:t>TAS Tomasz Orlikowski</w:t>
            </w:r>
            <w:r w:rsidRPr="006A6FA6">
              <w:rPr>
                <w:rFonts w:asciiTheme="minorHAnsi" w:hAnsiTheme="minorHAnsi" w:cstheme="minorHAnsi"/>
              </w:rPr>
              <w:br/>
            </w:r>
            <w:r w:rsidR="00310D63">
              <w:rPr>
                <w:rFonts w:asciiTheme="minorHAnsi" w:hAnsiTheme="minorHAnsi" w:cstheme="minorHAnsi"/>
              </w:rPr>
              <w:t>99-300 Kutno, ul. Grunwaldzka 12/83</w:t>
            </w:r>
            <w:r w:rsidRPr="006A6FA6">
              <w:rPr>
                <w:rFonts w:asciiTheme="minorHAnsi" w:hAnsiTheme="minorHAnsi" w:cstheme="minorHAnsi"/>
              </w:rPr>
              <w:br/>
              <w:t>NIP 7752441704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45" w:rsidRPr="006A6FA6" w:rsidRDefault="006A6FA6" w:rsidP="00C975E3">
            <w:pPr>
              <w:spacing w:line="256" w:lineRule="auto"/>
              <w:ind w:left="180"/>
              <w:jc w:val="center"/>
              <w:rPr>
                <w:rFonts w:ascii="Calibri Light" w:hAnsi="Calibri Light" w:cs="Calibri Light"/>
                <w:i/>
                <w:lang w:eastAsia="en-US"/>
              </w:rPr>
            </w:pPr>
            <w:r w:rsidRPr="006A6FA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15 147,45</w:t>
            </w:r>
            <w:r w:rsidR="009A4045" w:rsidRPr="006A6FA6">
              <w:rPr>
                <w:rFonts w:ascii="Calibri Light" w:hAnsi="Calibri Light" w:cs="Calibri Light"/>
                <w:i/>
                <w:sz w:val="22"/>
                <w:szCs w:val="22"/>
                <w:lang w:eastAsia="en-US"/>
              </w:rPr>
              <w:t xml:space="preserve"> zł</w:t>
            </w:r>
          </w:p>
          <w:p w:rsidR="009A4045" w:rsidRPr="006A6FA6" w:rsidRDefault="009A4045" w:rsidP="009A4045">
            <w:pPr>
              <w:spacing w:line="256" w:lineRule="auto"/>
              <w:ind w:left="180"/>
              <w:jc w:val="center"/>
              <w:rPr>
                <w:rFonts w:ascii="Calibri Light" w:hAnsi="Calibri Light" w:cs="Calibri Light"/>
                <w:i/>
                <w:lang w:eastAsia="en-US"/>
              </w:rPr>
            </w:pPr>
          </w:p>
        </w:tc>
      </w:tr>
      <w:tr w:rsidR="009A4045" w:rsidRPr="006A6FA6" w:rsidTr="006A6FA6">
        <w:trPr>
          <w:trHeight w:val="113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A4045" w:rsidRPr="006A6FA6" w:rsidRDefault="009A4045" w:rsidP="00C975E3">
            <w:pPr>
              <w:spacing w:line="256" w:lineRule="auto"/>
              <w:jc w:val="center"/>
              <w:rPr>
                <w:rFonts w:ascii="Calibri Light" w:hAnsi="Calibri Light" w:cs="Calibri Light"/>
                <w:i/>
                <w:lang w:eastAsia="en-US"/>
              </w:rPr>
            </w:pPr>
            <w:r w:rsidRPr="006A6FA6">
              <w:rPr>
                <w:rFonts w:ascii="Calibri Light" w:hAnsi="Calibri Light" w:cs="Calibri Light"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10D63" w:rsidRDefault="006A6FA6" w:rsidP="00310D6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A6FA6">
              <w:rPr>
                <w:rFonts w:asciiTheme="minorHAnsi" w:hAnsiTheme="minorHAnsi" w:cstheme="minorHAnsi"/>
              </w:rPr>
              <w:t>Acom</w:t>
            </w:r>
            <w:proofErr w:type="spellEnd"/>
            <w:r w:rsidRPr="006A6F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6FA6">
              <w:rPr>
                <w:rFonts w:asciiTheme="minorHAnsi" w:hAnsiTheme="minorHAnsi" w:cstheme="minorHAnsi"/>
              </w:rPr>
              <w:t>sp.j</w:t>
            </w:r>
            <w:proofErr w:type="spellEnd"/>
            <w:r w:rsidRPr="006A6FA6">
              <w:rPr>
                <w:rFonts w:asciiTheme="minorHAnsi" w:hAnsiTheme="minorHAnsi" w:cstheme="minorHAnsi"/>
              </w:rPr>
              <w:t>. Wanda Drzewiecka Anna Drzewiecka</w:t>
            </w:r>
            <w:r w:rsidRPr="006A6FA6">
              <w:rPr>
                <w:rFonts w:asciiTheme="minorHAnsi" w:hAnsiTheme="minorHAnsi" w:cstheme="minorHAnsi"/>
              </w:rPr>
              <w:br/>
            </w:r>
            <w:r w:rsidR="00310D63">
              <w:rPr>
                <w:rFonts w:asciiTheme="minorHAnsi" w:hAnsiTheme="minorHAnsi" w:cstheme="minorHAnsi"/>
              </w:rPr>
              <w:t xml:space="preserve">42-218 Częstochowa, ul. Mościckiego 13 </w:t>
            </w:r>
            <w:proofErr w:type="spellStart"/>
            <w:r w:rsidR="00310D63">
              <w:rPr>
                <w:rFonts w:asciiTheme="minorHAnsi" w:hAnsiTheme="minorHAnsi" w:cstheme="minorHAnsi"/>
              </w:rPr>
              <w:t>lakal</w:t>
            </w:r>
            <w:proofErr w:type="spellEnd"/>
            <w:r w:rsidR="00310D63">
              <w:rPr>
                <w:rFonts w:asciiTheme="minorHAnsi" w:hAnsiTheme="minorHAnsi" w:cstheme="minorHAnsi"/>
              </w:rPr>
              <w:t xml:space="preserve"> 4A/B</w:t>
            </w:r>
          </w:p>
          <w:p w:rsidR="009A4045" w:rsidRPr="006A6FA6" w:rsidRDefault="006A6FA6" w:rsidP="00310D63">
            <w:pPr>
              <w:jc w:val="center"/>
              <w:rPr>
                <w:rFonts w:asciiTheme="minorHAnsi" w:hAnsiTheme="minorHAnsi" w:cstheme="minorHAnsi"/>
              </w:rPr>
            </w:pPr>
            <w:r w:rsidRPr="006A6FA6">
              <w:rPr>
                <w:rFonts w:asciiTheme="minorHAnsi" w:hAnsiTheme="minorHAnsi" w:cstheme="minorHAnsi"/>
              </w:rPr>
              <w:t>NIP 5732351055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A4045" w:rsidRPr="006A6FA6" w:rsidRDefault="006A6FA6" w:rsidP="00C975E3">
            <w:pPr>
              <w:spacing w:line="256" w:lineRule="auto"/>
              <w:ind w:left="180"/>
              <w:jc w:val="center"/>
              <w:rPr>
                <w:rFonts w:ascii="Calibri Light" w:hAnsi="Calibri Light" w:cs="Calibri Light"/>
                <w:i/>
                <w:lang w:eastAsia="en-US"/>
              </w:rPr>
            </w:pPr>
            <w:r w:rsidRPr="006A6FA6"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6A6FA6"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6A6FA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6A6FA6">
              <w:rPr>
                <w:rFonts w:ascii="Arial" w:hAnsi="Arial" w:cs="Arial"/>
                <w:i/>
                <w:color w:val="000000"/>
                <w:sz w:val="18"/>
                <w:szCs w:val="18"/>
              </w:rPr>
              <w:t>012</w:t>
            </w:r>
            <w:r w:rsidRPr="006A6FA6">
              <w:rPr>
                <w:rFonts w:ascii="Arial" w:hAnsi="Arial" w:cs="Arial"/>
                <w:i/>
                <w:color w:val="000000"/>
                <w:sz w:val="18"/>
                <w:szCs w:val="18"/>
              </w:rPr>
              <w:t>,</w:t>
            </w:r>
            <w:r w:rsidRPr="006A6FA6"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6A6FA6">
              <w:rPr>
                <w:rFonts w:ascii="Arial" w:hAnsi="Arial" w:cs="Arial"/>
                <w:i/>
                <w:color w:val="000000"/>
                <w:sz w:val="18"/>
                <w:szCs w:val="18"/>
              </w:rPr>
              <w:t>8</w:t>
            </w:r>
            <w:r w:rsidRPr="006A6FA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9A4045" w:rsidRPr="006A6FA6">
              <w:rPr>
                <w:rFonts w:ascii="Calibri Light" w:hAnsi="Calibri Light" w:cs="Calibri Light"/>
                <w:i/>
                <w:sz w:val="22"/>
                <w:szCs w:val="22"/>
                <w:lang w:eastAsia="en-US"/>
              </w:rPr>
              <w:t>zł</w:t>
            </w:r>
          </w:p>
          <w:p w:rsidR="009A4045" w:rsidRPr="006A6FA6" w:rsidRDefault="009A4045" w:rsidP="00C975E3">
            <w:pPr>
              <w:spacing w:line="256" w:lineRule="auto"/>
              <w:ind w:left="180"/>
              <w:jc w:val="center"/>
              <w:rPr>
                <w:rFonts w:ascii="Calibri Light" w:hAnsi="Calibri Light" w:cs="Calibri Light"/>
                <w:i/>
                <w:lang w:eastAsia="en-US"/>
              </w:rPr>
            </w:pPr>
            <w:r w:rsidRPr="006A6FA6">
              <w:rPr>
                <w:rFonts w:ascii="Calibri Light" w:hAnsi="Calibri Light" w:cs="Calibri Light"/>
                <w:i/>
                <w:sz w:val="22"/>
                <w:szCs w:val="22"/>
                <w:lang w:eastAsia="en-US"/>
              </w:rPr>
              <w:t>Cena po dokonaniu poprawienia oczywistej omyłki rachunkowej</w:t>
            </w:r>
          </w:p>
        </w:tc>
      </w:tr>
    </w:tbl>
    <w:p w:rsidR="001B6204" w:rsidRDefault="001B6204"/>
    <w:sectPr w:rsidR="001B6204" w:rsidSect="009B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045"/>
    <w:rsid w:val="001B6204"/>
    <w:rsid w:val="001D150F"/>
    <w:rsid w:val="00310D63"/>
    <w:rsid w:val="006A6FA6"/>
    <w:rsid w:val="009A4045"/>
    <w:rsid w:val="009B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A4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0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6FA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ksurowiec</cp:lastModifiedBy>
  <cp:revision>2</cp:revision>
  <dcterms:created xsi:type="dcterms:W3CDTF">2020-06-26T08:59:00Z</dcterms:created>
  <dcterms:modified xsi:type="dcterms:W3CDTF">2020-06-26T08:59:00Z</dcterms:modified>
</cp:coreProperties>
</file>