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A04D8">
        <w:rPr>
          <w:rFonts w:ascii="Arial" w:eastAsia="Arial" w:hAnsi="Arial" w:cs="Arial"/>
          <w:b/>
          <w:sz w:val="20"/>
          <w:szCs w:val="20"/>
        </w:rPr>
        <w:t>1</w:t>
      </w:r>
      <w:r w:rsidR="00C657D1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480BD7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657D1">
        <w:rPr>
          <w:rFonts w:ascii="Arial" w:eastAsia="Arial" w:hAnsi="Arial" w:cs="Arial"/>
          <w:sz w:val="20"/>
          <w:szCs w:val="20"/>
        </w:rPr>
        <w:t>nie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</w:t>
      </w:r>
      <w:r w:rsidR="00C657D1">
        <w:rPr>
          <w:rFonts w:ascii="Arial" w:eastAsia="Arial" w:hAnsi="Arial" w:cs="Arial"/>
          <w:sz w:val="20"/>
          <w:szCs w:val="20"/>
        </w:rPr>
        <w:t>go</w:t>
      </w:r>
      <w:r w:rsidR="007845B5">
        <w:rPr>
          <w:rFonts w:ascii="Arial" w:eastAsia="Arial" w:hAnsi="Arial" w:cs="Arial"/>
          <w:sz w:val="20"/>
          <w:szCs w:val="20"/>
        </w:rPr>
        <w:t xml:space="preserve"> prog</w:t>
      </w:r>
      <w:r w:rsidR="00C657D1">
        <w:rPr>
          <w:rFonts w:ascii="Arial" w:eastAsia="Arial" w:hAnsi="Arial" w:cs="Arial"/>
          <w:sz w:val="20"/>
          <w:szCs w:val="20"/>
        </w:rPr>
        <w:t>ów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657D1">
        <w:rPr>
          <w:rFonts w:ascii="Arial" w:eastAsia="Arial" w:hAnsi="Arial" w:cs="Arial"/>
          <w:sz w:val="20"/>
          <w:szCs w:val="20"/>
        </w:rPr>
        <w:t>ych</w:t>
      </w:r>
      <w:r w:rsidR="00CF1DD9">
        <w:rPr>
          <w:rFonts w:ascii="Arial" w:eastAsia="Arial" w:hAnsi="Arial" w:cs="Arial"/>
          <w:sz w:val="20"/>
          <w:szCs w:val="20"/>
        </w:rPr>
        <w:t>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022191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022191">
        <w:rPr>
          <w:rFonts w:ascii="Arial" w:eastAsia="Arial" w:hAnsi="Arial" w:cs="Arial"/>
          <w:sz w:val="20"/>
          <w:szCs w:val="20"/>
        </w:rPr>
        <w:t>1710</w:t>
      </w:r>
      <w:r w:rsidR="007845B5"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</w:t>
      </w:r>
      <w:r w:rsidR="00C657D1">
        <w:rPr>
          <w:rFonts w:ascii="Arial" w:eastAsia="Arial" w:hAnsi="Arial" w:cs="Arial"/>
          <w:sz w:val="20"/>
          <w:szCs w:val="20"/>
        </w:rPr>
        <w:t>lekkiego samochodu do przewozu ratowników i sprzętu pomiarowego dla KP PSP w Wąbrzeźnie</w:t>
      </w:r>
      <w:r w:rsidR="003A04D8">
        <w:rPr>
          <w:rFonts w:ascii="Arial" w:eastAsia="Arial" w:hAnsi="Arial" w:cs="Arial"/>
          <w:sz w:val="20"/>
          <w:szCs w:val="20"/>
        </w:rPr>
        <w:t xml:space="preserve"> </w:t>
      </w:r>
      <w:r w:rsidR="00C657D1">
        <w:rPr>
          <w:rFonts w:ascii="Arial" w:eastAsia="Arial" w:hAnsi="Arial" w:cs="Arial"/>
          <w:sz w:val="20"/>
          <w:szCs w:val="20"/>
        </w:rPr>
        <w:br/>
      </w:r>
      <w:r w:rsidR="003A04D8">
        <w:rPr>
          <w:rFonts w:ascii="Arial" w:eastAsia="Arial" w:hAnsi="Arial" w:cs="Arial"/>
          <w:sz w:val="20"/>
          <w:szCs w:val="20"/>
        </w:rPr>
        <w:t>– 1 sztuka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:rsidR="003A04D8" w:rsidRDefault="003A04D8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lastRenderedPageBreak/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022191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na wykonanie przedmiotu zamówienia </w:t>
      </w:r>
      <w:r w:rsidR="00351388">
        <w:rPr>
          <w:rFonts w:ascii="Arial" w:eastAsia="Arial" w:hAnsi="Arial" w:cs="Arial"/>
        </w:rPr>
        <w:t xml:space="preserve">będzie wynosił </w:t>
      </w:r>
      <w:r w:rsidR="00351388" w:rsidRPr="00022191">
        <w:rPr>
          <w:rFonts w:ascii="Arial" w:eastAsia="Arial" w:hAnsi="Arial" w:cs="Arial"/>
        </w:rPr>
        <w:t>miesięcy (min.</w:t>
      </w:r>
      <w:r w:rsidRPr="00022191">
        <w:rPr>
          <w:rFonts w:ascii="Arial" w:eastAsia="Arial" w:hAnsi="Arial" w:cs="Arial"/>
        </w:rPr>
        <w:t xml:space="preserve"> </w:t>
      </w:r>
      <w:r w:rsidR="00873079" w:rsidRPr="00022191">
        <w:rPr>
          <w:rFonts w:ascii="Arial" w:eastAsia="Arial" w:hAnsi="Arial" w:cs="Arial"/>
        </w:rPr>
        <w:t>24</w:t>
      </w:r>
      <w:r w:rsidRPr="00022191">
        <w:rPr>
          <w:rFonts w:ascii="Arial" w:eastAsia="Arial" w:hAnsi="Arial" w:cs="Arial"/>
        </w:rPr>
        <w:t xml:space="preserve"> miesi</w:t>
      </w:r>
      <w:r w:rsidR="00873079" w:rsidRPr="00022191">
        <w:rPr>
          <w:rFonts w:ascii="Arial" w:eastAsia="Arial" w:hAnsi="Arial" w:cs="Arial"/>
        </w:rPr>
        <w:t>ące</w:t>
      </w:r>
      <w:r w:rsidR="00351388" w:rsidRPr="00022191">
        <w:rPr>
          <w:rFonts w:ascii="Arial" w:eastAsia="Arial" w:hAnsi="Arial" w:cs="Arial"/>
        </w:rPr>
        <w:t xml:space="preserve"> i max </w:t>
      </w:r>
      <w:r w:rsidR="00022191">
        <w:rPr>
          <w:rFonts w:ascii="Arial" w:eastAsia="Arial" w:hAnsi="Arial" w:cs="Arial"/>
        </w:rPr>
        <w:t>60</w:t>
      </w:r>
      <w:r w:rsidR="00351388" w:rsidRPr="00022191">
        <w:rPr>
          <w:rFonts w:ascii="Arial" w:eastAsia="Arial" w:hAnsi="Arial" w:cs="Arial"/>
        </w:rPr>
        <w:t xml:space="preserve"> m-cy</w:t>
      </w:r>
      <w:r w:rsidRPr="00022191">
        <w:rPr>
          <w:rFonts w:ascii="Arial" w:eastAsia="Arial" w:hAnsi="Arial" w:cs="Arial"/>
        </w:rPr>
        <w:t>)</w:t>
      </w:r>
      <w:r w:rsidRPr="00022191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7F4FAA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7F4FAA">
        <w:rPr>
          <w:rFonts w:ascii="Arial" w:eastAsia="Arial" w:hAnsi="Arial" w:cs="Arial"/>
        </w:rPr>
        <w:t>uważam</w:t>
      </w:r>
      <w:r w:rsidR="00434FF6" w:rsidRPr="007F4FAA">
        <w:rPr>
          <w:rFonts w:ascii="Arial" w:eastAsia="Arial" w:hAnsi="Arial" w:cs="Arial"/>
        </w:rPr>
        <w:t>y</w:t>
      </w:r>
      <w:r w:rsidRPr="007F4FAA">
        <w:rPr>
          <w:rFonts w:ascii="Arial" w:eastAsia="Arial" w:hAnsi="Arial" w:cs="Arial"/>
        </w:rPr>
        <w:t xml:space="preserve"> się za związanego niniejszą ofertą przez </w:t>
      </w:r>
      <w:r w:rsidR="00434FF6" w:rsidRPr="007F4FAA">
        <w:rPr>
          <w:rFonts w:ascii="Arial" w:eastAsia="Arial" w:hAnsi="Arial" w:cs="Arial"/>
        </w:rPr>
        <w:t>okres 90 dni</w:t>
      </w:r>
      <w:r w:rsidRPr="007F4FAA">
        <w:rPr>
          <w:rFonts w:ascii="Arial" w:eastAsia="Arial" w:hAnsi="Arial" w:cs="Arial"/>
        </w:rPr>
        <w:t xml:space="preserve"> wskazany w specyfikacji warunków zamówienia, </w:t>
      </w:r>
      <w:r w:rsidR="007F4FAA">
        <w:rPr>
          <w:rFonts w:ascii="Arial" w:eastAsia="Arial" w:hAnsi="Arial" w:cs="Arial"/>
        </w:rPr>
        <w:t>tj. do dnia 11 stycznia 2023 r.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Pr="00260AF6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Powyższy obowiązek dotyczy następujących towarów lub usług. Należy wskazać ich wartość bez kwoty podatku oraz wskazać stawki podatku lub usług, które zgodnie z wiedzą </w:t>
      </w:r>
      <w:r w:rsidRPr="00260AF6">
        <w:rPr>
          <w:rFonts w:ascii="Arial" w:eastAsia="Arial" w:hAnsi="Arial" w:cs="Arial"/>
        </w:rPr>
        <w:t>Wykonawcy będzie miała zastosowanie:</w:t>
      </w:r>
      <w:bookmarkStart w:id="0" w:name="_GoBack"/>
      <w:bookmarkEnd w:id="0"/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A04D8" w:rsidRDefault="003A04D8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49" w:rsidRDefault="00641E49">
      <w:pPr>
        <w:spacing w:after="0" w:line="240" w:lineRule="auto"/>
      </w:pPr>
      <w:r>
        <w:separator/>
      </w:r>
    </w:p>
  </w:endnote>
  <w:endnote w:type="continuationSeparator" w:id="0">
    <w:p w:rsidR="00641E49" w:rsidRDefault="0064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49" w:rsidRDefault="00641E49">
      <w:pPr>
        <w:spacing w:after="0" w:line="240" w:lineRule="auto"/>
      </w:pPr>
      <w:r>
        <w:separator/>
      </w:r>
    </w:p>
  </w:footnote>
  <w:footnote w:type="continuationSeparator" w:id="0">
    <w:p w:rsidR="00641E49" w:rsidRDefault="00641E49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22191"/>
    <w:rsid w:val="000A717E"/>
    <w:rsid w:val="000B1C1F"/>
    <w:rsid w:val="001250CA"/>
    <w:rsid w:val="001959A0"/>
    <w:rsid w:val="001B6BC5"/>
    <w:rsid w:val="001C7687"/>
    <w:rsid w:val="001E5B1D"/>
    <w:rsid w:val="00202B9A"/>
    <w:rsid w:val="00214E95"/>
    <w:rsid w:val="00260AF6"/>
    <w:rsid w:val="002B6252"/>
    <w:rsid w:val="002D08AA"/>
    <w:rsid w:val="002F4C03"/>
    <w:rsid w:val="00333F82"/>
    <w:rsid w:val="00351388"/>
    <w:rsid w:val="00361D0C"/>
    <w:rsid w:val="003A04D8"/>
    <w:rsid w:val="003D7B2A"/>
    <w:rsid w:val="00434FF6"/>
    <w:rsid w:val="00435E4F"/>
    <w:rsid w:val="00480BD7"/>
    <w:rsid w:val="004F570A"/>
    <w:rsid w:val="00513DCC"/>
    <w:rsid w:val="00547C29"/>
    <w:rsid w:val="00584418"/>
    <w:rsid w:val="00641E49"/>
    <w:rsid w:val="0068095D"/>
    <w:rsid w:val="00712698"/>
    <w:rsid w:val="007845B5"/>
    <w:rsid w:val="007F4FAA"/>
    <w:rsid w:val="00873079"/>
    <w:rsid w:val="008B4A11"/>
    <w:rsid w:val="008D2979"/>
    <w:rsid w:val="008E221A"/>
    <w:rsid w:val="00970EB7"/>
    <w:rsid w:val="00971B3D"/>
    <w:rsid w:val="009732EE"/>
    <w:rsid w:val="009F2516"/>
    <w:rsid w:val="00A867FB"/>
    <w:rsid w:val="00A91967"/>
    <w:rsid w:val="00B4506A"/>
    <w:rsid w:val="00B46215"/>
    <w:rsid w:val="00C657D1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95C2A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34</cp:revision>
  <cp:lastPrinted>2022-09-08T11:24:00Z</cp:lastPrinted>
  <dcterms:created xsi:type="dcterms:W3CDTF">2021-06-10T08:35:00Z</dcterms:created>
  <dcterms:modified xsi:type="dcterms:W3CDTF">2022-09-08T11:24:00Z</dcterms:modified>
</cp:coreProperties>
</file>