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04A" w:rsidRPr="002F75BF" w:rsidRDefault="002F75BF" w:rsidP="003A104A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2F75B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ZAŁĄCZNIK NR 2A DO SWZ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4282"/>
      </w:tblGrid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Wojskowy Oddział Gospodarczy</w:t>
            </w:r>
            <w:r w:rsidR="003A104A"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65576F" w:rsidP="000B0B65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08-110 Siedlce</w:t>
            </w: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  <w:vAlign w:val="center"/>
          </w:tcPr>
          <w:p w:rsidR="003A104A" w:rsidRPr="001C0196" w:rsidRDefault="003A104A" w:rsidP="0065576F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r w:rsidR="0065576F">
              <w:rPr>
                <w:rFonts w:ascii="Times New Roman" w:hAnsi="Times New Roman" w:cs="Times New Roman"/>
                <w:sz w:val="24"/>
                <w:szCs w:val="24"/>
              </w:rPr>
              <w:t>Rotmistrza Witolda Pileckiego 5</w:t>
            </w:r>
          </w:p>
        </w:tc>
      </w:tr>
      <w:tr w:rsidR="003A104A" w:rsidRPr="0009460D" w:rsidTr="000B0B65">
        <w:tc>
          <w:tcPr>
            <w:tcW w:w="3936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92" w:type="dxa"/>
          </w:tcPr>
          <w:p w:rsidR="003A104A" w:rsidRPr="0009460D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82" w:type="dxa"/>
          </w:tcPr>
          <w:p w:rsidR="003A104A" w:rsidRPr="00CF54E4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3A104A" w:rsidTr="000B0B65">
        <w:tc>
          <w:tcPr>
            <w:tcW w:w="3936" w:type="dxa"/>
          </w:tcPr>
          <w:p w:rsidR="003A104A" w:rsidRPr="0078207A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top w:val="dotted" w:sz="4" w:space="0" w:color="auto"/>
            </w:tcBorders>
          </w:tcPr>
          <w:p w:rsidR="003A104A" w:rsidRPr="00DE3CAF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RPr="001C0196" w:rsidTr="000B0B65">
        <w:trPr>
          <w:trHeight w:val="138"/>
        </w:trPr>
        <w:tc>
          <w:tcPr>
            <w:tcW w:w="3936" w:type="dxa"/>
          </w:tcPr>
          <w:p w:rsidR="003A104A" w:rsidRPr="001C0196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9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82" w:type="dxa"/>
          </w:tcPr>
          <w:p w:rsidR="003A104A" w:rsidRPr="001C0196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3A104A" w:rsidTr="000B0B65">
        <w:tc>
          <w:tcPr>
            <w:tcW w:w="3936" w:type="dxa"/>
          </w:tcPr>
          <w:p w:rsidR="003A104A" w:rsidRPr="00965BF3" w:rsidRDefault="003A104A" w:rsidP="000B0B65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3A104A" w:rsidTr="000B0B65">
        <w:tc>
          <w:tcPr>
            <w:tcW w:w="3936" w:type="dxa"/>
            <w:tcBorders>
              <w:bottom w:val="dotted" w:sz="4" w:space="0" w:color="auto"/>
            </w:tcBorders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9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82" w:type="dxa"/>
          </w:tcPr>
          <w:p w:rsidR="003A104A" w:rsidRPr="00965BF3" w:rsidRDefault="003A104A" w:rsidP="000B0B65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:rsidR="003A104A" w:rsidRDefault="003A104A" w:rsidP="003A104A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3A104A" w:rsidRPr="008E7CF5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:rsidR="003A104A" w:rsidRPr="00AE4040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:rsidR="003A104A" w:rsidRPr="0063566D" w:rsidRDefault="003A104A" w:rsidP="003A104A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A104A" w:rsidRPr="008E7CF5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591D53">
        <w:rPr>
          <w:rFonts w:ascii="Times New Roman" w:hAnsi="Times New Roman" w:cs="Times New Roman"/>
          <w:b/>
          <w:sz w:val="24"/>
          <w:szCs w:val="24"/>
        </w:rPr>
        <w:t xml:space="preserve">dostawę </w:t>
      </w:r>
      <w:r w:rsidR="00BC3DBB" w:rsidRPr="00BC3DBB">
        <w:rPr>
          <w:rFonts w:ascii="Times New Roman" w:hAnsi="Times New Roman" w:cs="Times New Roman"/>
          <w:b/>
          <w:sz w:val="24"/>
          <w:szCs w:val="24"/>
        </w:rPr>
        <w:t>mięsa drobiowego oraz wędlin z mięsa drobiowego</w:t>
      </w:r>
      <w:r w:rsidR="00D635AE" w:rsidRPr="00D635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F75BF">
        <w:rPr>
          <w:rFonts w:ascii="Times New Roman" w:hAnsi="Times New Roman" w:cs="Times New Roman"/>
          <w:b/>
          <w:sz w:val="24"/>
          <w:szCs w:val="24"/>
        </w:rPr>
        <w:t>D/</w:t>
      </w:r>
      <w:r w:rsidR="00EB0090">
        <w:rPr>
          <w:rFonts w:ascii="Times New Roman" w:hAnsi="Times New Roman" w:cs="Times New Roman"/>
          <w:b/>
          <w:sz w:val="24"/>
          <w:szCs w:val="24"/>
        </w:rPr>
        <w:t>11</w:t>
      </w:r>
      <w:r w:rsidR="00BC3DBB">
        <w:rPr>
          <w:rFonts w:ascii="Times New Roman" w:hAnsi="Times New Roman" w:cs="Times New Roman"/>
          <w:b/>
          <w:sz w:val="24"/>
          <w:szCs w:val="24"/>
        </w:rPr>
        <w:t>5</w:t>
      </w:r>
      <w:r w:rsidR="002F75BF">
        <w:rPr>
          <w:rFonts w:ascii="Times New Roman" w:hAnsi="Times New Roman" w:cs="Times New Roman"/>
          <w:b/>
          <w:sz w:val="24"/>
          <w:szCs w:val="24"/>
        </w:rPr>
        <w:t>/202</w:t>
      </w:r>
      <w:r w:rsidR="00EB0090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65576F">
        <w:rPr>
          <w:rFonts w:ascii="Times New Roman" w:hAnsi="Times New Roman" w:cs="Times New Roman"/>
          <w:sz w:val="24"/>
          <w:szCs w:val="24"/>
        </w:rPr>
        <w:t>28 Wojskowy Oddział Gospodarczy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3A104A" w:rsidRPr="0063566D" w:rsidRDefault="003A104A" w:rsidP="003A10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Pr="005F2A2C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:rsidR="003A104A" w:rsidRPr="009A0B74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>wykluczeniu z postępowania o udzielenie 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104A" w:rsidRPr="008728CF" w:rsidRDefault="003A104A" w:rsidP="003A104A">
      <w:pPr>
        <w:pStyle w:val="Akapitzlist"/>
        <w:numPr>
          <w:ilvl w:val="0"/>
          <w:numId w:val="1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udzielenie  zamówienia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>w sprawie zmiany Rozporządzenia (UE) nr 833/2014 dotyczącego środków ograniczających w związku z działaniami Rosji destabilizującymi  sytuację na Ukrainie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A104A" w:rsidRPr="008E7CF5" w:rsidRDefault="003A104A" w:rsidP="003A104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:rsidR="003A104A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Pr="008E7CF5" w:rsidRDefault="003A104A" w:rsidP="003A104A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:rsidR="003A104A" w:rsidRPr="008E7CF5" w:rsidRDefault="003A104A" w:rsidP="003A104A">
      <w:pPr>
        <w:shd w:val="clear" w:color="auto" w:fill="FDE9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3A104A" w:rsidRPr="008E7CF5" w:rsidRDefault="003A104A" w:rsidP="003A10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:rsidR="003A104A" w:rsidRPr="008E7CF5" w:rsidRDefault="003A104A" w:rsidP="003A104A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Default="003A104A" w:rsidP="003A104A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:rsidR="003A104A" w:rsidRPr="00323B24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:rsidR="003A104A" w:rsidRPr="003C3EDE" w:rsidRDefault="003A104A" w:rsidP="003A104A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:rsidR="003A104A" w:rsidRPr="00A13F48" w:rsidRDefault="003A104A" w:rsidP="003A104A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A104A" w:rsidRDefault="003A104A" w:rsidP="003A104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E56BE" w:rsidRPr="005615CB" w:rsidRDefault="000E56BE" w:rsidP="005615CB"/>
    <w:sectPr w:rsidR="000E56BE" w:rsidRPr="005615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E01" w:rsidRDefault="00CC5E01" w:rsidP="000800E4">
      <w:pPr>
        <w:spacing w:after="0" w:line="240" w:lineRule="auto"/>
      </w:pPr>
      <w:r>
        <w:separator/>
      </w:r>
    </w:p>
  </w:endnote>
  <w:endnote w:type="continuationSeparator" w:id="0">
    <w:p w:rsidR="00CC5E01" w:rsidRDefault="00CC5E01" w:rsidP="000800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BB" w:rsidRDefault="00BC3D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00E4" w:rsidRPr="000800E4" w:rsidRDefault="00FB79A5" w:rsidP="000800E4">
    <w:pPr>
      <w:pStyle w:val="Stopka"/>
      <w:pBdr>
        <w:top w:val="thinThickSmallGap" w:sz="24" w:space="1" w:color="622423" w:themeColor="accent2" w:themeShade="7F"/>
      </w:pBdr>
      <w:jc w:val="center"/>
      <w:rPr>
        <w:rFonts w:ascii="Times New Roman" w:hAnsi="Times New Roman" w:cs="Times New Roman"/>
      </w:rPr>
    </w:pPr>
    <w:bookmarkStart w:id="0" w:name="_GoBack"/>
    <w:bookmarkEnd w:id="0"/>
    <w:r>
      <w:rPr>
        <w:rFonts w:ascii="Times New Roman" w:hAnsi="Times New Roman" w:cs="Times New Roman"/>
        <w:b/>
        <w:i/>
      </w:rPr>
      <w:t>Załącznik nr 2A</w:t>
    </w:r>
    <w:r w:rsidR="000800E4" w:rsidRPr="000800E4">
      <w:rPr>
        <w:rFonts w:ascii="Times New Roman" w:hAnsi="Times New Roman" w:cs="Times New Roman"/>
        <w:b/>
        <w:i/>
      </w:rPr>
      <w:t xml:space="preserve"> do SWZ, n</w:t>
    </w:r>
    <w:r w:rsidR="005D7783">
      <w:rPr>
        <w:rFonts w:ascii="Times New Roman" w:hAnsi="Times New Roman" w:cs="Times New Roman"/>
        <w:b/>
        <w:i/>
      </w:rPr>
      <w:t>umer sprawy: D/</w:t>
    </w:r>
    <w:r w:rsidR="00EB0090">
      <w:rPr>
        <w:rFonts w:ascii="Times New Roman" w:hAnsi="Times New Roman" w:cs="Times New Roman"/>
        <w:b/>
        <w:i/>
      </w:rPr>
      <w:t>11</w:t>
    </w:r>
    <w:r w:rsidR="00BC3DBB">
      <w:rPr>
        <w:rFonts w:ascii="Times New Roman" w:hAnsi="Times New Roman" w:cs="Times New Roman"/>
        <w:b/>
        <w:i/>
      </w:rPr>
      <w:t>5</w:t>
    </w:r>
    <w:r w:rsidR="00393006">
      <w:rPr>
        <w:rFonts w:ascii="Times New Roman" w:hAnsi="Times New Roman" w:cs="Times New Roman"/>
        <w:b/>
        <w:i/>
      </w:rPr>
      <w:t>/202</w:t>
    </w:r>
    <w:r w:rsidR="00EB0090">
      <w:rPr>
        <w:rFonts w:ascii="Times New Roman" w:hAnsi="Times New Roman" w:cs="Times New Roman"/>
        <w:b/>
        <w:i/>
      </w:rPr>
      <w:t>4</w:t>
    </w:r>
    <w:r w:rsidR="000800E4" w:rsidRPr="000800E4">
      <w:rPr>
        <w:rFonts w:ascii="Times New Roman" w:hAnsi="Times New Roman" w:cs="Times New Roman"/>
        <w:b/>
        <w:i/>
      </w:rPr>
      <w:t xml:space="preserve">, strona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PAGE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1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  <w:r w:rsidR="000800E4" w:rsidRPr="000800E4">
      <w:rPr>
        <w:rFonts w:ascii="Times New Roman" w:hAnsi="Times New Roman" w:cs="Times New Roman"/>
        <w:b/>
        <w:i/>
      </w:rPr>
      <w:t xml:space="preserve"> z 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begin"/>
    </w:r>
    <w:r w:rsidR="000800E4" w:rsidRPr="000800E4">
      <w:rPr>
        <w:rFonts w:ascii="Times New Roman" w:hAnsi="Times New Roman" w:cs="Times New Roman"/>
        <w:b/>
        <w:i/>
      </w:rPr>
      <w:instrText>NUMPAGES</w:instrTex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separate"/>
    </w:r>
    <w:r w:rsidR="002B32D5">
      <w:rPr>
        <w:rFonts w:ascii="Times New Roman" w:hAnsi="Times New Roman" w:cs="Times New Roman"/>
        <w:b/>
        <w:i/>
        <w:noProof/>
      </w:rPr>
      <w:t>2</w:t>
    </w:r>
    <w:r w:rsidR="000800E4" w:rsidRPr="000800E4">
      <w:rPr>
        <w:rFonts w:ascii="Times New Roman" w:hAnsi="Times New Roman" w:cs="Times New Roman"/>
        <w:b/>
        <w:i/>
        <w:sz w:val="24"/>
        <w:szCs w:val="24"/>
      </w:rPr>
      <w:fldChar w:fldCharType="end"/>
    </w:r>
  </w:p>
  <w:p w:rsidR="000800E4" w:rsidRDefault="000800E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BB" w:rsidRDefault="00BC3D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E01" w:rsidRDefault="00CC5E01" w:rsidP="000800E4">
      <w:pPr>
        <w:spacing w:after="0" w:line="240" w:lineRule="auto"/>
      </w:pPr>
      <w:r>
        <w:separator/>
      </w:r>
    </w:p>
  </w:footnote>
  <w:footnote w:type="continuationSeparator" w:id="0">
    <w:p w:rsidR="00CC5E01" w:rsidRDefault="00CC5E01" w:rsidP="000800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BB" w:rsidRDefault="00BC3D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BB" w:rsidRDefault="00BC3DB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DBB" w:rsidRDefault="00BC3D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1622"/>
    <w:rsid w:val="000800E4"/>
    <w:rsid w:val="000D0B0D"/>
    <w:rsid w:val="000E56BE"/>
    <w:rsid w:val="00126AAB"/>
    <w:rsid w:val="00234FDD"/>
    <w:rsid w:val="002B32D5"/>
    <w:rsid w:val="002F75BF"/>
    <w:rsid w:val="00317BA9"/>
    <w:rsid w:val="003870E2"/>
    <w:rsid w:val="00393006"/>
    <w:rsid w:val="003956A3"/>
    <w:rsid w:val="003A104A"/>
    <w:rsid w:val="004834DB"/>
    <w:rsid w:val="0049661D"/>
    <w:rsid w:val="004C3D23"/>
    <w:rsid w:val="00501430"/>
    <w:rsid w:val="005615CB"/>
    <w:rsid w:val="00563068"/>
    <w:rsid w:val="00591D53"/>
    <w:rsid w:val="005B3636"/>
    <w:rsid w:val="005D7783"/>
    <w:rsid w:val="005E7B15"/>
    <w:rsid w:val="0065576F"/>
    <w:rsid w:val="00751622"/>
    <w:rsid w:val="00767F05"/>
    <w:rsid w:val="007D0BEF"/>
    <w:rsid w:val="007D4243"/>
    <w:rsid w:val="007F18B2"/>
    <w:rsid w:val="00843646"/>
    <w:rsid w:val="008763EC"/>
    <w:rsid w:val="0090351A"/>
    <w:rsid w:val="00A307DD"/>
    <w:rsid w:val="00A53CE8"/>
    <w:rsid w:val="00A9336C"/>
    <w:rsid w:val="00B10E83"/>
    <w:rsid w:val="00B2750C"/>
    <w:rsid w:val="00B5246A"/>
    <w:rsid w:val="00B551E0"/>
    <w:rsid w:val="00B732DA"/>
    <w:rsid w:val="00BA0D00"/>
    <w:rsid w:val="00BB6C0A"/>
    <w:rsid w:val="00BC3DBB"/>
    <w:rsid w:val="00C30D2E"/>
    <w:rsid w:val="00C64DA8"/>
    <w:rsid w:val="00CA4CEC"/>
    <w:rsid w:val="00CC5E01"/>
    <w:rsid w:val="00CF2A0C"/>
    <w:rsid w:val="00D635AE"/>
    <w:rsid w:val="00DB0C60"/>
    <w:rsid w:val="00EB0090"/>
    <w:rsid w:val="00FA17B5"/>
    <w:rsid w:val="00FB79A5"/>
    <w:rsid w:val="00FF1BD8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A74347"/>
  <w15:docId w15:val="{A4689CDC-8D3D-46C5-A1FA-30DB2ED0F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A10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3A104A"/>
    <w:pPr>
      <w:ind w:left="720"/>
      <w:contextualSpacing/>
    </w:p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3A104A"/>
  </w:style>
  <w:style w:type="table" w:styleId="Tabela-Siatka">
    <w:name w:val="Table Grid"/>
    <w:basedOn w:val="Standardowy"/>
    <w:uiPriority w:val="39"/>
    <w:rsid w:val="003A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00E4"/>
  </w:style>
  <w:style w:type="paragraph" w:styleId="Stopka">
    <w:name w:val="footer"/>
    <w:basedOn w:val="Normalny"/>
    <w:link w:val="StopkaZnak"/>
    <w:uiPriority w:val="99"/>
    <w:unhideWhenUsed/>
    <w:rsid w:val="0008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8488763-143B-4E53-918E-64A4963FFC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Goliszewska Halina</dc:creator>
  <cp:keywords/>
  <dc:description/>
  <cp:lastModifiedBy>Magiera Wioletta</cp:lastModifiedBy>
  <cp:revision>36</cp:revision>
  <cp:lastPrinted>2022-12-19T09:43:00Z</cp:lastPrinted>
  <dcterms:created xsi:type="dcterms:W3CDTF">2022-04-21T08:11:00Z</dcterms:created>
  <dcterms:modified xsi:type="dcterms:W3CDTF">2024-09-30T14:07:00Z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ef6ceabe-b79f-44c0-ac8a-c4fe942b4ec5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