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1E60C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12.08</w:t>
      </w:r>
      <w:r w:rsidR="000513F0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0513F0">
        <w:rPr>
          <w:rFonts w:ascii="CG Omega" w:hAnsi="CG Omega"/>
        </w:rPr>
        <w:t>17.2022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0513F0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>realizację zamówienia</w:t>
      </w:r>
      <w:r w:rsidR="000513F0">
        <w:rPr>
          <w:rFonts w:ascii="CG Omega" w:hAnsi="CG Omega"/>
        </w:rPr>
        <w:t xml:space="preserve"> </w:t>
      </w:r>
      <w:proofErr w:type="spellStart"/>
      <w:r w:rsidR="000513F0">
        <w:rPr>
          <w:rFonts w:ascii="CG Omega" w:hAnsi="CG Omega"/>
        </w:rPr>
        <w:t>pn</w:t>
      </w:r>
      <w:proofErr w:type="spellEnd"/>
      <w:r w:rsidR="000513F0">
        <w:rPr>
          <w:rFonts w:ascii="CG Omega" w:hAnsi="CG Omega"/>
        </w:rPr>
        <w:t>: U</w:t>
      </w:r>
      <w:r w:rsidR="00D720D5">
        <w:rPr>
          <w:rFonts w:ascii="CG Omega" w:hAnsi="CG Omega"/>
        </w:rPr>
        <w:t>dzielenia kredyt</w:t>
      </w:r>
      <w:r w:rsidR="000513F0">
        <w:rPr>
          <w:rFonts w:ascii="CG Omega" w:hAnsi="CG Omega"/>
        </w:rPr>
        <w:t>u długoterminowego w wysokości 6</w:t>
      </w:r>
      <w:r w:rsidR="00D720D5">
        <w:rPr>
          <w:rFonts w:ascii="CG Omega" w:hAnsi="CG Omega"/>
        </w:rPr>
        <w:t xml:space="preserve"> 000 000 PLN przeznaczonego na </w:t>
      </w:r>
      <w:r w:rsidR="000513F0">
        <w:rPr>
          <w:rFonts w:ascii="CG Omega" w:hAnsi="CG Omega"/>
        </w:rPr>
        <w:t xml:space="preserve">pokrycie  deficytu budżetowego oraz </w:t>
      </w:r>
      <w:r w:rsidR="00D720D5">
        <w:rPr>
          <w:rFonts w:ascii="CG Omega" w:hAnsi="CG Omega"/>
        </w:rPr>
        <w:t>spłatę wcześniej zaciągniętych kredytów i pożyczek</w:t>
      </w:r>
      <w:r w:rsidR="001A2510">
        <w:rPr>
          <w:rFonts w:ascii="CG Omega" w:hAnsi="CG Omega"/>
        </w:rPr>
        <w:t>,</w:t>
      </w:r>
      <w:r>
        <w:rPr>
          <w:rFonts w:ascii="CG Omega" w:hAnsi="CG Omega"/>
        </w:rPr>
        <w:t xml:space="preserve"> 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0513F0">
        <w:rPr>
          <w:rFonts w:ascii="CG Omega" w:hAnsi="CG Omega"/>
        </w:rPr>
        <w:t xml:space="preserve"> 2 641 799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bookmarkStart w:id="0" w:name="_GoBack"/>
      <w:bookmarkEnd w:id="0"/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513F0">
        <w:rPr>
          <w:rFonts w:ascii="CG Omega" w:hAnsi="CG Omega"/>
          <w:b/>
        </w:rPr>
        <w:t>Wójt Gminy Wiązownica</w:t>
      </w:r>
    </w:p>
    <w:p w:rsidR="001E60C9" w:rsidRPr="001E60C9" w:rsidRDefault="000513F0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Krzysztof Strent</w:t>
      </w:r>
    </w:p>
    <w:p w:rsidR="000513F0" w:rsidRPr="001E60C9" w:rsidRDefault="001E60C9" w:rsidP="000513F0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1E60C9" w:rsidRPr="001E60C9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  <w:sz w:val="20"/>
          <w:szCs w:val="20"/>
        </w:rPr>
      </w:pP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513F0"/>
    <w:rsid w:val="001A2510"/>
    <w:rsid w:val="001E60C9"/>
    <w:rsid w:val="00282392"/>
    <w:rsid w:val="002F0ED6"/>
    <w:rsid w:val="004606B0"/>
    <w:rsid w:val="004704C6"/>
    <w:rsid w:val="004D2AF8"/>
    <w:rsid w:val="00574398"/>
    <w:rsid w:val="00882F90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2021-03-09T08:04:00Z</dcterms:created>
  <dcterms:modified xsi:type="dcterms:W3CDTF">2022-08-12T05:58:00Z</dcterms:modified>
</cp:coreProperties>
</file>