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BDE18" w14:textId="11054BD5" w:rsidR="00D0490B" w:rsidRPr="00CD6CC4" w:rsidRDefault="00D0490B" w:rsidP="00CD6CC4">
      <w:pPr>
        <w:jc w:val="center"/>
        <w:rPr>
          <w:rFonts w:cstheme="minorHAnsi"/>
          <w:b/>
        </w:rPr>
      </w:pPr>
      <w:r w:rsidRPr="00CD6CC4">
        <w:rPr>
          <w:rFonts w:cstheme="minorHAnsi"/>
          <w:b/>
        </w:rPr>
        <w:t>Opis przedmiotu zamówienia</w:t>
      </w:r>
      <w:bookmarkStart w:id="0" w:name="_GoBack"/>
      <w:bookmarkEnd w:id="0"/>
    </w:p>
    <w:p w14:paraId="6E43DE90" w14:textId="431B7FDE" w:rsidR="00D0490B" w:rsidRPr="00CD6CC4" w:rsidRDefault="003D4CA0" w:rsidP="00CD6CC4">
      <w:pPr>
        <w:jc w:val="center"/>
        <w:rPr>
          <w:rFonts w:cstheme="minorHAnsi"/>
          <w:b/>
        </w:rPr>
      </w:pPr>
      <w:r w:rsidRPr="00CD6CC4">
        <w:rPr>
          <w:rFonts w:cstheme="minorHAnsi"/>
          <w:b/>
        </w:rPr>
        <w:t>Przedmiotem zamówienia jest zakup s</w:t>
      </w:r>
      <w:r w:rsidR="002C1A3A" w:rsidRPr="00CD6CC4">
        <w:rPr>
          <w:rFonts w:cstheme="minorHAnsi"/>
          <w:b/>
        </w:rPr>
        <w:t>ymulator</w:t>
      </w:r>
      <w:r w:rsidRPr="00CD6CC4">
        <w:rPr>
          <w:rFonts w:cstheme="minorHAnsi"/>
          <w:b/>
        </w:rPr>
        <w:t>a</w:t>
      </w:r>
      <w:r w:rsidR="002C1A3A" w:rsidRPr="00CD6CC4">
        <w:rPr>
          <w:rFonts w:cstheme="minorHAnsi"/>
          <w:b/>
        </w:rPr>
        <w:t xml:space="preserve"> strzelecki</w:t>
      </w:r>
      <w:r w:rsidRPr="00CD6CC4">
        <w:rPr>
          <w:rFonts w:cstheme="minorHAnsi"/>
          <w:b/>
        </w:rPr>
        <w:t>ego</w:t>
      </w:r>
      <w:r w:rsidR="002C1A3A" w:rsidRPr="00CD6CC4">
        <w:rPr>
          <w:rFonts w:cstheme="minorHAnsi"/>
          <w:b/>
        </w:rPr>
        <w:t xml:space="preserve"> laserow</w:t>
      </w:r>
      <w:r w:rsidRPr="00CD6CC4">
        <w:rPr>
          <w:rFonts w:cstheme="minorHAnsi"/>
          <w:b/>
        </w:rPr>
        <w:t>ego</w:t>
      </w:r>
      <w:r w:rsidR="002C1A3A" w:rsidRPr="00CD6CC4">
        <w:rPr>
          <w:rFonts w:cstheme="minorHAnsi"/>
          <w:b/>
        </w:rPr>
        <w:t xml:space="preserve"> (trenażer</w:t>
      </w:r>
      <w:r w:rsidRPr="00CD6CC4">
        <w:rPr>
          <w:rFonts w:cstheme="minorHAnsi"/>
          <w:b/>
        </w:rPr>
        <w:t>a</w:t>
      </w:r>
      <w:r w:rsidR="002C1A3A" w:rsidRPr="00CD6CC4">
        <w:rPr>
          <w:rFonts w:cstheme="minorHAnsi"/>
          <w:b/>
        </w:rPr>
        <w:t>)</w:t>
      </w:r>
      <w:r w:rsidRPr="00CD6CC4">
        <w:rPr>
          <w:rFonts w:cstheme="minorHAnsi"/>
          <w:b/>
        </w:rPr>
        <w:t xml:space="preserve">, </w:t>
      </w:r>
      <w:r w:rsidR="00CD6CC4" w:rsidRPr="00CD6CC4">
        <w:rPr>
          <w:rFonts w:cstheme="minorHAnsi"/>
          <w:b/>
        </w:rPr>
        <w:br/>
      </w:r>
      <w:r w:rsidRPr="00CD6CC4">
        <w:rPr>
          <w:rFonts w:cstheme="minorHAnsi"/>
          <w:b/>
        </w:rPr>
        <w:t xml:space="preserve">który użytkowany będzie przez studentów </w:t>
      </w:r>
      <w:r w:rsidR="00CD6CC4" w:rsidRPr="00CD6CC4">
        <w:rPr>
          <w:rFonts w:cstheme="minorHAnsi"/>
          <w:b/>
        </w:rPr>
        <w:t xml:space="preserve">Państwowej Uczelni Zawodowej we Włocławku, </w:t>
      </w:r>
      <w:r w:rsidRPr="00CD6CC4">
        <w:rPr>
          <w:rFonts w:cstheme="minorHAnsi"/>
          <w:b/>
        </w:rPr>
        <w:t>kierunku</w:t>
      </w:r>
      <w:r w:rsidR="00CD6CC4" w:rsidRPr="00CD6CC4">
        <w:rPr>
          <w:rFonts w:cstheme="minorHAnsi"/>
          <w:b/>
        </w:rPr>
        <w:t>:</w:t>
      </w:r>
      <w:r w:rsidRPr="00CD6CC4">
        <w:rPr>
          <w:rFonts w:cstheme="minorHAnsi"/>
          <w:b/>
        </w:rPr>
        <w:t xml:space="preserve"> Bezpieczeństwo wewnętrzne.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7574"/>
        <w:gridCol w:w="982"/>
      </w:tblGrid>
      <w:tr w:rsidR="00D0490B" w:rsidRPr="00CD6CC4" w14:paraId="52723382" w14:textId="77777777" w:rsidTr="00CA5EC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3DA3D" w14:textId="77777777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84163" w14:textId="11958FB0" w:rsidR="00D0490B" w:rsidRPr="00CD6CC4" w:rsidRDefault="00D0490B" w:rsidP="00D0490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CD6CC4">
              <w:rPr>
                <w:rFonts w:eastAsia="Times New Roman" w:cstheme="minorHAnsi"/>
                <w:b/>
                <w:lang w:eastAsia="pl-PL"/>
              </w:rPr>
              <w:t>Cechy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123AC" w14:textId="77777777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Ilość szt.</w:t>
            </w:r>
          </w:p>
        </w:tc>
      </w:tr>
      <w:tr w:rsidR="00CA5EC3" w:rsidRPr="00CD6CC4" w14:paraId="7595A88D" w14:textId="77777777" w:rsidTr="00CA5EC3">
        <w:trPr>
          <w:trHeight w:val="5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EDAA5" w14:textId="77777777" w:rsidR="00CA5EC3" w:rsidRPr="00CD6CC4" w:rsidRDefault="00CA5EC3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4604" w14:textId="7C60960C" w:rsidR="00CA5EC3" w:rsidRPr="00CD6CC4" w:rsidRDefault="00CA5EC3" w:rsidP="00761A79">
            <w:pPr>
              <w:spacing w:after="20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CD6CC4">
              <w:rPr>
                <w:rFonts w:eastAsia="Times New Roman" w:cstheme="minorHAnsi"/>
                <w:b/>
                <w:lang w:eastAsia="pl-PL"/>
              </w:rPr>
              <w:t>Oprogramowanie:</w:t>
            </w:r>
          </w:p>
          <w:p w14:paraId="54CE4C1D" w14:textId="75D8D07D" w:rsidR="00CA5EC3" w:rsidRPr="00CD6CC4" w:rsidRDefault="00CA5EC3" w:rsidP="00D049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 xml:space="preserve">Oprogramowanie przeznaczone do  strzelania z replik laserowych </w:t>
            </w:r>
          </w:p>
          <w:p w14:paraId="3EBA9B84" w14:textId="77777777" w:rsidR="00CA5EC3" w:rsidRPr="00CD6CC4" w:rsidRDefault="00CA5EC3" w:rsidP="00D049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Minimalna ilość torów strzeleckich: 4 szt. </w:t>
            </w:r>
          </w:p>
          <w:p w14:paraId="312C6E43" w14:textId="636ABA49" w:rsidR="00CA5EC3" w:rsidRPr="00CD6CC4" w:rsidRDefault="00CA5EC3" w:rsidP="00D0490B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Tablice z wynikami dla każdego toru strzeleckiego osobno zawierające minimalne informacje:</w:t>
            </w:r>
          </w:p>
          <w:p w14:paraId="7B8D074C" w14:textId="77777777" w:rsidR="00CA5EC3" w:rsidRPr="00CD6CC4" w:rsidRDefault="00CA5EC3" w:rsidP="00D0490B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- czas</w:t>
            </w:r>
          </w:p>
          <w:p w14:paraId="35F8E395" w14:textId="699E0911" w:rsidR="00CA5EC3" w:rsidRPr="00CD6CC4" w:rsidRDefault="00CA5EC3" w:rsidP="00D0490B">
            <w:pPr>
              <w:pStyle w:val="Akapitzlist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- suma zdobytych punktów</w:t>
            </w:r>
          </w:p>
          <w:p w14:paraId="5E07E452" w14:textId="412118CF" w:rsidR="00CA5EC3" w:rsidRPr="00CD6CC4" w:rsidRDefault="00CA5EC3" w:rsidP="00D0490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Oprogramowanie  musi zawierać wizualizację sześciu różnych strzelnic, w tym osi sportowej i osi dynamicznej. Strzelnica z wizualizacją wewnątrz pomieszczenia przeznaczoną do strzelania w czterech kierunkach ruchu; pionowym , poprzecznym, obrotowym i opadającym. Wizualizacja strzelnic zewnętrznych ze zmiennymi warunkami ; deszcz, słońce, śnieg, mgła, noc.</w:t>
            </w:r>
          </w:p>
          <w:p w14:paraId="3FFB1AB0" w14:textId="179B94DA" w:rsidR="00CA5EC3" w:rsidRPr="00CD6CC4" w:rsidRDefault="00CA5EC3" w:rsidP="00A72824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Oprogramowanie powinno zawierać wzory tarcz treningowych będące w zestawieniu Decyzji nr 713 Komendanta  Głównego Policji oraz tarcze wojskowe przygotowane we współpracy z Akademią Wojsk Lądowych im. Tadeusza Kościuszki we Wrocławiu </w:t>
            </w:r>
          </w:p>
          <w:p w14:paraId="46AA3E52" w14:textId="620BB98C" w:rsidR="004A6F14" w:rsidRPr="00CD6CC4" w:rsidRDefault="004A6F14" w:rsidP="00A72824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Polska i angielska wersja językowa</w:t>
            </w:r>
          </w:p>
          <w:p w14:paraId="28068890" w14:textId="4625B836" w:rsidR="004A6F14" w:rsidRPr="00CD6CC4" w:rsidRDefault="004A6F14" w:rsidP="00A72824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Klucz do oprogramowania</w:t>
            </w:r>
          </w:p>
          <w:p w14:paraId="4ECC6490" w14:textId="2D0F0528" w:rsidR="00CA5EC3" w:rsidRPr="00CD6CC4" w:rsidRDefault="00CA5EC3" w:rsidP="00CA5EC3">
            <w:pPr>
              <w:pStyle w:val="Akapitzlist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AD1F7" w14:textId="21D2217B" w:rsidR="00CA5EC3" w:rsidRPr="00CD6CC4" w:rsidRDefault="00CA5EC3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 komplet</w:t>
            </w:r>
          </w:p>
        </w:tc>
      </w:tr>
      <w:tr w:rsidR="00CA5EC3" w:rsidRPr="00CD6CC4" w14:paraId="5920E9FD" w14:textId="77777777" w:rsidTr="00CA5EC3">
        <w:trPr>
          <w:trHeight w:val="207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35AF" w14:textId="757C860A" w:rsidR="00CA5EC3" w:rsidRPr="00CD6CC4" w:rsidRDefault="00CA5EC3" w:rsidP="00761A7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34A3" w14:textId="77777777" w:rsidR="00CA5EC3" w:rsidRPr="00CD6CC4" w:rsidRDefault="00CA5EC3" w:rsidP="00CA5EC3">
            <w:pPr>
              <w:spacing w:after="20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CD6CC4">
              <w:rPr>
                <w:rFonts w:eastAsia="Times New Roman" w:cstheme="minorHAnsi"/>
                <w:b/>
                <w:lang w:eastAsia="pl-PL"/>
              </w:rPr>
              <w:t>Repliki broni:</w:t>
            </w:r>
          </w:p>
          <w:p w14:paraId="4FB90991" w14:textId="5645ECF2" w:rsidR="004A6F14" w:rsidRPr="00CD6CC4" w:rsidRDefault="005F163B" w:rsidP="00CA5EC3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Laserowa  replika broni długiej typu M4  z laserem w kolorze </w:t>
            </w:r>
            <w:r w:rsidR="00521C59" w:rsidRPr="00CD6CC4">
              <w:rPr>
                <w:rFonts w:eastAsia="Times New Roman" w:cstheme="minorHAnsi"/>
                <w:lang w:eastAsia="pl-PL"/>
              </w:rPr>
              <w:t>bezbarwnym lub czerwonym</w:t>
            </w:r>
            <w:r w:rsidR="004A6F14" w:rsidRPr="00CD6CC4">
              <w:rPr>
                <w:rFonts w:eastAsia="Times New Roman" w:cstheme="minorHAnsi"/>
                <w:lang w:eastAsia="pl-PL"/>
              </w:rPr>
              <w:t xml:space="preserve"> 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 - </w:t>
            </w:r>
            <w:r w:rsidR="003D4CA0" w:rsidRPr="00CD6CC4">
              <w:rPr>
                <w:rFonts w:eastAsia="Times New Roman" w:cstheme="minorHAnsi"/>
                <w:lang w:eastAsia="pl-PL"/>
              </w:rPr>
              <w:t>min. 2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 sztuk</w:t>
            </w:r>
            <w:r w:rsidR="003D4CA0" w:rsidRPr="00CD6CC4">
              <w:rPr>
                <w:rFonts w:eastAsia="Times New Roman" w:cstheme="minorHAnsi"/>
                <w:lang w:eastAsia="pl-PL"/>
              </w:rPr>
              <w:t>i</w:t>
            </w:r>
          </w:p>
          <w:p w14:paraId="6A19E629" w14:textId="480DE974" w:rsidR="004A6F14" w:rsidRPr="00CD6CC4" w:rsidRDefault="004A6F14" w:rsidP="00CA5EC3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Laserowa replika broni długiej  AK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 47</w:t>
            </w:r>
            <w:r w:rsidRPr="00CD6CC4">
              <w:rPr>
                <w:rFonts w:eastAsia="Times New Roman" w:cstheme="minorHAnsi"/>
                <w:lang w:eastAsia="pl-PL"/>
              </w:rPr>
              <w:t xml:space="preserve"> ( 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lub typu AK jak np. </w:t>
            </w:r>
            <w:r w:rsidRPr="00CD6CC4">
              <w:rPr>
                <w:rFonts w:eastAsia="Times New Roman" w:cstheme="minorHAnsi"/>
                <w:lang w:eastAsia="pl-PL"/>
              </w:rPr>
              <w:t>Bery</w:t>
            </w:r>
            <w:r w:rsidR="00521C59" w:rsidRPr="00CD6CC4">
              <w:rPr>
                <w:rFonts w:eastAsia="Times New Roman" w:cstheme="minorHAnsi"/>
                <w:lang w:eastAsia="pl-PL"/>
              </w:rPr>
              <w:t>l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) </w:t>
            </w:r>
            <w:r w:rsidRPr="00CD6CC4">
              <w:rPr>
                <w:rFonts w:eastAsia="Times New Roman" w:cstheme="minorHAnsi"/>
                <w:lang w:eastAsia="pl-PL"/>
              </w:rPr>
              <w:t>z laserem  bezbarwnym</w:t>
            </w:r>
            <w:r w:rsidR="00521C59" w:rsidRPr="00CD6CC4">
              <w:rPr>
                <w:rFonts w:eastAsia="Times New Roman" w:cstheme="minorHAnsi"/>
                <w:lang w:eastAsia="pl-PL"/>
              </w:rPr>
              <w:t xml:space="preserve"> lub c</w:t>
            </w:r>
            <w:r w:rsidRPr="00CD6CC4">
              <w:rPr>
                <w:rFonts w:eastAsia="Times New Roman" w:cstheme="minorHAnsi"/>
                <w:lang w:eastAsia="pl-PL"/>
              </w:rPr>
              <w:t>zerwonym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 – </w:t>
            </w:r>
            <w:r w:rsidR="003D4CA0" w:rsidRPr="00CD6CC4">
              <w:rPr>
                <w:rFonts w:eastAsia="Times New Roman" w:cstheme="minorHAnsi"/>
                <w:lang w:eastAsia="pl-PL"/>
              </w:rPr>
              <w:t>min. 2</w:t>
            </w:r>
            <w:r w:rsidR="00261714" w:rsidRPr="00CD6CC4">
              <w:rPr>
                <w:rFonts w:eastAsia="Times New Roman" w:cstheme="minorHAnsi"/>
                <w:lang w:eastAsia="pl-PL"/>
              </w:rPr>
              <w:t xml:space="preserve"> sztuk</w:t>
            </w:r>
            <w:r w:rsidR="003D4CA0" w:rsidRPr="00CD6CC4">
              <w:rPr>
                <w:rFonts w:eastAsia="Times New Roman" w:cstheme="minorHAnsi"/>
                <w:lang w:eastAsia="pl-PL"/>
              </w:rPr>
              <w:t>i</w:t>
            </w:r>
          </w:p>
          <w:p w14:paraId="0AA55E92" w14:textId="0F5170A7" w:rsidR="00CA5EC3" w:rsidRPr="00CD6CC4" w:rsidRDefault="00CA5EC3" w:rsidP="00CA5EC3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Repliki  broni krótkiej typu</w:t>
            </w:r>
            <w:r w:rsidR="00521C59" w:rsidRPr="00CD6CC4">
              <w:rPr>
                <w:rFonts w:eastAsia="Times New Roman" w:cstheme="minorHAnsi"/>
                <w:lang w:eastAsia="pl-PL"/>
              </w:rPr>
              <w:t xml:space="preserve"> </w:t>
            </w:r>
            <w:r w:rsidRPr="00CD6CC4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CD6CC4">
              <w:rPr>
                <w:rFonts w:eastAsia="Times New Roman" w:cstheme="minorHAnsi"/>
                <w:lang w:eastAsia="pl-PL"/>
              </w:rPr>
              <w:t>Glock</w:t>
            </w:r>
            <w:proofErr w:type="spellEnd"/>
            <w:r w:rsidRPr="00CD6CC4">
              <w:rPr>
                <w:rFonts w:eastAsia="Times New Roman" w:cstheme="minorHAnsi"/>
                <w:lang w:eastAsia="pl-PL"/>
              </w:rPr>
              <w:t>/P99/</w:t>
            </w:r>
            <w:proofErr w:type="spellStart"/>
            <w:r w:rsidRPr="00CD6CC4">
              <w:rPr>
                <w:rFonts w:eastAsia="Times New Roman" w:cstheme="minorHAnsi"/>
                <w:lang w:eastAsia="pl-PL"/>
              </w:rPr>
              <w:t>Beretta</w:t>
            </w:r>
            <w:proofErr w:type="spellEnd"/>
            <w:r w:rsidR="00521C59" w:rsidRPr="00CD6CC4">
              <w:rPr>
                <w:rFonts w:eastAsia="Times New Roman" w:cstheme="minorHAnsi"/>
                <w:lang w:eastAsia="pl-PL"/>
              </w:rPr>
              <w:t xml:space="preserve"> </w:t>
            </w:r>
            <w:r w:rsidRPr="00CD6CC4">
              <w:rPr>
                <w:rFonts w:eastAsia="Times New Roman" w:cstheme="minorHAnsi"/>
                <w:lang w:eastAsia="pl-PL"/>
              </w:rPr>
              <w:t>- min.</w:t>
            </w:r>
            <w:r w:rsidR="00521C59" w:rsidRPr="00CD6CC4">
              <w:rPr>
                <w:rFonts w:eastAsia="Times New Roman" w:cstheme="minorHAnsi"/>
                <w:lang w:eastAsia="pl-PL"/>
              </w:rPr>
              <w:t xml:space="preserve"> 4</w:t>
            </w:r>
            <w:r w:rsidRPr="00CD6CC4">
              <w:rPr>
                <w:rFonts w:eastAsia="Times New Roman" w:cstheme="minorHAnsi"/>
                <w:lang w:eastAsia="pl-PL"/>
              </w:rPr>
              <w:t xml:space="preserve"> sztuki</w:t>
            </w:r>
            <w:r w:rsidR="00521C59" w:rsidRPr="00CD6CC4">
              <w:rPr>
                <w:rFonts w:eastAsia="Times New Roman" w:cstheme="minorHAnsi"/>
                <w:lang w:eastAsia="pl-PL"/>
              </w:rPr>
              <w:t xml:space="preserve"> z laserem czerwonym lub bezbarwnym</w:t>
            </w:r>
          </w:p>
          <w:p w14:paraId="34841D75" w14:textId="77777777" w:rsidR="00CA5EC3" w:rsidRPr="00CD6CC4" w:rsidRDefault="005F163B" w:rsidP="005F163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Repliki wymiarowo ( identyczne ) i wagowo (identyczne lub zbliżone) z oryginalną bronią używaną przez polskie służby mundurowe. </w:t>
            </w:r>
          </w:p>
          <w:p w14:paraId="34C33398" w14:textId="1B1F23B4" w:rsidR="00C9012E" w:rsidRPr="00CD6CC4" w:rsidRDefault="00CF7EA2" w:rsidP="005F163B">
            <w:pPr>
              <w:pStyle w:val="Akapitzlist"/>
              <w:numPr>
                <w:ilvl w:val="0"/>
                <w:numId w:val="1"/>
              </w:numPr>
              <w:spacing w:after="200" w:line="240" w:lineRule="auto"/>
              <w:rPr>
                <w:rFonts w:eastAsia="Times New Roman" w:cstheme="minorHAnsi"/>
                <w:color w:val="FF0000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Dołączony </w:t>
            </w:r>
            <w:r w:rsidR="00C9012E" w:rsidRPr="00CD6CC4">
              <w:rPr>
                <w:rFonts w:eastAsia="Times New Roman" w:cstheme="minorHAnsi"/>
                <w:lang w:eastAsia="pl-PL"/>
              </w:rPr>
              <w:t>Certyfikat na lasery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30D3" w14:textId="7EE7156E" w:rsidR="00CA5EC3" w:rsidRPr="00CD6CC4" w:rsidRDefault="00CA5EC3" w:rsidP="00761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 komplet</w:t>
            </w:r>
          </w:p>
        </w:tc>
      </w:tr>
      <w:tr w:rsidR="00D0490B" w:rsidRPr="00CD6CC4" w14:paraId="08A31E04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4E22" w14:textId="7F2D2C1C" w:rsidR="00D0490B" w:rsidRPr="00CD6CC4" w:rsidRDefault="005F163B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DEE" w14:textId="1BCD83B3" w:rsidR="00D0490B" w:rsidRPr="00CD6CC4" w:rsidRDefault="004A6F14" w:rsidP="00761A79">
            <w:p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Dedykowana k</w:t>
            </w:r>
            <w:r w:rsidR="00D0490B" w:rsidRPr="00CD6CC4">
              <w:rPr>
                <w:rFonts w:eastAsia="Times New Roman" w:cstheme="minorHAnsi"/>
                <w:color w:val="000000"/>
                <w:lang w:eastAsia="pl-PL"/>
              </w:rPr>
              <w:t>amera rejestrująca punkt trafienia wiązką lasera.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51A6A" w14:textId="77777777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D0490B" w:rsidRPr="00CD6CC4" w14:paraId="351B25EE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00A19" w14:textId="5C25C976" w:rsidR="00D0490B" w:rsidRPr="00CD6CC4" w:rsidRDefault="004A6F14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00B1E" w14:textId="70D0B3DB" w:rsidR="00D0490B" w:rsidRPr="00CD6CC4" w:rsidRDefault="004A6F14" w:rsidP="00761A79">
            <w:p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Dedykowany s</w:t>
            </w:r>
            <w:r w:rsidR="00D0490B" w:rsidRPr="00CD6CC4">
              <w:rPr>
                <w:rFonts w:eastAsia="Times New Roman" w:cstheme="minorHAnsi"/>
                <w:color w:val="000000"/>
                <w:lang w:eastAsia="pl-PL"/>
              </w:rPr>
              <w:t xml:space="preserve">ystem nagłośnieniowy </w:t>
            </w:r>
            <w:r w:rsidRPr="00CD6CC4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D0490B" w:rsidRPr="00CD6CC4">
              <w:rPr>
                <w:rFonts w:eastAsia="Times New Roman" w:cstheme="minorHAnsi"/>
                <w:color w:val="000000"/>
                <w:lang w:eastAsia="pl-PL"/>
              </w:rPr>
              <w:t xml:space="preserve"> min. 80 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B753EB" w14:textId="5C410D54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662681" w:rsidRPr="00CD6CC4">
              <w:rPr>
                <w:rFonts w:eastAsia="Times New Roman" w:cstheme="minorHAnsi"/>
                <w:color w:val="000000"/>
                <w:lang w:eastAsia="pl-PL"/>
              </w:rPr>
              <w:t xml:space="preserve"> komplet</w:t>
            </w:r>
          </w:p>
        </w:tc>
      </w:tr>
      <w:tr w:rsidR="00D0490B" w:rsidRPr="00CD6CC4" w14:paraId="7A659AD7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E77E" w14:textId="306C53E2" w:rsidR="00D0490B" w:rsidRPr="00CD6CC4" w:rsidRDefault="004A6F14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51EE" w14:textId="6E72652E" w:rsidR="00D0490B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b/>
                <w:color w:val="000000"/>
                <w:lang w:eastAsia="pl-PL"/>
              </w:rPr>
              <w:t>Instalacja</w:t>
            </w:r>
            <w:r w:rsidR="00D0490B" w:rsidRPr="00CD6CC4">
              <w:rPr>
                <w:rFonts w:eastAsia="Times New Roman" w:cstheme="minorHAnsi"/>
                <w:b/>
                <w:color w:val="000000"/>
                <w:lang w:eastAsia="pl-PL"/>
              </w:rPr>
              <w:t xml:space="preserve"> </w:t>
            </w:r>
            <w:r w:rsidR="00662681" w:rsidRPr="00CD6CC4">
              <w:rPr>
                <w:rFonts w:eastAsia="Times New Roman" w:cstheme="minorHAnsi"/>
                <w:b/>
                <w:color w:val="000000"/>
                <w:lang w:eastAsia="pl-PL"/>
              </w:rPr>
              <w:t xml:space="preserve">systemu </w:t>
            </w:r>
            <w:r w:rsidR="00D0490B" w:rsidRPr="00CD6CC4">
              <w:rPr>
                <w:rFonts w:eastAsia="Times New Roman" w:cstheme="minorHAnsi"/>
                <w:b/>
                <w:color w:val="000000"/>
                <w:lang w:eastAsia="pl-PL"/>
              </w:rPr>
              <w:t xml:space="preserve">w przystosowanym i przygotowanym </w:t>
            </w:r>
            <w:r w:rsidRPr="00CD6CC4">
              <w:rPr>
                <w:rFonts w:eastAsia="Times New Roman" w:cstheme="minorHAnsi"/>
                <w:b/>
                <w:color w:val="000000"/>
                <w:lang w:eastAsia="pl-PL"/>
              </w:rPr>
              <w:t>pomieszczeniu:</w:t>
            </w:r>
          </w:p>
          <w:p w14:paraId="6A64E7F5" w14:textId="77777777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- ul. Energetyków 30 we Włocławku, sala 55</w:t>
            </w:r>
          </w:p>
          <w:p w14:paraId="20D6C174" w14:textId="247CB3A3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- wymiary </w:t>
            </w:r>
            <w:r w:rsidR="00CD6CC4" w:rsidRPr="00CD6CC4">
              <w:rPr>
                <w:rFonts w:eastAsia="Times New Roman" w:cstheme="minorHAnsi"/>
                <w:lang w:eastAsia="pl-PL"/>
              </w:rPr>
              <w:t>S</w:t>
            </w:r>
            <w:r w:rsidRPr="00CD6CC4">
              <w:rPr>
                <w:rFonts w:eastAsia="Times New Roman" w:cstheme="minorHAnsi"/>
                <w:lang w:eastAsia="pl-PL"/>
              </w:rPr>
              <w:t>ali</w:t>
            </w:r>
            <w:r w:rsidR="00CD6CC4" w:rsidRPr="00CD6CC4">
              <w:rPr>
                <w:rFonts w:eastAsia="Times New Roman" w:cstheme="minorHAnsi"/>
                <w:lang w:eastAsia="pl-PL"/>
              </w:rPr>
              <w:t xml:space="preserve"> – w załączniku rysunek techniczny z opomiarowaniem.</w:t>
            </w:r>
          </w:p>
          <w:p w14:paraId="08456176" w14:textId="06DF3B34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- w oknach </w:t>
            </w:r>
            <w:proofErr w:type="spellStart"/>
            <w:r w:rsidR="005D215C" w:rsidRPr="00CD6CC4">
              <w:rPr>
                <w:rFonts w:eastAsia="Times New Roman" w:cstheme="minorHAnsi"/>
                <w:lang w:eastAsia="pl-PL"/>
              </w:rPr>
              <w:t>antacytowe</w:t>
            </w:r>
            <w:proofErr w:type="spellEnd"/>
            <w:r w:rsidRPr="00CD6CC4">
              <w:rPr>
                <w:rFonts w:eastAsia="Times New Roman" w:cstheme="minorHAnsi"/>
                <w:lang w:eastAsia="pl-PL"/>
              </w:rPr>
              <w:t xml:space="preserve"> rolety zaciemniające</w:t>
            </w:r>
          </w:p>
          <w:p w14:paraId="3FDBEAC7" w14:textId="0E1045F7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 xml:space="preserve">- rzutnik model </w:t>
            </w:r>
            <w:proofErr w:type="spellStart"/>
            <w:r w:rsidRPr="00CD6CC4">
              <w:rPr>
                <w:rFonts w:eastAsia="Times New Roman" w:cstheme="minorHAnsi"/>
                <w:lang w:eastAsia="pl-PL"/>
              </w:rPr>
              <w:t>Benq</w:t>
            </w:r>
            <w:proofErr w:type="spellEnd"/>
            <w:r w:rsidRPr="00CD6CC4">
              <w:rPr>
                <w:rFonts w:eastAsia="Times New Roman" w:cstheme="minorHAnsi"/>
                <w:lang w:eastAsia="pl-PL"/>
              </w:rPr>
              <w:t xml:space="preserve"> MH733</w:t>
            </w:r>
          </w:p>
          <w:p w14:paraId="1E38FA29" w14:textId="32DCD362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- ekran model: AVERS 300x255</w:t>
            </w:r>
          </w:p>
          <w:p w14:paraId="2FCAA461" w14:textId="77777777" w:rsidR="004A6F14" w:rsidRPr="00CD6CC4" w:rsidRDefault="004A6F14" w:rsidP="005D215C">
            <w:pPr>
              <w:spacing w:after="0" w:line="276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lastRenderedPageBreak/>
              <w:t xml:space="preserve">- komputer przenośny </w:t>
            </w:r>
            <w:r w:rsidR="00CF7EA2" w:rsidRPr="00CD6CC4">
              <w:rPr>
                <w:rFonts w:eastAsia="Times New Roman" w:cstheme="minorHAnsi"/>
                <w:lang w:eastAsia="pl-PL"/>
              </w:rPr>
              <w:t>dostosowany parametrami do oprogramowania - obsługujący Windows 10, karta graficzna – min. 1050GTX</w:t>
            </w:r>
            <w:r w:rsidR="00F70DB1" w:rsidRPr="00CD6CC4">
              <w:rPr>
                <w:rFonts w:eastAsia="Times New Roman" w:cstheme="minorHAnsi"/>
                <w:lang w:eastAsia="pl-PL"/>
              </w:rPr>
              <w:t>.</w:t>
            </w:r>
          </w:p>
          <w:p w14:paraId="04D8BF7E" w14:textId="42ECFABC" w:rsidR="00F70DB1" w:rsidRPr="00CD6CC4" w:rsidRDefault="00F70DB1" w:rsidP="00761A79">
            <w:p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Możliwość wizji lokalnej pomieszczenia.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6FBC6" w14:textId="77777777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lastRenderedPageBreak/>
              <w:t>1</w:t>
            </w:r>
          </w:p>
        </w:tc>
      </w:tr>
      <w:tr w:rsidR="00D0490B" w:rsidRPr="00CD6CC4" w14:paraId="76D510DB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227FD" w14:textId="47030E7D" w:rsidR="00D0490B" w:rsidRPr="00CD6CC4" w:rsidRDefault="004A6F14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4CE62" w14:textId="21433430" w:rsidR="00D0490B" w:rsidRPr="00CD6CC4" w:rsidRDefault="004A6F14" w:rsidP="00761A79">
            <w:pPr>
              <w:spacing w:after="20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 xml:space="preserve">Szkolenie pracownika z obsługi </w:t>
            </w:r>
            <w:r w:rsidR="00CF7EA2" w:rsidRPr="00CD6CC4">
              <w:rPr>
                <w:rFonts w:eastAsia="Times New Roman" w:cstheme="minorHAnsi"/>
                <w:color w:val="000000"/>
                <w:lang w:eastAsia="pl-PL"/>
              </w:rPr>
              <w:t>strzelnicy laserowej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E454A" w14:textId="77777777" w:rsidR="00D0490B" w:rsidRPr="00CD6CC4" w:rsidRDefault="00D0490B" w:rsidP="00761A79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662681" w:rsidRPr="00CD6CC4" w14:paraId="76E9F60D" w14:textId="77777777" w:rsidTr="00CD6C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0A32" w14:textId="08915B1E" w:rsidR="00662681" w:rsidRPr="00CD6CC4" w:rsidRDefault="00662681" w:rsidP="00761A7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CD6CC4">
              <w:rPr>
                <w:rFonts w:eastAsia="Times New Roman" w:cstheme="minorHAnsi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EC25" w14:textId="0DAD6366" w:rsidR="00662681" w:rsidRPr="00CD6CC4" w:rsidRDefault="00662681" w:rsidP="00761A79">
            <w:pPr>
              <w:spacing w:after="20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Ewentualny montaż kotar zaciemniających okna i drzwi wewnętrznych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105A" w14:textId="7A8AEDB9" w:rsidR="00662681" w:rsidRPr="00CD6CC4" w:rsidRDefault="00662681" w:rsidP="00761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 komplet</w:t>
            </w:r>
          </w:p>
        </w:tc>
      </w:tr>
      <w:tr w:rsidR="004A6F14" w:rsidRPr="00CD6CC4" w14:paraId="255E36F1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6CCBF" w14:textId="6FEA30F4" w:rsidR="004A6F14" w:rsidRPr="00CD6CC4" w:rsidRDefault="00662681" w:rsidP="00761A7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69B2" w14:textId="0F2FBD32" w:rsidR="004A6F14" w:rsidRPr="00CD6CC4" w:rsidRDefault="004A6F14" w:rsidP="00761A79">
            <w:pPr>
              <w:spacing w:after="20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 xml:space="preserve">Gwarancja </w:t>
            </w:r>
            <w:r w:rsidR="00F70DB1" w:rsidRPr="00CD6CC4">
              <w:rPr>
                <w:rFonts w:eastAsia="Times New Roman" w:cstheme="minorHAnsi"/>
                <w:color w:val="000000"/>
                <w:lang w:eastAsia="pl-PL"/>
              </w:rPr>
              <w:t xml:space="preserve">na </w:t>
            </w:r>
            <w:r w:rsidRPr="00CD6CC4">
              <w:rPr>
                <w:rFonts w:eastAsia="Times New Roman" w:cstheme="minorHAnsi"/>
                <w:color w:val="000000"/>
                <w:lang w:eastAsia="pl-PL"/>
              </w:rPr>
              <w:t>sprzęt</w:t>
            </w:r>
            <w:r w:rsidR="00171D70" w:rsidRPr="00CD6CC4">
              <w:rPr>
                <w:rFonts w:eastAsia="Times New Roman" w:cstheme="minorHAnsi"/>
                <w:color w:val="000000"/>
                <w:lang w:eastAsia="pl-PL"/>
              </w:rPr>
              <w:t>/system</w:t>
            </w:r>
            <w:r w:rsidRPr="00CD6CC4">
              <w:rPr>
                <w:rFonts w:eastAsia="Times New Roman" w:cstheme="minorHAnsi"/>
                <w:color w:val="000000"/>
                <w:lang w:eastAsia="pl-PL"/>
              </w:rPr>
              <w:t xml:space="preserve"> min. 24 miesiące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8EE2" w14:textId="31A691E8" w:rsidR="004A6F14" w:rsidRPr="00CD6CC4" w:rsidRDefault="00CF7EA2" w:rsidP="00761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  <w:tr w:rsidR="00CF7EA2" w:rsidRPr="00CD6CC4" w14:paraId="168CAC24" w14:textId="77777777" w:rsidTr="00761A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2AE65" w14:textId="6B6575A5" w:rsidR="00CF7EA2" w:rsidRPr="00CD6CC4" w:rsidRDefault="00662681" w:rsidP="00761A79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2F75" w14:textId="5823EC5F" w:rsidR="00CF7EA2" w:rsidRPr="00CD6CC4" w:rsidRDefault="00CF7EA2" w:rsidP="00761A79">
            <w:pPr>
              <w:spacing w:after="20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Gwarancja na repliki broni min. 12 miesięcy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8261" w14:textId="752FE947" w:rsidR="00CF7EA2" w:rsidRPr="00CD6CC4" w:rsidRDefault="00CF7EA2" w:rsidP="00761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CD6CC4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</w:tr>
    </w:tbl>
    <w:p w14:paraId="1B4E96EB" w14:textId="0D825509" w:rsidR="00BC496C" w:rsidRPr="00CD6CC4" w:rsidRDefault="00BC496C" w:rsidP="002C1A3A">
      <w:pPr>
        <w:rPr>
          <w:rFonts w:cstheme="minorHAnsi"/>
        </w:rPr>
      </w:pPr>
    </w:p>
    <w:p w14:paraId="21A85604" w14:textId="334D9C38" w:rsidR="00171D70" w:rsidRPr="00CD6CC4" w:rsidRDefault="00CD6CC4" w:rsidP="00CD6CC4">
      <w:pPr>
        <w:jc w:val="both"/>
        <w:rPr>
          <w:rFonts w:cstheme="minorHAnsi"/>
          <w:color w:val="FF0000"/>
        </w:rPr>
      </w:pPr>
      <w:r w:rsidRPr="00CD6CC4">
        <w:rPr>
          <w:rFonts w:cstheme="minorHAnsi"/>
          <w:color w:val="FF0000"/>
        </w:rPr>
        <w:t>Przyjmuję do wiadomości, że zaproszenie do złożenia Oferty szacunkowej nie stanowi oferty w myśl art. 66 Kodeksu cywilnego, jak również nie jest ogłoszeniem o zamówieniu publicznym w rozumieniu Ustawy z 29.01.2004r. – Prawo Zamówień Publicznych, a złożenie przeze mnie Oferty szacunkowej nie rodzi roszczenia o zawarcie umowy i ma na celu wyłącznie rozeznanie cenowe rynku oraz uzyskanie wiedzy na temat kosztów związanych z planowanym zamówieniem.</w:t>
      </w:r>
    </w:p>
    <w:p w14:paraId="038B6FA8" w14:textId="772B52F6" w:rsidR="00202F02" w:rsidRPr="00CD6CC4" w:rsidRDefault="0064079B" w:rsidP="002C1A3A">
      <w:pPr>
        <w:rPr>
          <w:rFonts w:cstheme="minorHAnsi"/>
        </w:rPr>
      </w:pPr>
      <w:r w:rsidRPr="00CD6CC4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7FD3F4B4" wp14:editId="4C6E82EB">
            <wp:simplePos x="0" y="0"/>
            <wp:positionH relativeFrom="column">
              <wp:posOffset>3110230</wp:posOffset>
            </wp:positionH>
            <wp:positionV relativeFrom="paragraph">
              <wp:posOffset>615950</wp:posOffset>
            </wp:positionV>
            <wp:extent cx="2593667" cy="46316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667" cy="463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6CC4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10CC989" wp14:editId="0BC63BEC">
            <wp:simplePos x="0" y="0"/>
            <wp:positionH relativeFrom="column">
              <wp:posOffset>-4445</wp:posOffset>
            </wp:positionH>
            <wp:positionV relativeFrom="paragraph">
              <wp:posOffset>615950</wp:posOffset>
            </wp:positionV>
            <wp:extent cx="2568776" cy="4587240"/>
            <wp:effectExtent l="0" t="0" r="3175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782" cy="4590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F02" w:rsidRPr="00CD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2F07C" w16cex:dateUtc="2022-06-14T09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B083E"/>
    <w:multiLevelType w:val="hybridMultilevel"/>
    <w:tmpl w:val="8F402B92"/>
    <w:lvl w:ilvl="0" w:tplc="0FC0A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3A"/>
    <w:rsid w:val="00171D70"/>
    <w:rsid w:val="00202F02"/>
    <w:rsid w:val="00261714"/>
    <w:rsid w:val="002C1A3A"/>
    <w:rsid w:val="00343DB9"/>
    <w:rsid w:val="003B4267"/>
    <w:rsid w:val="003D4CA0"/>
    <w:rsid w:val="003E39BF"/>
    <w:rsid w:val="004A6F14"/>
    <w:rsid w:val="00521C59"/>
    <w:rsid w:val="005D215C"/>
    <w:rsid w:val="005D6352"/>
    <w:rsid w:val="005F163B"/>
    <w:rsid w:val="0064079B"/>
    <w:rsid w:val="00662681"/>
    <w:rsid w:val="007A30FA"/>
    <w:rsid w:val="00857D9F"/>
    <w:rsid w:val="00A72824"/>
    <w:rsid w:val="00BC496C"/>
    <w:rsid w:val="00C9012E"/>
    <w:rsid w:val="00CA5EC3"/>
    <w:rsid w:val="00CA7854"/>
    <w:rsid w:val="00CD6CC4"/>
    <w:rsid w:val="00CF7EA2"/>
    <w:rsid w:val="00D0490B"/>
    <w:rsid w:val="00DD235E"/>
    <w:rsid w:val="00F7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DB63"/>
  <w15:chartTrackingRefBased/>
  <w15:docId w15:val="{75E86AA6-55AC-4DA7-80DF-405AE705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9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6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6F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6F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F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F1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F1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71D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1EE4-DB50-42AF-8B81-73CB6D930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Tomaszewski</dc:creator>
  <cp:keywords/>
  <dc:description/>
  <cp:lastModifiedBy>Szymczak Anna</cp:lastModifiedBy>
  <cp:revision>3</cp:revision>
  <dcterms:created xsi:type="dcterms:W3CDTF">2022-06-20T08:19:00Z</dcterms:created>
  <dcterms:modified xsi:type="dcterms:W3CDTF">2022-06-20T11:42:00Z</dcterms:modified>
</cp:coreProperties>
</file>