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C396" w14:textId="77777777" w:rsidR="00024E36" w:rsidRPr="005819F0" w:rsidRDefault="00024E36" w:rsidP="00024E36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136C5871" w14:textId="77777777" w:rsidR="00024E36" w:rsidRPr="005819F0" w:rsidRDefault="00024E36" w:rsidP="00024E36">
      <w:pPr>
        <w:rPr>
          <w:b/>
          <w:color w:val="33CCCC"/>
          <w:sz w:val="20"/>
          <w:szCs w:val="20"/>
        </w:rPr>
      </w:pPr>
    </w:p>
    <w:p w14:paraId="3E89AE28" w14:textId="77777777" w:rsidR="00024E36" w:rsidRPr="005819F0" w:rsidRDefault="00024E36" w:rsidP="00024E36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EB1CD5" w14:textId="77777777" w:rsidR="00024E36" w:rsidRPr="005819F0" w:rsidRDefault="00024E36" w:rsidP="00024E36">
      <w:pPr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50BDEB39" w14:textId="77777777" w:rsidR="00024E36" w:rsidRPr="005819F0" w:rsidRDefault="00024E36" w:rsidP="00024E36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20F5CD5D" w14:textId="77777777" w:rsidR="00024E36" w:rsidRPr="000A2B06" w:rsidRDefault="00024E36" w:rsidP="00024E36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10D43298" w14:textId="77777777" w:rsidR="00024E36" w:rsidRPr="00C26191" w:rsidRDefault="00024E36" w:rsidP="00024E36">
      <w:pPr>
        <w:rPr>
          <w:b/>
          <w:sz w:val="12"/>
          <w:szCs w:val="20"/>
          <w:highlight w:val="cyan"/>
          <w:lang w:val="de-DE"/>
        </w:rPr>
      </w:pPr>
    </w:p>
    <w:p w14:paraId="37A5A179" w14:textId="77777777" w:rsidR="00024E36" w:rsidRPr="00C26191" w:rsidRDefault="00024E36" w:rsidP="00024E36">
      <w:pPr>
        <w:jc w:val="center"/>
        <w:rPr>
          <w:b/>
          <w:sz w:val="20"/>
          <w:szCs w:val="20"/>
          <w:highlight w:val="cyan"/>
        </w:rPr>
      </w:pPr>
    </w:p>
    <w:p w14:paraId="683077E5" w14:textId="77777777" w:rsidR="00024E36" w:rsidRPr="005819F0" w:rsidRDefault="00024E36" w:rsidP="00024E36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6747D56" w14:textId="77777777" w:rsidR="00024E36" w:rsidRPr="00206411" w:rsidRDefault="00024E36" w:rsidP="00024E36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5DF90A5B" w14:textId="77777777" w:rsidR="00024E36" w:rsidRDefault="00024E36" w:rsidP="00024E36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1" w:name="_Hlk99447214"/>
      <w:r>
        <w:rPr>
          <w:rFonts w:eastAsia="Calibri"/>
          <w:b/>
          <w:bCs/>
          <w:lang w:val="pl-PL" w:eastAsia="en-US"/>
        </w:rPr>
        <w:t xml:space="preserve">Świadczenie usług konserwacji instalacji c.o. i c.w.u., obsługa i konserwacja kotłowni oraz pełnienie dyżurów technicznych w zakresie c.o., c.w.u., </w:t>
      </w:r>
      <w:proofErr w:type="spellStart"/>
      <w:r>
        <w:rPr>
          <w:rFonts w:eastAsia="Calibri"/>
          <w:b/>
          <w:bCs/>
          <w:lang w:val="pl-PL" w:eastAsia="en-US"/>
        </w:rPr>
        <w:t>z.w</w:t>
      </w:r>
      <w:proofErr w:type="spellEnd"/>
      <w:r>
        <w:rPr>
          <w:rFonts w:eastAsia="Calibri"/>
          <w:b/>
          <w:bCs/>
          <w:lang w:val="pl-PL" w:eastAsia="en-US"/>
        </w:rPr>
        <w:t xml:space="preserve">., kanalizacji                  i instalacji elektrycznych w budynkach administrowanych przez ZGM oraz                    w budynkach </w:t>
      </w:r>
      <w:r w:rsidRPr="00600C72">
        <w:rPr>
          <w:rFonts w:eastAsia="Calibri"/>
          <w:b/>
          <w:bCs/>
          <w:lang w:val="pl-PL" w:eastAsia="en-US"/>
        </w:rPr>
        <w:t>stanowiących bazy i siedziby ZGM w Zielonej Górze</w:t>
      </w:r>
    </w:p>
    <w:bookmarkEnd w:id="1"/>
    <w:p w14:paraId="360F3527" w14:textId="77777777" w:rsidR="00024E36" w:rsidRDefault="00024E36" w:rsidP="00024E36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DZ.261.26.2022</w:t>
      </w:r>
    </w:p>
    <w:p w14:paraId="0076E8D2" w14:textId="77777777" w:rsidR="00024E36" w:rsidRPr="0089760B" w:rsidRDefault="00024E36" w:rsidP="00024E36">
      <w:pPr>
        <w:jc w:val="center"/>
        <w:rPr>
          <w:b/>
          <w:color w:val="FF9900"/>
        </w:rPr>
      </w:pPr>
    </w:p>
    <w:p w14:paraId="6CCE76FC" w14:textId="77777777" w:rsidR="00024E36" w:rsidRPr="00AE1D3F" w:rsidRDefault="00024E36" w:rsidP="00024E36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47B79251" w14:textId="77777777" w:rsidR="00024E36" w:rsidRPr="00C25672" w:rsidRDefault="00024E36" w:rsidP="00024E36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6874FAAD" w14:textId="77777777" w:rsidR="00024E36" w:rsidRPr="00C25672" w:rsidRDefault="00024E36" w:rsidP="00024E36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6AC1A319" w14:textId="77777777" w:rsidR="00024E36" w:rsidRPr="00C25672" w:rsidRDefault="00024E36" w:rsidP="00024E36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219AF7A3" w14:textId="77777777" w:rsidR="00024E36" w:rsidRPr="00C25672" w:rsidRDefault="00024E36" w:rsidP="00024E36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511ADDDD" w14:textId="77777777" w:rsidR="00024E36" w:rsidRPr="00AE1D3F" w:rsidRDefault="00024E36" w:rsidP="00024E36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0EBE433A" w14:textId="77777777" w:rsidR="00024E36" w:rsidRDefault="00024E36" w:rsidP="00024E36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3425B6AD" w14:textId="77777777" w:rsidR="00024E36" w:rsidRPr="00AE1D3F" w:rsidRDefault="00024E36" w:rsidP="00024E36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25DDE3F0" w14:textId="77777777" w:rsidR="00024E36" w:rsidRPr="00A828B6" w:rsidRDefault="00024E36" w:rsidP="00024E3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4C7E46E7" w14:textId="77777777" w:rsidR="00024E36" w:rsidRPr="00A828B6" w:rsidRDefault="00024E36" w:rsidP="00024E3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2372E828" w14:textId="77777777" w:rsidR="00024E36" w:rsidRPr="00A828B6" w:rsidRDefault="00024E36" w:rsidP="00024E3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0A411103" w14:textId="77777777" w:rsidR="00024E36" w:rsidRPr="00A828B6" w:rsidRDefault="00024E36" w:rsidP="00024E3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7D3668B1" w14:textId="77777777" w:rsidR="00024E36" w:rsidRPr="00A828B6" w:rsidRDefault="00024E36" w:rsidP="00024E36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2B5B4EE1" w14:textId="77777777" w:rsidR="00024E36" w:rsidRPr="00BB0541" w:rsidRDefault="00024E36" w:rsidP="00024E3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68EDDBE3" w14:textId="77777777" w:rsidR="00024E36" w:rsidRPr="00B449D9" w:rsidRDefault="00024E36" w:rsidP="00024E36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08197E9E" w14:textId="77777777" w:rsidR="00024E36" w:rsidRPr="00AE1D3F" w:rsidRDefault="00024E36" w:rsidP="00024E36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551B1D22" w14:textId="77777777" w:rsidR="00024E36" w:rsidRPr="00AE1D3F" w:rsidRDefault="00024E36" w:rsidP="00024E36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C3981DD" w14:textId="77777777" w:rsidR="00024E36" w:rsidRPr="00AE1D3F" w:rsidRDefault="00024E36" w:rsidP="00024E36">
      <w:pPr>
        <w:numPr>
          <w:ilvl w:val="2"/>
          <w:numId w:val="3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1537ACF7" w14:textId="77777777" w:rsidR="00024E36" w:rsidRPr="00AE1D3F" w:rsidRDefault="00024E36" w:rsidP="00024E36">
      <w:pPr>
        <w:numPr>
          <w:ilvl w:val="2"/>
          <w:numId w:val="3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13F3439E" w14:textId="77777777" w:rsidR="00024E36" w:rsidRPr="00AE1D3F" w:rsidRDefault="00024E36" w:rsidP="00024E3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7675CD9A" w14:textId="77777777" w:rsidR="00024E36" w:rsidRPr="00AE1D3F" w:rsidRDefault="00024E36" w:rsidP="00024E36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205D788B" w14:textId="77777777" w:rsidR="00024E36" w:rsidRPr="00AE1D3F" w:rsidRDefault="00024E36" w:rsidP="00024E36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3CE6400B" w14:textId="77777777" w:rsidR="00024E36" w:rsidRPr="00AE1D3F" w:rsidRDefault="00024E36" w:rsidP="00024E3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6833ADC6" w14:textId="77777777" w:rsidR="00024E36" w:rsidRDefault="00024E36" w:rsidP="00024E3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219E8595" w14:textId="77777777" w:rsidR="00024E36" w:rsidRDefault="00024E36" w:rsidP="00024E36">
      <w:pPr>
        <w:spacing w:before="120"/>
        <w:jc w:val="both"/>
        <w:rPr>
          <w:sz w:val="20"/>
          <w:szCs w:val="20"/>
        </w:rPr>
      </w:pPr>
    </w:p>
    <w:p w14:paraId="59777A3F" w14:textId="77777777" w:rsidR="00024E36" w:rsidRDefault="00024E36" w:rsidP="00024E36">
      <w:pPr>
        <w:spacing w:before="120"/>
        <w:jc w:val="both"/>
        <w:rPr>
          <w:sz w:val="20"/>
          <w:szCs w:val="20"/>
        </w:rPr>
      </w:pPr>
      <w:r w:rsidRPr="00DE41F8">
        <w:rPr>
          <w:sz w:val="20"/>
          <w:szCs w:val="20"/>
        </w:rPr>
        <w:t>Zgodnie z przedstawionym formularzem cenowym (tabele I-IV):</w:t>
      </w:r>
    </w:p>
    <w:p w14:paraId="5799A9E9" w14:textId="77777777" w:rsidR="00024E36" w:rsidRPr="009F02C2" w:rsidRDefault="00024E36" w:rsidP="00024E36">
      <w:pPr>
        <w:spacing w:before="120"/>
        <w:jc w:val="both"/>
        <w:rPr>
          <w:sz w:val="16"/>
          <w:szCs w:val="16"/>
        </w:rPr>
      </w:pPr>
      <w:r w:rsidRPr="009F02C2">
        <w:rPr>
          <w:rFonts w:eastAsia="Times New Roman"/>
          <w:b/>
          <w:bCs/>
          <w:sz w:val="16"/>
          <w:szCs w:val="16"/>
          <w:lang w:val="pl-PL"/>
        </w:rPr>
        <w:t>I. KONSERWACJA C.O. WRAZ Z DYŻURAMI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46"/>
        <w:gridCol w:w="1194"/>
        <w:gridCol w:w="918"/>
        <w:gridCol w:w="1042"/>
        <w:gridCol w:w="1080"/>
        <w:gridCol w:w="1140"/>
        <w:gridCol w:w="960"/>
        <w:gridCol w:w="1025"/>
      </w:tblGrid>
      <w:tr w:rsidR="00024E36" w:rsidRPr="009F02C2" w14:paraId="32AE5122" w14:textId="77777777" w:rsidTr="00C17A5D">
        <w:trPr>
          <w:trHeight w:val="315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467B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   - w sezonie grzewczym ( 8 miesi</w:t>
            </w:r>
            <w:r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ę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cy)  razem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B9AB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BEEC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297E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21 340,50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A4BC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9198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4E36" w:rsidRPr="009F02C2" w14:paraId="45FFE963" w14:textId="77777777" w:rsidTr="00C17A5D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41D1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F02C2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DF2C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zł/m²/m-c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5236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9013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2 x 3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br/>
              <w:t xml:space="preserve"> zł/ m-c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0B0F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m-ce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1656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zł (netto)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br/>
              <w:t>4 x 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E3EA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Vat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7FD2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 kwota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br/>
              <w:t xml:space="preserve">Vat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5FD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zł (brutto)</w:t>
            </w:r>
          </w:p>
        </w:tc>
      </w:tr>
      <w:tr w:rsidR="00024E36" w:rsidRPr="009F02C2" w14:paraId="6560E90E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7D7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53A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48D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6721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1C9B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D74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93B5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550F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CCCE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8</w:t>
            </w:r>
          </w:p>
        </w:tc>
      </w:tr>
      <w:tr w:rsidR="00024E36" w:rsidRPr="009F02C2" w14:paraId="175D1B04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9F6B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lok.</w:t>
            </w:r>
            <w:r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  <w:r w:rsidRPr="009F02C2">
              <w:rPr>
                <w:rFonts w:eastAsia="Times New Roman"/>
                <w:sz w:val="18"/>
                <w:szCs w:val="18"/>
                <w:lang w:val="pl-PL"/>
              </w:rPr>
              <w:t>mieszkalne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A3D7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2C06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6 509,75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AF82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D316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CA10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7DD6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5328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0C43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67B71E00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3687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F02C2">
              <w:rPr>
                <w:rFonts w:eastAsia="Times New Roman"/>
                <w:sz w:val="18"/>
                <w:szCs w:val="18"/>
                <w:lang w:val="pl-PL"/>
              </w:rPr>
              <w:t>mieszk-użyt</w:t>
            </w:r>
            <w:proofErr w:type="spellEnd"/>
            <w:r w:rsidRPr="009F02C2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BD39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07ED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6 461,26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EF3B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8600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6021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9953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C117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9B8C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0CBD18B7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E586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F02C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9F02C2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4BBA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F6C3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6 300,53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68AA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02B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3931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D94E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4A45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171B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27A92102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D6E8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siedziby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657C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32C5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2 068,96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789F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496B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9006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FD4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C1D3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6923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71C5A2CB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1F09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F02C2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5B2D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F02C2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8055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21 340,50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412B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E05D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5681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837B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DFD2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68D6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3AC09C60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49C5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E682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B7D6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3F78" w14:textId="77777777" w:rsidR="00024E36" w:rsidRPr="009F02C2" w:rsidRDefault="00024E36" w:rsidP="00C17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B74E" w14:textId="77777777" w:rsidR="00024E36" w:rsidRPr="009F02C2" w:rsidRDefault="00024E36" w:rsidP="00C17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2DEF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1ABE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BA98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55AC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24E36" w:rsidRPr="009F02C2" w14:paraId="64B08121" w14:textId="77777777" w:rsidTr="00C17A5D">
        <w:trPr>
          <w:trHeight w:val="300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D024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  - w sezonie </w:t>
            </w:r>
            <w:proofErr w:type="spellStart"/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międzygrzewczym</w:t>
            </w:r>
            <w:proofErr w:type="spellEnd"/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 (4 miesiące)  razem: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B093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B36D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FCAC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21 340,50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FC13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281C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4E36" w:rsidRPr="009F02C2" w14:paraId="35CB3B85" w14:textId="77777777" w:rsidTr="00C17A5D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A95A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sz w:val="16"/>
                <w:szCs w:val="16"/>
                <w:lang w:val="pl-P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BDC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zł/m²/m-c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8490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592A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2 x 3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br/>
              <w:t xml:space="preserve"> zł/ m-c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535C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m-ce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C59E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zł (netto)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br/>
              <w:t>4 x 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0608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Vat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2D43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 kwota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br/>
              <w:t xml:space="preserve">Vat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1A56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zł (brutto)</w:t>
            </w:r>
          </w:p>
        </w:tc>
      </w:tr>
      <w:tr w:rsidR="00024E36" w:rsidRPr="009F02C2" w14:paraId="68B76A20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4E8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8F16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FA8F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294B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316F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4DA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1A2B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D24B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4597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8</w:t>
            </w:r>
          </w:p>
        </w:tc>
      </w:tr>
      <w:tr w:rsidR="00024E36" w:rsidRPr="009F02C2" w14:paraId="6BF88716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3746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lok.</w:t>
            </w:r>
            <w:r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  <w:r w:rsidRPr="009F02C2">
              <w:rPr>
                <w:rFonts w:eastAsia="Times New Roman"/>
                <w:sz w:val="18"/>
                <w:szCs w:val="18"/>
                <w:lang w:val="pl-PL"/>
              </w:rPr>
              <w:t>mieszkalne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6D9E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238A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6 509,75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1025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18F7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5938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6BE2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A313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0145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5A71496F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3AB9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F02C2">
              <w:rPr>
                <w:rFonts w:eastAsia="Times New Roman"/>
                <w:sz w:val="18"/>
                <w:szCs w:val="18"/>
                <w:lang w:val="pl-PL"/>
              </w:rPr>
              <w:t>mieszk-użyt</w:t>
            </w:r>
            <w:proofErr w:type="spellEnd"/>
            <w:r w:rsidRPr="009F02C2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9C0E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9E8D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6 461,26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5C6A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3C80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ED38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346B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B3C1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C683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6FFA3D7C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09DB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F02C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9F02C2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EAED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742B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6 300,53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6904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9EA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BED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A777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6E4C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534B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1ABABE39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A4B2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siedziby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3B2C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E03A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2 068,96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D15C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8A6B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F619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0503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F52B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4B7D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22718E3B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52F3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F02C2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D745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F02C2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453C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21 340,50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0077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9DD6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F4F4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2927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A863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DB66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1EC48EEB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2D6B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66B7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7CA2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19F5" w14:textId="77777777" w:rsidR="00024E36" w:rsidRPr="009F02C2" w:rsidRDefault="00024E36" w:rsidP="00C17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B44E" w14:textId="77777777" w:rsidR="00024E36" w:rsidRPr="009F02C2" w:rsidRDefault="00024E36" w:rsidP="00C17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E82E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105D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AFF5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FA42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24E36" w:rsidRPr="009F02C2" w14:paraId="01FC7618" w14:textId="77777777" w:rsidTr="00C17A5D">
        <w:trPr>
          <w:trHeight w:val="315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9826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II. KONSERWACJA CWU WRAZ Z DYŻURAMI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CE48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9053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96C4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DC82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3214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14B6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24E36" w:rsidRPr="009F02C2" w14:paraId="3B202B54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2074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E2A6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E958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DC85" w14:textId="77777777" w:rsidR="00024E36" w:rsidRPr="009F02C2" w:rsidRDefault="00024E36" w:rsidP="00C17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7E0E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D194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E338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12 973,21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CDFC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1316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4E36" w:rsidRPr="009F02C2" w14:paraId="7FE077AC" w14:textId="77777777" w:rsidTr="00C17A5D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0490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sz w:val="16"/>
                <w:szCs w:val="16"/>
                <w:lang w:val="pl-P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FA5A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zł/m²/m-c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3A12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8341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2 x 3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br/>
              <w:t xml:space="preserve"> zł/ m-c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2FBB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m-ce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C79E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zł (netto)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br/>
              <w:t>4 x 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B217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Vat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1750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 kwota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br/>
              <w:t xml:space="preserve">Vat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34C0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zł (brutto)</w:t>
            </w:r>
          </w:p>
        </w:tc>
      </w:tr>
      <w:tr w:rsidR="00024E36" w:rsidRPr="009F02C2" w14:paraId="420E86CB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FE17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94E5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D52E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2433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6DE0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10CD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6E00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D490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54A1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8</w:t>
            </w:r>
          </w:p>
        </w:tc>
      </w:tr>
      <w:tr w:rsidR="00024E36" w:rsidRPr="009F02C2" w14:paraId="5589E3C9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FF93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lok.</w:t>
            </w:r>
            <w:r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  <w:r w:rsidRPr="009F02C2">
              <w:rPr>
                <w:rFonts w:eastAsia="Times New Roman"/>
                <w:sz w:val="18"/>
                <w:szCs w:val="18"/>
                <w:lang w:val="pl-PL"/>
              </w:rPr>
              <w:t>mieszkalne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7E78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BA26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6 511,95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4E0D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0125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B9AA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84B3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ADFB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3FD7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427BD9B0" w14:textId="77777777" w:rsidTr="00C17A5D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7734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lastRenderedPageBreak/>
              <w:t xml:space="preserve">lok. </w:t>
            </w:r>
            <w:proofErr w:type="spellStart"/>
            <w:r w:rsidRPr="009F02C2">
              <w:rPr>
                <w:rFonts w:eastAsia="Times New Roman"/>
                <w:sz w:val="18"/>
                <w:szCs w:val="18"/>
                <w:lang w:val="pl-PL"/>
              </w:rPr>
              <w:t>mieszk-użyt</w:t>
            </w:r>
            <w:proofErr w:type="spellEnd"/>
            <w:r w:rsidRPr="009F02C2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CFEC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55E5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6 461,26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FEC4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977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B083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43DF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70EB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B5F8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4ECD3CA4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12AD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F02C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9F02C2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333D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946F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4807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2F5A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5E5F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31B5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ECBB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A510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383A6577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33A6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siedziby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3981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C74E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D314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74A4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9144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C7CE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E51A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0A49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61B25B32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62FE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F02C2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7F2B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F02C2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66BF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12 973,21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63DD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CAC9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4F06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5B7D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C11A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C236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00C2FA7F" w14:textId="77777777" w:rsidTr="00C17A5D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753E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8A77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C0E2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8D26" w14:textId="77777777" w:rsidR="00024E36" w:rsidRPr="009F02C2" w:rsidRDefault="00024E36" w:rsidP="00C17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A5A0" w14:textId="77777777" w:rsidR="00024E36" w:rsidRPr="009F02C2" w:rsidRDefault="00024E36" w:rsidP="00C17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B527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84B1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46E1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F1A4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24E36" w:rsidRPr="009F02C2" w14:paraId="4CF617BF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8C6A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93C7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135C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70A3" w14:textId="77777777" w:rsidR="00024E36" w:rsidRPr="009F02C2" w:rsidRDefault="00024E36" w:rsidP="00C17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EA3E" w14:textId="77777777" w:rsidR="00024E36" w:rsidRPr="009F02C2" w:rsidRDefault="00024E36" w:rsidP="00C17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1BDF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2190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6C5A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86C5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24E36" w:rsidRPr="009F02C2" w14:paraId="616FA6BE" w14:textId="77777777" w:rsidTr="00C17A5D">
        <w:trPr>
          <w:trHeight w:val="300"/>
        </w:trPr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CEAF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III. DYŻURY W ZAKRESIE INSTALACJI ZIMNEJ WODY, KANALIZACJI I ELEKTRYCZNEJ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D04F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6481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81BB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24E36" w:rsidRPr="009F02C2" w14:paraId="5ACC4606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AFA0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567A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7FDB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BFDD" w14:textId="77777777" w:rsidR="00024E36" w:rsidRPr="009F02C2" w:rsidRDefault="00024E36" w:rsidP="00C17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49D2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A2B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2C42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63 137,94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A48A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FD54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4E36" w:rsidRPr="009F02C2" w14:paraId="091D524F" w14:textId="77777777" w:rsidTr="00C17A5D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2B18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2C88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zł/m²/m-c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3E10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D1CB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2 x 3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br/>
              <w:t xml:space="preserve"> zł/ m-c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1463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m-ce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0A47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zł (netto)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br/>
              <w:t>4 x 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50B5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Vat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26F6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 kwota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br/>
              <w:t xml:space="preserve">Vat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AB45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zł (brutto)</w:t>
            </w:r>
          </w:p>
        </w:tc>
      </w:tr>
      <w:tr w:rsidR="00024E36" w:rsidRPr="009F02C2" w14:paraId="1CAD6931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44D1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CE8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11A0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CEE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BCB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5AD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F0FA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7EDC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A82D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8</w:t>
            </w:r>
          </w:p>
        </w:tc>
      </w:tr>
      <w:tr w:rsidR="00024E36" w:rsidRPr="009F02C2" w14:paraId="6AB28A43" w14:textId="77777777" w:rsidTr="00C17A5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4209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lok.</w:t>
            </w:r>
            <w:r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  <w:r w:rsidRPr="009F02C2">
              <w:rPr>
                <w:rFonts w:eastAsia="Times New Roman"/>
                <w:sz w:val="18"/>
                <w:szCs w:val="18"/>
                <w:lang w:val="pl-PL"/>
              </w:rPr>
              <w:t>mieszkalne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26D0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E7B5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33 975,30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E50C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AC1D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BB91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6ACA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9B4E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C398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3F72427B" w14:textId="77777777" w:rsidTr="00C17A5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29B1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F02C2">
              <w:rPr>
                <w:rFonts w:eastAsia="Times New Roman"/>
                <w:sz w:val="18"/>
                <w:szCs w:val="18"/>
                <w:lang w:val="pl-PL"/>
              </w:rPr>
              <w:t>mieszk-użyt</w:t>
            </w:r>
            <w:proofErr w:type="spellEnd"/>
            <w:r w:rsidRPr="009F02C2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6715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6D2B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12 063,79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A9C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A128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573E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CBF3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0EBB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F386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22F3A374" w14:textId="77777777" w:rsidTr="00C17A5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4A9E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F02C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9F02C2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5263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6246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15 029,89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0E1E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63F4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2CF5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7804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F017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9CDD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57D724AB" w14:textId="77777777" w:rsidTr="00C17A5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5275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siedziby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50FB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9E67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2 068,96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9A81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0C7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4DFA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FB8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E872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27F7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3FB6B8D2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8A5C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F02C2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EE3F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F02C2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C66C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63 137,94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E76A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A09A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1EA5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6C99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618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0626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024E36" w:rsidRPr="009F02C2" w14:paraId="0AC7CC43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2209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93A1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5197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058" w14:textId="77777777" w:rsidR="00024E36" w:rsidRPr="009F02C2" w:rsidRDefault="00024E36" w:rsidP="00C17A5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1ECB" w14:textId="77777777" w:rsidR="00024E36" w:rsidRPr="009F02C2" w:rsidRDefault="00024E36" w:rsidP="00C17A5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F7AA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E4C9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E8EB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511E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24E36" w:rsidRPr="009F02C2" w14:paraId="346D8812" w14:textId="77777777" w:rsidTr="00C17A5D">
        <w:trPr>
          <w:trHeight w:val="315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CA15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IV. OBSŁUGA I KONSERWACJA KOTŁOWNI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53C1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01EF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FA2D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6DB6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9F08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CD6D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24E36" w:rsidRPr="009F02C2" w14:paraId="7B75BFCF" w14:textId="77777777" w:rsidTr="00C17A5D">
        <w:trPr>
          <w:trHeight w:val="300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DA3A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  - kotłownie - tylko w sezonie grze</w:t>
            </w:r>
            <w:r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w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czym ( 8 miesi</w:t>
            </w:r>
            <w:r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ę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cy)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C0C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AE32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72BB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3D1C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3874" w14:textId="77777777" w:rsidR="00024E36" w:rsidRPr="009F02C2" w:rsidRDefault="00024E36" w:rsidP="00C17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24E36" w:rsidRPr="009F02C2" w14:paraId="0EDFC026" w14:textId="77777777" w:rsidTr="00C17A5D">
        <w:trPr>
          <w:trHeight w:val="45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6A32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adres kotłowni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060F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zł/</w:t>
            </w:r>
            <w:proofErr w:type="spellStart"/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szt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5E11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m-c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C3D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2 x 3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br/>
              <w:t>zł (netto)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E6BD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Vat 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ADAF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 xml:space="preserve"> kwota</w:t>
            </w: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br/>
              <w:t xml:space="preserve">Vat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084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zł (brutto)</w:t>
            </w:r>
          </w:p>
        </w:tc>
      </w:tr>
      <w:tr w:rsidR="00024E36" w:rsidRPr="009F02C2" w14:paraId="2FF8BB16" w14:textId="77777777" w:rsidTr="00C17A5D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B2D4C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9EFD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3CB6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BBB4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BAF7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4FA6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7CCD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9F02C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pl-PL"/>
              </w:rPr>
              <w:t>7</w:t>
            </w:r>
          </w:p>
        </w:tc>
      </w:tr>
      <w:tr w:rsidR="00024E36" w:rsidRPr="009F02C2" w14:paraId="7FFEB9D6" w14:textId="77777777" w:rsidTr="00C17A5D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0325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Dąbrowskiego 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9F93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8B11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DBA6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4C4A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9CAE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9AB56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</w:tr>
      <w:tr w:rsidR="00024E36" w:rsidRPr="009F02C2" w14:paraId="05DCBC62" w14:textId="77777777" w:rsidTr="00C17A5D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3E67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Jedności 65/71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D268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A337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611A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007B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46F4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3B112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</w:tr>
      <w:tr w:rsidR="00024E36" w:rsidRPr="009F02C2" w14:paraId="6B4A3541" w14:textId="77777777" w:rsidTr="00C17A5D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C1F7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Sowińskiego 44a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C35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0407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487A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322E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01F4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AF34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</w:tr>
      <w:tr w:rsidR="00024E36" w:rsidRPr="009F02C2" w14:paraId="62DBB9DB" w14:textId="77777777" w:rsidTr="00C17A5D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F6E0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Sowińskiego 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B761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F36F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B215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916B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7BC8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6D30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</w:tr>
      <w:tr w:rsidR="00024E36" w:rsidRPr="009F02C2" w14:paraId="57C1FC23" w14:textId="77777777" w:rsidTr="00C17A5D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E44C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Dąbrowskiego 20a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F401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8D46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9824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4B28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3291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DE5B4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</w:tr>
      <w:tr w:rsidR="00024E36" w:rsidRPr="009F02C2" w14:paraId="2C3F9392" w14:textId="77777777" w:rsidTr="00C17A5D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AB13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Botaniczna 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C202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92DA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A404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F9CE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3133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3171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</w:tr>
      <w:tr w:rsidR="00024E36" w:rsidRPr="009F02C2" w14:paraId="34256C74" w14:textId="77777777" w:rsidTr="00C17A5D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0183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Reja 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BE47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92C5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57A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EEDC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109D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F34B1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</w:tr>
      <w:tr w:rsidR="00024E36" w:rsidRPr="009F02C2" w14:paraId="459A97D3" w14:textId="77777777" w:rsidTr="00C17A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E6540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Piaskowa 9e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0A31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A749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8D0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ED5E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05C5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0925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9B39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</w:tr>
      <w:tr w:rsidR="00024E36" w:rsidRPr="009F02C2" w14:paraId="4806466A" w14:textId="77777777" w:rsidTr="00C17A5D">
        <w:trPr>
          <w:trHeight w:val="315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4361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Ochla - Topolowa 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D641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324F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F177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613C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1024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50AA6" w14:textId="77777777" w:rsidR="00024E36" w:rsidRPr="009F02C2" w:rsidRDefault="00024E36" w:rsidP="00C17A5D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</w:tr>
      <w:tr w:rsidR="00024E36" w:rsidRPr="009F02C2" w14:paraId="026A9E54" w14:textId="77777777" w:rsidTr="00C17A5D"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2E9E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42A2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1586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72E6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A464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sz w:val="18"/>
                <w:szCs w:val="18"/>
                <w:lang w:val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6B11" w14:textId="77777777" w:rsidR="00024E36" w:rsidRPr="009F02C2" w:rsidRDefault="00024E36" w:rsidP="00C17A5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43BE" w14:textId="77777777" w:rsidR="00024E36" w:rsidRPr="009F02C2" w:rsidRDefault="00024E36" w:rsidP="00C17A5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9F02C2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 </w:t>
            </w:r>
          </w:p>
        </w:tc>
      </w:tr>
    </w:tbl>
    <w:p w14:paraId="4F48A8DF" w14:textId="77777777" w:rsidR="00024E36" w:rsidRDefault="00024E36" w:rsidP="00024E36">
      <w:pPr>
        <w:spacing w:before="120"/>
        <w:jc w:val="both"/>
        <w:rPr>
          <w:sz w:val="20"/>
          <w:szCs w:val="20"/>
        </w:rPr>
      </w:pPr>
    </w:p>
    <w:p w14:paraId="3183613C" w14:textId="77777777" w:rsidR="00024E36" w:rsidRPr="00DE41F8" w:rsidRDefault="00024E36" w:rsidP="00024E36">
      <w:pPr>
        <w:pStyle w:val="Akapitzlist"/>
        <w:numPr>
          <w:ilvl w:val="1"/>
          <w:numId w:val="1"/>
        </w:numPr>
        <w:spacing w:before="120"/>
        <w:ind w:left="0" w:firstLine="0"/>
        <w:jc w:val="both"/>
        <w:rPr>
          <w:iCs/>
          <w:sz w:val="20"/>
          <w:szCs w:val="20"/>
        </w:rPr>
      </w:pPr>
      <w:r w:rsidRPr="00DE41F8">
        <w:rPr>
          <w:iCs/>
          <w:sz w:val="20"/>
          <w:szCs w:val="20"/>
        </w:rPr>
        <w:t>czas usunięcia awarii (zgodnie z pkt. 20.2.2) SWZ) wyniesie</w:t>
      </w:r>
      <w:r>
        <w:rPr>
          <w:iCs/>
          <w:sz w:val="20"/>
          <w:szCs w:val="20"/>
        </w:rPr>
        <w:t xml:space="preserve"> (zaznaczyć zgodnie z wyborem)</w:t>
      </w:r>
      <w:r w:rsidRPr="00DE41F8">
        <w:rPr>
          <w:iCs/>
          <w:sz w:val="20"/>
          <w:szCs w:val="20"/>
        </w:rPr>
        <w:t>:</w:t>
      </w:r>
    </w:p>
    <w:p w14:paraId="18360CB2" w14:textId="77777777" w:rsidR="00024E36" w:rsidRPr="00DC693D" w:rsidRDefault="00024E36" w:rsidP="00024E36">
      <w:pPr>
        <w:ind w:left="1080"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do 12 godzin </w:t>
      </w:r>
    </w:p>
    <w:p w14:paraId="6C91D098" w14:textId="77777777" w:rsidR="00024E36" w:rsidRPr="00DC693D" w:rsidRDefault="00024E36" w:rsidP="00024E36">
      <w:pPr>
        <w:ind w:left="1080"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do 13 godzin </w:t>
      </w:r>
    </w:p>
    <w:p w14:paraId="30FC3F72" w14:textId="77777777" w:rsidR="00024E36" w:rsidRPr="00DC693D" w:rsidRDefault="00024E36" w:rsidP="00024E36">
      <w:pPr>
        <w:ind w:left="1080"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do 14 godzin </w:t>
      </w:r>
    </w:p>
    <w:p w14:paraId="581AC55D" w14:textId="77777777" w:rsidR="00024E36" w:rsidRPr="00DC693D" w:rsidRDefault="00024E36" w:rsidP="00024E36">
      <w:pPr>
        <w:ind w:left="1080" w:right="-108"/>
        <w:jc w:val="both"/>
        <w:rPr>
          <w:sz w:val="20"/>
          <w:szCs w:val="20"/>
        </w:rPr>
      </w:pPr>
      <w:r w:rsidRPr="00DC693D">
        <w:t xml:space="preserve">□ </w:t>
      </w:r>
      <w:r w:rsidRPr="00DC693D">
        <w:rPr>
          <w:sz w:val="20"/>
          <w:szCs w:val="20"/>
        </w:rPr>
        <w:t xml:space="preserve">do 15 godzin </w:t>
      </w:r>
    </w:p>
    <w:p w14:paraId="16126F88" w14:textId="77777777" w:rsidR="00024E36" w:rsidRPr="00DE41F8" w:rsidRDefault="00024E36" w:rsidP="00024E36">
      <w:pPr>
        <w:ind w:left="1080"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do 16 godzin  </w:t>
      </w:r>
    </w:p>
    <w:p w14:paraId="5C4D79B7" w14:textId="77777777" w:rsidR="00024E36" w:rsidRPr="00AE1D3F" w:rsidRDefault="00024E36" w:rsidP="00024E36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23433BFF" w14:textId="77777777" w:rsidR="00024E36" w:rsidRPr="00AE1D3F" w:rsidRDefault="00024E36" w:rsidP="00024E36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6561694C" w14:textId="77777777" w:rsidR="00024E36" w:rsidRPr="00E64D3A" w:rsidRDefault="00024E36" w:rsidP="00024E36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lastRenderedPageBreak/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65116345" w14:textId="77777777" w:rsidR="00024E36" w:rsidRPr="00000FE5" w:rsidRDefault="00024E36" w:rsidP="00024E36">
      <w:pPr>
        <w:numPr>
          <w:ilvl w:val="3"/>
          <w:numId w:val="4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671A4606" w14:textId="77777777" w:rsidR="00024E36" w:rsidRPr="00000FE5" w:rsidRDefault="00024E36" w:rsidP="00024E36">
      <w:pPr>
        <w:numPr>
          <w:ilvl w:val="3"/>
          <w:numId w:val="4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75FD4CF6" w14:textId="77777777" w:rsidR="00024E36" w:rsidRPr="00000FE5" w:rsidRDefault="00024E36" w:rsidP="00024E36">
      <w:pPr>
        <w:numPr>
          <w:ilvl w:val="3"/>
          <w:numId w:val="4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117E7214" w14:textId="77777777" w:rsidR="00024E36" w:rsidRPr="00576E7B" w:rsidRDefault="00024E36" w:rsidP="00024E36">
      <w:pPr>
        <w:numPr>
          <w:ilvl w:val="3"/>
          <w:numId w:val="4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3AEB34B8" w14:textId="77777777" w:rsidR="00024E36" w:rsidRPr="008B0E27" w:rsidRDefault="00024E36" w:rsidP="00024E36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6C524D4F" w14:textId="77777777" w:rsidR="00024E36" w:rsidRPr="00BF6D0D" w:rsidRDefault="00024E36" w:rsidP="00024E36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2C6CC111" w14:textId="77777777" w:rsidR="00024E36" w:rsidRPr="00D31705" w:rsidRDefault="00024E36" w:rsidP="00024E36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63377C45" w14:textId="77777777" w:rsidR="00024E36" w:rsidRPr="00576E7B" w:rsidRDefault="00024E36" w:rsidP="00024E36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62A74DC3" w14:textId="77777777" w:rsidR="00024E36" w:rsidRPr="00D31705" w:rsidRDefault="00024E36" w:rsidP="00024E36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475F24DB" w14:textId="77777777" w:rsidR="00024E36" w:rsidRDefault="00024E36" w:rsidP="00024E36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2815B86E" w14:textId="77777777" w:rsidR="00024E36" w:rsidRPr="005F41A5" w:rsidRDefault="00024E36" w:rsidP="00024E36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645129C0" w14:textId="77777777" w:rsidR="00024E36" w:rsidRDefault="00024E36" w:rsidP="00024E36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18BBAA21" w14:textId="77777777" w:rsidR="00024E36" w:rsidRPr="00AE1D3F" w:rsidRDefault="00024E36" w:rsidP="00024E36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727A85BB" w14:textId="77777777" w:rsidR="00024E36" w:rsidRDefault="00024E36" w:rsidP="00024E36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95DA7" w14:textId="77777777" w:rsidR="00024E36" w:rsidRDefault="00024E36" w:rsidP="00024E36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223AC04A" w14:textId="77777777" w:rsidR="00024E36" w:rsidRDefault="00024E36" w:rsidP="00024E36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42EF8A95" w14:textId="77777777" w:rsidR="00024E36" w:rsidRDefault="00024E36" w:rsidP="00024E36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7AA45CB4" w14:textId="77777777" w:rsidR="00024E36" w:rsidRPr="00EE745C" w:rsidRDefault="00024E36" w:rsidP="00024E36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2022 r. poz. 1083 z </w:t>
      </w:r>
      <w:proofErr w:type="spellStart"/>
      <w:r w:rsidRPr="00DE41F8">
        <w:rPr>
          <w:rStyle w:val="markedcontent"/>
          <w:sz w:val="20"/>
          <w:szCs w:val="20"/>
        </w:rPr>
        <w:t>późn</w:t>
      </w:r>
      <w:proofErr w:type="spellEnd"/>
      <w:r w:rsidRPr="00DE41F8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0E8558C9" w14:textId="77777777" w:rsidR="00024E36" w:rsidRPr="00EE745C" w:rsidRDefault="00024E36" w:rsidP="00024E36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2CABC002" w14:textId="77777777" w:rsidR="00024E36" w:rsidRPr="00C8687B" w:rsidRDefault="00024E36" w:rsidP="00024E36">
      <w:pPr>
        <w:pStyle w:val="Akapitzlist"/>
        <w:numPr>
          <w:ilvl w:val="0"/>
          <w:numId w:val="11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lastRenderedPageBreak/>
        <w:t>Spis dołączonych dokumentów i oświadczeń:</w:t>
      </w:r>
    </w:p>
    <w:p w14:paraId="53F1CDEA" w14:textId="77777777" w:rsidR="00024E36" w:rsidRPr="00C8687B" w:rsidRDefault="00024E36" w:rsidP="00024E36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E7564E4" w14:textId="77777777" w:rsidR="00024E36" w:rsidRDefault="00024E36" w:rsidP="00024E36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8AC8BB1" w14:textId="77777777" w:rsidR="00024E36" w:rsidRDefault="00024E36" w:rsidP="00024E36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7" w:name="_Hlk65751725"/>
      <w:bookmarkStart w:id="8" w:name="_Hlk71874193"/>
    </w:p>
    <w:p w14:paraId="0E77F1BA" w14:textId="77777777" w:rsidR="00024E36" w:rsidRPr="009B1990" w:rsidRDefault="00024E36" w:rsidP="00024E3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A8119C1" w14:textId="77777777" w:rsidR="00024E36" w:rsidRPr="00F32473" w:rsidRDefault="00024E36" w:rsidP="00024E36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5C5C8E5" w14:textId="77777777" w:rsidR="00024E36" w:rsidRDefault="00024E36" w:rsidP="00024E3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8"/>
      <w:bookmarkEnd w:id="9"/>
    </w:p>
    <w:p w14:paraId="7FB8D37A" w14:textId="77777777" w:rsidR="00024E36" w:rsidRPr="00DE41F8" w:rsidRDefault="00024E36" w:rsidP="00024E36">
      <w:pPr>
        <w:rPr>
          <w:bCs/>
          <w:sz w:val="18"/>
          <w:szCs w:val="18"/>
        </w:rPr>
      </w:pPr>
    </w:p>
    <w:p w14:paraId="7095EACD" w14:textId="77777777" w:rsidR="00024E36" w:rsidRDefault="00024E36" w:rsidP="00024E36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425DA180" w14:textId="77777777" w:rsidR="00024E36" w:rsidRPr="00B04154" w:rsidRDefault="00024E36" w:rsidP="00024E36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0"/>
    <w:p w14:paraId="1D097C0D" w14:textId="77777777" w:rsidR="00024E36" w:rsidRPr="00EB36D2" w:rsidRDefault="00024E36" w:rsidP="00024E36">
      <w:pPr>
        <w:rPr>
          <w:b/>
          <w:sz w:val="20"/>
          <w:szCs w:val="20"/>
        </w:rPr>
      </w:pPr>
    </w:p>
    <w:p w14:paraId="0FE8BC51" w14:textId="77777777" w:rsidR="00024E36" w:rsidRPr="00EB36D2" w:rsidRDefault="00024E36" w:rsidP="00024E36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6E8D2EBD" w14:textId="77777777" w:rsidR="00024E36" w:rsidRPr="00EB36D2" w:rsidRDefault="00024E36" w:rsidP="00024E36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946F528" w14:textId="77777777" w:rsidR="00024E36" w:rsidRPr="00EB36D2" w:rsidRDefault="00024E36" w:rsidP="00024E36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7237D9F8" w14:textId="77777777" w:rsidR="00024E36" w:rsidRDefault="00024E36" w:rsidP="00024E36">
      <w:pPr>
        <w:rPr>
          <w:bCs/>
          <w:sz w:val="20"/>
          <w:szCs w:val="20"/>
        </w:rPr>
      </w:pPr>
    </w:p>
    <w:p w14:paraId="63B1E226" w14:textId="77777777" w:rsidR="00024E36" w:rsidRDefault="00024E36" w:rsidP="00024E36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3A3DAABD" w14:textId="77777777" w:rsidR="00024E36" w:rsidRDefault="00024E36" w:rsidP="00024E36">
      <w:pPr>
        <w:spacing w:line="360" w:lineRule="auto"/>
        <w:jc w:val="center"/>
        <w:rPr>
          <w:sz w:val="20"/>
          <w:szCs w:val="20"/>
        </w:rPr>
      </w:pPr>
    </w:p>
    <w:p w14:paraId="6ACBF3D1" w14:textId="77777777" w:rsidR="00024E36" w:rsidRDefault="00024E36" w:rsidP="00024E36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2" w:name="_Hlk65756078"/>
      <w:r w:rsidRPr="00EB36D2">
        <w:rPr>
          <w:sz w:val="20"/>
          <w:szCs w:val="20"/>
        </w:rPr>
        <w:t xml:space="preserve">- </w:t>
      </w:r>
      <w:bookmarkStart w:id="13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DZ.261.26.2022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4" w:name="_Hlk65753591"/>
      <w:bookmarkEnd w:id="12"/>
      <w:bookmarkEnd w:id="13"/>
      <w:r w:rsidRPr="009B04C2">
        <w:rPr>
          <w:rFonts w:eastAsia="Calibri"/>
          <w:b/>
          <w:bCs/>
          <w:lang w:val="pl-PL" w:eastAsia="en-US"/>
        </w:rPr>
        <w:t xml:space="preserve">Świadczenie usług konserwacji instalacji c.o. i c.w.u., obsługa i konserwacja kotłowni oraz pełnienie dyżurów technicznych w zakresie c.o., c.w.u., </w:t>
      </w:r>
      <w:proofErr w:type="spellStart"/>
      <w:r w:rsidRPr="009B04C2">
        <w:rPr>
          <w:rFonts w:eastAsia="Calibri"/>
          <w:b/>
          <w:bCs/>
          <w:lang w:val="pl-PL" w:eastAsia="en-US"/>
        </w:rPr>
        <w:t>z.w</w:t>
      </w:r>
      <w:proofErr w:type="spellEnd"/>
      <w:r w:rsidRPr="009B04C2">
        <w:rPr>
          <w:rFonts w:eastAsia="Calibri"/>
          <w:b/>
          <w:bCs/>
          <w:lang w:val="pl-PL" w:eastAsia="en-US"/>
        </w:rPr>
        <w:t xml:space="preserve">., kanalizacji i instalacji elektrycznych w budynkach administrowanych przez ZGM oraz w budynkach </w:t>
      </w:r>
      <w:bookmarkStart w:id="15" w:name="_Hlk119923373"/>
      <w:r w:rsidRPr="009B04C2">
        <w:rPr>
          <w:rFonts w:eastAsia="Calibri"/>
          <w:b/>
          <w:bCs/>
          <w:lang w:val="pl-PL" w:eastAsia="en-US"/>
        </w:rPr>
        <w:t>stanowiących bazy i siedziby ZGM w Zielonej Górze</w:t>
      </w:r>
      <w:bookmarkEnd w:id="15"/>
    </w:p>
    <w:p w14:paraId="2D558CFE" w14:textId="77777777" w:rsidR="00024E36" w:rsidRPr="00EB36D2" w:rsidRDefault="00024E36" w:rsidP="00024E36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60EADB0" w14:textId="77777777" w:rsidR="00024E36" w:rsidRPr="00EB36D2" w:rsidRDefault="00024E36" w:rsidP="00024E3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2A025E" w14:textId="77777777" w:rsidR="00024E36" w:rsidRPr="00EB36D2" w:rsidRDefault="00024E36" w:rsidP="00024E3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4"/>
    <w:p w14:paraId="32A9AA4A" w14:textId="77777777" w:rsidR="00024E36" w:rsidRPr="00EB36D2" w:rsidRDefault="00024E36" w:rsidP="00024E3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31F6A011" w14:textId="77777777" w:rsidR="00024E36" w:rsidRPr="00EB36D2" w:rsidRDefault="00024E36" w:rsidP="00024E36">
      <w:pPr>
        <w:numPr>
          <w:ilvl w:val="0"/>
          <w:numId w:val="7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5D677514" w14:textId="77777777" w:rsidR="00024E36" w:rsidRPr="00EB36D2" w:rsidRDefault="00024E36" w:rsidP="00024E36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6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6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6503765A" w14:textId="77777777" w:rsidR="00024E36" w:rsidRPr="00EB36D2" w:rsidRDefault="00024E36" w:rsidP="00024E36">
      <w:pPr>
        <w:spacing w:line="360" w:lineRule="auto"/>
        <w:jc w:val="both"/>
        <w:rPr>
          <w:sz w:val="20"/>
          <w:szCs w:val="20"/>
        </w:rPr>
      </w:pPr>
    </w:p>
    <w:p w14:paraId="45D32BDA" w14:textId="6A4BD8B5" w:rsidR="00024E36" w:rsidRPr="00024E36" w:rsidRDefault="00024E36" w:rsidP="00024E36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51463292" w14:textId="77777777" w:rsidR="00024E36" w:rsidRPr="009B1990" w:rsidRDefault="00024E36" w:rsidP="00024E3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D0EE5DB" w14:textId="77777777" w:rsidR="00024E36" w:rsidRPr="00F32473" w:rsidRDefault="00024E36" w:rsidP="00024E3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F94BBBB" w14:textId="77777777" w:rsidR="00024E36" w:rsidRPr="008F1139" w:rsidRDefault="00024E36" w:rsidP="00024E3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425EA130" w14:textId="77777777" w:rsidR="00024E36" w:rsidRDefault="00024E36" w:rsidP="00024E36">
      <w:pPr>
        <w:rPr>
          <w:b/>
          <w:sz w:val="20"/>
          <w:szCs w:val="20"/>
        </w:rPr>
      </w:pPr>
    </w:p>
    <w:p w14:paraId="435A7B17" w14:textId="77777777" w:rsidR="00024E36" w:rsidRPr="002D531F" w:rsidRDefault="00024E36" w:rsidP="00024E36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0130F43B" w14:textId="77777777" w:rsidR="00024E36" w:rsidRPr="00B04154" w:rsidRDefault="00024E36" w:rsidP="00024E36">
      <w:pPr>
        <w:rPr>
          <w:bCs/>
          <w:i/>
          <w:iCs/>
          <w:sz w:val="20"/>
          <w:szCs w:val="20"/>
        </w:rPr>
      </w:pPr>
      <w:bookmarkStart w:id="17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8" w:name="_Hlk65756986"/>
      <w:bookmarkEnd w:id="17"/>
      <w:r w:rsidRPr="00B04154">
        <w:rPr>
          <w:bCs/>
          <w:i/>
          <w:iCs/>
          <w:sz w:val="20"/>
          <w:szCs w:val="20"/>
        </w:rPr>
        <w:t>(wypełnić jeśli dotyczy)</w:t>
      </w:r>
      <w:bookmarkEnd w:id="18"/>
    </w:p>
    <w:p w14:paraId="4E162ADD" w14:textId="77777777" w:rsidR="00024E36" w:rsidRDefault="00024E36" w:rsidP="00024E36">
      <w:pPr>
        <w:jc w:val="center"/>
        <w:rPr>
          <w:b/>
          <w:caps/>
          <w:spacing w:val="30"/>
          <w:sz w:val="20"/>
          <w:szCs w:val="20"/>
        </w:rPr>
      </w:pPr>
    </w:p>
    <w:p w14:paraId="4377394D" w14:textId="77777777" w:rsidR="00024E36" w:rsidRPr="002D531F" w:rsidRDefault="00024E36" w:rsidP="00024E36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4FDE1C2F" w14:textId="77777777" w:rsidR="00024E36" w:rsidRPr="002D531F" w:rsidRDefault="00024E36" w:rsidP="00024E36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6EC0F6B" w14:textId="77777777" w:rsidR="00024E36" w:rsidRPr="002D531F" w:rsidRDefault="00024E36" w:rsidP="00024E36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79183543" w14:textId="77777777" w:rsidR="00024E36" w:rsidRDefault="00024E36" w:rsidP="00024E36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30C050CA" w14:textId="77777777" w:rsidR="00024E36" w:rsidRPr="00976E0A" w:rsidRDefault="00024E36" w:rsidP="00024E36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5CE81C30" w14:textId="77777777" w:rsidR="00024E36" w:rsidRPr="00285CDE" w:rsidRDefault="00024E36" w:rsidP="00024E36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4F8E503A" w14:textId="77777777" w:rsidR="00024E36" w:rsidRPr="002D531F" w:rsidRDefault="00024E36" w:rsidP="00024E36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21A8A567" w14:textId="77777777" w:rsidR="00024E36" w:rsidRPr="00A82D78" w:rsidRDefault="00024E36" w:rsidP="00024E36">
      <w:pPr>
        <w:spacing w:line="360" w:lineRule="auto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DZ.261.26.2022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9" w:name="_Hlk119923418"/>
      <w:r>
        <w:rPr>
          <w:rFonts w:eastAsia="Calibri"/>
          <w:b/>
          <w:bCs/>
          <w:lang w:val="pl-PL" w:eastAsia="en-US"/>
        </w:rPr>
        <w:t xml:space="preserve">Świadczenie usług konserwacji instalacji c.o. i c.w.u., obsługa i konserwacja kotłowni oraz pełnienie dyżurów technicznych w zakresie c.o., c.w.u., </w:t>
      </w:r>
      <w:proofErr w:type="spellStart"/>
      <w:r>
        <w:rPr>
          <w:rFonts w:eastAsia="Calibri"/>
          <w:b/>
          <w:bCs/>
          <w:lang w:val="pl-PL" w:eastAsia="en-US"/>
        </w:rPr>
        <w:t>z.w</w:t>
      </w:r>
      <w:proofErr w:type="spellEnd"/>
      <w:r>
        <w:rPr>
          <w:rFonts w:eastAsia="Calibri"/>
          <w:b/>
          <w:bCs/>
          <w:lang w:val="pl-PL" w:eastAsia="en-US"/>
        </w:rPr>
        <w:t xml:space="preserve">., kanalizacji i instalacji elektrycznych w budynkach administrowanych przez ZGM oraz w budynkach </w:t>
      </w:r>
      <w:r w:rsidRPr="009B04C2">
        <w:rPr>
          <w:rFonts w:eastAsia="Calibri"/>
          <w:b/>
          <w:bCs/>
          <w:lang w:val="pl-PL" w:eastAsia="en-US"/>
        </w:rPr>
        <w:t xml:space="preserve">stanowiących bazy </w:t>
      </w:r>
      <w:r>
        <w:rPr>
          <w:rFonts w:eastAsia="Calibri"/>
          <w:b/>
          <w:bCs/>
          <w:lang w:val="pl-PL" w:eastAsia="en-US"/>
        </w:rPr>
        <w:t xml:space="preserve">                 </w:t>
      </w:r>
      <w:r w:rsidRPr="009B04C2">
        <w:rPr>
          <w:rFonts w:eastAsia="Calibri"/>
          <w:b/>
          <w:bCs/>
          <w:lang w:val="pl-PL" w:eastAsia="en-US"/>
        </w:rPr>
        <w:t>i siedziby ZGM w Zielonej Górze</w:t>
      </w:r>
      <w:bookmarkEnd w:id="19"/>
    </w:p>
    <w:p w14:paraId="5DDE1C36" w14:textId="77777777" w:rsidR="00024E36" w:rsidRPr="00F1434C" w:rsidRDefault="00024E36" w:rsidP="00024E36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2CED1B82" w14:textId="77777777" w:rsidR="00024E36" w:rsidRPr="00976E0A" w:rsidRDefault="00024E36" w:rsidP="00024E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1F45268A" w14:textId="77777777" w:rsidR="00024E36" w:rsidRPr="00976E0A" w:rsidRDefault="00024E36" w:rsidP="00024E36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E44D95" w14:textId="77777777" w:rsidR="00024E36" w:rsidRPr="00976E0A" w:rsidRDefault="00024E36" w:rsidP="00024E36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6381119D" w14:textId="77777777" w:rsidR="00024E36" w:rsidRPr="002D531F" w:rsidRDefault="00024E36" w:rsidP="00024E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698D8E9F" w14:textId="77777777" w:rsidR="00024E36" w:rsidRPr="002D531F" w:rsidRDefault="00024E36" w:rsidP="00024E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76A55AC0" w14:textId="77777777" w:rsidR="00024E36" w:rsidRPr="002D531F" w:rsidRDefault="00024E36" w:rsidP="00024E36">
      <w:pPr>
        <w:numPr>
          <w:ilvl w:val="0"/>
          <w:numId w:val="9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409774A8" w14:textId="77777777" w:rsidR="00024E36" w:rsidRPr="002D531F" w:rsidRDefault="00024E36" w:rsidP="00024E36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0D632315" w14:textId="77777777" w:rsidR="00024E36" w:rsidRPr="002D531F" w:rsidRDefault="00024E36" w:rsidP="00024E36">
      <w:pPr>
        <w:pStyle w:val="Akapitzlist"/>
        <w:numPr>
          <w:ilvl w:val="0"/>
          <w:numId w:val="3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</w:p>
    <w:p w14:paraId="2F458C23" w14:textId="77777777" w:rsidR="00024E36" w:rsidRPr="00976E0A" w:rsidRDefault="00024E36" w:rsidP="00024E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1A1DD456" w14:textId="77777777" w:rsidR="00024E36" w:rsidRDefault="00024E36" w:rsidP="00024E36">
      <w:pPr>
        <w:rPr>
          <w:b/>
          <w:sz w:val="20"/>
          <w:szCs w:val="20"/>
        </w:rPr>
      </w:pPr>
    </w:p>
    <w:p w14:paraId="08FBE856" w14:textId="77777777" w:rsidR="00024E36" w:rsidRDefault="00024E36" w:rsidP="00024E36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EFA13D3" w14:textId="77777777" w:rsidR="00024E36" w:rsidRDefault="00024E36" w:rsidP="00024E36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567B4DF" w14:textId="430CD953" w:rsidR="00024E36" w:rsidRPr="009B1990" w:rsidRDefault="00024E36" w:rsidP="00024E3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p w14:paraId="76928961" w14:textId="77777777" w:rsidR="00024E36" w:rsidRPr="00F32473" w:rsidRDefault="00024E36" w:rsidP="00024E3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EAD3B2E" w14:textId="77777777" w:rsidR="00024E36" w:rsidRPr="00BF109F" w:rsidRDefault="00024E36" w:rsidP="00024E3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79EC697" w14:textId="77777777" w:rsidR="00024E36" w:rsidRDefault="00024E36" w:rsidP="00024E36">
      <w:pPr>
        <w:rPr>
          <w:b/>
          <w:sz w:val="20"/>
          <w:szCs w:val="20"/>
        </w:rPr>
      </w:pPr>
    </w:p>
    <w:p w14:paraId="06C4581D" w14:textId="3AD77B37" w:rsidR="00024E36" w:rsidRPr="002D531F" w:rsidRDefault="00024E36" w:rsidP="00024E36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35750283" w14:textId="77777777" w:rsidR="00024E36" w:rsidRPr="00B04154" w:rsidRDefault="00024E36" w:rsidP="00024E36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64EE3B59" w14:textId="77777777" w:rsidR="00024E36" w:rsidRDefault="00024E36" w:rsidP="00024E36">
      <w:pPr>
        <w:jc w:val="center"/>
        <w:rPr>
          <w:b/>
          <w:caps/>
          <w:spacing w:val="30"/>
          <w:sz w:val="20"/>
          <w:szCs w:val="20"/>
        </w:rPr>
      </w:pPr>
    </w:p>
    <w:p w14:paraId="2267A46B" w14:textId="77777777" w:rsidR="00024E36" w:rsidRPr="002D531F" w:rsidRDefault="00024E36" w:rsidP="00024E36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7D1B639A" w14:textId="77777777" w:rsidR="00024E36" w:rsidRPr="002D531F" w:rsidRDefault="00024E36" w:rsidP="00024E36">
      <w:pPr>
        <w:jc w:val="center"/>
        <w:rPr>
          <w:b/>
          <w:sz w:val="20"/>
          <w:szCs w:val="20"/>
        </w:rPr>
      </w:pPr>
      <w:bookmarkStart w:id="20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0"/>
      <w:r w:rsidRPr="002D531F">
        <w:rPr>
          <w:bCs/>
          <w:sz w:val="20"/>
          <w:szCs w:val="20"/>
        </w:rPr>
        <w:br/>
      </w:r>
      <w:bookmarkStart w:id="21" w:name="_Hlk65756918"/>
      <w:r w:rsidRPr="002D531F">
        <w:rPr>
          <w:b/>
          <w:sz w:val="20"/>
          <w:szCs w:val="20"/>
        </w:rPr>
        <w:t xml:space="preserve">przez </w:t>
      </w:r>
      <w:bookmarkStart w:id="22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1"/>
      <w:bookmarkEnd w:id="22"/>
    </w:p>
    <w:p w14:paraId="1EC8F6C5" w14:textId="77777777" w:rsidR="00024E36" w:rsidRPr="002D531F" w:rsidRDefault="00024E36" w:rsidP="00024E36">
      <w:pPr>
        <w:rPr>
          <w:b/>
          <w:sz w:val="20"/>
          <w:szCs w:val="20"/>
        </w:rPr>
      </w:pPr>
    </w:p>
    <w:p w14:paraId="1EAFA5BB" w14:textId="77777777" w:rsidR="00024E36" w:rsidRPr="00F1434C" w:rsidRDefault="00024E36" w:rsidP="00024E36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DZ.261.26.2022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9B04C2">
        <w:rPr>
          <w:rFonts w:eastAsia="Calibri"/>
          <w:b/>
          <w:bCs/>
          <w:lang w:val="pl-PL" w:eastAsia="en-US"/>
        </w:rPr>
        <w:t xml:space="preserve">Świadczenie usług konserwacji instalacji c.o. i c.w.u., obsługa </w:t>
      </w:r>
      <w:r>
        <w:rPr>
          <w:rFonts w:eastAsia="Calibri"/>
          <w:b/>
          <w:bCs/>
          <w:lang w:val="pl-PL" w:eastAsia="en-US"/>
        </w:rPr>
        <w:t xml:space="preserve">               </w:t>
      </w:r>
      <w:r w:rsidRPr="009B04C2">
        <w:rPr>
          <w:rFonts w:eastAsia="Calibri"/>
          <w:b/>
          <w:bCs/>
          <w:lang w:val="pl-PL" w:eastAsia="en-US"/>
        </w:rPr>
        <w:t xml:space="preserve">i konserwacja kotłowni oraz pełnienie dyżurów technicznych w zakresie c.o., c.w.u., </w:t>
      </w:r>
      <w:proofErr w:type="spellStart"/>
      <w:r w:rsidRPr="009B04C2">
        <w:rPr>
          <w:rFonts w:eastAsia="Calibri"/>
          <w:b/>
          <w:bCs/>
          <w:lang w:val="pl-PL" w:eastAsia="en-US"/>
        </w:rPr>
        <w:t>z.w</w:t>
      </w:r>
      <w:proofErr w:type="spellEnd"/>
      <w:r w:rsidRPr="009B04C2">
        <w:rPr>
          <w:rFonts w:eastAsia="Calibri"/>
          <w:b/>
          <w:bCs/>
          <w:lang w:val="pl-PL" w:eastAsia="en-US"/>
        </w:rPr>
        <w:t>., kanalizacji i instalacji elektrycznych w budynkach administrowanych przez ZGM oraz w budynkach stanowiących baz</w:t>
      </w:r>
      <w:r>
        <w:rPr>
          <w:rFonts w:eastAsia="Calibri"/>
          <w:b/>
          <w:bCs/>
          <w:lang w:val="pl-PL" w:eastAsia="en-US"/>
        </w:rPr>
        <w:t xml:space="preserve">y </w:t>
      </w:r>
      <w:r w:rsidRPr="009B04C2">
        <w:rPr>
          <w:rFonts w:eastAsia="Calibri"/>
          <w:b/>
          <w:bCs/>
          <w:lang w:val="pl-PL" w:eastAsia="en-US"/>
        </w:rPr>
        <w:t>i siedziby ZGM w Zielonej Górze</w:t>
      </w:r>
    </w:p>
    <w:p w14:paraId="5375B952" w14:textId="77777777" w:rsidR="00024E36" w:rsidRPr="002D531F" w:rsidRDefault="00024E36" w:rsidP="00024E36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6535614" w14:textId="77777777" w:rsidR="00024E36" w:rsidRPr="002D531F" w:rsidRDefault="00024E36" w:rsidP="00024E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261A2E8F" w14:textId="77777777" w:rsidR="00024E36" w:rsidRPr="002D531F" w:rsidRDefault="00024E36" w:rsidP="00024E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5578F000" w14:textId="77777777" w:rsidR="00024E36" w:rsidRPr="002D531F" w:rsidRDefault="00024E36" w:rsidP="00024E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1B9C17DA" w14:textId="77777777" w:rsidR="00024E36" w:rsidRPr="002D531F" w:rsidRDefault="00024E36" w:rsidP="00024E3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4E4BD698" w14:textId="77777777" w:rsidR="00024E36" w:rsidRPr="002D531F" w:rsidRDefault="00024E36" w:rsidP="00024E36">
      <w:pPr>
        <w:spacing w:before="120"/>
        <w:jc w:val="both"/>
        <w:rPr>
          <w:sz w:val="20"/>
          <w:szCs w:val="20"/>
        </w:rPr>
      </w:pPr>
    </w:p>
    <w:p w14:paraId="4E745B3C" w14:textId="77777777" w:rsidR="00024E36" w:rsidRDefault="00024E36" w:rsidP="00024E36">
      <w:pPr>
        <w:rPr>
          <w:b/>
          <w:sz w:val="20"/>
          <w:szCs w:val="20"/>
        </w:rPr>
      </w:pPr>
    </w:p>
    <w:p w14:paraId="60DCFAB7" w14:textId="77777777" w:rsidR="00024E36" w:rsidRDefault="00024E36" w:rsidP="00024E36">
      <w:pPr>
        <w:rPr>
          <w:b/>
          <w:sz w:val="20"/>
          <w:szCs w:val="20"/>
        </w:rPr>
      </w:pPr>
    </w:p>
    <w:p w14:paraId="188B2A3B" w14:textId="77777777" w:rsidR="00024E36" w:rsidRPr="009B1990" w:rsidRDefault="00024E36" w:rsidP="00024E3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DDFD48E" w14:textId="77777777" w:rsidR="00024E36" w:rsidRPr="00F32473" w:rsidRDefault="00024E36" w:rsidP="00024E3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EEA0B1F" w14:textId="77777777" w:rsidR="00024E36" w:rsidRPr="00576E7B" w:rsidRDefault="00024E36" w:rsidP="00024E3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3B9A5A9" w14:textId="77777777" w:rsidR="00024E36" w:rsidRDefault="00024E36" w:rsidP="00024E36">
      <w:pPr>
        <w:rPr>
          <w:b/>
          <w:sz w:val="20"/>
          <w:szCs w:val="20"/>
        </w:rPr>
      </w:pPr>
    </w:p>
    <w:p w14:paraId="1A0FA4DA" w14:textId="77777777" w:rsidR="00024E36" w:rsidRDefault="00024E36" w:rsidP="00024E36">
      <w:pPr>
        <w:rPr>
          <w:b/>
          <w:sz w:val="20"/>
          <w:szCs w:val="20"/>
        </w:rPr>
      </w:pPr>
    </w:p>
    <w:p w14:paraId="6533F13F" w14:textId="77777777" w:rsidR="00024E36" w:rsidRDefault="00024E36" w:rsidP="00024E36">
      <w:pPr>
        <w:rPr>
          <w:b/>
          <w:sz w:val="20"/>
          <w:szCs w:val="20"/>
        </w:rPr>
      </w:pPr>
    </w:p>
    <w:p w14:paraId="14BAE49E" w14:textId="77777777" w:rsidR="00024E36" w:rsidRPr="00EB36D2" w:rsidRDefault="00024E36" w:rsidP="00024E36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bookmarkStart w:id="23" w:name="_Hlk65754750"/>
      <w:r>
        <w:rPr>
          <w:b/>
          <w:sz w:val="20"/>
          <w:szCs w:val="20"/>
        </w:rPr>
        <w:t>4</w:t>
      </w:r>
    </w:p>
    <w:p w14:paraId="60E135FF" w14:textId="77777777" w:rsidR="00024E36" w:rsidRPr="00EB36D2" w:rsidRDefault="00024E36" w:rsidP="00024E36">
      <w:pPr>
        <w:rPr>
          <w:b/>
          <w:sz w:val="20"/>
          <w:szCs w:val="20"/>
        </w:rPr>
      </w:pPr>
    </w:p>
    <w:p w14:paraId="3AE1651C" w14:textId="77777777" w:rsidR="00024E36" w:rsidRDefault="00024E36" w:rsidP="00024E36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DZ.261.26.2022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4" w:name="_Hlk119923884"/>
      <w:r w:rsidRPr="009B04C2">
        <w:rPr>
          <w:rFonts w:eastAsia="Calibri"/>
          <w:b/>
          <w:bCs/>
          <w:lang w:val="pl-PL" w:eastAsia="en-US"/>
        </w:rPr>
        <w:t xml:space="preserve">Świadczenie usług konserwacji instalacji c.o. i c.w.u., obsługa </w:t>
      </w:r>
      <w:r>
        <w:rPr>
          <w:rFonts w:eastAsia="Calibri"/>
          <w:b/>
          <w:bCs/>
          <w:lang w:val="pl-PL" w:eastAsia="en-US"/>
        </w:rPr>
        <w:t xml:space="preserve">           </w:t>
      </w:r>
      <w:r w:rsidRPr="009B04C2">
        <w:rPr>
          <w:rFonts w:eastAsia="Calibri"/>
          <w:b/>
          <w:bCs/>
          <w:lang w:val="pl-PL" w:eastAsia="en-US"/>
        </w:rPr>
        <w:t xml:space="preserve">i konserwacja kotłowni oraz pełnienie dyżurów technicznych w zakresie c.o., c.w.u., </w:t>
      </w:r>
      <w:proofErr w:type="spellStart"/>
      <w:r w:rsidRPr="009B04C2">
        <w:rPr>
          <w:rFonts w:eastAsia="Calibri"/>
          <w:b/>
          <w:bCs/>
          <w:lang w:val="pl-PL" w:eastAsia="en-US"/>
        </w:rPr>
        <w:t>z.w</w:t>
      </w:r>
      <w:proofErr w:type="spellEnd"/>
      <w:r w:rsidRPr="009B04C2">
        <w:rPr>
          <w:rFonts w:eastAsia="Calibri"/>
          <w:b/>
          <w:bCs/>
          <w:lang w:val="pl-PL" w:eastAsia="en-US"/>
        </w:rPr>
        <w:t>., kanalizacji i instalacji elektrycznych w budynkach administrowanych przez ZGM oraz w budynkach stanowiących bazy i siedziby ZGM w Zielonej Górze</w:t>
      </w:r>
      <w:bookmarkEnd w:id="24"/>
    </w:p>
    <w:p w14:paraId="73F0A51B" w14:textId="77777777" w:rsidR="00024E36" w:rsidRPr="00EB36D2" w:rsidRDefault="00024E36" w:rsidP="00024E3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1FAF704" w14:textId="77777777" w:rsidR="00024E36" w:rsidRPr="00EB36D2" w:rsidRDefault="00024E36" w:rsidP="00024E3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E3382F" w14:textId="77777777" w:rsidR="00024E36" w:rsidRPr="00EB36D2" w:rsidRDefault="00024E36" w:rsidP="00024E3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bookmarkEnd w:id="23"/>
    <w:p w14:paraId="7EEF33EB" w14:textId="77777777" w:rsidR="00024E36" w:rsidRDefault="00024E36" w:rsidP="00024E36">
      <w:pPr>
        <w:jc w:val="center"/>
        <w:rPr>
          <w:b/>
          <w:bCs/>
          <w:sz w:val="20"/>
          <w:szCs w:val="20"/>
        </w:rPr>
      </w:pPr>
    </w:p>
    <w:p w14:paraId="39A7BE33" w14:textId="77777777" w:rsidR="00024E36" w:rsidRPr="009B04C2" w:rsidRDefault="00024E36" w:rsidP="00024E36">
      <w:pPr>
        <w:jc w:val="center"/>
        <w:rPr>
          <w:b/>
          <w:bCs/>
          <w:sz w:val="20"/>
          <w:szCs w:val="20"/>
        </w:rPr>
      </w:pPr>
      <w:r w:rsidRPr="009B04C2">
        <w:rPr>
          <w:b/>
          <w:bCs/>
          <w:sz w:val="20"/>
          <w:szCs w:val="20"/>
        </w:rPr>
        <w:t>WYKAZ OSÓB</w:t>
      </w:r>
    </w:p>
    <w:p w14:paraId="73387FDE" w14:textId="77777777" w:rsidR="00024E36" w:rsidRPr="009B04C2" w:rsidRDefault="00024E36" w:rsidP="00024E36">
      <w:pPr>
        <w:jc w:val="center"/>
        <w:rPr>
          <w:b/>
          <w:bCs/>
          <w:sz w:val="20"/>
          <w:szCs w:val="20"/>
        </w:rPr>
      </w:pPr>
      <w:r w:rsidRPr="009B04C2">
        <w:rPr>
          <w:b/>
          <w:bCs/>
          <w:sz w:val="20"/>
          <w:szCs w:val="20"/>
        </w:rPr>
        <w:t>które Wykonawca skieruje do realizacji zamówienia,</w:t>
      </w:r>
    </w:p>
    <w:p w14:paraId="598E6394" w14:textId="77777777" w:rsidR="00024E36" w:rsidRDefault="00024E36" w:rsidP="00024E36">
      <w:pPr>
        <w:jc w:val="center"/>
        <w:rPr>
          <w:b/>
          <w:bCs/>
          <w:sz w:val="20"/>
          <w:szCs w:val="20"/>
        </w:rPr>
      </w:pPr>
      <w:r w:rsidRPr="009B04C2">
        <w:rPr>
          <w:b/>
          <w:bCs/>
          <w:sz w:val="20"/>
          <w:szCs w:val="20"/>
        </w:rPr>
        <w:t>na potwierdzenie spełnienia warunku określonego w pkt 8.2.4)a)a.-c. SWZ</w:t>
      </w:r>
    </w:p>
    <w:p w14:paraId="468F0F63" w14:textId="77777777" w:rsidR="00024E36" w:rsidRDefault="00024E36" w:rsidP="00024E36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513"/>
        <w:gridCol w:w="3184"/>
        <w:gridCol w:w="2073"/>
        <w:gridCol w:w="1814"/>
      </w:tblGrid>
      <w:tr w:rsidR="00024E36" w14:paraId="3EA3482F" w14:textId="77777777" w:rsidTr="00C17A5D">
        <w:trPr>
          <w:trHeight w:hRule="exact" w:val="601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E3502" w14:textId="77777777" w:rsidR="00024E36" w:rsidRPr="009B04C2" w:rsidRDefault="00024E36" w:rsidP="00C17A5D">
            <w:pPr>
              <w:snapToGrid w:val="0"/>
              <w:jc w:val="center"/>
              <w:rPr>
                <w:sz w:val="20"/>
                <w:szCs w:val="20"/>
              </w:rPr>
            </w:pPr>
            <w:r w:rsidRPr="009B04C2">
              <w:rPr>
                <w:sz w:val="20"/>
                <w:szCs w:val="20"/>
              </w:rPr>
              <w:t>L.p.</w:t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48B15" w14:textId="77777777" w:rsidR="00024E36" w:rsidRPr="009B04C2" w:rsidRDefault="00024E36" w:rsidP="00C17A5D">
            <w:pPr>
              <w:snapToGrid w:val="0"/>
              <w:jc w:val="center"/>
              <w:rPr>
                <w:sz w:val="20"/>
                <w:szCs w:val="20"/>
              </w:rPr>
            </w:pPr>
            <w:r w:rsidRPr="009B04C2">
              <w:rPr>
                <w:sz w:val="20"/>
                <w:szCs w:val="20"/>
              </w:rPr>
              <w:t>Imię i Nazwisko</w:t>
            </w:r>
          </w:p>
        </w:tc>
        <w:tc>
          <w:tcPr>
            <w:tcW w:w="1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87A1F" w14:textId="77777777" w:rsidR="00024E36" w:rsidRPr="009B04C2" w:rsidRDefault="00024E36" w:rsidP="00C17A5D">
            <w:pPr>
              <w:jc w:val="center"/>
              <w:rPr>
                <w:sz w:val="20"/>
                <w:szCs w:val="20"/>
              </w:rPr>
            </w:pPr>
            <w:r w:rsidRPr="009B04C2">
              <w:rPr>
                <w:sz w:val="20"/>
                <w:szCs w:val="20"/>
              </w:rPr>
              <w:t>Wymagania Zamawiającego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1DAC4" w14:textId="77777777" w:rsidR="00024E36" w:rsidRPr="009B04C2" w:rsidRDefault="00024E36" w:rsidP="00C17A5D">
            <w:pPr>
              <w:jc w:val="center"/>
              <w:rPr>
                <w:sz w:val="20"/>
                <w:szCs w:val="20"/>
              </w:rPr>
            </w:pPr>
            <w:r w:rsidRPr="009B04C2">
              <w:rPr>
                <w:sz w:val="20"/>
                <w:szCs w:val="20"/>
              </w:rPr>
              <w:t>Zakres posiadanych uprawnień/kwalifikacji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2736F" w14:textId="77777777" w:rsidR="00024E36" w:rsidRPr="008F1139" w:rsidRDefault="00024E36" w:rsidP="00C17A5D">
            <w:pPr>
              <w:rPr>
                <w:sz w:val="20"/>
                <w:szCs w:val="20"/>
              </w:rPr>
            </w:pPr>
            <w:r w:rsidRPr="008F1139">
              <w:rPr>
                <w:iCs/>
                <w:sz w:val="20"/>
                <w:szCs w:val="20"/>
              </w:rPr>
              <w:t>Podstawa dysponowania</w:t>
            </w:r>
            <w:r w:rsidRPr="008F1139">
              <w:rPr>
                <w:iCs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024E36" w14:paraId="039701B3" w14:textId="77777777" w:rsidTr="00C17A5D">
        <w:trPr>
          <w:trHeight w:hRule="exact" w:val="170"/>
        </w:trPr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50B44" w14:textId="77777777" w:rsidR="00024E36" w:rsidRPr="009B04C2" w:rsidRDefault="00024E36" w:rsidP="00C17A5D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E0186" w14:textId="77777777" w:rsidR="00024E36" w:rsidRPr="009B04C2" w:rsidRDefault="00024E36" w:rsidP="00C17A5D">
            <w:pPr>
              <w:rPr>
                <w:sz w:val="20"/>
                <w:szCs w:val="20"/>
              </w:rPr>
            </w:pPr>
          </w:p>
        </w:tc>
        <w:tc>
          <w:tcPr>
            <w:tcW w:w="1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D5901" w14:textId="77777777" w:rsidR="00024E36" w:rsidRPr="009B04C2" w:rsidRDefault="00024E36" w:rsidP="00C17A5D">
            <w:pPr>
              <w:rPr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67B6" w14:textId="77777777" w:rsidR="00024E36" w:rsidRPr="009B04C2" w:rsidRDefault="00024E36" w:rsidP="00C17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7D9F" w14:textId="77777777" w:rsidR="00024E36" w:rsidRPr="009B04C2" w:rsidRDefault="00024E36" w:rsidP="00C17A5D">
            <w:pPr>
              <w:rPr>
                <w:sz w:val="20"/>
                <w:szCs w:val="20"/>
              </w:rPr>
            </w:pPr>
          </w:p>
        </w:tc>
      </w:tr>
      <w:tr w:rsidR="00024E36" w14:paraId="3B277F7A" w14:textId="77777777" w:rsidTr="00C17A5D">
        <w:trPr>
          <w:trHeight w:val="695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8E7B3" w14:textId="77777777" w:rsidR="00024E36" w:rsidRDefault="00024E36" w:rsidP="00C17A5D">
            <w:pPr>
              <w:snapToGrid w:val="0"/>
              <w:jc w:val="center"/>
            </w:pPr>
            <w:r>
              <w:t>1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14:paraId="634DAD49" w14:textId="77777777" w:rsidR="00024E36" w:rsidRDefault="00024E36" w:rsidP="00C17A5D">
            <w:pPr>
              <w:snapToGrid w:val="0"/>
              <w:jc w:val="center"/>
            </w:pP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</w:tcBorders>
          </w:tcPr>
          <w:p w14:paraId="35FDB052" w14:textId="77777777" w:rsidR="00024E36" w:rsidRPr="009B04C2" w:rsidRDefault="00024E36" w:rsidP="00C17A5D">
            <w:pPr>
              <w:snapToGrid w:val="0"/>
              <w:jc w:val="center"/>
              <w:rPr>
                <w:sz w:val="20"/>
                <w:szCs w:val="20"/>
              </w:rPr>
            </w:pPr>
            <w:r w:rsidRPr="009B04C2">
              <w:rPr>
                <w:sz w:val="20"/>
                <w:szCs w:val="20"/>
              </w:rPr>
              <w:t>osoba, posiadająca aktualne świadectwo kwalifikacyjne uprawniające do zajmowania się eksploatacją urządzeń instalacji i sieci na stanowisku eksploatacji w zakresie obsługa, konserwacja, remonty, prace montażowe dla urządzeń, instalacji i sieci elektroenergetyczne wytwarzające, przetwarzające, przesyłające i zużywające energię elektryczną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1BB8" w14:textId="77777777" w:rsidR="00024E36" w:rsidRDefault="00024E36" w:rsidP="00C17A5D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B32" w14:textId="77777777" w:rsidR="00024E36" w:rsidRDefault="00024E36" w:rsidP="00C17A5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024E36" w14:paraId="5705A0F0" w14:textId="77777777" w:rsidTr="00C17A5D">
        <w:trPr>
          <w:trHeight w:val="695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23BA4" w14:textId="77777777" w:rsidR="00024E36" w:rsidRDefault="00024E36" w:rsidP="00C17A5D">
            <w:pPr>
              <w:snapToGrid w:val="0"/>
              <w:jc w:val="center"/>
            </w:pPr>
            <w:r>
              <w:t>2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14:paraId="6EC6F7FD" w14:textId="77777777" w:rsidR="00024E36" w:rsidRDefault="00024E36" w:rsidP="00C17A5D">
            <w:pPr>
              <w:snapToGrid w:val="0"/>
              <w:jc w:val="center"/>
            </w:pP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</w:tcBorders>
          </w:tcPr>
          <w:p w14:paraId="62249706" w14:textId="77777777" w:rsidR="00024E36" w:rsidRPr="009B04C2" w:rsidRDefault="00024E36" w:rsidP="00C17A5D">
            <w:pPr>
              <w:snapToGrid w:val="0"/>
              <w:jc w:val="center"/>
              <w:rPr>
                <w:sz w:val="20"/>
                <w:szCs w:val="20"/>
              </w:rPr>
            </w:pPr>
            <w:r w:rsidRPr="009B04C2">
              <w:rPr>
                <w:bCs/>
                <w:iCs/>
                <w:sz w:val="20"/>
                <w:szCs w:val="20"/>
              </w:rPr>
              <w:t xml:space="preserve">osoba, posiadająca aktualne świadectwo kwalifikacyjne uprawniające do zajmowania się eksploatacją urządzeń instalacji i sieci na stanowisku eksploatacji w zakresie obsługa, konserwacja, remonty, prace montażowe, prace kontrolno-pomiarowe dla urządzeń, instalacji i sieci gazowych wytwarzające, przetwarzające, przesyłające, </w:t>
            </w:r>
            <w:r w:rsidRPr="009B04C2">
              <w:rPr>
                <w:bCs/>
                <w:iCs/>
                <w:sz w:val="20"/>
                <w:szCs w:val="20"/>
              </w:rPr>
              <w:lastRenderedPageBreak/>
              <w:t>magazynujące i zużywające paliwa gazowe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B399" w14:textId="77777777" w:rsidR="00024E36" w:rsidRDefault="00024E36" w:rsidP="00C17A5D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612" w14:textId="77777777" w:rsidR="00024E36" w:rsidRDefault="00024E36" w:rsidP="00C17A5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024E36" w14:paraId="01FDE843" w14:textId="77777777" w:rsidTr="00C17A5D">
        <w:trPr>
          <w:trHeight w:val="695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BED35" w14:textId="77777777" w:rsidR="00024E36" w:rsidRDefault="00024E36" w:rsidP="00C17A5D">
            <w:pPr>
              <w:snapToGrid w:val="0"/>
              <w:jc w:val="center"/>
            </w:pPr>
            <w:r>
              <w:t>3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14:paraId="14C7D1D0" w14:textId="77777777" w:rsidR="00024E36" w:rsidRDefault="00024E36" w:rsidP="00C17A5D">
            <w:pPr>
              <w:snapToGrid w:val="0"/>
              <w:jc w:val="center"/>
            </w:pP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000000"/>
            </w:tcBorders>
          </w:tcPr>
          <w:p w14:paraId="50C8DDF2" w14:textId="77777777" w:rsidR="00024E36" w:rsidRPr="009B04C2" w:rsidRDefault="00024E36" w:rsidP="00C17A5D">
            <w:pPr>
              <w:snapToGrid w:val="0"/>
              <w:jc w:val="center"/>
              <w:rPr>
                <w:sz w:val="20"/>
                <w:szCs w:val="20"/>
              </w:rPr>
            </w:pPr>
            <w:r w:rsidRPr="009B04C2">
              <w:rPr>
                <w:bCs/>
                <w:iCs/>
                <w:sz w:val="20"/>
                <w:szCs w:val="20"/>
              </w:rPr>
              <w:t>osoba, posiadająca aktualne świadectwo kwalifikacyjne uprawniające do zajmowania się eksploatacją urządzeń instalacji i sieci na stanowisku eksploatacji  w zakresie obsługa, konserwacja, remonty,  prace montażowe, prace kontrolno-pomiarowe dla urządzeń wytwarzających, przetwarzających, przesyłających i zużywających ciepło oraz inne urządzenia energetyczne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6E65" w14:textId="77777777" w:rsidR="00024E36" w:rsidRDefault="00024E36" w:rsidP="00C17A5D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FE98" w14:textId="77777777" w:rsidR="00024E36" w:rsidRDefault="00024E36" w:rsidP="00C17A5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024E36" w14:paraId="42787196" w14:textId="77777777" w:rsidTr="00C17A5D">
        <w:trPr>
          <w:trHeight w:val="695"/>
        </w:trPr>
        <w:tc>
          <w:tcPr>
            <w:tcW w:w="26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4C3FA0E" w14:textId="77777777" w:rsidR="00024E36" w:rsidRDefault="00024E36" w:rsidP="00C17A5D">
            <w:pPr>
              <w:snapToGrid w:val="0"/>
              <w:jc w:val="center"/>
            </w:pPr>
            <w:r>
              <w:t>...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auto"/>
            </w:tcBorders>
          </w:tcPr>
          <w:p w14:paraId="6D5CA8E7" w14:textId="77777777" w:rsidR="00024E36" w:rsidRDefault="00024E36" w:rsidP="00C17A5D">
            <w:pPr>
              <w:snapToGrid w:val="0"/>
              <w:jc w:val="center"/>
            </w:pPr>
          </w:p>
        </w:tc>
        <w:tc>
          <w:tcPr>
            <w:tcW w:w="1757" w:type="pct"/>
            <w:tcBorders>
              <w:left w:val="single" w:sz="4" w:space="0" w:color="000000"/>
              <w:bottom w:val="single" w:sz="4" w:space="0" w:color="auto"/>
            </w:tcBorders>
          </w:tcPr>
          <w:p w14:paraId="16C89122" w14:textId="77777777" w:rsidR="00024E36" w:rsidRDefault="00024E36" w:rsidP="00C17A5D">
            <w:pPr>
              <w:snapToGrid w:val="0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8D36" w14:textId="77777777" w:rsidR="00024E36" w:rsidRDefault="00024E36" w:rsidP="00C17A5D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B83" w14:textId="77777777" w:rsidR="00024E36" w:rsidRDefault="00024E36" w:rsidP="00C17A5D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21AA6EE5" w14:textId="77777777" w:rsidR="00024E36" w:rsidRDefault="00024E36" w:rsidP="00024E3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226D1425" w14:textId="77777777" w:rsidR="00024E36" w:rsidRDefault="00024E36" w:rsidP="00024E36">
      <w:pPr>
        <w:jc w:val="both"/>
      </w:pPr>
    </w:p>
    <w:p w14:paraId="4DAA97D2" w14:textId="77777777" w:rsidR="00024E36" w:rsidRPr="009B1990" w:rsidRDefault="00024E36" w:rsidP="00024E3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48F3EF7" w14:textId="77777777" w:rsidR="00024E36" w:rsidRPr="00F32473" w:rsidRDefault="00024E36" w:rsidP="00024E3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66F3DE2" w14:textId="77777777" w:rsidR="00024E36" w:rsidRDefault="00024E36" w:rsidP="00024E3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5" w:name="_Hlk66965187"/>
    </w:p>
    <w:p w14:paraId="14A5CAC4" w14:textId="77777777" w:rsidR="00024E36" w:rsidRDefault="00024E36" w:rsidP="00024E36">
      <w:pPr>
        <w:rPr>
          <w:b/>
          <w:sz w:val="20"/>
          <w:szCs w:val="20"/>
        </w:rPr>
      </w:pPr>
    </w:p>
    <w:bookmarkEnd w:id="25"/>
    <w:p w14:paraId="37607581" w14:textId="77777777" w:rsidR="00024E36" w:rsidRDefault="00024E36" w:rsidP="00024E36">
      <w:pPr>
        <w:rPr>
          <w:b/>
          <w:sz w:val="20"/>
          <w:szCs w:val="20"/>
        </w:rPr>
      </w:pPr>
    </w:p>
    <w:p w14:paraId="0A88A777" w14:textId="77777777" w:rsidR="00024E36" w:rsidRDefault="00024E36" w:rsidP="00024E36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378D2C4A" w14:textId="77777777" w:rsidR="00024E36" w:rsidRDefault="00024E36" w:rsidP="00024E36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3DE8E53B" w14:textId="77777777" w:rsidR="00024E36" w:rsidRPr="008B1B4F" w:rsidRDefault="00024E36" w:rsidP="00024E36">
      <w:pPr>
        <w:rPr>
          <w:b/>
          <w:i/>
          <w:iCs/>
          <w:sz w:val="20"/>
          <w:szCs w:val="20"/>
        </w:rPr>
      </w:pPr>
    </w:p>
    <w:p w14:paraId="2AAED3D0" w14:textId="77777777" w:rsidR="00024E36" w:rsidRPr="00EB36D2" w:rsidRDefault="00024E36" w:rsidP="00024E36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1000A211" w14:textId="77777777" w:rsidR="00024E36" w:rsidRDefault="00024E36" w:rsidP="00024E36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03560EF1" w14:textId="77777777" w:rsidR="00024E36" w:rsidRPr="008B1B4F" w:rsidRDefault="00024E36" w:rsidP="00024E36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787DFD6" w14:textId="77777777" w:rsidR="00024E36" w:rsidRPr="004204E3" w:rsidRDefault="00024E36" w:rsidP="00024E36">
      <w:pPr>
        <w:rPr>
          <w:b/>
          <w:color w:val="000000" w:themeColor="text1"/>
          <w:sz w:val="20"/>
          <w:szCs w:val="20"/>
        </w:rPr>
      </w:pPr>
    </w:p>
    <w:p w14:paraId="52A2D5A1" w14:textId="77777777" w:rsidR="00024E36" w:rsidRPr="00BE04A1" w:rsidRDefault="00024E36" w:rsidP="00024E36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DZ.261.26.2022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9B04C2">
        <w:rPr>
          <w:rFonts w:eastAsia="Calibri"/>
          <w:b/>
          <w:bCs/>
          <w:lang w:val="pl-PL" w:eastAsia="en-US"/>
        </w:rPr>
        <w:t>Świadczenie usług konserwacji instalacji c.o. i c.w.u., obsługa</w:t>
      </w:r>
      <w:r>
        <w:rPr>
          <w:rFonts w:eastAsia="Calibri"/>
          <w:b/>
          <w:bCs/>
          <w:lang w:val="pl-PL" w:eastAsia="en-US"/>
        </w:rPr>
        <w:t xml:space="preserve"> </w:t>
      </w:r>
      <w:r w:rsidRPr="009B04C2">
        <w:rPr>
          <w:rFonts w:eastAsia="Calibri"/>
          <w:b/>
          <w:bCs/>
          <w:lang w:val="pl-PL" w:eastAsia="en-US"/>
        </w:rPr>
        <w:t xml:space="preserve">i konserwacja kotłowni oraz pełnienie dyżurów technicznych w zakresie c.o., c.w.u., </w:t>
      </w:r>
      <w:proofErr w:type="spellStart"/>
      <w:r w:rsidRPr="009B04C2">
        <w:rPr>
          <w:rFonts w:eastAsia="Calibri"/>
          <w:b/>
          <w:bCs/>
          <w:lang w:val="pl-PL" w:eastAsia="en-US"/>
        </w:rPr>
        <w:t>z.w</w:t>
      </w:r>
      <w:proofErr w:type="spellEnd"/>
      <w:r w:rsidRPr="009B04C2">
        <w:rPr>
          <w:rFonts w:eastAsia="Calibri"/>
          <w:b/>
          <w:bCs/>
          <w:lang w:val="pl-PL" w:eastAsia="en-US"/>
        </w:rPr>
        <w:t xml:space="preserve">., kanalizacji i instalacji elektrycznych w budynkach administrowanych przez ZGM oraz w budynkach stanowiących bazy </w:t>
      </w:r>
      <w:r>
        <w:rPr>
          <w:rFonts w:eastAsia="Calibri"/>
          <w:b/>
          <w:bCs/>
          <w:lang w:val="pl-PL" w:eastAsia="en-US"/>
        </w:rPr>
        <w:t xml:space="preserve">            </w:t>
      </w:r>
      <w:r w:rsidRPr="009B04C2">
        <w:rPr>
          <w:rFonts w:eastAsia="Calibri"/>
          <w:b/>
          <w:bCs/>
          <w:lang w:val="pl-PL" w:eastAsia="en-US"/>
        </w:rPr>
        <w:t>i siedziby ZGM w Zielonej Górze</w:t>
      </w:r>
    </w:p>
    <w:p w14:paraId="4BEA66DE" w14:textId="77777777" w:rsidR="00024E36" w:rsidRPr="00944D51" w:rsidRDefault="00024E36" w:rsidP="00024E36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7A792345" w14:textId="77777777" w:rsidR="00024E36" w:rsidRPr="004204E3" w:rsidRDefault="00024E36" w:rsidP="00024E36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6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144AF8FE" w14:textId="77777777" w:rsidR="00024E36" w:rsidRDefault="00024E36" w:rsidP="00024E36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3EE38B" w14:textId="77777777" w:rsidR="00024E36" w:rsidRPr="002F4255" w:rsidRDefault="00024E36" w:rsidP="00024E36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lastRenderedPageBreak/>
        <w:t>(nazwa podmiotu oddającego do dyspozycji zasoby)</w:t>
      </w:r>
      <w:bookmarkEnd w:id="26"/>
    </w:p>
    <w:p w14:paraId="56AC18F9" w14:textId="77777777" w:rsidR="00024E36" w:rsidRPr="00E876B2" w:rsidRDefault="00024E36" w:rsidP="00024E36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2346DB41" w14:textId="77777777" w:rsidR="00024E36" w:rsidRPr="005A1328" w:rsidRDefault="00024E36" w:rsidP="00024E36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70561B6F" w14:textId="77777777" w:rsidR="00024E36" w:rsidRPr="005A1328" w:rsidRDefault="00024E36" w:rsidP="00024E36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326774D3" w14:textId="77777777" w:rsidR="00024E36" w:rsidRPr="005A1328" w:rsidRDefault="00024E36" w:rsidP="00024E36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45F99419" w14:textId="77777777" w:rsidR="00024E36" w:rsidRPr="005A1328" w:rsidRDefault="00024E36" w:rsidP="00024E36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12B36DEF" w14:textId="77777777" w:rsidR="00024E36" w:rsidRPr="005A1328" w:rsidRDefault="00024E36" w:rsidP="00024E36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088D1E0E" w14:textId="77777777" w:rsidR="00024E36" w:rsidRPr="006E69E1" w:rsidRDefault="00024E36" w:rsidP="00024E36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28C6A35A" w14:textId="77777777" w:rsidR="00024E36" w:rsidRPr="00C26191" w:rsidRDefault="00024E36" w:rsidP="00024E36">
      <w:pPr>
        <w:rPr>
          <w:b/>
          <w:sz w:val="20"/>
          <w:szCs w:val="20"/>
          <w:highlight w:val="cyan"/>
        </w:rPr>
      </w:pPr>
    </w:p>
    <w:p w14:paraId="67758A3C" w14:textId="77777777" w:rsidR="00024E36" w:rsidRDefault="00024E36" w:rsidP="00024E36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23451822" w14:textId="77777777" w:rsidR="00024E36" w:rsidRPr="009B1990" w:rsidRDefault="00024E36" w:rsidP="00024E36">
      <w:pPr>
        <w:spacing w:before="57"/>
        <w:ind w:left="3828"/>
        <w:rPr>
          <w:sz w:val="18"/>
          <w:szCs w:val="18"/>
        </w:rPr>
      </w:pPr>
    </w:p>
    <w:p w14:paraId="2CBB9F41" w14:textId="77777777" w:rsidR="00024E36" w:rsidRDefault="00024E36" w:rsidP="00024E36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4D93E5B" w14:textId="77777777" w:rsidR="00024E36" w:rsidRPr="009B1990" w:rsidRDefault="00024E36" w:rsidP="00024E3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D39F650" w14:textId="77777777" w:rsidR="00024E36" w:rsidRPr="00F32473" w:rsidRDefault="00024E36" w:rsidP="00024E3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3AB18F5" w14:textId="77777777" w:rsidR="00024E36" w:rsidRPr="00576E7B" w:rsidRDefault="00024E36" w:rsidP="00024E3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5E923D4" w14:textId="77777777" w:rsidR="00024E36" w:rsidRDefault="00024E36" w:rsidP="00024E36">
      <w:pPr>
        <w:jc w:val="both"/>
        <w:rPr>
          <w:sz w:val="20"/>
          <w:szCs w:val="20"/>
        </w:rPr>
      </w:pPr>
    </w:p>
    <w:p w14:paraId="27FB6308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222C" w14:textId="77777777" w:rsidR="00024E36" w:rsidRDefault="00024E36" w:rsidP="00024E36">
      <w:pPr>
        <w:spacing w:line="240" w:lineRule="auto"/>
      </w:pPr>
      <w:r>
        <w:separator/>
      </w:r>
    </w:p>
  </w:endnote>
  <w:endnote w:type="continuationSeparator" w:id="0">
    <w:p w14:paraId="0023BE86" w14:textId="77777777" w:rsidR="00024E36" w:rsidRDefault="00024E36" w:rsidP="00024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CAB9" w14:textId="77777777" w:rsidR="00024E36" w:rsidRDefault="00024E36" w:rsidP="00024E36">
      <w:pPr>
        <w:spacing w:line="240" w:lineRule="auto"/>
      </w:pPr>
      <w:r>
        <w:separator/>
      </w:r>
    </w:p>
  </w:footnote>
  <w:footnote w:type="continuationSeparator" w:id="0">
    <w:p w14:paraId="3E96F457" w14:textId="77777777" w:rsidR="00024E36" w:rsidRDefault="00024E36" w:rsidP="00024E36">
      <w:pPr>
        <w:spacing w:line="240" w:lineRule="auto"/>
      </w:pPr>
      <w:r>
        <w:continuationSeparator/>
      </w:r>
    </w:p>
  </w:footnote>
  <w:footnote w:id="1">
    <w:p w14:paraId="6C105806" w14:textId="77777777" w:rsidR="00024E36" w:rsidRPr="00E24DFF" w:rsidRDefault="00024E36" w:rsidP="00024E36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4A0DE07B" w14:textId="77777777" w:rsidR="00024E36" w:rsidRPr="000364BA" w:rsidRDefault="00024E36" w:rsidP="00024E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1169A3BB" w14:textId="77777777" w:rsidR="00024E36" w:rsidRPr="00830BC8" w:rsidRDefault="00024E36" w:rsidP="00024E36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1CBAF6A2" w14:textId="77777777" w:rsidR="00024E36" w:rsidRPr="005819F0" w:rsidRDefault="00024E36" w:rsidP="00024E3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4B945315" w14:textId="77777777" w:rsidR="00024E36" w:rsidRPr="005819F0" w:rsidRDefault="00024E36" w:rsidP="00024E3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1444293E" w14:textId="77777777" w:rsidR="00024E36" w:rsidRPr="005819F0" w:rsidRDefault="00024E36" w:rsidP="00024E3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</w:t>
      </w:r>
      <w:r w:rsidRPr="00DE41F8">
        <w:rPr>
          <w:rFonts w:ascii="Arial" w:hAnsi="Arial" w:cs="Arial"/>
          <w:sz w:val="16"/>
          <w:szCs w:val="16"/>
        </w:rPr>
        <w:t xml:space="preserve">Dz. U. z 2022 r. poz. 931 z </w:t>
      </w:r>
      <w:proofErr w:type="spellStart"/>
      <w:r w:rsidRPr="00DE41F8">
        <w:rPr>
          <w:rFonts w:ascii="Arial" w:hAnsi="Arial" w:cs="Arial"/>
          <w:sz w:val="16"/>
          <w:szCs w:val="16"/>
        </w:rPr>
        <w:t>późn</w:t>
      </w:r>
      <w:proofErr w:type="spellEnd"/>
      <w:r w:rsidRPr="00DE41F8">
        <w:rPr>
          <w:rFonts w:ascii="Arial" w:hAnsi="Arial" w:cs="Arial"/>
          <w:sz w:val="16"/>
          <w:szCs w:val="16"/>
        </w:rPr>
        <w:t>. zm</w:t>
      </w:r>
      <w:r w:rsidRPr="005819F0">
        <w:rPr>
          <w:rFonts w:ascii="Arial" w:hAnsi="Arial" w:cs="Arial"/>
          <w:sz w:val="16"/>
          <w:szCs w:val="16"/>
        </w:rPr>
        <w:t>.)</w:t>
      </w:r>
    </w:p>
  </w:footnote>
  <w:footnote w:id="7">
    <w:p w14:paraId="15EEF67C" w14:textId="77777777" w:rsidR="00024E36" w:rsidRPr="00547C95" w:rsidRDefault="00024E36" w:rsidP="00024E3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0B72A70D" w14:textId="77777777" w:rsidR="00024E36" w:rsidRPr="00547C95" w:rsidRDefault="00024E36" w:rsidP="00024E3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487F5372" w14:textId="77777777" w:rsidR="00024E36" w:rsidRPr="00CF31BD" w:rsidRDefault="00024E36" w:rsidP="00024E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57B11F51" w14:textId="77777777" w:rsidR="00024E36" w:rsidRPr="00F86808" w:rsidRDefault="00024E36" w:rsidP="00024E36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410B5DA3" w14:textId="77777777" w:rsidR="00024E36" w:rsidRPr="007F6C91" w:rsidRDefault="00024E36" w:rsidP="00024E36">
      <w:pPr>
        <w:pStyle w:val="Tekstprzypisudolnego"/>
        <w:numPr>
          <w:ilvl w:val="0"/>
          <w:numId w:val="10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6C140FAD" w14:textId="77777777" w:rsidR="00024E36" w:rsidRDefault="00024E36" w:rsidP="00024E36">
      <w:pPr>
        <w:pStyle w:val="Tekstprzypisudolnego"/>
        <w:numPr>
          <w:ilvl w:val="0"/>
          <w:numId w:val="10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58AA5B67" w14:textId="77777777" w:rsidR="00024E36" w:rsidRPr="00AE15FF" w:rsidRDefault="00024E36" w:rsidP="00024E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1A816C7E" w14:textId="77777777" w:rsidR="00024E36" w:rsidRPr="009C443B" w:rsidRDefault="00024E36" w:rsidP="00024E36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722BCABA" w14:textId="77777777" w:rsidR="00024E36" w:rsidRPr="00CC37FC" w:rsidRDefault="00024E36" w:rsidP="00024E36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150D412D" w14:textId="77777777" w:rsidR="00024E36" w:rsidRPr="00547C95" w:rsidRDefault="00024E36" w:rsidP="00024E3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388A1BB6" w14:textId="77777777" w:rsidR="00024E36" w:rsidRPr="00777FC2" w:rsidRDefault="00024E36" w:rsidP="00024E36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2555F015" w14:textId="77777777" w:rsidR="00024E36" w:rsidRPr="009C443B" w:rsidRDefault="00024E36" w:rsidP="00024E36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6CE81CBC" w14:textId="77777777" w:rsidR="00024E36" w:rsidRPr="00547C95" w:rsidRDefault="00024E36" w:rsidP="00024E3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9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078986">
    <w:abstractNumId w:val="3"/>
  </w:num>
  <w:num w:numId="2" w16cid:durableId="1161386300">
    <w:abstractNumId w:val="8"/>
  </w:num>
  <w:num w:numId="3" w16cid:durableId="426120573">
    <w:abstractNumId w:val="9"/>
  </w:num>
  <w:num w:numId="4" w16cid:durableId="482046601">
    <w:abstractNumId w:val="5"/>
  </w:num>
  <w:num w:numId="5" w16cid:durableId="1149517041">
    <w:abstractNumId w:val="1"/>
  </w:num>
  <w:num w:numId="6" w16cid:durableId="505175389">
    <w:abstractNumId w:val="6"/>
  </w:num>
  <w:num w:numId="7" w16cid:durableId="2109504197">
    <w:abstractNumId w:val="2"/>
  </w:num>
  <w:num w:numId="8" w16cid:durableId="492187325">
    <w:abstractNumId w:val="0"/>
  </w:num>
  <w:num w:numId="9" w16cid:durableId="1148475659">
    <w:abstractNumId w:val="7"/>
  </w:num>
  <w:num w:numId="10" w16cid:durableId="321348958">
    <w:abstractNumId w:val="4"/>
  </w:num>
  <w:num w:numId="11" w16cid:durableId="33430490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D9"/>
    <w:rsid w:val="00024E36"/>
    <w:rsid w:val="00125CD9"/>
    <w:rsid w:val="001336B8"/>
    <w:rsid w:val="009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31A1"/>
  <w15:chartTrackingRefBased/>
  <w15:docId w15:val="{E2A79567-48F0-419B-967F-4DB4C89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E36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4E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4E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4E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4E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4E3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4E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4E36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4E36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4E36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4E36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24E36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4E36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024E36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24E36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36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4E3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024E36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024E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E3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024E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E36"/>
    <w:rPr>
      <w:rFonts w:ascii="Arial" w:eastAsia="Arial" w:hAnsi="Arial" w:cs="Arial"/>
      <w:lang w:val="pl" w:eastAsia="pl-PL"/>
    </w:rPr>
  </w:style>
  <w:style w:type="paragraph" w:customStyle="1" w:styleId="pkt">
    <w:name w:val="pkt"/>
    <w:basedOn w:val="Normalny"/>
    <w:rsid w:val="00024E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rsid w:val="00024E36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024E36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24E36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24E36"/>
    <w:pPr>
      <w:ind w:left="720"/>
      <w:contextualSpacing/>
    </w:pPr>
  </w:style>
  <w:style w:type="paragraph" w:customStyle="1" w:styleId="Default">
    <w:name w:val="Default"/>
    <w:rsid w:val="00024E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4E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E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24E36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24E3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024E36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024E36"/>
    <w:pPr>
      <w:spacing w:after="100"/>
      <w:ind w:left="880"/>
    </w:pPr>
  </w:style>
  <w:style w:type="character" w:styleId="Numerstrony">
    <w:name w:val="page number"/>
    <w:basedOn w:val="Domylnaczcionkaakapitu"/>
    <w:rsid w:val="00024E36"/>
  </w:style>
  <w:style w:type="paragraph" w:styleId="Tekstprzypisudolnego">
    <w:name w:val="footnote text"/>
    <w:aliases w:val="Tekst przypisu Znak"/>
    <w:basedOn w:val="Normalny"/>
    <w:link w:val="TekstprzypisudolnegoZnak"/>
    <w:rsid w:val="00024E3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24E3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2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24E3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024E36"/>
    <w:pPr>
      <w:spacing w:line="240" w:lineRule="auto"/>
    </w:pPr>
    <w:rPr>
      <w:rFonts w:ascii="Courier New" w:eastAsia="Times New Roman" w:hAnsi="Courier New" w:cs="Batang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36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DeltaViewInsertion">
    <w:name w:val="DeltaView Insertion"/>
    <w:rsid w:val="00024E36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24E36"/>
    <w:rPr>
      <w:rFonts w:ascii="Arial" w:eastAsia="Arial" w:hAnsi="Arial" w:cs="Arial"/>
      <w:lang w:val="pl" w:eastAsia="pl-PL"/>
    </w:rPr>
  </w:style>
  <w:style w:type="paragraph" w:customStyle="1" w:styleId="Tekstpodstawowy21">
    <w:name w:val="Tekst podstawowy 21"/>
    <w:basedOn w:val="Normalny"/>
    <w:rsid w:val="00024E3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awartotabeli">
    <w:name w:val="Zawartość tabeli"/>
    <w:basedOn w:val="Normalny"/>
    <w:rsid w:val="00024E36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02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18">
    <w:name w:val="Font Style18"/>
    <w:basedOn w:val="Domylnaczcionkaakapitu"/>
    <w:uiPriority w:val="99"/>
    <w:rsid w:val="00024E36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024E36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4E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4E36"/>
    <w:rPr>
      <w:rFonts w:ascii="Arial" w:eastAsia="Arial" w:hAnsi="Arial" w:cs="Arial"/>
      <w:lang w:val="pl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24E36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24E36"/>
    <w:pPr>
      <w:spacing w:after="100"/>
    </w:pPr>
  </w:style>
  <w:style w:type="character" w:customStyle="1" w:styleId="markedcontent">
    <w:name w:val="markedcontent"/>
    <w:basedOn w:val="Domylnaczcionkaakapitu"/>
    <w:rsid w:val="00024E36"/>
  </w:style>
  <w:style w:type="table" w:customStyle="1" w:styleId="Tabela-Siatka1">
    <w:name w:val="Tabela - Siatka1"/>
    <w:basedOn w:val="Standardowy"/>
    <w:next w:val="Tabela-Siatka"/>
    <w:uiPriority w:val="39"/>
    <w:rsid w:val="00024E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wytłuszczenie,Normalny + 12 pt,Przed:  3 pt"/>
    <w:uiPriority w:val="22"/>
    <w:qFormat/>
    <w:rsid w:val="00024E36"/>
    <w:rPr>
      <w:b/>
      <w:bCs/>
    </w:rPr>
  </w:style>
  <w:style w:type="paragraph" w:customStyle="1" w:styleId="msonormal0">
    <w:name w:val="msonormal"/>
    <w:basedOn w:val="Normalny"/>
    <w:rsid w:val="0002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65">
    <w:name w:val="xl65"/>
    <w:basedOn w:val="Normalny"/>
    <w:rsid w:val="00024E36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66">
    <w:name w:val="xl66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7">
    <w:name w:val="xl67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8">
    <w:name w:val="xl68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9">
    <w:name w:val="xl69"/>
    <w:basedOn w:val="Normalny"/>
    <w:rsid w:val="00024E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0">
    <w:name w:val="xl70"/>
    <w:basedOn w:val="Normalny"/>
    <w:rsid w:val="00024E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1">
    <w:name w:val="xl71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2">
    <w:name w:val="xl72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3">
    <w:name w:val="xl73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val="pl-PL"/>
    </w:rPr>
  </w:style>
  <w:style w:type="paragraph" w:customStyle="1" w:styleId="xl74">
    <w:name w:val="xl74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5">
    <w:name w:val="xl75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2"/>
      <w:szCs w:val="12"/>
      <w:lang w:val="pl-PL"/>
    </w:rPr>
  </w:style>
  <w:style w:type="paragraph" w:customStyle="1" w:styleId="xl76">
    <w:name w:val="xl76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pl-PL"/>
    </w:rPr>
  </w:style>
  <w:style w:type="paragraph" w:customStyle="1" w:styleId="xl77">
    <w:name w:val="xl77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78">
    <w:name w:val="xl78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9">
    <w:name w:val="xl79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80">
    <w:name w:val="xl80"/>
    <w:basedOn w:val="Normalny"/>
    <w:rsid w:val="00024E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1">
    <w:name w:val="xl81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val="pl-PL"/>
    </w:rPr>
  </w:style>
  <w:style w:type="paragraph" w:customStyle="1" w:styleId="xl82">
    <w:name w:val="xl82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83">
    <w:name w:val="xl83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84">
    <w:name w:val="xl84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5">
    <w:name w:val="xl85"/>
    <w:basedOn w:val="Normalny"/>
    <w:rsid w:val="00024E3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pl-PL"/>
    </w:rPr>
  </w:style>
  <w:style w:type="paragraph" w:customStyle="1" w:styleId="xl86">
    <w:name w:val="xl86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87">
    <w:name w:val="xl87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8">
    <w:name w:val="xl88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9">
    <w:name w:val="xl89"/>
    <w:basedOn w:val="Normalny"/>
    <w:rsid w:val="00024E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0">
    <w:name w:val="xl90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1">
    <w:name w:val="xl91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92">
    <w:name w:val="xl92"/>
    <w:basedOn w:val="Normalny"/>
    <w:rsid w:val="00024E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93">
    <w:name w:val="xl93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4">
    <w:name w:val="xl94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5">
    <w:name w:val="xl95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6">
    <w:name w:val="xl96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97">
    <w:name w:val="xl97"/>
    <w:basedOn w:val="Normalny"/>
    <w:rsid w:val="00024E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8">
    <w:name w:val="xl98"/>
    <w:basedOn w:val="Normalny"/>
    <w:rsid w:val="00024E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9">
    <w:name w:val="xl99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00">
    <w:name w:val="xl100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01">
    <w:name w:val="xl101"/>
    <w:basedOn w:val="Normalny"/>
    <w:rsid w:val="00024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02">
    <w:name w:val="xl102"/>
    <w:basedOn w:val="Normalny"/>
    <w:rsid w:val="00024E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03">
    <w:name w:val="xl103"/>
    <w:basedOn w:val="Normalny"/>
    <w:rsid w:val="00024E36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024E3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4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24E36"/>
    <w:rPr>
      <w:vertAlign w:val="superscript"/>
    </w:rPr>
  </w:style>
  <w:style w:type="paragraph" w:styleId="Tekstdymka">
    <w:name w:val="Balloon Text"/>
    <w:basedOn w:val="Normalny"/>
    <w:link w:val="TekstdymkaZnak"/>
    <w:rsid w:val="00024E36"/>
    <w:pPr>
      <w:spacing w:line="240" w:lineRule="auto"/>
    </w:pPr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rsid w:val="00024E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3440</Words>
  <Characters>20646</Characters>
  <Application>Microsoft Office Word</Application>
  <DocSecurity>0</DocSecurity>
  <Lines>172</Lines>
  <Paragraphs>48</Paragraphs>
  <ScaleCrop>false</ScaleCrop>
  <Company/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2022-11-22T12:49:00Z</dcterms:created>
  <dcterms:modified xsi:type="dcterms:W3CDTF">2022-11-22T12:50:00Z</dcterms:modified>
</cp:coreProperties>
</file>