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3105" w14:textId="77777777" w:rsidR="00E472E8" w:rsidRDefault="00E472E8" w:rsidP="00E472E8"/>
    <w:p w14:paraId="1DD732E2" w14:textId="77777777" w:rsidR="00E472E8" w:rsidRPr="003F445B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F44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OŚWIADCZENIE O PRZYNALEŻNOŚCI DO TEJ SAMEJ GRUPY KAPITAŁOWEJ, </w:t>
      </w:r>
      <w:r w:rsidR="003F44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                                 </w:t>
      </w:r>
      <w:r w:rsidRPr="003F445B">
        <w:rPr>
          <w:rFonts w:asciiTheme="minorHAnsi" w:hAnsiTheme="minorHAnsi" w:cstheme="minorHAnsi"/>
          <w:b/>
          <w:color w:val="000000"/>
          <w:sz w:val="24"/>
          <w:szCs w:val="24"/>
        </w:rPr>
        <w:t>CO POZOSTALI WYKONAWCY BIORĄCY UDZIAŁ W POSTĘPOWAWNIU</w:t>
      </w:r>
    </w:p>
    <w:p w14:paraId="63C7C611" w14:textId="77777777" w:rsidR="001E4F49" w:rsidRPr="003F445B" w:rsidRDefault="00E472E8" w:rsidP="0097138B">
      <w:pPr>
        <w:pStyle w:val="Standard"/>
        <w:spacing w:line="360" w:lineRule="auto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F445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dotyczy art. 85, ust. 1 ustawy Pzp</w:t>
      </w:r>
    </w:p>
    <w:p w14:paraId="02065C56" w14:textId="54E47EE5" w:rsidR="00A84D86" w:rsidRPr="00726C08" w:rsidRDefault="00A84D86" w:rsidP="00726C08">
      <w:pPr>
        <w:spacing w:line="240" w:lineRule="auto"/>
        <w:jc w:val="both"/>
        <w:rPr>
          <w:rFonts w:cstheme="minorHAnsi"/>
          <w:bCs/>
          <w:color w:val="000000"/>
        </w:rPr>
      </w:pPr>
      <w:r w:rsidRPr="00726C08">
        <w:rPr>
          <w:rFonts w:cstheme="minorHAnsi"/>
        </w:rPr>
        <w:t>Nawiązując do postępowania trybie art. 275 pkt 1 (trybie podstawowym bez negocjacji) o wartości zamówienia nieprzekraczającej progów unijnych, o jakich stanowi art.</w:t>
      </w:r>
      <w:r w:rsidR="003F445B" w:rsidRPr="00726C08">
        <w:rPr>
          <w:rFonts w:cstheme="minorHAnsi"/>
        </w:rPr>
        <w:t xml:space="preserve"> 3 ustawy z 11 września 2019 r                 </w:t>
      </w:r>
      <w:r w:rsidRPr="00726C08">
        <w:rPr>
          <w:rFonts w:cstheme="minorHAnsi"/>
        </w:rPr>
        <w:t xml:space="preserve">- Prawo zamówień publicznych </w:t>
      </w:r>
      <w:r w:rsidR="003F445B" w:rsidRPr="00726C08">
        <w:rPr>
          <w:rFonts w:cstheme="minorHAnsi"/>
        </w:rPr>
        <w:t xml:space="preserve">(tekst jednolity  </w:t>
      </w:r>
      <w:r w:rsidR="003F445B" w:rsidRPr="00726C08">
        <w:rPr>
          <w:rFonts w:cstheme="minorHAnsi"/>
          <w:bCs/>
          <w:lang w:eastAsia="pl-PL"/>
        </w:rPr>
        <w:t xml:space="preserve">Dz.U.2022.1710 z dnia 16.08.2022 r ) </w:t>
      </w:r>
      <w:r w:rsidRPr="00726C08">
        <w:rPr>
          <w:rFonts w:cstheme="minorHAnsi"/>
        </w:rPr>
        <w:t>na usługę</w:t>
      </w:r>
      <w:r w:rsidR="003F445B" w:rsidRPr="00726C08">
        <w:rPr>
          <w:rFonts w:cstheme="minorHAnsi"/>
        </w:rPr>
        <w:t xml:space="preserve"> </w:t>
      </w:r>
      <w:r w:rsidR="0097138B" w:rsidRPr="00726C08">
        <w:rPr>
          <w:rFonts w:cstheme="minorHAnsi"/>
        </w:rPr>
        <w:t>P</w:t>
      </w:r>
      <w:r w:rsidRPr="00726C08">
        <w:rPr>
          <w:rFonts w:cstheme="minorHAnsi"/>
        </w:rPr>
        <w:t>n</w:t>
      </w:r>
      <w:r w:rsidR="00C904F4" w:rsidRPr="00726C08">
        <w:rPr>
          <w:rFonts w:cstheme="minorHAnsi"/>
        </w:rPr>
        <w:t>.</w:t>
      </w:r>
      <w:r w:rsidR="003F445B" w:rsidRPr="00726C08">
        <w:rPr>
          <w:rFonts w:cstheme="minorHAnsi"/>
        </w:rPr>
        <w:t xml:space="preserve">: </w:t>
      </w:r>
      <w:r w:rsidR="00726C08" w:rsidRPr="00726C08">
        <w:rPr>
          <w:rFonts w:cstheme="minorHAnsi"/>
          <w:b/>
          <w:bCs/>
          <w:color w:val="000000"/>
        </w:rPr>
        <w:t>„</w:t>
      </w:r>
      <w:r w:rsidR="008E381A" w:rsidRPr="00200EF9">
        <w:rPr>
          <w:rFonts w:ascii="Calibri" w:hAnsi="Calibri" w:cs="Calibri"/>
          <w:b/>
          <w:bCs/>
          <w:color w:val="000000"/>
        </w:rPr>
        <w:t>Modernizacja sieci instalacji elektrycznej w budynku hotelowym w Kalsku”</w:t>
      </w:r>
      <w:r w:rsidR="008E381A">
        <w:rPr>
          <w:rFonts w:ascii="Calibri" w:hAnsi="Calibri" w:cs="Calibri"/>
          <w:b/>
          <w:bCs/>
          <w:color w:val="000000"/>
        </w:rPr>
        <w:t xml:space="preserve"> </w:t>
      </w:r>
      <w:r w:rsidR="0097138B" w:rsidRPr="00726C08">
        <w:rPr>
          <w:rFonts w:cstheme="minorHAnsi"/>
          <w:b/>
        </w:rPr>
        <w:t>nr</w:t>
      </w:r>
      <w:r w:rsidR="0097138B" w:rsidRPr="00726C08">
        <w:rPr>
          <w:rFonts w:cstheme="minorHAnsi"/>
          <w:b/>
          <w:bCs/>
        </w:rPr>
        <w:t xml:space="preserve"> ref. </w:t>
      </w:r>
      <w:r w:rsidR="008E381A">
        <w:rPr>
          <w:rFonts w:cstheme="minorHAnsi"/>
          <w:b/>
          <w:bCs/>
        </w:rPr>
        <w:t>2</w:t>
      </w:r>
      <w:r w:rsidR="00726C08">
        <w:rPr>
          <w:rFonts w:cstheme="minorHAnsi"/>
          <w:b/>
          <w:bCs/>
        </w:rPr>
        <w:t>/2023</w:t>
      </w:r>
      <w:r w:rsidR="003F445B" w:rsidRPr="00726C08">
        <w:rPr>
          <w:rFonts w:cstheme="minorHAnsi"/>
          <w:b/>
          <w:bCs/>
        </w:rPr>
        <w:t>:</w:t>
      </w:r>
    </w:p>
    <w:p w14:paraId="491100C5" w14:textId="77777777" w:rsidR="00E472E8" w:rsidRPr="003F445B" w:rsidRDefault="0097138B" w:rsidP="003F445B">
      <w:pPr>
        <w:tabs>
          <w:tab w:val="left" w:pos="6975"/>
        </w:tabs>
        <w:spacing w:before="60" w:after="120"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3F445B">
        <w:rPr>
          <w:rFonts w:ascii="Times New Roman" w:hAnsi="Times New Roman" w:cs="Times New Roman"/>
          <w:b/>
          <w:color w:val="000000"/>
        </w:rPr>
        <w:tab/>
      </w:r>
    </w:p>
    <w:p w14:paraId="2C5761E2" w14:textId="77777777" w:rsidR="00E472E8" w:rsidRDefault="00E472E8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Oświadczmy, że:</w:t>
      </w:r>
    </w:p>
    <w:p w14:paraId="2F52DD31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8FC5C39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27"/>
      </w:tblGrid>
      <w:tr w:rsidR="0097138B" w14:paraId="2B4BFC08" w14:textId="77777777" w:rsidTr="0097138B">
        <w:trPr>
          <w:trHeight w:val="434"/>
        </w:trPr>
        <w:tc>
          <w:tcPr>
            <w:tcW w:w="427" w:type="dxa"/>
          </w:tcPr>
          <w:p w14:paraId="246AABC2" w14:textId="77777777" w:rsidR="0097138B" w:rsidRDefault="0097138B" w:rsidP="0097138B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108E7C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Nie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</w:t>
      </w:r>
      <w:r w:rsidR="0097138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do tej samej grupy kapitałowej, co pozostali wykonawcy biorący udział </w:t>
      </w:r>
    </w:p>
    <w:p w14:paraId="1F36DAC7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1673D2D2" w14:textId="77777777" w:rsidR="00FC5602" w:rsidRDefault="00FC5602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46B838C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BA29A14" w14:textId="77777777" w:rsidR="0097138B" w:rsidRDefault="0097138B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11"/>
      </w:tblGrid>
      <w:tr w:rsidR="0097138B" w14:paraId="2FB30D7B" w14:textId="77777777" w:rsidTr="0097138B">
        <w:trPr>
          <w:trHeight w:val="418"/>
        </w:trPr>
        <w:tc>
          <w:tcPr>
            <w:tcW w:w="411" w:type="dxa"/>
          </w:tcPr>
          <w:p w14:paraId="07FDD3CD" w14:textId="77777777" w:rsidR="0097138B" w:rsidRDefault="0097138B" w:rsidP="00F57F39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318EF65" w14:textId="77777777" w:rsidR="0097138B" w:rsidRDefault="00563A38" w:rsidP="0097138B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</w:t>
      </w:r>
      <w:r w:rsidR="00E472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ależymy do tej samej grupy kapitałowej, co pozostali wykonawcy biorący udział </w:t>
      </w:r>
    </w:p>
    <w:p w14:paraId="6EA4A2A5" w14:textId="77777777" w:rsidR="0097138B" w:rsidRDefault="0097138B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postępowaniu*</w:t>
      </w:r>
    </w:p>
    <w:p w14:paraId="3D00938C" w14:textId="77777777" w:rsidR="00E472E8" w:rsidRDefault="00E472E8" w:rsidP="00E472E8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A293926" w14:textId="77777777" w:rsidR="00FC5602" w:rsidRPr="00FC5602" w:rsidRDefault="0097138B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Lista podmiotów należących do grupy kapitałowej Wykonawcy</w:t>
      </w:r>
      <w:r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(wypełnić, jeżeli dotyczy)</w:t>
      </w:r>
      <w:r w:rsidR="00E472E8" w:rsidRPr="00FC5602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7A825818" w14:textId="77777777" w:rsidR="00FC5602" w:rsidRPr="00FC5602" w:rsidRDefault="00FC5602" w:rsidP="00E472E8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FC5602" w:rsidRPr="00FC5602" w14:paraId="74BE14BC" w14:textId="77777777" w:rsidTr="003F445B">
        <w:tc>
          <w:tcPr>
            <w:tcW w:w="9322" w:type="dxa"/>
          </w:tcPr>
          <w:p w14:paraId="757A8322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  <w:p w14:paraId="78059746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  <w:p w14:paraId="0989563D" w14:textId="77777777" w:rsidR="00FC5602" w:rsidRPr="00FC5602" w:rsidRDefault="00FC5602" w:rsidP="00FC5602">
            <w:pPr>
              <w:pStyle w:val="Standard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C56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</w:t>
            </w:r>
          </w:p>
        </w:tc>
      </w:tr>
    </w:tbl>
    <w:p w14:paraId="3B2E6170" w14:textId="77777777" w:rsidR="00FC5602" w:rsidRPr="00FC5602" w:rsidRDefault="00FC5602" w:rsidP="00FC5602">
      <w:pPr>
        <w:pStyle w:val="Standard"/>
        <w:ind w:left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D5CEA50" w14:textId="77777777" w:rsidR="00E472E8" w:rsidRDefault="00E472E8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95FD17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51B4946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D6EE40" w14:textId="77777777" w:rsidR="000974B7" w:rsidRDefault="000974B7" w:rsidP="00E472E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A7EF5B3" w14:textId="77777777" w:rsidR="000974B7" w:rsidRPr="000974B7" w:rsidRDefault="000974B7" w:rsidP="00E472E8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3A4B5D0" w14:textId="77777777" w:rsidR="000974B7" w:rsidRPr="000974B7" w:rsidRDefault="000974B7" w:rsidP="000974B7">
      <w:pPr>
        <w:pStyle w:val="Standard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974B7">
        <w:rPr>
          <w:rFonts w:ascii="Times New Roman" w:hAnsi="Times New Roman" w:cs="Times New Roman"/>
          <w:b/>
          <w:color w:val="000000"/>
          <w:sz w:val="22"/>
          <w:szCs w:val="22"/>
        </w:rPr>
        <w:t>* Proszę postawić ,,X” przy właściwej odpowiedzi</w:t>
      </w:r>
    </w:p>
    <w:sectPr w:rsidR="000974B7" w:rsidRPr="000974B7" w:rsidSect="00582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675A" w14:textId="77777777" w:rsidR="00F742EF" w:rsidRDefault="00F742EF" w:rsidP="00F30BB4">
      <w:pPr>
        <w:spacing w:after="0" w:line="240" w:lineRule="auto"/>
      </w:pPr>
      <w:r>
        <w:separator/>
      </w:r>
    </w:p>
  </w:endnote>
  <w:endnote w:type="continuationSeparator" w:id="0">
    <w:p w14:paraId="10302CE0" w14:textId="77777777" w:rsidR="00F742EF" w:rsidRDefault="00F742EF" w:rsidP="00F3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A19C" w14:textId="77777777" w:rsidR="00F742EF" w:rsidRDefault="00F742EF" w:rsidP="00F30BB4">
      <w:pPr>
        <w:spacing w:after="0" w:line="240" w:lineRule="auto"/>
      </w:pPr>
      <w:r>
        <w:separator/>
      </w:r>
    </w:p>
  </w:footnote>
  <w:footnote w:type="continuationSeparator" w:id="0">
    <w:p w14:paraId="23CD466E" w14:textId="77777777" w:rsidR="00F742EF" w:rsidRDefault="00F742EF" w:rsidP="00F3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3A47" w14:textId="0861EF1D" w:rsidR="00F30BB4" w:rsidRPr="00C25157" w:rsidRDefault="00F30BB4" w:rsidP="00F30BB4">
    <w:pPr>
      <w:pStyle w:val="Nagwek"/>
      <w:tabs>
        <w:tab w:val="clear" w:pos="4536"/>
        <w:tab w:val="left" w:pos="9072"/>
      </w:tabs>
      <w:rPr>
        <w:rFonts w:ascii="Times New Roman" w:hAnsi="Times New Roman" w:cs="Times New Roman"/>
        <w:b/>
      </w:rPr>
    </w:pPr>
    <w:r w:rsidRPr="00C25157">
      <w:rPr>
        <w:rFonts w:ascii="Times New Roman" w:hAnsi="Times New Roman" w:cs="Times New Roman"/>
      </w:rPr>
      <w:t xml:space="preserve">                                                                                                     </w:t>
    </w:r>
    <w:r w:rsidR="003F445B">
      <w:rPr>
        <w:rFonts w:ascii="Times New Roman" w:hAnsi="Times New Roman" w:cs="Times New Roman"/>
      </w:rPr>
      <w:t xml:space="preserve">         </w:t>
    </w:r>
    <w:r w:rsidR="00F051B9">
      <w:rPr>
        <w:rFonts w:ascii="Times New Roman" w:hAnsi="Times New Roman" w:cs="Times New Roman"/>
        <w:b/>
      </w:rPr>
      <w:t>Załącznik nr 1</w:t>
    </w:r>
    <w:r w:rsidR="008E381A">
      <w:rPr>
        <w:rFonts w:ascii="Times New Roman" w:hAnsi="Times New Roman" w:cs="Times New Roman"/>
        <w:b/>
      </w:rPr>
      <w:t>0</w:t>
    </w:r>
    <w:r w:rsidR="003F445B">
      <w:rPr>
        <w:rFonts w:ascii="Times New Roman" w:hAnsi="Times New Roman" w:cs="Times New Roman"/>
        <w:b/>
      </w:rPr>
      <w:t xml:space="preserve"> </w:t>
    </w:r>
    <w:r w:rsidRPr="00C25157">
      <w:rPr>
        <w:rFonts w:ascii="Times New Roman" w:hAnsi="Times New Roman" w:cs="Times New Roman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542D7894"/>
    <w:multiLevelType w:val="hybridMultilevel"/>
    <w:tmpl w:val="88C69A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83427">
    <w:abstractNumId w:val="0"/>
  </w:num>
  <w:num w:numId="2" w16cid:durableId="642084962">
    <w:abstractNumId w:val="1"/>
  </w:num>
  <w:num w:numId="3" w16cid:durableId="597298431">
    <w:abstractNumId w:val="2"/>
  </w:num>
  <w:num w:numId="4" w16cid:durableId="1130321275">
    <w:abstractNumId w:val="3"/>
  </w:num>
  <w:num w:numId="5" w16cid:durableId="1439835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B4"/>
    <w:rsid w:val="000974B7"/>
    <w:rsid w:val="000A2D67"/>
    <w:rsid w:val="000D01F2"/>
    <w:rsid w:val="00136BAE"/>
    <w:rsid w:val="001735A3"/>
    <w:rsid w:val="001E1FC2"/>
    <w:rsid w:val="001E4F49"/>
    <w:rsid w:val="003E1E2E"/>
    <w:rsid w:val="003F445B"/>
    <w:rsid w:val="00561BDB"/>
    <w:rsid w:val="00563A38"/>
    <w:rsid w:val="0058237D"/>
    <w:rsid w:val="005B005B"/>
    <w:rsid w:val="005F7504"/>
    <w:rsid w:val="0061766F"/>
    <w:rsid w:val="00635158"/>
    <w:rsid w:val="006714F3"/>
    <w:rsid w:val="006C3291"/>
    <w:rsid w:val="006E0E59"/>
    <w:rsid w:val="00726C08"/>
    <w:rsid w:val="008623DD"/>
    <w:rsid w:val="008E381A"/>
    <w:rsid w:val="00945E60"/>
    <w:rsid w:val="00951A8F"/>
    <w:rsid w:val="0097138B"/>
    <w:rsid w:val="009A08AB"/>
    <w:rsid w:val="00A161A1"/>
    <w:rsid w:val="00A31F70"/>
    <w:rsid w:val="00A826F5"/>
    <w:rsid w:val="00A84D86"/>
    <w:rsid w:val="00AE26B8"/>
    <w:rsid w:val="00BD7514"/>
    <w:rsid w:val="00BF1BBB"/>
    <w:rsid w:val="00C2488D"/>
    <w:rsid w:val="00C24D67"/>
    <w:rsid w:val="00C25157"/>
    <w:rsid w:val="00C50C3C"/>
    <w:rsid w:val="00C904F4"/>
    <w:rsid w:val="00C930C0"/>
    <w:rsid w:val="00D54EB2"/>
    <w:rsid w:val="00D626AC"/>
    <w:rsid w:val="00E472E8"/>
    <w:rsid w:val="00E82117"/>
    <w:rsid w:val="00F051B9"/>
    <w:rsid w:val="00F30BB4"/>
    <w:rsid w:val="00F742EF"/>
    <w:rsid w:val="00FA392F"/>
    <w:rsid w:val="00FB43BA"/>
    <w:rsid w:val="00F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BAD8"/>
  <w15:docId w15:val="{E24E7758-495D-47F1-9D36-5084D1D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BB4"/>
  </w:style>
  <w:style w:type="paragraph" w:styleId="Stopka">
    <w:name w:val="footer"/>
    <w:basedOn w:val="Normalny"/>
    <w:link w:val="StopkaZnak"/>
    <w:uiPriority w:val="99"/>
    <w:unhideWhenUsed/>
    <w:rsid w:val="00F3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BB4"/>
  </w:style>
  <w:style w:type="character" w:styleId="Hipercze">
    <w:name w:val="Hyperlink"/>
    <w:rsid w:val="00F30BB4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30BB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472E8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84D86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97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2</cp:revision>
  <dcterms:created xsi:type="dcterms:W3CDTF">2023-08-09T10:27:00Z</dcterms:created>
  <dcterms:modified xsi:type="dcterms:W3CDTF">2023-08-09T10:27:00Z</dcterms:modified>
</cp:coreProperties>
</file>