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F1" w:rsidRDefault="00FA235E" w:rsidP="004114F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Cs w:val="24"/>
        </w:rPr>
      </w:pPr>
      <w:r w:rsidRPr="00171E83">
        <w:rPr>
          <w:b/>
          <w:szCs w:val="24"/>
        </w:rPr>
        <w:t>Załącznik nr 1</w:t>
      </w:r>
      <w:r w:rsidR="00C846B2" w:rsidRPr="00171E83">
        <w:rPr>
          <w:b/>
          <w:szCs w:val="24"/>
        </w:rPr>
        <w:t>.</w:t>
      </w:r>
    </w:p>
    <w:p w:rsidR="00171E83" w:rsidRPr="00171E83" w:rsidRDefault="00171E83" w:rsidP="00171E83">
      <w:pPr>
        <w:pStyle w:val="Legenda"/>
        <w:keepNext/>
        <w:rPr>
          <w:sz w:val="20"/>
        </w:rPr>
      </w:pPr>
      <w:r w:rsidRPr="00171E83">
        <w:rPr>
          <w:sz w:val="20"/>
        </w:rPr>
        <w:t xml:space="preserve">Tabela nr 1. Wykaz stanowisk wytypowanych do pomiarów </w:t>
      </w:r>
      <w:r>
        <w:rPr>
          <w:sz w:val="20"/>
        </w:rPr>
        <w:t>n</w:t>
      </w:r>
      <w:bookmarkStart w:id="0" w:name="_GoBack"/>
      <w:bookmarkEnd w:id="0"/>
      <w:r>
        <w:rPr>
          <w:sz w:val="20"/>
        </w:rPr>
        <w:t>atężenia oświetlenia</w:t>
      </w:r>
      <w:r w:rsidRPr="00171E83">
        <w:rPr>
          <w:sz w:val="20"/>
        </w:rPr>
        <w:t xml:space="preserve"> w 2022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12"/>
        <w:gridCol w:w="2189"/>
        <w:gridCol w:w="3935"/>
        <w:gridCol w:w="4595"/>
      </w:tblGrid>
      <w:tr w:rsidR="00171E83" w:rsidRPr="006A46DB" w:rsidTr="00171E83">
        <w:trPr>
          <w:trHeight w:val="567"/>
        </w:trPr>
        <w:tc>
          <w:tcPr>
            <w:tcW w:w="201" w:type="pct"/>
            <w:shd w:val="clear" w:color="auto" w:fill="DEEAF6"/>
            <w:vAlign w:val="center"/>
          </w:tcPr>
          <w:p w:rsidR="00171E83" w:rsidRPr="006A3DB0" w:rsidRDefault="00171E83" w:rsidP="000B7301">
            <w:pPr>
              <w:tabs>
                <w:tab w:val="left" w:pos="1309"/>
              </w:tabs>
              <w:spacing w:after="0" w:line="36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6A3DB0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969" w:type="pct"/>
            <w:shd w:val="clear" w:color="auto" w:fill="DEEAF6"/>
            <w:vAlign w:val="center"/>
          </w:tcPr>
          <w:p w:rsidR="00171E83" w:rsidRPr="006A3DB0" w:rsidRDefault="00171E83" w:rsidP="000B7301">
            <w:pPr>
              <w:tabs>
                <w:tab w:val="left" w:pos="1309"/>
              </w:tabs>
              <w:spacing w:after="0" w:line="36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6A3DB0">
              <w:rPr>
                <w:rFonts w:cs="Arial"/>
                <w:b/>
                <w:sz w:val="20"/>
                <w:szCs w:val="20"/>
              </w:rPr>
              <w:t xml:space="preserve">Rodzaj czynnika                      szkodliwego </w:t>
            </w:r>
          </w:p>
        </w:tc>
        <w:tc>
          <w:tcPr>
            <w:tcW w:w="782" w:type="pct"/>
            <w:shd w:val="clear" w:color="auto" w:fill="DEEAF6"/>
            <w:vAlign w:val="center"/>
          </w:tcPr>
          <w:p w:rsidR="00171E83" w:rsidRPr="006A46DB" w:rsidRDefault="00171E83" w:rsidP="000B7301">
            <w:pPr>
              <w:tabs>
                <w:tab w:val="left" w:pos="1309"/>
              </w:tabs>
              <w:spacing w:after="0" w:line="360" w:lineRule="exac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Stanowisko służby/pracy</w:t>
            </w:r>
          </w:p>
        </w:tc>
        <w:tc>
          <w:tcPr>
            <w:tcW w:w="1406" w:type="pct"/>
            <w:shd w:val="clear" w:color="auto" w:fill="DEEAF6"/>
            <w:vAlign w:val="center"/>
          </w:tcPr>
          <w:p w:rsidR="00171E83" w:rsidRPr="006A46DB" w:rsidRDefault="00171E83" w:rsidP="000B7301">
            <w:pPr>
              <w:tabs>
                <w:tab w:val="left" w:pos="1309"/>
              </w:tabs>
              <w:spacing w:after="0" w:line="36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6A46DB">
              <w:rPr>
                <w:rFonts w:cs="Arial"/>
                <w:b/>
                <w:sz w:val="20"/>
                <w:szCs w:val="20"/>
              </w:rPr>
              <w:t xml:space="preserve">Miejsce/stanowisko </w:t>
            </w:r>
            <w:r>
              <w:rPr>
                <w:rFonts w:cs="Arial"/>
                <w:b/>
                <w:sz w:val="20"/>
                <w:szCs w:val="20"/>
              </w:rPr>
              <w:t>pomiarowe</w:t>
            </w:r>
          </w:p>
        </w:tc>
        <w:tc>
          <w:tcPr>
            <w:tcW w:w="1642" w:type="pct"/>
            <w:shd w:val="clear" w:color="auto" w:fill="DEEAF6"/>
          </w:tcPr>
          <w:p w:rsidR="00171E83" w:rsidRDefault="00171E83" w:rsidP="000B7301">
            <w:pPr>
              <w:tabs>
                <w:tab w:val="left" w:pos="1309"/>
              </w:tabs>
              <w:spacing w:after="0" w:line="360" w:lineRule="exac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czynności wykonywanych w trakcie ekspozycji czynnika szkodliwego oraz czas narażenia</w:t>
            </w:r>
          </w:p>
        </w:tc>
      </w:tr>
      <w:tr w:rsidR="00171E83" w:rsidRPr="005C29D9" w:rsidTr="00171E83">
        <w:trPr>
          <w:trHeight w:val="227"/>
        </w:trPr>
        <w:tc>
          <w:tcPr>
            <w:tcW w:w="201" w:type="pct"/>
            <w:shd w:val="clear" w:color="auto" w:fill="DEEAF6"/>
            <w:vAlign w:val="center"/>
          </w:tcPr>
          <w:p w:rsidR="00171E83" w:rsidRPr="005C29D9" w:rsidRDefault="00171E83" w:rsidP="000B7301">
            <w:pPr>
              <w:tabs>
                <w:tab w:val="left" w:pos="1309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 w:rsidRPr="005C29D9">
              <w:rPr>
                <w:rFonts w:cs="Arial"/>
                <w:b/>
                <w:sz w:val="16"/>
                <w:szCs w:val="20"/>
              </w:rPr>
              <w:t>1</w:t>
            </w:r>
          </w:p>
        </w:tc>
        <w:tc>
          <w:tcPr>
            <w:tcW w:w="969" w:type="pct"/>
            <w:shd w:val="clear" w:color="auto" w:fill="DEEAF6"/>
            <w:vAlign w:val="center"/>
          </w:tcPr>
          <w:p w:rsidR="00171E83" w:rsidRPr="005C29D9" w:rsidRDefault="00171E83" w:rsidP="000B7301">
            <w:pPr>
              <w:tabs>
                <w:tab w:val="left" w:pos="1309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 w:rsidRPr="005C29D9">
              <w:rPr>
                <w:rFonts w:cs="Arial"/>
                <w:b/>
                <w:sz w:val="16"/>
                <w:szCs w:val="20"/>
              </w:rPr>
              <w:t>2</w:t>
            </w:r>
          </w:p>
        </w:tc>
        <w:tc>
          <w:tcPr>
            <w:tcW w:w="782" w:type="pct"/>
            <w:shd w:val="clear" w:color="auto" w:fill="DEEAF6"/>
            <w:vAlign w:val="center"/>
          </w:tcPr>
          <w:p w:rsidR="00171E83" w:rsidRPr="005C29D9" w:rsidRDefault="00171E83" w:rsidP="000B7301">
            <w:pPr>
              <w:tabs>
                <w:tab w:val="left" w:pos="1309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 w:rsidRPr="005C29D9">
              <w:rPr>
                <w:rFonts w:cs="Arial"/>
                <w:b/>
                <w:sz w:val="16"/>
                <w:szCs w:val="20"/>
              </w:rPr>
              <w:t>3</w:t>
            </w:r>
          </w:p>
        </w:tc>
        <w:tc>
          <w:tcPr>
            <w:tcW w:w="1406" w:type="pct"/>
            <w:shd w:val="clear" w:color="auto" w:fill="DEEAF6"/>
          </w:tcPr>
          <w:p w:rsidR="00171E83" w:rsidRPr="005C29D9" w:rsidRDefault="00171E83" w:rsidP="000B7301">
            <w:pPr>
              <w:tabs>
                <w:tab w:val="left" w:pos="1309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4</w:t>
            </w:r>
          </w:p>
        </w:tc>
        <w:tc>
          <w:tcPr>
            <w:tcW w:w="1642" w:type="pct"/>
            <w:shd w:val="clear" w:color="auto" w:fill="DEEAF6"/>
          </w:tcPr>
          <w:p w:rsidR="00171E83" w:rsidRPr="005C29D9" w:rsidRDefault="00171E83" w:rsidP="000B7301">
            <w:pPr>
              <w:tabs>
                <w:tab w:val="left" w:pos="1309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5</w:t>
            </w:r>
          </w:p>
        </w:tc>
      </w:tr>
      <w:tr w:rsidR="00664D4E" w:rsidRPr="00944AC0" w:rsidTr="00171E83">
        <w:trPr>
          <w:trHeight w:val="23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4E" w:rsidRPr="00171E83" w:rsidRDefault="00664D4E" w:rsidP="00664D4E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4E" w:rsidRPr="0092468F" w:rsidRDefault="00664D4E" w:rsidP="00664D4E">
            <w:pPr>
              <w:tabs>
                <w:tab w:val="left" w:pos="1309"/>
              </w:tabs>
              <w:spacing w:before="40" w:after="40"/>
              <w:rPr>
                <w:rFonts w:cs="Arial"/>
                <w:sz w:val="18"/>
              </w:rPr>
            </w:pPr>
            <w:r w:rsidRPr="002E5F61">
              <w:rPr>
                <w:rFonts w:cs="Arial"/>
                <w:sz w:val="18"/>
              </w:rPr>
              <w:t>Oświetlenie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4E" w:rsidRDefault="00664D4E" w:rsidP="00664D4E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Funkcjonariusze i pracownicy SW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>Pokój nr 007</w:t>
            </w:r>
            <w:r>
              <w:rPr>
                <w:rFonts w:cs="Arial"/>
                <w:sz w:val="18"/>
              </w:rPr>
              <w:t xml:space="preserve"> (4 pkt pomiarowe)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Pokój nr 1011 (1 pkt pomiarowe)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Pokój nr 1012 (2 pkt pomiarowe)</w:t>
            </w:r>
          </w:p>
          <w:p w:rsidR="00664D4E" w:rsidRPr="00112DB4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>Pokój nr</w:t>
            </w:r>
            <w:r>
              <w:rPr>
                <w:rFonts w:cs="Arial"/>
                <w:sz w:val="18"/>
              </w:rPr>
              <w:t xml:space="preserve"> 1014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>Pokój nr 1015</w:t>
            </w:r>
            <w:r>
              <w:rPr>
                <w:rFonts w:cs="Arial"/>
                <w:sz w:val="18"/>
              </w:rPr>
              <w:t xml:space="preserve"> (4 pkt pomiarowe)</w:t>
            </w:r>
          </w:p>
          <w:p w:rsidR="00664D4E" w:rsidRPr="002400A4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Pokój nr 1016 (1 pkt pomiarowy)</w:t>
            </w:r>
          </w:p>
          <w:p w:rsidR="00664D4E" w:rsidRPr="00084B88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>Pokój nr 10</w:t>
            </w:r>
            <w:r>
              <w:rPr>
                <w:rFonts w:cs="Arial"/>
                <w:sz w:val="18"/>
              </w:rPr>
              <w:t>25 (2 pkt pomiarowe)</w:t>
            </w:r>
          </w:p>
          <w:p w:rsidR="00664D4E" w:rsidRPr="00112DB4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>Pokój nr 1102</w:t>
            </w:r>
            <w:r>
              <w:rPr>
                <w:rFonts w:cs="Arial"/>
                <w:sz w:val="18"/>
              </w:rPr>
              <w:t xml:space="preserve"> (1 pkt pomiarowy)</w:t>
            </w:r>
          </w:p>
          <w:p w:rsidR="00664D4E" w:rsidRPr="00112DB4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>Pokój nr 1104</w:t>
            </w:r>
            <w:r>
              <w:rPr>
                <w:rFonts w:cs="Arial"/>
                <w:sz w:val="18"/>
              </w:rPr>
              <w:t xml:space="preserve"> (3 pkt pomiarowe)</w:t>
            </w:r>
          </w:p>
          <w:p w:rsidR="00664D4E" w:rsidRPr="00112DB4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>Pokój nr 1108</w:t>
            </w:r>
            <w:r>
              <w:rPr>
                <w:rFonts w:cs="Arial"/>
                <w:sz w:val="18"/>
              </w:rPr>
              <w:t xml:space="preserve"> (3 pkt pomiarowe)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>Pokój nr 1114</w:t>
            </w:r>
            <w:r>
              <w:rPr>
                <w:rFonts w:cs="Arial"/>
                <w:sz w:val="18"/>
              </w:rPr>
              <w:t xml:space="preserve"> (2 pkt pomiarowe)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>Pokój nr 1115</w:t>
            </w:r>
            <w:r>
              <w:rPr>
                <w:rFonts w:cs="Arial"/>
                <w:sz w:val="18"/>
              </w:rPr>
              <w:t xml:space="preserve"> (3 pkt pomiarowe)</w:t>
            </w:r>
          </w:p>
          <w:p w:rsidR="00664D4E" w:rsidRPr="00E40862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12U (1 pkt pomiarowy)</w:t>
            </w:r>
          </w:p>
          <w:p w:rsidR="00664D4E" w:rsidRPr="00E40862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E40862">
              <w:rPr>
                <w:rFonts w:cs="Arial"/>
                <w:sz w:val="18"/>
              </w:rPr>
              <w:t>Pokój nr 47U</w:t>
            </w:r>
            <w:r>
              <w:rPr>
                <w:rFonts w:cs="Arial"/>
                <w:sz w:val="18"/>
              </w:rPr>
              <w:t xml:space="preserve">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2E5F61">
              <w:rPr>
                <w:rFonts w:cs="Arial"/>
                <w:sz w:val="18"/>
              </w:rPr>
              <w:t>Pokój nr 6W</w:t>
            </w:r>
            <w:r>
              <w:rPr>
                <w:rFonts w:cs="Arial"/>
                <w:sz w:val="18"/>
              </w:rPr>
              <w:t xml:space="preserve">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2E5F61">
              <w:rPr>
                <w:rFonts w:cs="Arial"/>
                <w:sz w:val="18"/>
              </w:rPr>
              <w:t>Pokój nr 3132</w:t>
            </w:r>
            <w:r>
              <w:rPr>
                <w:rFonts w:cs="Arial"/>
                <w:sz w:val="18"/>
              </w:rPr>
              <w:t xml:space="preserve"> (2 pkt pomiarowe)</w:t>
            </w:r>
          </w:p>
          <w:p w:rsidR="00664D4E" w:rsidRPr="00350E9F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109B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113B (2 pkt pomiarowe)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114A (2 pkt pomiarowe)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115A (1 pkt pomiarowy)</w:t>
            </w:r>
          </w:p>
          <w:p w:rsidR="00664D4E" w:rsidRPr="0089243F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89243F">
              <w:rPr>
                <w:rFonts w:cs="Arial"/>
                <w:sz w:val="18"/>
              </w:rPr>
              <w:t>Pokój nr 119B (2 pkt pomiarowe)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123A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124A (2 pkt pomiarowe)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125A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126A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145B (2 pkt pomiarowe)</w:t>
            </w:r>
          </w:p>
          <w:p w:rsidR="00664D4E" w:rsidRPr="00095C83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204B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lastRenderedPageBreak/>
              <w:t xml:space="preserve">Pokój nr </w:t>
            </w:r>
            <w:r>
              <w:rPr>
                <w:rFonts w:cs="Arial"/>
                <w:sz w:val="18"/>
              </w:rPr>
              <w:t>210B (2 pkt pomiarowe)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214A (2 pkt pomiarowe)</w:t>
            </w:r>
          </w:p>
          <w:p w:rsidR="00664D4E" w:rsidRPr="00095C83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215A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216B (2 pkt pomiarowe)</w:t>
            </w:r>
          </w:p>
          <w:p w:rsidR="00664D4E" w:rsidRPr="00350E9F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 w:rsidRPr="00350E9F">
              <w:rPr>
                <w:rFonts w:cs="Arial"/>
                <w:sz w:val="18"/>
              </w:rPr>
              <w:t>241</w:t>
            </w:r>
            <w:r>
              <w:rPr>
                <w:rFonts w:cs="Arial"/>
                <w:sz w:val="18"/>
              </w:rPr>
              <w:t>B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304B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308B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>Pokój nr</w:t>
            </w:r>
            <w:r>
              <w:rPr>
                <w:rFonts w:cs="Arial"/>
                <w:sz w:val="18"/>
              </w:rPr>
              <w:t xml:space="preserve"> 313A (2 pkt pomiarowe)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>Pokój nr</w:t>
            </w:r>
            <w:r>
              <w:rPr>
                <w:rFonts w:cs="Arial"/>
                <w:sz w:val="18"/>
              </w:rPr>
              <w:t xml:space="preserve"> 314A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>Pokój nr</w:t>
            </w:r>
            <w:r>
              <w:rPr>
                <w:rFonts w:cs="Arial"/>
                <w:sz w:val="18"/>
              </w:rPr>
              <w:t xml:space="preserve"> 314B (2 pkt pomiarowe)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112DB4">
              <w:rPr>
                <w:rFonts w:cs="Arial"/>
                <w:sz w:val="18"/>
              </w:rPr>
              <w:t>Pokój nr</w:t>
            </w:r>
            <w:r>
              <w:rPr>
                <w:rFonts w:cs="Arial"/>
                <w:sz w:val="18"/>
              </w:rPr>
              <w:t xml:space="preserve"> 339B (1 pkt pomiarowy)</w:t>
            </w:r>
          </w:p>
          <w:p w:rsidR="00664D4E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830FF5">
              <w:rPr>
                <w:rFonts w:cs="Arial"/>
                <w:sz w:val="18"/>
              </w:rPr>
              <w:t>Pokój nr</w:t>
            </w:r>
            <w:r>
              <w:rPr>
                <w:rFonts w:cs="Arial"/>
                <w:sz w:val="18"/>
              </w:rPr>
              <w:t xml:space="preserve"> 3130 (2 pkt pomiarowe)</w:t>
            </w:r>
          </w:p>
          <w:p w:rsidR="00664D4E" w:rsidRPr="00221E34" w:rsidRDefault="00664D4E" w:rsidP="00664D4E">
            <w:pPr>
              <w:pStyle w:val="Akapitzlist"/>
              <w:numPr>
                <w:ilvl w:val="0"/>
                <w:numId w:val="16"/>
              </w:numPr>
              <w:spacing w:before="40" w:after="40" w:line="259" w:lineRule="auto"/>
              <w:ind w:left="313" w:hanging="313"/>
              <w:rPr>
                <w:rFonts w:cs="Arial"/>
                <w:sz w:val="18"/>
              </w:rPr>
            </w:pPr>
            <w:r w:rsidRPr="00E40862">
              <w:rPr>
                <w:rFonts w:cs="Arial"/>
                <w:sz w:val="18"/>
              </w:rPr>
              <w:t xml:space="preserve">Pokój nr </w:t>
            </w:r>
            <w:r>
              <w:rPr>
                <w:rFonts w:cs="Arial"/>
                <w:sz w:val="18"/>
              </w:rPr>
              <w:t>3132 (2 pkt pomiarowe)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4E" w:rsidRPr="00171E83" w:rsidRDefault="00664D4E" w:rsidP="00664D4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171E83">
              <w:rPr>
                <w:rFonts w:cs="Arial"/>
                <w:sz w:val="18"/>
                <w:szCs w:val="18"/>
              </w:rPr>
              <w:lastRenderedPageBreak/>
              <w:t>Obsługa monitora ekranowego</w:t>
            </w:r>
          </w:p>
          <w:p w:rsidR="00664D4E" w:rsidRPr="00171E83" w:rsidRDefault="00664D4E" w:rsidP="00664D4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171E83">
              <w:rPr>
                <w:rFonts w:cs="Arial"/>
                <w:sz w:val="18"/>
                <w:szCs w:val="18"/>
              </w:rPr>
              <w:t>Wykonywanie prac precyzyjnych</w:t>
            </w:r>
          </w:p>
        </w:tc>
      </w:tr>
    </w:tbl>
    <w:p w:rsidR="00EC5B8B" w:rsidRDefault="00EC5B8B" w:rsidP="00EC5B8B"/>
    <w:p w:rsidR="004114F1" w:rsidRDefault="004114F1" w:rsidP="004114F1">
      <w:pPr>
        <w:spacing w:after="0" w:line="240" w:lineRule="auto"/>
      </w:pPr>
    </w:p>
    <w:p w:rsidR="004114F1" w:rsidRPr="006F3251" w:rsidRDefault="004114F1" w:rsidP="005500E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sectPr w:rsidR="004114F1" w:rsidRPr="006F3251" w:rsidSect="005500EB">
      <w:headerReference w:type="default" r:id="rId7"/>
      <w:footerReference w:type="default" r:id="rId8"/>
      <w:pgSz w:w="16838" w:h="11906" w:orient="landscape"/>
      <w:pgMar w:top="1134" w:right="1418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7F" w:rsidRDefault="0075277F" w:rsidP="008125A5">
      <w:pPr>
        <w:spacing w:after="0" w:line="240" w:lineRule="auto"/>
      </w:pPr>
      <w:r>
        <w:separator/>
      </w:r>
    </w:p>
  </w:endnote>
  <w:endnote w:type="continuationSeparator" w:id="0">
    <w:p w:rsidR="0075277F" w:rsidRDefault="0075277F" w:rsidP="0081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835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0814" w:rsidRDefault="00320814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0BFE" w:rsidRPr="0038418B" w:rsidRDefault="004F0BFE" w:rsidP="0038418B">
    <w:pPr>
      <w:pStyle w:val="Stopka"/>
      <w:jc w:val="center"/>
      <w:rPr>
        <w:rFonts w:ascii="Arial" w:hAnsi="Arial" w:cs="Arial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7F" w:rsidRDefault="0075277F" w:rsidP="008125A5">
      <w:pPr>
        <w:spacing w:after="0" w:line="240" w:lineRule="auto"/>
      </w:pPr>
      <w:r>
        <w:separator/>
      </w:r>
    </w:p>
  </w:footnote>
  <w:footnote w:type="continuationSeparator" w:id="0">
    <w:p w:rsidR="0075277F" w:rsidRDefault="0075277F" w:rsidP="0081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9"/>
      <w:gridCol w:w="8954"/>
    </w:tblGrid>
    <w:tr w:rsidR="00CC5BBC" w:rsidTr="00195B42">
      <w:tc>
        <w:tcPr>
          <w:tcW w:w="1803" w:type="pct"/>
          <w:shd w:val="clear" w:color="auto" w:fill="auto"/>
        </w:tcPr>
        <w:p w:rsidR="00CC5BBC" w:rsidRDefault="000D44CD" w:rsidP="00CC5BBC">
          <w:pPr>
            <w:pStyle w:val="Nagwek"/>
            <w:tabs>
              <w:tab w:val="left" w:pos="3900"/>
            </w:tabs>
            <w:rPr>
              <w:b/>
              <w:color w:val="262626"/>
              <w:sz w:val="19"/>
              <w:szCs w:val="19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pct"/>
          <w:shd w:val="clear" w:color="auto" w:fill="auto"/>
        </w:tcPr>
        <w:p w:rsidR="00CC5BBC" w:rsidRDefault="00CC5BBC" w:rsidP="00CC5BBC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color w:val="262626"/>
              <w:sz w:val="17"/>
              <w:szCs w:val="17"/>
            </w:rPr>
          </w:pPr>
          <w:r>
            <w:rPr>
              <w:b/>
              <w:color w:val="262626"/>
              <w:sz w:val="19"/>
              <w:szCs w:val="19"/>
            </w:rPr>
            <w:t>Areszt Śledczy w Hajnówce</w:t>
          </w:r>
        </w:p>
        <w:p w:rsidR="00CC5BBC" w:rsidRDefault="00CC5BBC" w:rsidP="00CC5BBC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17-200 Hajnówka ul. Warszawska 67</w:t>
          </w:r>
        </w:p>
        <w:p w:rsidR="00CC5BBC" w:rsidRDefault="00CC5BBC" w:rsidP="00CC5BBC">
          <w:pPr>
            <w:pStyle w:val="Nagwek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>tel. 85 683 20 07, fax 85 683 29 78, e-mail: as_hajnowka@sw.gov.pl</w:t>
          </w:r>
        </w:p>
      </w:tc>
    </w:tr>
  </w:tbl>
  <w:p w:rsidR="004F0BFE" w:rsidRDefault="004F0BFE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80B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856"/>
    <w:multiLevelType w:val="hybridMultilevel"/>
    <w:tmpl w:val="F9A24434"/>
    <w:lvl w:ilvl="0" w:tplc="0415000F">
      <w:start w:val="1"/>
      <w:numFmt w:val="decimal"/>
      <w:lvlText w:val="%1."/>
      <w:lvlJc w:val="left"/>
      <w:pPr>
        <w:ind w:left="61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F2387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7DCD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1AF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42CF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4C38"/>
    <w:multiLevelType w:val="hybridMultilevel"/>
    <w:tmpl w:val="743A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6A4"/>
    <w:multiLevelType w:val="hybridMultilevel"/>
    <w:tmpl w:val="F9A24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D1776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56845"/>
    <w:multiLevelType w:val="hybridMultilevel"/>
    <w:tmpl w:val="F9A24434"/>
    <w:lvl w:ilvl="0" w:tplc="0415000F">
      <w:start w:val="1"/>
      <w:numFmt w:val="decimal"/>
      <w:lvlText w:val="%1."/>
      <w:lvlJc w:val="left"/>
      <w:pPr>
        <w:ind w:left="61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453AE2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A0407"/>
    <w:multiLevelType w:val="hybridMultilevel"/>
    <w:tmpl w:val="7480C9B8"/>
    <w:lvl w:ilvl="0" w:tplc="3E968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3381C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709F6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933F9"/>
    <w:multiLevelType w:val="hybridMultilevel"/>
    <w:tmpl w:val="2E5E1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33599"/>
    <w:multiLevelType w:val="hybridMultilevel"/>
    <w:tmpl w:val="3522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0F52"/>
    <w:multiLevelType w:val="hybridMultilevel"/>
    <w:tmpl w:val="F9A24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6"/>
  </w:num>
  <w:num w:numId="5">
    <w:abstractNumId w:val="3"/>
  </w:num>
  <w:num w:numId="6">
    <w:abstractNumId w:val="15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14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A5"/>
    <w:rsid w:val="0000319C"/>
    <w:rsid w:val="00016A38"/>
    <w:rsid w:val="000218D2"/>
    <w:rsid w:val="00025FBD"/>
    <w:rsid w:val="00030A3C"/>
    <w:rsid w:val="00030CE0"/>
    <w:rsid w:val="00032479"/>
    <w:rsid w:val="000426BE"/>
    <w:rsid w:val="000450FF"/>
    <w:rsid w:val="00050E2C"/>
    <w:rsid w:val="0005691F"/>
    <w:rsid w:val="00056CF2"/>
    <w:rsid w:val="00064AB4"/>
    <w:rsid w:val="00066F10"/>
    <w:rsid w:val="00076035"/>
    <w:rsid w:val="000849BE"/>
    <w:rsid w:val="00097E53"/>
    <w:rsid w:val="000A3599"/>
    <w:rsid w:val="000A5410"/>
    <w:rsid w:val="000C296D"/>
    <w:rsid w:val="000D41D5"/>
    <w:rsid w:val="000D44CD"/>
    <w:rsid w:val="000E03D8"/>
    <w:rsid w:val="000F1936"/>
    <w:rsid w:val="000F4464"/>
    <w:rsid w:val="0010094B"/>
    <w:rsid w:val="00100AE4"/>
    <w:rsid w:val="00111E8F"/>
    <w:rsid w:val="00121B46"/>
    <w:rsid w:val="00122193"/>
    <w:rsid w:val="00143FF9"/>
    <w:rsid w:val="00155100"/>
    <w:rsid w:val="00155920"/>
    <w:rsid w:val="00162A1D"/>
    <w:rsid w:val="00171E83"/>
    <w:rsid w:val="001723B9"/>
    <w:rsid w:val="00195B42"/>
    <w:rsid w:val="001A0622"/>
    <w:rsid w:val="001A2445"/>
    <w:rsid w:val="001C1FFE"/>
    <w:rsid w:val="001C6329"/>
    <w:rsid w:val="001E2AE2"/>
    <w:rsid w:val="001E6E63"/>
    <w:rsid w:val="001E705C"/>
    <w:rsid w:val="002000B3"/>
    <w:rsid w:val="0020056C"/>
    <w:rsid w:val="00222F5F"/>
    <w:rsid w:val="00235A16"/>
    <w:rsid w:val="00266937"/>
    <w:rsid w:val="00273626"/>
    <w:rsid w:val="00274E7D"/>
    <w:rsid w:val="00277C58"/>
    <w:rsid w:val="0028579F"/>
    <w:rsid w:val="0029108A"/>
    <w:rsid w:val="002A0B79"/>
    <w:rsid w:val="002A7A5A"/>
    <w:rsid w:val="002B679A"/>
    <w:rsid w:val="002C2961"/>
    <w:rsid w:val="002C3158"/>
    <w:rsid w:val="002C6A0A"/>
    <w:rsid w:val="002D5DFE"/>
    <w:rsid w:val="002E1925"/>
    <w:rsid w:val="002E4EB2"/>
    <w:rsid w:val="002E53CC"/>
    <w:rsid w:val="002F023D"/>
    <w:rsid w:val="00302B00"/>
    <w:rsid w:val="00306033"/>
    <w:rsid w:val="00311962"/>
    <w:rsid w:val="00316FB2"/>
    <w:rsid w:val="00320814"/>
    <w:rsid w:val="003234B0"/>
    <w:rsid w:val="003275E0"/>
    <w:rsid w:val="003327F4"/>
    <w:rsid w:val="00351E0F"/>
    <w:rsid w:val="00354CC7"/>
    <w:rsid w:val="00355457"/>
    <w:rsid w:val="00361349"/>
    <w:rsid w:val="00380F4B"/>
    <w:rsid w:val="0038418B"/>
    <w:rsid w:val="00387613"/>
    <w:rsid w:val="00387907"/>
    <w:rsid w:val="00395DE4"/>
    <w:rsid w:val="00397A6D"/>
    <w:rsid w:val="003A5A5B"/>
    <w:rsid w:val="003B1A0C"/>
    <w:rsid w:val="003B7D88"/>
    <w:rsid w:val="003C4644"/>
    <w:rsid w:val="003C476B"/>
    <w:rsid w:val="003D6071"/>
    <w:rsid w:val="003E7BBB"/>
    <w:rsid w:val="003F253A"/>
    <w:rsid w:val="0040205B"/>
    <w:rsid w:val="00402C3C"/>
    <w:rsid w:val="004114F1"/>
    <w:rsid w:val="00430E6C"/>
    <w:rsid w:val="004436F3"/>
    <w:rsid w:val="00444DEC"/>
    <w:rsid w:val="00451D9A"/>
    <w:rsid w:val="00454BCC"/>
    <w:rsid w:val="004646B4"/>
    <w:rsid w:val="00466926"/>
    <w:rsid w:val="00472788"/>
    <w:rsid w:val="00480CD5"/>
    <w:rsid w:val="00485A16"/>
    <w:rsid w:val="00491C44"/>
    <w:rsid w:val="00496B4B"/>
    <w:rsid w:val="004A227F"/>
    <w:rsid w:val="004B001B"/>
    <w:rsid w:val="004B4174"/>
    <w:rsid w:val="004B49DD"/>
    <w:rsid w:val="004C1D36"/>
    <w:rsid w:val="004D1388"/>
    <w:rsid w:val="004D5439"/>
    <w:rsid w:val="004E181B"/>
    <w:rsid w:val="004F0BFE"/>
    <w:rsid w:val="00500CF9"/>
    <w:rsid w:val="00504AD2"/>
    <w:rsid w:val="005153C4"/>
    <w:rsid w:val="00521B82"/>
    <w:rsid w:val="005319E2"/>
    <w:rsid w:val="005500EB"/>
    <w:rsid w:val="0055274A"/>
    <w:rsid w:val="005543F7"/>
    <w:rsid w:val="005610AE"/>
    <w:rsid w:val="00564544"/>
    <w:rsid w:val="005711CD"/>
    <w:rsid w:val="005714D2"/>
    <w:rsid w:val="005754F5"/>
    <w:rsid w:val="0057728E"/>
    <w:rsid w:val="00583129"/>
    <w:rsid w:val="00586F63"/>
    <w:rsid w:val="005A08D7"/>
    <w:rsid w:val="005D6998"/>
    <w:rsid w:val="005F5906"/>
    <w:rsid w:val="005F5B10"/>
    <w:rsid w:val="005F7174"/>
    <w:rsid w:val="00601FC6"/>
    <w:rsid w:val="00606C71"/>
    <w:rsid w:val="00607BCA"/>
    <w:rsid w:val="0061697D"/>
    <w:rsid w:val="006257AA"/>
    <w:rsid w:val="0063328E"/>
    <w:rsid w:val="00640A00"/>
    <w:rsid w:val="00640BC0"/>
    <w:rsid w:val="00651405"/>
    <w:rsid w:val="00664D4E"/>
    <w:rsid w:val="006973C2"/>
    <w:rsid w:val="006A497B"/>
    <w:rsid w:val="006D0E0A"/>
    <w:rsid w:val="006D3E2D"/>
    <w:rsid w:val="006D75A9"/>
    <w:rsid w:val="006E0824"/>
    <w:rsid w:val="006E247B"/>
    <w:rsid w:val="006E69CB"/>
    <w:rsid w:val="006F3251"/>
    <w:rsid w:val="006F671C"/>
    <w:rsid w:val="00703ADB"/>
    <w:rsid w:val="007137C3"/>
    <w:rsid w:val="00717968"/>
    <w:rsid w:val="00720FFD"/>
    <w:rsid w:val="007257EB"/>
    <w:rsid w:val="00730A4F"/>
    <w:rsid w:val="00736B7E"/>
    <w:rsid w:val="007435AE"/>
    <w:rsid w:val="00743B9C"/>
    <w:rsid w:val="0075277F"/>
    <w:rsid w:val="00756F34"/>
    <w:rsid w:val="00763CA9"/>
    <w:rsid w:val="00770D93"/>
    <w:rsid w:val="00775745"/>
    <w:rsid w:val="00783923"/>
    <w:rsid w:val="00786618"/>
    <w:rsid w:val="007A0297"/>
    <w:rsid w:val="007A0615"/>
    <w:rsid w:val="007B49A6"/>
    <w:rsid w:val="007B77CF"/>
    <w:rsid w:val="007C2D92"/>
    <w:rsid w:val="007C3AC2"/>
    <w:rsid w:val="007C53BF"/>
    <w:rsid w:val="007D30BC"/>
    <w:rsid w:val="007E3B15"/>
    <w:rsid w:val="007E7FD9"/>
    <w:rsid w:val="00810841"/>
    <w:rsid w:val="008125A5"/>
    <w:rsid w:val="008238B0"/>
    <w:rsid w:val="0083493E"/>
    <w:rsid w:val="008423E8"/>
    <w:rsid w:val="008518B5"/>
    <w:rsid w:val="00852342"/>
    <w:rsid w:val="008577E5"/>
    <w:rsid w:val="00865967"/>
    <w:rsid w:val="00867076"/>
    <w:rsid w:val="00867C38"/>
    <w:rsid w:val="008740E6"/>
    <w:rsid w:val="00875974"/>
    <w:rsid w:val="008A3F91"/>
    <w:rsid w:val="008A527D"/>
    <w:rsid w:val="008B1339"/>
    <w:rsid w:val="008C2D49"/>
    <w:rsid w:val="008C5A1D"/>
    <w:rsid w:val="008D3924"/>
    <w:rsid w:val="008D41A1"/>
    <w:rsid w:val="008E1697"/>
    <w:rsid w:val="008F28B2"/>
    <w:rsid w:val="008F5DC6"/>
    <w:rsid w:val="00925B30"/>
    <w:rsid w:val="00943B86"/>
    <w:rsid w:val="00952C16"/>
    <w:rsid w:val="00954F50"/>
    <w:rsid w:val="009705A9"/>
    <w:rsid w:val="00984507"/>
    <w:rsid w:val="00987E3C"/>
    <w:rsid w:val="009B15BE"/>
    <w:rsid w:val="009B32F7"/>
    <w:rsid w:val="009D1EFF"/>
    <w:rsid w:val="009E1C61"/>
    <w:rsid w:val="00A0300E"/>
    <w:rsid w:val="00A03A7F"/>
    <w:rsid w:val="00A1711A"/>
    <w:rsid w:val="00A20F98"/>
    <w:rsid w:val="00A2516A"/>
    <w:rsid w:val="00A30DD8"/>
    <w:rsid w:val="00A36351"/>
    <w:rsid w:val="00A36889"/>
    <w:rsid w:val="00A460E5"/>
    <w:rsid w:val="00A4799D"/>
    <w:rsid w:val="00A62199"/>
    <w:rsid w:val="00A75226"/>
    <w:rsid w:val="00A753FA"/>
    <w:rsid w:val="00A8055D"/>
    <w:rsid w:val="00A86282"/>
    <w:rsid w:val="00A864C3"/>
    <w:rsid w:val="00A926C8"/>
    <w:rsid w:val="00A93AAB"/>
    <w:rsid w:val="00A94F34"/>
    <w:rsid w:val="00AA1040"/>
    <w:rsid w:val="00AA1DB1"/>
    <w:rsid w:val="00AA29C6"/>
    <w:rsid w:val="00AB0B8D"/>
    <w:rsid w:val="00AE2296"/>
    <w:rsid w:val="00AE27FA"/>
    <w:rsid w:val="00B10E06"/>
    <w:rsid w:val="00B125A9"/>
    <w:rsid w:val="00B16B16"/>
    <w:rsid w:val="00B16C9D"/>
    <w:rsid w:val="00B263D2"/>
    <w:rsid w:val="00B31972"/>
    <w:rsid w:val="00B3575C"/>
    <w:rsid w:val="00B35BDA"/>
    <w:rsid w:val="00B36027"/>
    <w:rsid w:val="00B406D6"/>
    <w:rsid w:val="00B409C7"/>
    <w:rsid w:val="00B417ED"/>
    <w:rsid w:val="00B42751"/>
    <w:rsid w:val="00B52ACE"/>
    <w:rsid w:val="00B84C52"/>
    <w:rsid w:val="00B86136"/>
    <w:rsid w:val="00B952F2"/>
    <w:rsid w:val="00B95740"/>
    <w:rsid w:val="00BB21A5"/>
    <w:rsid w:val="00BB56CB"/>
    <w:rsid w:val="00BE13F4"/>
    <w:rsid w:val="00C00774"/>
    <w:rsid w:val="00C06D13"/>
    <w:rsid w:val="00C25CB9"/>
    <w:rsid w:val="00C323FF"/>
    <w:rsid w:val="00C55731"/>
    <w:rsid w:val="00C56C77"/>
    <w:rsid w:val="00C663EB"/>
    <w:rsid w:val="00C813BC"/>
    <w:rsid w:val="00C8409B"/>
    <w:rsid w:val="00C846B2"/>
    <w:rsid w:val="00C96085"/>
    <w:rsid w:val="00CC20EF"/>
    <w:rsid w:val="00CC414C"/>
    <w:rsid w:val="00CC5BBC"/>
    <w:rsid w:val="00CC6F6F"/>
    <w:rsid w:val="00CC7253"/>
    <w:rsid w:val="00CC7440"/>
    <w:rsid w:val="00CD4918"/>
    <w:rsid w:val="00CE1B4E"/>
    <w:rsid w:val="00D00767"/>
    <w:rsid w:val="00D058EB"/>
    <w:rsid w:val="00D06448"/>
    <w:rsid w:val="00D10491"/>
    <w:rsid w:val="00D2204E"/>
    <w:rsid w:val="00D23375"/>
    <w:rsid w:val="00D478BF"/>
    <w:rsid w:val="00D72373"/>
    <w:rsid w:val="00D95EF9"/>
    <w:rsid w:val="00DA4347"/>
    <w:rsid w:val="00DB20AE"/>
    <w:rsid w:val="00DB6C89"/>
    <w:rsid w:val="00DC152E"/>
    <w:rsid w:val="00DD3DFE"/>
    <w:rsid w:val="00DE09F8"/>
    <w:rsid w:val="00DE6F3B"/>
    <w:rsid w:val="00DE74B3"/>
    <w:rsid w:val="00E01608"/>
    <w:rsid w:val="00E049BA"/>
    <w:rsid w:val="00E105E7"/>
    <w:rsid w:val="00E169FB"/>
    <w:rsid w:val="00E21258"/>
    <w:rsid w:val="00E32CC4"/>
    <w:rsid w:val="00E3484F"/>
    <w:rsid w:val="00E36539"/>
    <w:rsid w:val="00E3799A"/>
    <w:rsid w:val="00E434A7"/>
    <w:rsid w:val="00E5430E"/>
    <w:rsid w:val="00E55F01"/>
    <w:rsid w:val="00E6361C"/>
    <w:rsid w:val="00E77535"/>
    <w:rsid w:val="00E85B19"/>
    <w:rsid w:val="00E9168B"/>
    <w:rsid w:val="00E9462F"/>
    <w:rsid w:val="00E95AA4"/>
    <w:rsid w:val="00EA4883"/>
    <w:rsid w:val="00EB2EB8"/>
    <w:rsid w:val="00EC5B8B"/>
    <w:rsid w:val="00EC5D33"/>
    <w:rsid w:val="00F0055A"/>
    <w:rsid w:val="00F05D51"/>
    <w:rsid w:val="00F1150C"/>
    <w:rsid w:val="00F31B19"/>
    <w:rsid w:val="00F361EF"/>
    <w:rsid w:val="00F545AD"/>
    <w:rsid w:val="00F551BD"/>
    <w:rsid w:val="00F57194"/>
    <w:rsid w:val="00F626CB"/>
    <w:rsid w:val="00F700EA"/>
    <w:rsid w:val="00F87479"/>
    <w:rsid w:val="00F90334"/>
    <w:rsid w:val="00FA235E"/>
    <w:rsid w:val="00FA66E0"/>
    <w:rsid w:val="00FC2568"/>
    <w:rsid w:val="00FD3329"/>
    <w:rsid w:val="00FD3A56"/>
    <w:rsid w:val="00FE265D"/>
    <w:rsid w:val="00FE47F0"/>
    <w:rsid w:val="00FE79B9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D3922"/>
  <w15:chartTrackingRefBased/>
  <w15:docId w15:val="{4B6E45B0-693B-4935-AD36-1EAD8B5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0A0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37C3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qFormat/>
    <w:locked/>
    <w:rsid w:val="00720FF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1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8125A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1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125A5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8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125A5"/>
    <w:rPr>
      <w:rFonts w:ascii="Tahoma" w:hAnsi="Tahoma" w:cs="Tahoma"/>
      <w:sz w:val="16"/>
      <w:szCs w:val="16"/>
    </w:rPr>
  </w:style>
  <w:style w:type="character" w:customStyle="1" w:styleId="ZnakZnak7">
    <w:name w:val="Znak Znak7"/>
    <w:semiHidden/>
    <w:rsid w:val="007137C3"/>
    <w:rPr>
      <w:rFonts w:cs="Times New Roman"/>
    </w:rPr>
  </w:style>
  <w:style w:type="character" w:customStyle="1" w:styleId="Nagwek1Znak">
    <w:name w:val="Nagłówek 1 Znak"/>
    <w:link w:val="Nagwek1"/>
    <w:locked/>
    <w:rsid w:val="007137C3"/>
    <w:rPr>
      <w:rFonts w:ascii="Arial" w:hAnsi="Arial" w:cs="Times New Roman"/>
      <w:b/>
      <w:sz w:val="32"/>
      <w:lang w:val="pl-PL" w:eastAsia="pl-PL" w:bidi="ar-SA"/>
    </w:rPr>
  </w:style>
  <w:style w:type="character" w:styleId="Pogrubienie">
    <w:name w:val="Strong"/>
    <w:qFormat/>
    <w:rsid w:val="007137C3"/>
    <w:rPr>
      <w:rFonts w:cs="Times New Roman"/>
      <w:b/>
      <w:bCs/>
    </w:rPr>
  </w:style>
  <w:style w:type="paragraph" w:customStyle="1" w:styleId="Default">
    <w:name w:val="Default"/>
    <w:rsid w:val="007137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137C3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7137C3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137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7137C3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rsid w:val="007137C3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ZnakZnak5">
    <w:name w:val="Znak Znak5"/>
    <w:rsid w:val="00C06D13"/>
    <w:rPr>
      <w:rFonts w:eastAsia="Arial Unicode MS" w:cs="Tahoma"/>
      <w:kern w:val="1"/>
      <w:sz w:val="24"/>
      <w:szCs w:val="24"/>
      <w:lang w:val="x-none" w:eastAsia="hi-IN" w:bidi="hi-IN"/>
    </w:rPr>
  </w:style>
  <w:style w:type="character" w:customStyle="1" w:styleId="messagebody">
    <w:name w:val="messagebody"/>
    <w:basedOn w:val="Domylnaczcionkaakapitu"/>
    <w:rsid w:val="00720FFD"/>
  </w:style>
  <w:style w:type="character" w:styleId="Hipercze">
    <w:name w:val="Hyperlink"/>
    <w:rsid w:val="002C3158"/>
    <w:rPr>
      <w:color w:val="0563C1"/>
      <w:u w:val="single"/>
    </w:rPr>
  </w:style>
  <w:style w:type="table" w:styleId="Tabela-Siatka">
    <w:name w:val="Table Grid"/>
    <w:basedOn w:val="Standardowy"/>
    <w:locked/>
    <w:rsid w:val="00A75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5691F"/>
    <w:pPr>
      <w:ind w:left="720"/>
      <w:contextualSpacing/>
    </w:pPr>
  </w:style>
  <w:style w:type="paragraph" w:styleId="Legenda">
    <w:name w:val="caption"/>
    <w:basedOn w:val="Normalny"/>
    <w:qFormat/>
    <w:locked/>
    <w:rsid w:val="005500EB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rsid w:val="00A030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05 lutego 2010 r</vt:lpstr>
    </vt:vector>
  </TitlesOfParts>
  <Company/>
  <LinksUpToDate>false</LinksUpToDate>
  <CharactersWithSpaces>1696</CharactersWithSpaces>
  <SharedDoc>false</SharedDoc>
  <HLinks>
    <vt:vector size="12" baseType="variant">
      <vt:variant>
        <vt:i4>7405639</vt:i4>
      </vt:variant>
      <vt:variant>
        <vt:i4>3</vt:i4>
      </vt:variant>
      <vt:variant>
        <vt:i4>0</vt:i4>
      </vt:variant>
      <vt:variant>
        <vt:i4>5</vt:i4>
      </vt:variant>
      <vt:variant>
        <vt:lpwstr>mailto:dorota.swietochowska@sw.gov.pl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mailto:as_hajnowka@sw.gov.pl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05 lutego 2010 r</dc:title>
  <dc:subject/>
  <dc:creator>Dorota.Swietochowska@sw.gov.pl</dc:creator>
  <cp:keywords/>
  <dc:description/>
  <cp:lastModifiedBy>Dorota Świętochowska</cp:lastModifiedBy>
  <cp:revision>107</cp:revision>
  <cp:lastPrinted>2021-11-04T12:30:00Z</cp:lastPrinted>
  <dcterms:created xsi:type="dcterms:W3CDTF">2018-01-23T22:56:00Z</dcterms:created>
  <dcterms:modified xsi:type="dcterms:W3CDTF">2022-08-26T10:02:00Z</dcterms:modified>
</cp:coreProperties>
</file>