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A" w:rsidRDefault="00CE51E4">
      <w:pPr>
        <w:spacing w:after="0" w:line="240" w:lineRule="auto"/>
        <w:ind w:left="5246" w:firstLine="708"/>
        <w:jc w:val="right"/>
      </w:pPr>
      <w:r>
        <w:rPr>
          <w:rFonts w:asciiTheme="minorHAnsi" w:hAnsiTheme="minorHAnsi" w:cs="Arial"/>
          <w:color w:val="000000"/>
          <w:sz w:val="20"/>
          <w:szCs w:val="20"/>
        </w:rPr>
        <w:t>D/Kw.2232.0</w:t>
      </w:r>
      <w:r w:rsidR="00D44FDD">
        <w:rPr>
          <w:rFonts w:asciiTheme="minorHAnsi" w:hAnsiTheme="minorHAnsi" w:cs="Arial"/>
          <w:color w:val="000000"/>
          <w:sz w:val="20"/>
          <w:szCs w:val="20"/>
        </w:rPr>
        <w:t>7</w:t>
      </w:r>
      <w:r>
        <w:rPr>
          <w:rFonts w:asciiTheme="minorHAnsi" w:hAnsiTheme="minorHAnsi" w:cs="Arial"/>
          <w:color w:val="000000"/>
          <w:sz w:val="20"/>
          <w:szCs w:val="20"/>
        </w:rPr>
        <w:t>.2020</w:t>
      </w:r>
    </w:p>
    <w:p w:rsidR="009E6C8A" w:rsidRDefault="00CE51E4">
      <w:pPr>
        <w:spacing w:after="0" w:line="240" w:lineRule="auto"/>
        <w:ind w:left="5246" w:firstLine="708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3</w:t>
      </w:r>
    </w:p>
    <w:p w:rsidR="009E6C8A" w:rsidRDefault="00CE51E4">
      <w:pPr>
        <w:spacing w:after="0" w:line="240" w:lineRule="auto"/>
        <w:ind w:right="595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Wykonawca:</w:t>
      </w:r>
    </w:p>
    <w:p w:rsidR="009E6C8A" w:rsidRDefault="009E6C8A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……………………………...............</w:t>
      </w:r>
    </w:p>
    <w:p w:rsidR="009E6C8A" w:rsidRDefault="009E6C8A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9E6C8A" w:rsidRDefault="00CE51E4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9E6C8A" w:rsidRDefault="00CE51E4">
      <w:pPr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p w:rsidR="009E6C8A" w:rsidRDefault="009E6C8A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9E6C8A" w:rsidRDefault="00CE51E4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Oświadczenie wykonawcy </w:t>
      </w:r>
    </w:p>
    <w:p w:rsidR="009E6C8A" w:rsidRDefault="00CE51E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9E6C8A" w:rsidRDefault="00CE51E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9E6C8A" w:rsidRDefault="00CE51E4">
      <w:pPr>
        <w:spacing w:before="120" w:after="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ind w:firstLine="708"/>
        <w:jc w:val="both"/>
      </w:pPr>
      <w:r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>
        <w:rPr>
          <w:rFonts w:asciiTheme="minorHAnsi" w:hAnsiTheme="minorHAnsi" w:cs="Arial"/>
          <w:sz w:val="20"/>
          <w:szCs w:val="20"/>
        </w:rPr>
        <w:br/>
        <w:t xml:space="preserve">pn. </w:t>
      </w:r>
      <w:r>
        <w:rPr>
          <w:rFonts w:asciiTheme="minorHAnsi" w:hAnsiTheme="minorHAnsi" w:cs="Arial"/>
          <w:b/>
          <w:bCs/>
          <w:sz w:val="20"/>
          <w:szCs w:val="20"/>
        </w:rPr>
        <w:t>"</w:t>
      </w:r>
      <w:r w:rsidR="00D44FDD">
        <w:rPr>
          <w:rFonts w:asciiTheme="minorHAnsi" w:hAnsiTheme="minorHAnsi" w:cs="Segoe UI"/>
          <w:b/>
          <w:bCs/>
          <w:sz w:val="20"/>
          <w:szCs w:val="20"/>
          <w:u w:val="single"/>
        </w:rPr>
        <w:t>Dostawa fabrycznie nowego autobusu</w:t>
      </w:r>
      <w:bookmarkStart w:id="0" w:name="_GoBack"/>
      <w:bookmarkEnd w:id="0"/>
      <w:r>
        <w:rPr>
          <w:rFonts w:asciiTheme="minorHAnsi" w:hAnsiTheme="minorHAnsi" w:cs="Segoe U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  <w:u w:val="single"/>
        </w:rPr>
        <w:t>do Aresztu Śledczego w Szczecinie</w:t>
      </w:r>
      <w:r>
        <w:rPr>
          <w:rFonts w:asciiTheme="minorHAnsi" w:hAnsiTheme="minorHAnsi" w:cs="Arial"/>
          <w:i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oświadczam, co następuje: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:rsidR="009E6C8A" w:rsidRDefault="009E6C8A">
      <w:pPr>
        <w:pStyle w:val="Akapitzlist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pStyle w:val="Akapitzlist"/>
        <w:spacing w:after="0" w:line="240" w:lineRule="auto"/>
        <w:ind w:left="14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nie podlegam wykluczeniu</w:t>
      </w:r>
      <w:r>
        <w:rPr>
          <w:rFonts w:asciiTheme="minorHAnsi" w:hAnsiTheme="minorHAnsi" w:cs="Arial"/>
          <w:sz w:val="20"/>
          <w:szCs w:val="20"/>
        </w:rPr>
        <w:t xml:space="preserve"> z postępowania na podstawie </w:t>
      </w:r>
      <w:r>
        <w:rPr>
          <w:rFonts w:asciiTheme="minorHAnsi" w:hAnsiTheme="minorHAnsi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2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zachodzą w stosunku do mnie podstawy wykluczenia</w:t>
      </w:r>
      <w:r>
        <w:rPr>
          <w:rFonts w:asciiTheme="minorHAnsi" w:hAnsiTheme="minorHAnsi" w:cs="Arial"/>
          <w:sz w:val="20"/>
          <w:szCs w:val="20"/>
        </w:rPr>
        <w:t xml:space="preserve"> z postępowania na podstawie art. ………….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>(podać mającą zastosowanie podstawę wykluczenia spośród wymienionych w art. 24 ust. 1 pkt 13-14, 16-20).</w:t>
      </w:r>
      <w:r>
        <w:rPr>
          <w:rFonts w:asciiTheme="minorHAnsi" w:hAnsiTheme="minorHAnsi" w:cs="Arial"/>
          <w:sz w:val="20"/>
          <w:szCs w:val="20"/>
        </w:rPr>
        <w:t xml:space="preserve"> Jednocześnie oświadczam, że w związku z ww. okolicznością, </w:t>
      </w: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24 ust. 8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</w:t>
      </w: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*niepotrzebne skreślić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PODMIOTU, NA KTÓREGO ZASOBY POWOŁUJE SIĘ WYKONAWCA: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na którego/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 </w:t>
      </w:r>
      <w:r>
        <w:rPr>
          <w:rFonts w:asciiTheme="minorHAnsi" w:hAnsiTheme="minorHAnsi" w:cs="Arial"/>
          <w:sz w:val="20"/>
          <w:szCs w:val="20"/>
        </w:rPr>
        <w:t>nie zachodzą podstawy wykluczenia z postępowania o udzielenie zamówienia.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będącego/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podwykonawcą/</w:t>
      </w:r>
      <w:proofErr w:type="spellStart"/>
      <w:r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 nie zachodzą podstawy wykluczenia z postępowania o udzielenie zamówienia.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9E6C8A" w:rsidRDefault="00CE51E4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9E6C8A" w:rsidRDefault="009E6C8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E6C8A" w:rsidRDefault="00CE51E4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9E6C8A" w:rsidRDefault="00CE51E4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9E6C8A" w:rsidRDefault="009E6C8A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9E6C8A" w:rsidRDefault="009E6C8A">
      <w:pPr>
        <w:spacing w:line="240" w:lineRule="auto"/>
      </w:pPr>
    </w:p>
    <w:sectPr w:rsidR="009E6C8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6C8A"/>
    <w:rsid w:val="009E6C8A"/>
    <w:rsid w:val="00CE51E4"/>
    <w:rsid w:val="00D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160" w:line="252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2316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31</cp:revision>
  <cp:lastPrinted>2020-02-04T11:10:00Z</cp:lastPrinted>
  <dcterms:created xsi:type="dcterms:W3CDTF">2009-04-16T11:32:00Z</dcterms:created>
  <dcterms:modified xsi:type="dcterms:W3CDTF">2020-09-11T11:54:00Z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