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35B" w14:textId="77777777" w:rsidR="00FA7F82" w:rsidRDefault="00FA7F82"/>
    <w:p w14:paraId="6991B786" w14:textId="77777777" w:rsidR="00FA7F82" w:rsidRDefault="00FA7F82"/>
    <w:p w14:paraId="77CA0C0A" w14:textId="76C4CA40" w:rsidR="00863E3A" w:rsidRPr="00A626A8" w:rsidRDefault="00863E3A" w:rsidP="00863E3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Pr="00A626A8">
        <w:rPr>
          <w:color w:val="000000"/>
        </w:rPr>
        <w:t xml:space="preserve">, dnia </w:t>
      </w:r>
      <w:r w:rsidR="00A2717D">
        <w:rPr>
          <w:color w:val="000000"/>
        </w:rPr>
        <w:t>20</w:t>
      </w:r>
      <w:r w:rsidRPr="00A626A8">
        <w:rPr>
          <w:color w:val="000000"/>
        </w:rPr>
        <w:t>.</w:t>
      </w:r>
      <w:r w:rsidR="00C13312">
        <w:rPr>
          <w:color w:val="000000"/>
        </w:rPr>
        <w:t>1</w:t>
      </w:r>
      <w:r w:rsidR="00A2717D">
        <w:rPr>
          <w:color w:val="000000"/>
        </w:rPr>
        <w:t>1</w:t>
      </w:r>
      <w:r w:rsidRPr="00A626A8">
        <w:rPr>
          <w:color w:val="000000"/>
        </w:rPr>
        <w:t>.202</w:t>
      </w:r>
      <w:r>
        <w:rPr>
          <w:color w:val="000000"/>
        </w:rPr>
        <w:t>3</w:t>
      </w:r>
      <w:r w:rsidRPr="00A626A8">
        <w:rPr>
          <w:color w:val="000000"/>
        </w:rPr>
        <w:t xml:space="preserve"> r. </w:t>
      </w:r>
    </w:p>
    <w:p w14:paraId="1D3CDD1D" w14:textId="77777777" w:rsidR="00863E3A" w:rsidRPr="00A626A8" w:rsidRDefault="00863E3A" w:rsidP="00863E3A">
      <w:pPr>
        <w:autoSpaceDE w:val="0"/>
        <w:autoSpaceDN w:val="0"/>
        <w:adjustRightInd w:val="0"/>
        <w:rPr>
          <w:color w:val="000000"/>
        </w:rPr>
      </w:pPr>
    </w:p>
    <w:p w14:paraId="42FB5037" w14:textId="77777777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3E412E0A" w14:textId="1C9B3C19" w:rsidR="00863E3A" w:rsidRDefault="00863E3A" w:rsidP="00863E3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>
        <w:t>Nr sprawy:</w:t>
      </w:r>
      <w:r w:rsidR="00FC23F9" w:rsidRPr="00FC23F9">
        <w:rPr>
          <w:rFonts w:eastAsiaTheme="minorHAnsi"/>
          <w:b/>
          <w:bCs/>
          <w:lang w:eastAsia="en-US"/>
        </w:rPr>
        <w:t xml:space="preserve"> </w:t>
      </w:r>
      <w:r w:rsidR="00FC23F9" w:rsidRPr="009B0869">
        <w:rPr>
          <w:rFonts w:eastAsiaTheme="minorHAnsi"/>
          <w:b/>
          <w:bCs/>
          <w:lang w:eastAsia="en-US"/>
        </w:rPr>
        <w:t>1/GB/23</w:t>
      </w:r>
      <w:r w:rsidRPr="00504BD2">
        <w:rPr>
          <w:b/>
          <w:bCs/>
        </w:rPr>
        <w:tab/>
      </w:r>
    </w:p>
    <w:p w14:paraId="65900A3A" w14:textId="6A34E338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C13312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C13312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C13312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61E52FAE" w14:textId="77777777" w:rsidR="00863E3A" w:rsidRPr="00B205CA" w:rsidRDefault="00863E3A" w:rsidP="00863E3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375F632" w14:textId="77777777" w:rsidR="00913E0C" w:rsidRPr="00A4775B" w:rsidRDefault="00913E0C" w:rsidP="00913E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84414849"/>
      <w:bookmarkStart w:id="1" w:name="_Hlk105152879"/>
      <w:r w:rsidRPr="00A4775B">
        <w:rPr>
          <w:rFonts w:eastAsiaTheme="minorHAnsi"/>
          <w:b/>
          <w:bCs/>
          <w:sz w:val="28"/>
          <w:szCs w:val="28"/>
          <w:lang w:eastAsia="en-US"/>
        </w:rPr>
        <w:t>„</w:t>
      </w:r>
      <w:bookmarkStart w:id="2" w:name="_Hlk149895518"/>
      <w:bookmarkStart w:id="3" w:name="_Hlk105074068"/>
      <w:bookmarkStart w:id="4" w:name="_Hlk105075197"/>
      <w:r w:rsidRPr="00A4775B">
        <w:rPr>
          <w:rFonts w:eastAsiaTheme="minorHAnsi"/>
          <w:b/>
          <w:bCs/>
          <w:sz w:val="28"/>
          <w:szCs w:val="28"/>
          <w:lang w:eastAsia="en-US"/>
        </w:rPr>
        <w:t>Remont pomieszczeń galwano borowiny</w:t>
      </w:r>
      <w:bookmarkEnd w:id="2"/>
      <w:r w:rsidRPr="00A4775B">
        <w:rPr>
          <w:rFonts w:eastAsiaTheme="minorHAnsi"/>
          <w:b/>
          <w:bCs/>
          <w:sz w:val="28"/>
          <w:szCs w:val="28"/>
          <w:lang w:eastAsia="en-US"/>
        </w:rPr>
        <w:t>”</w:t>
      </w:r>
      <w:bookmarkEnd w:id="0"/>
      <w:bookmarkEnd w:id="3"/>
    </w:p>
    <w:bookmarkEnd w:id="1"/>
    <w:bookmarkEnd w:id="4"/>
    <w:p w14:paraId="4684F07D" w14:textId="77777777" w:rsidR="00C13312" w:rsidRDefault="00C13312" w:rsidP="00913E0C">
      <w:pPr>
        <w:autoSpaceDE w:val="0"/>
        <w:autoSpaceDN w:val="0"/>
        <w:adjustRightInd w:val="0"/>
        <w:rPr>
          <w:b/>
        </w:rPr>
      </w:pPr>
    </w:p>
    <w:p w14:paraId="3BDE9BA9" w14:textId="77777777" w:rsidR="00C13312" w:rsidRDefault="00C13312" w:rsidP="00863E3A">
      <w:pPr>
        <w:autoSpaceDE w:val="0"/>
        <w:autoSpaceDN w:val="0"/>
        <w:adjustRightInd w:val="0"/>
        <w:jc w:val="center"/>
        <w:rPr>
          <w:b/>
        </w:rPr>
      </w:pPr>
    </w:p>
    <w:p w14:paraId="3ABE80B7" w14:textId="750AD6C8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3AF2C935" w:rsidR="00B34E97" w:rsidRPr="007E4417" w:rsidRDefault="00FA7F82">
      <w:r w:rsidRPr="007E4417">
        <w:t>Zamawiający zgodnie z art. 222 ust. 5 ustawy z dnia 11 września 2019 r. Prawo zamówień publicznych (</w:t>
      </w:r>
      <w:proofErr w:type="spellStart"/>
      <w:r w:rsidRPr="007E4417">
        <w:t>t.j</w:t>
      </w:r>
      <w:proofErr w:type="spellEnd"/>
      <w:r w:rsidRPr="007E4417">
        <w:t>. Dz.U. z 202</w:t>
      </w:r>
      <w:r w:rsidR="00756D2E" w:rsidRPr="007E4417">
        <w:t>3</w:t>
      </w:r>
      <w:r w:rsidRPr="007E4417">
        <w:t xml:space="preserve"> r. poz. 1</w:t>
      </w:r>
      <w:r w:rsidR="00756D2E" w:rsidRPr="007E4417">
        <w:t>605</w:t>
      </w:r>
      <w:r w:rsidRPr="007E4417">
        <w:t xml:space="preserve"> z zm.), przekazuje informacje z otwarcia ofert</w:t>
      </w:r>
      <w:r w:rsidR="00863E3A" w:rsidRPr="007E4417">
        <w:t>:</w:t>
      </w:r>
    </w:p>
    <w:p w14:paraId="76B76801" w14:textId="751DF29C" w:rsidR="00863E3A" w:rsidRPr="007E4417" w:rsidRDefault="00863E3A"/>
    <w:p w14:paraId="18F13B71" w14:textId="0A048F34" w:rsidR="00863E3A" w:rsidRPr="007E4417" w:rsidRDefault="00863E3A">
      <w:r w:rsidRPr="007E4417">
        <w:t xml:space="preserve">W przedmiotowym postępowaniu </w:t>
      </w:r>
      <w:r w:rsidR="002F1692" w:rsidRPr="007E4417">
        <w:t xml:space="preserve">do dnia </w:t>
      </w:r>
      <w:r w:rsidR="00805E62">
        <w:t>20</w:t>
      </w:r>
      <w:r w:rsidR="002F1692" w:rsidRPr="007E4417">
        <w:t>.</w:t>
      </w:r>
      <w:r w:rsidR="00756D2E" w:rsidRPr="007E4417">
        <w:t>1</w:t>
      </w:r>
      <w:r w:rsidR="00805E62">
        <w:t>1</w:t>
      </w:r>
      <w:r w:rsidR="002F1692" w:rsidRPr="007E4417">
        <w:t>.2023 r. do godz. 1</w:t>
      </w:r>
      <w:r w:rsidR="00756D2E" w:rsidRPr="007E4417">
        <w:t>0</w:t>
      </w:r>
      <w:r w:rsidR="002F1692" w:rsidRPr="007E4417">
        <w:t xml:space="preserve">:00 </w:t>
      </w:r>
      <w:r w:rsidRPr="007E4417">
        <w:t xml:space="preserve">złożono </w:t>
      </w:r>
      <w:r w:rsidR="00805E62">
        <w:t xml:space="preserve">dwie </w:t>
      </w:r>
      <w:r w:rsidR="002F1692" w:rsidRPr="007E4417">
        <w:t>O</w:t>
      </w:r>
      <w:r w:rsidRPr="007E4417">
        <w:t>fert</w:t>
      </w:r>
      <w:r w:rsidR="00805E62">
        <w:t>y</w:t>
      </w:r>
      <w:r w:rsidRPr="007E4417">
        <w:t xml:space="preserve"> j</w:t>
      </w:r>
      <w:r w:rsidR="002F1692" w:rsidRPr="007E4417">
        <w:t>.</w:t>
      </w:r>
      <w:r w:rsidRPr="007E4417">
        <w:t>n.:</w:t>
      </w:r>
    </w:p>
    <w:p w14:paraId="3B3D2D7F" w14:textId="35073715" w:rsidR="00863E3A" w:rsidRPr="007E4417" w:rsidRDefault="00863E3A"/>
    <w:p w14:paraId="70D8E137" w14:textId="5C53A1B8" w:rsidR="00863E3A" w:rsidRPr="007E4417" w:rsidRDefault="00863E3A">
      <w:pPr>
        <w:rPr>
          <w:b/>
          <w:bCs/>
        </w:rPr>
      </w:pPr>
      <w:bookmarkStart w:id="5" w:name="_Hlk151391720"/>
      <w:r w:rsidRPr="007E4417">
        <w:rPr>
          <w:b/>
          <w:bCs/>
        </w:rPr>
        <w:t xml:space="preserve">Oferta nr 1 </w:t>
      </w:r>
    </w:p>
    <w:bookmarkEnd w:id="5"/>
    <w:p w14:paraId="55DD1C3D" w14:textId="0F1464BE" w:rsidR="00844F42" w:rsidRDefault="00163AA4" w:rsidP="00C96009">
      <w:pPr>
        <w:jc w:val="both"/>
      </w:pPr>
      <w:r>
        <w:t xml:space="preserve">KESON Budownictwo Ogólne Piotr </w:t>
      </w:r>
      <w:proofErr w:type="spellStart"/>
      <w:r>
        <w:t>Cabak</w:t>
      </w:r>
      <w:proofErr w:type="spellEnd"/>
      <w:r>
        <w:t xml:space="preserve"> adres Łabowa 72a </w:t>
      </w:r>
    </w:p>
    <w:p w14:paraId="19B531AC" w14:textId="00447387" w:rsidR="00163AA4" w:rsidRPr="00AE1469" w:rsidRDefault="00163AA4" w:rsidP="00C96009">
      <w:pPr>
        <w:jc w:val="both"/>
        <w:rPr>
          <w:b/>
          <w:bCs/>
        </w:rPr>
      </w:pPr>
      <w:r>
        <w:t xml:space="preserve">Cena oferty </w:t>
      </w:r>
      <w:r w:rsidR="00991CE0" w:rsidRPr="00AE1469">
        <w:rPr>
          <w:b/>
          <w:bCs/>
        </w:rPr>
        <w:t>121 717,95 zł brutto</w:t>
      </w:r>
    </w:p>
    <w:p w14:paraId="45B2FCE6" w14:textId="032F8B45" w:rsidR="00883D20" w:rsidRDefault="00883D20" w:rsidP="00C96009">
      <w:pPr>
        <w:jc w:val="both"/>
      </w:pPr>
      <w:r>
        <w:t>Okres gwarancji 72</w:t>
      </w:r>
      <w:r w:rsidR="003D4F9F">
        <w:t xml:space="preserve"> miesiące;</w:t>
      </w:r>
    </w:p>
    <w:p w14:paraId="2F790DF2" w14:textId="77777777" w:rsidR="003D4F9F" w:rsidRDefault="003D4F9F" w:rsidP="00C96009">
      <w:pPr>
        <w:jc w:val="both"/>
      </w:pPr>
    </w:p>
    <w:p w14:paraId="19FCC971" w14:textId="77777777" w:rsidR="003D4F9F" w:rsidRPr="007E4417" w:rsidRDefault="003D4F9F" w:rsidP="00C96009">
      <w:pPr>
        <w:jc w:val="both"/>
        <w:rPr>
          <w:b/>
          <w:bCs/>
        </w:rPr>
      </w:pPr>
    </w:p>
    <w:p w14:paraId="0564DA93" w14:textId="55B7D518" w:rsidR="003D4F9F" w:rsidRPr="007E4417" w:rsidRDefault="003D4F9F" w:rsidP="003D4F9F">
      <w:pPr>
        <w:rPr>
          <w:b/>
          <w:bCs/>
        </w:rPr>
      </w:pPr>
      <w:r w:rsidRPr="007E4417">
        <w:rPr>
          <w:b/>
          <w:bCs/>
        </w:rPr>
        <w:t xml:space="preserve">Oferta nr </w:t>
      </w:r>
      <w:r>
        <w:rPr>
          <w:b/>
          <w:bCs/>
        </w:rPr>
        <w:t>2</w:t>
      </w:r>
      <w:r w:rsidRPr="007E4417">
        <w:rPr>
          <w:b/>
          <w:bCs/>
        </w:rPr>
        <w:t xml:space="preserve"> </w:t>
      </w:r>
    </w:p>
    <w:p w14:paraId="4227921F" w14:textId="58DE4D51" w:rsidR="00844F42" w:rsidRDefault="00AE1469" w:rsidP="00AE1469">
      <w:pPr>
        <w:jc w:val="both"/>
      </w:pPr>
      <w:r w:rsidRPr="00AE1469">
        <w:t>Usługi Remontowo-Budowlane, Stolarskie Tomasz Włodyka</w:t>
      </w:r>
      <w:r w:rsidRPr="00AE1469">
        <w:t xml:space="preserve"> </w:t>
      </w:r>
      <w:r w:rsidRPr="00AE1469">
        <w:t>33-370 Powroźnik 62</w:t>
      </w:r>
    </w:p>
    <w:p w14:paraId="05A2CC43" w14:textId="66B8BB1B" w:rsidR="00AE1469" w:rsidRDefault="00AE1469" w:rsidP="00AE1469">
      <w:pPr>
        <w:jc w:val="both"/>
        <w:rPr>
          <w:b/>
          <w:bCs/>
        </w:rPr>
      </w:pPr>
      <w:r>
        <w:t xml:space="preserve">Cena oferty </w:t>
      </w:r>
      <w:r w:rsidR="00202526" w:rsidRPr="00202526">
        <w:rPr>
          <w:b/>
          <w:bCs/>
        </w:rPr>
        <w:t>120.000,01 zł brutto</w:t>
      </w:r>
    </w:p>
    <w:p w14:paraId="61D74138" w14:textId="59B5B56E" w:rsidR="00202526" w:rsidRPr="00202526" w:rsidRDefault="00202526" w:rsidP="00AE1469">
      <w:pPr>
        <w:jc w:val="both"/>
        <w:rPr>
          <w:b/>
          <w:bCs/>
        </w:rPr>
      </w:pPr>
      <w:r>
        <w:t>Okres gwarancji 72 miesiące</w:t>
      </w:r>
      <w:r>
        <w:t>;</w:t>
      </w:r>
    </w:p>
    <w:sectPr w:rsidR="00202526" w:rsidRPr="002025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CDCF" w14:textId="77777777" w:rsidR="00B371B4" w:rsidRDefault="00B371B4" w:rsidP="002F1692">
      <w:r>
        <w:separator/>
      </w:r>
    </w:p>
  </w:endnote>
  <w:endnote w:type="continuationSeparator" w:id="0">
    <w:p w14:paraId="44D1C18C" w14:textId="77777777" w:rsidR="00B371B4" w:rsidRDefault="00B371B4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EndPr/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46B5" w14:textId="77777777" w:rsidR="00B371B4" w:rsidRDefault="00B371B4" w:rsidP="002F1692">
      <w:r>
        <w:separator/>
      </w:r>
    </w:p>
  </w:footnote>
  <w:footnote w:type="continuationSeparator" w:id="0">
    <w:p w14:paraId="1A4BD344" w14:textId="77777777" w:rsidR="00B371B4" w:rsidRDefault="00B371B4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163AA4"/>
    <w:rsid w:val="00202526"/>
    <w:rsid w:val="002F1692"/>
    <w:rsid w:val="003D4F9F"/>
    <w:rsid w:val="004A51A2"/>
    <w:rsid w:val="00756D2E"/>
    <w:rsid w:val="007E4417"/>
    <w:rsid w:val="00805E62"/>
    <w:rsid w:val="00844F42"/>
    <w:rsid w:val="00863E3A"/>
    <w:rsid w:val="00883D20"/>
    <w:rsid w:val="00913E0C"/>
    <w:rsid w:val="00991CE0"/>
    <w:rsid w:val="00A2717D"/>
    <w:rsid w:val="00AE1469"/>
    <w:rsid w:val="00B34E97"/>
    <w:rsid w:val="00B371B4"/>
    <w:rsid w:val="00B86D61"/>
    <w:rsid w:val="00C13312"/>
    <w:rsid w:val="00C82DBA"/>
    <w:rsid w:val="00C96009"/>
    <w:rsid w:val="00D23F99"/>
    <w:rsid w:val="00DC332D"/>
    <w:rsid w:val="00E07ED0"/>
    <w:rsid w:val="00FA7F82"/>
    <w:rsid w:val="00FC23F9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Anna Gotzek-Bałdowska</cp:lastModifiedBy>
  <cp:revision>21</cp:revision>
  <cp:lastPrinted>2023-04-04T18:56:00Z</cp:lastPrinted>
  <dcterms:created xsi:type="dcterms:W3CDTF">2023-04-04T18:23:00Z</dcterms:created>
  <dcterms:modified xsi:type="dcterms:W3CDTF">2023-11-20T15:56:00Z</dcterms:modified>
</cp:coreProperties>
</file>