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9C82" w14:textId="3A32DE0B" w:rsidR="00551EC3" w:rsidRPr="00AA3A49" w:rsidRDefault="001F5A42" w:rsidP="00865070">
      <w:pPr>
        <w:pStyle w:val="Nagwek1"/>
        <w:tabs>
          <w:tab w:val="left" w:pos="1560"/>
        </w:tabs>
        <w:ind w:firstLine="708"/>
        <w:rPr>
          <w:szCs w:val="20"/>
        </w:rPr>
      </w:pPr>
      <w:r w:rsidRPr="00730439">
        <w:rPr>
          <w:noProof/>
          <w:szCs w:val="20"/>
        </w:rPr>
        <w:drawing>
          <wp:anchor distT="0" distB="0" distL="114300" distR="114300" simplePos="0" relativeHeight="251659265" behindDoc="0" locked="0" layoutInCell="1" allowOverlap="1" wp14:anchorId="65AC2633" wp14:editId="0C972CC1">
            <wp:simplePos x="0" y="0"/>
            <wp:positionH relativeFrom="column">
              <wp:posOffset>4290707</wp:posOffset>
            </wp:positionH>
            <wp:positionV relativeFrom="paragraph">
              <wp:posOffset>-633551</wp:posOffset>
            </wp:positionV>
            <wp:extent cx="2048062" cy="500932"/>
            <wp:effectExtent l="0" t="0" r="0" b="0"/>
            <wp:wrapNone/>
            <wp:docPr id="27" name="Obraz 27" descr="C:\Users\jkrzeminska\AppData\Local\Microsoft\Windows\Temporary Internet Files\Content.IE5\IFG38H4I\logotyp(claim)_czerony_p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C:\Users\jkrzeminska\AppData\Local\Microsoft\Windows\Temporary Internet Files\Content.IE5\IFG38H4I\logotyp(claim)_czerony_pl_.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06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0051195E" w:rsidRPr="00730439">
        <w:rPr>
          <w:rFonts w:cs="Arial"/>
          <w:color w:val="808080" w:themeColor="background1" w:themeShade="80"/>
          <w:szCs w:val="20"/>
        </w:rPr>
        <w:t>PROJEKTOWANE POSTANOWIENIA UMOWY</w:t>
      </w:r>
    </w:p>
    <w:p w14:paraId="4D872818" w14:textId="77777777" w:rsidR="00551EC3" w:rsidRPr="00AA3A49" w:rsidRDefault="00551EC3" w:rsidP="00551EC3">
      <w:pPr>
        <w:rPr>
          <w:sz w:val="20"/>
          <w:szCs w:val="20"/>
          <w:lang w:eastAsia="pl-PL"/>
        </w:rPr>
      </w:pPr>
    </w:p>
    <w:p w14:paraId="6EA5DE0C" w14:textId="520FBF31" w:rsidR="0051195E" w:rsidRPr="00AA3A49" w:rsidRDefault="0051195E" w:rsidP="00551EC3">
      <w:pPr>
        <w:pStyle w:val="Nagwek1"/>
        <w:tabs>
          <w:tab w:val="left" w:pos="1560"/>
        </w:tabs>
        <w:spacing w:before="0" w:line="276" w:lineRule="auto"/>
        <w:rPr>
          <w:rFonts w:asciiTheme="minorHAnsi" w:hAnsiTheme="minorHAnsi" w:cstheme="minorHAnsi"/>
          <w:szCs w:val="20"/>
        </w:rPr>
      </w:pPr>
      <w:r w:rsidRPr="00AA3A49">
        <w:rPr>
          <w:rFonts w:asciiTheme="minorHAnsi" w:hAnsiTheme="minorHAnsi" w:cstheme="minorHAnsi"/>
          <w:szCs w:val="20"/>
        </w:rPr>
        <w:t>Umowa nr _____________</w:t>
      </w:r>
    </w:p>
    <w:p w14:paraId="16568D08" w14:textId="3715A876" w:rsidR="0051195E" w:rsidRPr="00AA3A49" w:rsidRDefault="0051195E" w:rsidP="00730439">
      <w:pPr>
        <w:spacing w:after="41" w:line="276" w:lineRule="auto"/>
        <w:ind w:left="370" w:hanging="370"/>
        <w:contextualSpacing/>
        <w:rPr>
          <w:rFonts w:eastAsia="Times New Roman" w:cstheme="minorHAnsi"/>
          <w:b/>
          <w:sz w:val="20"/>
          <w:szCs w:val="20"/>
          <w:lang w:eastAsia="ar-SA"/>
        </w:rPr>
      </w:pPr>
      <w:r w:rsidRPr="00AA3A49">
        <w:rPr>
          <w:rFonts w:cstheme="minorHAnsi"/>
          <w:b/>
          <w:sz w:val="20"/>
          <w:szCs w:val="20"/>
        </w:rPr>
        <w:t>dot.</w:t>
      </w:r>
      <w:r w:rsidR="00B42A5C" w:rsidRPr="00AA3A49">
        <w:rPr>
          <w:rFonts w:cstheme="minorHAnsi"/>
          <w:b/>
          <w:sz w:val="20"/>
          <w:szCs w:val="20"/>
        </w:rPr>
        <w:t xml:space="preserve"> </w:t>
      </w:r>
      <w:r w:rsidRPr="00AA3A49">
        <w:rPr>
          <w:rFonts w:cstheme="minorHAnsi"/>
          <w:b/>
          <w:sz w:val="20"/>
          <w:szCs w:val="20"/>
        </w:rPr>
        <w:t xml:space="preserve">postępowania o udzielenie zamówienia publicznego </w:t>
      </w:r>
      <w:r w:rsidR="00572888">
        <w:rPr>
          <w:rFonts w:cstheme="minorHAnsi"/>
          <w:b/>
          <w:sz w:val="20"/>
          <w:szCs w:val="20"/>
        </w:rPr>
        <w:t xml:space="preserve">o sygnaturze </w:t>
      </w:r>
      <w:r w:rsidR="00572888" w:rsidRPr="00572888">
        <w:rPr>
          <w:rFonts w:eastAsia="Times New Roman" w:cstheme="minorHAnsi"/>
          <w:b/>
          <w:bCs/>
          <w:sz w:val="20"/>
          <w:szCs w:val="20"/>
          <w:lang w:eastAsia="ar-SA"/>
        </w:rPr>
        <w:t>OR-D-III.272.64.2024.MK</w:t>
      </w:r>
    </w:p>
    <w:p w14:paraId="5601901D" w14:textId="77777777" w:rsidR="00730439" w:rsidRPr="00AA3A49" w:rsidRDefault="00730439" w:rsidP="00730439">
      <w:pPr>
        <w:spacing w:after="41" w:line="276" w:lineRule="auto"/>
        <w:ind w:left="370" w:hanging="370"/>
        <w:contextualSpacing/>
        <w:rPr>
          <w:rFonts w:eastAsia="Times New Roman" w:cstheme="minorHAnsi"/>
          <w:b/>
          <w:sz w:val="20"/>
          <w:szCs w:val="20"/>
          <w:lang w:eastAsia="ar-SA"/>
        </w:rPr>
      </w:pPr>
    </w:p>
    <w:p w14:paraId="659B509F" w14:textId="396417AE" w:rsidR="00C14F70" w:rsidRPr="00AA3A49" w:rsidRDefault="00927422" w:rsidP="00551EC3">
      <w:pPr>
        <w:spacing w:line="276" w:lineRule="auto"/>
        <w:rPr>
          <w:rFonts w:cstheme="minorHAnsi"/>
          <w:sz w:val="20"/>
          <w:szCs w:val="20"/>
        </w:rPr>
      </w:pPr>
      <w:r w:rsidRPr="00AA3A49">
        <w:rPr>
          <w:rFonts w:cstheme="minorHAnsi"/>
          <w:sz w:val="20"/>
          <w:szCs w:val="20"/>
        </w:rPr>
        <w:t>zawarta pomiędzy</w:t>
      </w:r>
      <w:r w:rsidR="00C14F70" w:rsidRPr="00AA3A49">
        <w:rPr>
          <w:rFonts w:cstheme="minorHAnsi"/>
          <w:sz w:val="20"/>
          <w:szCs w:val="20"/>
        </w:rPr>
        <w:t xml:space="preserve">: </w:t>
      </w:r>
    </w:p>
    <w:p w14:paraId="479A7D88" w14:textId="6AF7DD39" w:rsidR="009332DE" w:rsidRPr="00AA3A49" w:rsidRDefault="00927422" w:rsidP="00551EC3">
      <w:pPr>
        <w:spacing w:line="276" w:lineRule="auto"/>
        <w:rPr>
          <w:rFonts w:cstheme="minorHAnsi"/>
          <w:sz w:val="20"/>
          <w:szCs w:val="20"/>
        </w:rPr>
      </w:pPr>
      <w:r w:rsidRPr="00AA3A49">
        <w:rPr>
          <w:rFonts w:cstheme="minorHAnsi"/>
          <w:b/>
          <w:bCs/>
          <w:sz w:val="20"/>
          <w:szCs w:val="20"/>
        </w:rPr>
        <w:t>Województwem Mazowieckim</w:t>
      </w:r>
      <w:r w:rsidRPr="00AA3A49">
        <w:rPr>
          <w:rFonts w:cstheme="minorHAnsi"/>
          <w:sz w:val="20"/>
          <w:szCs w:val="20"/>
        </w:rPr>
        <w:t>, NIP 113-245-39-40, REGON 015528910, z siedzibą w Warszawie przy ul.</w:t>
      </w:r>
      <w:r w:rsidR="001F5A42" w:rsidRPr="00AA3A49">
        <w:rPr>
          <w:rFonts w:cstheme="minorHAnsi"/>
          <w:sz w:val="20"/>
          <w:szCs w:val="20"/>
        </w:rPr>
        <w:t> </w:t>
      </w:r>
      <w:r w:rsidRPr="00AA3A49">
        <w:rPr>
          <w:rFonts w:cstheme="minorHAnsi"/>
          <w:sz w:val="20"/>
          <w:szCs w:val="20"/>
        </w:rPr>
        <w:t>Jagiellońskiej 26, 03-719 Warszawa</w:t>
      </w:r>
      <w:r w:rsidR="009332DE" w:rsidRPr="00AA3A49">
        <w:rPr>
          <w:rFonts w:cstheme="minorHAnsi"/>
          <w:sz w:val="20"/>
          <w:szCs w:val="20"/>
        </w:rPr>
        <w:t>,</w:t>
      </w:r>
      <w:r w:rsidRPr="00AA3A49">
        <w:rPr>
          <w:rFonts w:cstheme="minorHAnsi"/>
          <w:sz w:val="20"/>
          <w:szCs w:val="20"/>
        </w:rPr>
        <w:t xml:space="preserve"> zwanym w dalszej części umowy</w:t>
      </w:r>
      <w:r w:rsidR="00551EC3" w:rsidRPr="00AA3A49">
        <w:rPr>
          <w:rFonts w:cstheme="minorHAnsi"/>
          <w:sz w:val="20"/>
          <w:szCs w:val="20"/>
        </w:rPr>
        <w:t xml:space="preserve"> </w:t>
      </w:r>
      <w:r w:rsidRPr="00AA3A49">
        <w:rPr>
          <w:rFonts w:cstheme="minorHAnsi"/>
          <w:b/>
          <w:bCs/>
          <w:sz w:val="20"/>
          <w:szCs w:val="20"/>
        </w:rPr>
        <w:t>„</w:t>
      </w:r>
      <w:r w:rsidR="00551EC3" w:rsidRPr="00AA3A49">
        <w:rPr>
          <w:rFonts w:cstheme="minorHAnsi"/>
          <w:b/>
          <w:bCs/>
          <w:sz w:val="20"/>
          <w:szCs w:val="20"/>
        </w:rPr>
        <w:t>Województwem</w:t>
      </w:r>
      <w:r w:rsidRPr="00AA3A49">
        <w:rPr>
          <w:rFonts w:cstheme="minorHAnsi"/>
          <w:b/>
          <w:bCs/>
          <w:sz w:val="20"/>
          <w:szCs w:val="20"/>
        </w:rPr>
        <w:t>”,</w:t>
      </w:r>
      <w:r w:rsidRPr="00AA3A49">
        <w:rPr>
          <w:rFonts w:cstheme="minorHAnsi"/>
          <w:sz w:val="20"/>
          <w:szCs w:val="20"/>
        </w:rPr>
        <w:t xml:space="preserve"> </w:t>
      </w:r>
      <w:r w:rsidR="00551EC3" w:rsidRPr="00AA3A49">
        <w:rPr>
          <w:rFonts w:cstheme="minorHAnsi"/>
          <w:sz w:val="20"/>
          <w:szCs w:val="20"/>
        </w:rPr>
        <w:t>działającym jako:</w:t>
      </w:r>
    </w:p>
    <w:p w14:paraId="2136676D" w14:textId="786513E8" w:rsidR="002D1D7A" w:rsidRPr="00AA3A49" w:rsidRDefault="00551EC3" w:rsidP="00976A31">
      <w:pPr>
        <w:pStyle w:val="Akapitzlist"/>
        <w:numPr>
          <w:ilvl w:val="0"/>
          <w:numId w:val="25"/>
        </w:numPr>
        <w:spacing w:line="276" w:lineRule="auto"/>
        <w:ind w:left="284" w:hanging="284"/>
        <w:rPr>
          <w:rFonts w:asciiTheme="minorHAnsi" w:hAnsiTheme="minorHAnsi" w:cstheme="minorHAnsi"/>
          <w:sz w:val="20"/>
          <w:szCs w:val="20"/>
        </w:rPr>
      </w:pPr>
      <w:r w:rsidRPr="00AA3A49">
        <w:rPr>
          <w:rFonts w:asciiTheme="minorHAnsi" w:hAnsiTheme="minorHAnsi" w:cstheme="minorHAnsi"/>
          <w:b/>
          <w:bCs/>
          <w:sz w:val="20"/>
          <w:szCs w:val="20"/>
        </w:rPr>
        <w:t>Zamawiający</w:t>
      </w:r>
      <w:r w:rsidRPr="00AA3A49">
        <w:rPr>
          <w:rFonts w:asciiTheme="minorHAnsi" w:hAnsiTheme="minorHAnsi" w:cstheme="minorHAnsi"/>
          <w:sz w:val="20"/>
          <w:szCs w:val="20"/>
        </w:rPr>
        <w:t xml:space="preserve">, reprezentowany </w:t>
      </w:r>
      <w:r w:rsidR="00927422" w:rsidRPr="00AA3A49">
        <w:rPr>
          <w:rFonts w:asciiTheme="minorHAnsi" w:hAnsiTheme="minorHAnsi" w:cstheme="minorHAnsi"/>
          <w:sz w:val="20"/>
          <w:szCs w:val="20"/>
        </w:rPr>
        <w:t xml:space="preserve">przez Zarząd Województwa Mazowieckiego, w imieniu którego </w:t>
      </w:r>
      <w:r w:rsidRPr="00AA3A49">
        <w:rPr>
          <w:rFonts w:asciiTheme="minorHAnsi" w:hAnsiTheme="minorHAnsi" w:cstheme="minorHAnsi"/>
          <w:sz w:val="20"/>
          <w:szCs w:val="20"/>
        </w:rPr>
        <w:br/>
      </w:r>
      <w:r w:rsidR="00927422" w:rsidRPr="00AA3A49">
        <w:rPr>
          <w:rFonts w:asciiTheme="minorHAnsi" w:hAnsiTheme="minorHAnsi" w:cstheme="minorHAnsi"/>
          <w:sz w:val="20"/>
          <w:szCs w:val="20"/>
        </w:rPr>
        <w:t xml:space="preserve">na podstawie uchwały </w:t>
      </w:r>
      <w:r w:rsidRPr="00AA3A49">
        <w:rPr>
          <w:rFonts w:asciiTheme="minorHAnsi" w:hAnsiTheme="minorHAnsi" w:cstheme="minorHAnsi"/>
          <w:sz w:val="20"/>
          <w:szCs w:val="20"/>
        </w:rPr>
        <w:t xml:space="preserve">nr </w:t>
      </w:r>
      <w:r w:rsidR="00927422" w:rsidRPr="00AA3A49">
        <w:rPr>
          <w:rFonts w:asciiTheme="minorHAnsi" w:hAnsiTheme="minorHAnsi" w:cstheme="minorHAnsi"/>
          <w:sz w:val="20"/>
          <w:szCs w:val="20"/>
        </w:rPr>
        <w:t xml:space="preserve">391/115/20 Zarządu Województwa Mazowieckiego z dnia 16 marca 2020 r. </w:t>
      </w:r>
      <w:r w:rsidRPr="00AA3A49">
        <w:rPr>
          <w:rFonts w:asciiTheme="minorHAnsi" w:hAnsiTheme="minorHAnsi" w:cstheme="minorHAnsi"/>
          <w:sz w:val="20"/>
          <w:szCs w:val="20"/>
        </w:rPr>
        <w:br/>
      </w:r>
      <w:r w:rsidR="00927422" w:rsidRPr="00AA3A49">
        <w:rPr>
          <w:rFonts w:asciiTheme="minorHAnsi" w:hAnsiTheme="minorHAnsi" w:cstheme="minorHAnsi"/>
          <w:sz w:val="20"/>
          <w:szCs w:val="20"/>
        </w:rPr>
        <w:t xml:space="preserve">w sprawie dokonywania zakupów na potrzeby wojewódzkich samorządowych jednostek organizacyjnych </w:t>
      </w:r>
      <w:r w:rsidR="008D4799" w:rsidRPr="00AA3A49">
        <w:rPr>
          <w:rFonts w:asciiTheme="minorHAnsi" w:hAnsiTheme="minorHAnsi" w:cstheme="minorHAnsi"/>
          <w:sz w:val="20"/>
          <w:szCs w:val="20"/>
        </w:rPr>
        <w:br/>
      </w:r>
      <w:r w:rsidR="00927422" w:rsidRPr="00AA3A49">
        <w:rPr>
          <w:rFonts w:asciiTheme="minorHAnsi" w:hAnsiTheme="minorHAnsi" w:cstheme="minorHAnsi"/>
          <w:sz w:val="20"/>
          <w:szCs w:val="20"/>
        </w:rPr>
        <w:t>(z późn. zm.), działają:</w:t>
      </w:r>
    </w:p>
    <w:p w14:paraId="0E481106" w14:textId="77777777" w:rsidR="00927422" w:rsidRPr="00AA3A49" w:rsidRDefault="00927422" w:rsidP="00976A31">
      <w:pPr>
        <w:pStyle w:val="Akapitzlist"/>
        <w:numPr>
          <w:ilvl w:val="0"/>
          <w:numId w:val="26"/>
        </w:numPr>
        <w:spacing w:line="276" w:lineRule="auto"/>
        <w:ind w:left="567" w:hanging="283"/>
        <w:rPr>
          <w:rFonts w:asciiTheme="minorHAnsi" w:hAnsiTheme="minorHAnsi" w:cstheme="minorHAnsi"/>
          <w:bCs/>
          <w:sz w:val="20"/>
          <w:szCs w:val="20"/>
        </w:rPr>
      </w:pPr>
      <w:r w:rsidRPr="00AA3A49">
        <w:rPr>
          <w:rFonts w:asciiTheme="minorHAnsi" w:hAnsiTheme="minorHAnsi" w:cstheme="minorHAnsi"/>
          <w:bCs/>
          <w:sz w:val="20"/>
          <w:szCs w:val="20"/>
        </w:rPr>
        <w:t>_____________________________________,</w:t>
      </w:r>
    </w:p>
    <w:p w14:paraId="075F0006" w14:textId="685B86DB" w:rsidR="00927422" w:rsidRPr="00AA3A49" w:rsidRDefault="00927422" w:rsidP="00976A31">
      <w:pPr>
        <w:pStyle w:val="Akapitzlist"/>
        <w:numPr>
          <w:ilvl w:val="0"/>
          <w:numId w:val="26"/>
        </w:numPr>
        <w:spacing w:after="160" w:line="276" w:lineRule="auto"/>
        <w:ind w:left="567" w:hanging="283"/>
        <w:rPr>
          <w:rFonts w:asciiTheme="minorHAnsi" w:hAnsiTheme="minorHAnsi" w:cstheme="minorHAnsi"/>
          <w:bCs/>
          <w:sz w:val="20"/>
          <w:szCs w:val="20"/>
        </w:rPr>
      </w:pPr>
      <w:r w:rsidRPr="00AA3A49">
        <w:rPr>
          <w:rFonts w:asciiTheme="minorHAnsi" w:hAnsiTheme="minorHAnsi" w:cstheme="minorHAnsi"/>
          <w:bCs/>
          <w:sz w:val="20"/>
          <w:szCs w:val="20"/>
        </w:rPr>
        <w:t>_____________________________________,</w:t>
      </w:r>
      <w:r w:rsidR="001F5A42" w:rsidRPr="00AA3A49">
        <w:rPr>
          <w:rFonts w:asciiTheme="minorHAnsi" w:hAnsiTheme="minorHAnsi" w:cstheme="minorHAnsi"/>
          <w:bCs/>
          <w:sz w:val="20"/>
          <w:szCs w:val="20"/>
        </w:rPr>
        <w:br/>
      </w:r>
    </w:p>
    <w:p w14:paraId="49AC8031" w14:textId="39A75360" w:rsidR="00551EC3" w:rsidRDefault="00551EC3" w:rsidP="00976A31">
      <w:pPr>
        <w:pStyle w:val="Akapitzlist"/>
        <w:numPr>
          <w:ilvl w:val="0"/>
          <w:numId w:val="25"/>
        </w:numPr>
        <w:spacing w:line="276" w:lineRule="auto"/>
        <w:ind w:left="284" w:hanging="284"/>
        <w:rPr>
          <w:rFonts w:asciiTheme="minorHAnsi" w:hAnsiTheme="minorHAnsi" w:cstheme="minorHAnsi"/>
          <w:bCs/>
          <w:sz w:val="20"/>
          <w:szCs w:val="20"/>
        </w:rPr>
      </w:pPr>
      <w:r w:rsidRPr="00AA3A49">
        <w:rPr>
          <w:rFonts w:asciiTheme="minorHAnsi" w:hAnsiTheme="minorHAnsi" w:cstheme="minorHAnsi"/>
          <w:b/>
          <w:sz w:val="20"/>
          <w:szCs w:val="20"/>
        </w:rPr>
        <w:t>Wyznaczony Zamawiający</w:t>
      </w:r>
      <w:r w:rsidRPr="00AA3A49">
        <w:rPr>
          <w:rFonts w:asciiTheme="minorHAnsi" w:hAnsiTheme="minorHAnsi" w:cstheme="minorHAnsi"/>
          <w:bCs/>
          <w:sz w:val="20"/>
          <w:szCs w:val="20"/>
        </w:rPr>
        <w:t xml:space="preserve"> -</w:t>
      </w:r>
      <w:r w:rsidR="00F418F8">
        <w:rPr>
          <w:rFonts w:asciiTheme="minorHAnsi" w:hAnsiTheme="minorHAnsi" w:cstheme="minorHAnsi"/>
          <w:bCs/>
          <w:sz w:val="20"/>
          <w:szCs w:val="20"/>
        </w:rPr>
        <w:t xml:space="preserve"> </w:t>
      </w:r>
      <w:r w:rsidRPr="00AA3A49">
        <w:rPr>
          <w:rFonts w:asciiTheme="minorHAnsi" w:hAnsiTheme="minorHAnsi" w:cstheme="minorHAnsi"/>
          <w:bCs/>
          <w:sz w:val="20"/>
          <w:szCs w:val="20"/>
        </w:rPr>
        <w:t>pełnomocnik działający w imieniu i na rzecz niżej wymienionych</w:t>
      </w:r>
      <w:r w:rsidR="00E51C49" w:rsidRPr="00AA3A49">
        <w:rPr>
          <w:rFonts w:asciiTheme="minorHAnsi" w:hAnsiTheme="minorHAnsi" w:cstheme="minorHAnsi"/>
          <w:bCs/>
          <w:sz w:val="20"/>
          <w:szCs w:val="20"/>
        </w:rPr>
        <w:t xml:space="preserve"> </w:t>
      </w:r>
      <w:r w:rsidRPr="00AA3A49">
        <w:rPr>
          <w:rFonts w:asciiTheme="minorHAnsi" w:hAnsiTheme="minorHAnsi" w:cstheme="minorHAnsi"/>
          <w:bCs/>
          <w:sz w:val="20"/>
          <w:szCs w:val="20"/>
        </w:rPr>
        <w:t>Instytucji Kultury</w:t>
      </w:r>
      <w:r w:rsidR="00E51C49" w:rsidRPr="00AA3A49">
        <w:rPr>
          <w:rFonts w:asciiTheme="minorHAnsi" w:hAnsiTheme="minorHAnsi" w:cstheme="minorHAnsi"/>
          <w:bCs/>
          <w:sz w:val="20"/>
          <w:szCs w:val="20"/>
        </w:rPr>
        <w:t xml:space="preserve">, jako </w:t>
      </w:r>
      <w:proofErr w:type="spellStart"/>
      <w:r w:rsidR="00BF41AF" w:rsidRPr="00AA3A49">
        <w:rPr>
          <w:rFonts w:asciiTheme="minorHAnsi" w:hAnsiTheme="minorHAnsi" w:cstheme="minorHAnsi"/>
          <w:b/>
          <w:sz w:val="20"/>
          <w:szCs w:val="20"/>
        </w:rPr>
        <w:t>W</w:t>
      </w:r>
      <w:r w:rsidR="00E51C49" w:rsidRPr="00AA3A49">
        <w:rPr>
          <w:rFonts w:asciiTheme="minorHAnsi" w:hAnsiTheme="minorHAnsi" w:cstheme="minorHAnsi"/>
          <w:b/>
          <w:sz w:val="20"/>
          <w:szCs w:val="20"/>
        </w:rPr>
        <w:t>spółzamawiających</w:t>
      </w:r>
      <w:proofErr w:type="spellEnd"/>
      <w:r w:rsidRPr="00AA3A49">
        <w:rPr>
          <w:rFonts w:asciiTheme="minorHAnsi" w:hAnsiTheme="minorHAnsi" w:cstheme="minorHAnsi"/>
          <w:b/>
          <w:sz w:val="20"/>
          <w:szCs w:val="20"/>
        </w:rPr>
        <w:t>,</w:t>
      </w:r>
      <w:r w:rsidRPr="00AA3A49">
        <w:rPr>
          <w:rFonts w:asciiTheme="minorHAnsi" w:hAnsiTheme="minorHAnsi" w:cstheme="minorHAnsi"/>
          <w:bCs/>
          <w:sz w:val="20"/>
          <w:szCs w:val="20"/>
        </w:rPr>
        <w:t xml:space="preserve"> na podstawie porozumienia nr B/UMWM-UU/POR/OR/667/2023 z dnia 19 grudnia 2023 roku w sprawie zamówień wspólnych Województwa Mazowieckiego i Instytucji Kultury, tj.:</w:t>
      </w:r>
    </w:p>
    <w:p w14:paraId="0D49A689" w14:textId="764DB9EF" w:rsidR="00663959" w:rsidRPr="00663959"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Biblioteki Publicznej m. st. Warszawy – Biblioteki Głównej Województwa Mazowieckiego, ul. Koszykowa 26/28, 00-950 Warszawa,</w:t>
      </w:r>
    </w:p>
    <w:p w14:paraId="5D8699A7" w14:textId="00BF65EF" w:rsidR="00663959" w:rsidRPr="00663959"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Europejskiego Centrum Artystycznego im. Fryderyka Chopina w Sannikach, ul. Warszawska 142, 09-540 Sanniki,</w:t>
      </w:r>
    </w:p>
    <w:p w14:paraId="0F076866" w14:textId="2EB5E28C" w:rsidR="00663959" w:rsidRPr="008B7536"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Mazowieckiego Instytutu Kultury, ul. Elektoralna 12, 00-139 Warszawa,</w:t>
      </w:r>
    </w:p>
    <w:p w14:paraId="775AF1F0" w14:textId="4A16DAB6" w:rsidR="00663959" w:rsidRPr="008B7536"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 xml:space="preserve">Mazowieckiego Teatru Muzycznego im. Jana Kiepury w Warszawie, ul. Goplańska 42, </w:t>
      </w:r>
      <w:r w:rsidRPr="008B7536">
        <w:rPr>
          <w:rFonts w:cstheme="minorHAnsi"/>
          <w:bCs/>
          <w:sz w:val="20"/>
          <w:szCs w:val="20"/>
        </w:rPr>
        <w:t>02-954 Warszawa,</w:t>
      </w:r>
    </w:p>
    <w:p w14:paraId="773FAEAD" w14:textId="0C3675DC" w:rsidR="00663959" w:rsidRPr="008B7536"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Muzeum Azji i Pacyfiku im. Andrzeja Wawrzyniaka w Warszawie, ul. Solec 24, 00-403 Warszawa,</w:t>
      </w:r>
    </w:p>
    <w:p w14:paraId="611D1C88" w14:textId="58116EDA" w:rsidR="00663959" w:rsidRPr="00663959"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Muzeum Jana Kochanowskiego w Czarnolesie, Czarnolas 36, 26-720 Policzna,</w:t>
      </w:r>
    </w:p>
    <w:p w14:paraId="34DC66A6" w14:textId="0AA1F7D0" w:rsidR="00663959" w:rsidRPr="00663959"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Muzeum Kultury Kurpiowskiej w Ostrołęce, Pl. Gen. J. Bema 8, 07-410 Ostrołęka,</w:t>
      </w:r>
    </w:p>
    <w:p w14:paraId="5FE8D136" w14:textId="2D6E7501" w:rsidR="00663959" w:rsidRPr="008B7536"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Muzeum Literatury im. Adama Mickiewicza w Warszawie, Rynek Starego Miasta 20, 00-272 Warszawa,</w:t>
      </w:r>
    </w:p>
    <w:p w14:paraId="01AEF636" w14:textId="3293E4E5" w:rsidR="00663959" w:rsidRPr="00663959"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Muzeum Mazowieckiego w Płocku, ul. Tumska 8, 09-402 Płock,</w:t>
      </w:r>
    </w:p>
    <w:p w14:paraId="3028372E" w14:textId="0997F174" w:rsidR="00663959" w:rsidRPr="00663959"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Muzeum Niepodległości w Warszawie, al. Solidarności 62, 00-240 Warszawa,</w:t>
      </w:r>
    </w:p>
    <w:p w14:paraId="11D9B715" w14:textId="23BE7844" w:rsidR="00663959" w:rsidRPr="00663959"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 xml:space="preserve">Muzeum Regionalnego im. Mieczysława </w:t>
      </w:r>
      <w:proofErr w:type="spellStart"/>
      <w:r w:rsidRPr="00663959">
        <w:rPr>
          <w:rFonts w:asciiTheme="minorHAnsi" w:hAnsiTheme="minorHAnsi" w:cstheme="minorHAnsi"/>
          <w:bCs/>
          <w:sz w:val="20"/>
          <w:szCs w:val="20"/>
        </w:rPr>
        <w:t>Asłanowicza</w:t>
      </w:r>
      <w:proofErr w:type="spellEnd"/>
      <w:r w:rsidRPr="00663959">
        <w:rPr>
          <w:rFonts w:asciiTheme="minorHAnsi" w:hAnsiTheme="minorHAnsi" w:cstheme="minorHAnsi"/>
          <w:bCs/>
          <w:sz w:val="20"/>
          <w:szCs w:val="20"/>
        </w:rPr>
        <w:t xml:space="preserve"> w Siedlcach, ul. Piłsudskiego 1, 08-110 Siedlce,</w:t>
      </w:r>
    </w:p>
    <w:p w14:paraId="16A4F0E3" w14:textId="3E048F99" w:rsidR="00663959" w:rsidRPr="008B7536"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Muzeum Romantyzmu w Opinogórze, ul. Krasińskiego 9, 06-406 Opinogóra,</w:t>
      </w:r>
    </w:p>
    <w:p w14:paraId="496C0DEE" w14:textId="4369337D" w:rsidR="00663959" w:rsidRPr="008B7536"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Muzeum Wsi Mazowieckiej w Sierpcu, ul. Narutowicza 64, 09-200 Sierpc,</w:t>
      </w:r>
    </w:p>
    <w:p w14:paraId="4B7ADEC5" w14:textId="1BC02E1B" w:rsidR="00663959" w:rsidRPr="008B7536"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Państwowego Muzeum Archeologicznego w Warszawie, ul. Długa 52, 00-241 Warszawa,</w:t>
      </w:r>
    </w:p>
    <w:p w14:paraId="3A317630" w14:textId="3D4B969D" w:rsidR="00663959" w:rsidRPr="008B7536"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 xml:space="preserve">Państwowego Zespołu Ludowego Pieśni i Tańca „Mazowsze” im. Tadeusza Sygietyńskiego w Karolinie, </w:t>
      </w:r>
      <w:r w:rsidR="004E0572">
        <w:rPr>
          <w:rFonts w:asciiTheme="minorHAnsi" w:hAnsiTheme="minorHAnsi" w:cstheme="minorHAnsi"/>
          <w:bCs/>
          <w:sz w:val="20"/>
          <w:szCs w:val="20"/>
        </w:rPr>
        <w:br/>
      </w:r>
      <w:r w:rsidRPr="00663959">
        <w:rPr>
          <w:rFonts w:asciiTheme="minorHAnsi" w:hAnsiTheme="minorHAnsi" w:cstheme="minorHAnsi"/>
          <w:bCs/>
          <w:sz w:val="20"/>
          <w:szCs w:val="20"/>
        </w:rPr>
        <w:t>ul. Świerkowa 2, 05-805 Otrębusy,</w:t>
      </w:r>
    </w:p>
    <w:p w14:paraId="1BFCF6A3" w14:textId="702192C8" w:rsidR="00663959" w:rsidRPr="00AA3A49" w:rsidRDefault="00663959" w:rsidP="008B7536">
      <w:pPr>
        <w:pStyle w:val="Akapitzlist"/>
        <w:numPr>
          <w:ilvl w:val="0"/>
          <w:numId w:val="35"/>
        </w:numPr>
        <w:spacing w:line="276" w:lineRule="auto"/>
        <w:rPr>
          <w:rFonts w:asciiTheme="minorHAnsi" w:hAnsiTheme="minorHAnsi" w:cstheme="minorHAnsi"/>
          <w:bCs/>
          <w:sz w:val="20"/>
          <w:szCs w:val="20"/>
        </w:rPr>
      </w:pPr>
      <w:r w:rsidRPr="00663959">
        <w:rPr>
          <w:rFonts w:asciiTheme="minorHAnsi" w:hAnsiTheme="minorHAnsi" w:cstheme="minorHAnsi"/>
          <w:bCs/>
          <w:sz w:val="20"/>
          <w:szCs w:val="20"/>
        </w:rPr>
        <w:t>Warszawskiej Opery Kameralnej, ul. Obrońców 31, 03-933 Warszawa,</w:t>
      </w:r>
    </w:p>
    <w:p w14:paraId="61E7A23E" w14:textId="559B2E49" w:rsidR="00927422" w:rsidRPr="000E6706" w:rsidRDefault="000E6706" w:rsidP="00551EC3">
      <w:pPr>
        <w:spacing w:line="276" w:lineRule="auto"/>
        <w:ind w:left="284"/>
        <w:rPr>
          <w:rFonts w:cstheme="minorHAnsi"/>
          <w:sz w:val="20"/>
          <w:szCs w:val="20"/>
        </w:rPr>
      </w:pPr>
      <w:r w:rsidRPr="000E6706">
        <w:rPr>
          <w:rFonts w:cstheme="minorHAnsi"/>
          <w:sz w:val="20"/>
          <w:szCs w:val="20"/>
        </w:rPr>
        <w:t xml:space="preserve">- zwanych w dalszej części umowy „Instytucjami” a każda z osobna „Instytucją”, reprezentowanym przez: </w:t>
      </w:r>
    </w:p>
    <w:p w14:paraId="4C91CB1D" w14:textId="77777777" w:rsidR="00551EC3" w:rsidRPr="00AA3A49" w:rsidRDefault="00551EC3" w:rsidP="00976A31">
      <w:pPr>
        <w:pStyle w:val="Akapitzlist"/>
        <w:numPr>
          <w:ilvl w:val="0"/>
          <w:numId w:val="28"/>
        </w:numPr>
        <w:spacing w:line="276" w:lineRule="auto"/>
        <w:ind w:left="567" w:hanging="283"/>
        <w:rPr>
          <w:rFonts w:asciiTheme="minorHAnsi" w:hAnsiTheme="minorHAnsi" w:cstheme="minorHAnsi"/>
          <w:bCs/>
          <w:sz w:val="20"/>
          <w:szCs w:val="20"/>
        </w:rPr>
      </w:pPr>
      <w:r w:rsidRPr="00AA3A49">
        <w:rPr>
          <w:rFonts w:asciiTheme="minorHAnsi" w:hAnsiTheme="minorHAnsi" w:cstheme="minorHAnsi"/>
          <w:bCs/>
          <w:sz w:val="20"/>
          <w:szCs w:val="20"/>
        </w:rPr>
        <w:t>_____________________________________,</w:t>
      </w:r>
    </w:p>
    <w:p w14:paraId="1029E4F0" w14:textId="77777777" w:rsidR="00551EC3" w:rsidRPr="00AA3A49" w:rsidRDefault="00551EC3" w:rsidP="00976A31">
      <w:pPr>
        <w:pStyle w:val="Akapitzlist"/>
        <w:numPr>
          <w:ilvl w:val="0"/>
          <w:numId w:val="28"/>
        </w:numPr>
        <w:spacing w:line="276" w:lineRule="auto"/>
        <w:ind w:left="567" w:hanging="283"/>
        <w:rPr>
          <w:rFonts w:asciiTheme="minorHAnsi" w:hAnsiTheme="minorHAnsi" w:cstheme="minorHAnsi"/>
          <w:bCs/>
          <w:sz w:val="20"/>
          <w:szCs w:val="20"/>
        </w:rPr>
      </w:pPr>
      <w:r w:rsidRPr="00AA3A49">
        <w:rPr>
          <w:rFonts w:asciiTheme="minorHAnsi" w:hAnsiTheme="minorHAnsi" w:cstheme="minorHAnsi"/>
          <w:bCs/>
          <w:sz w:val="20"/>
          <w:szCs w:val="20"/>
        </w:rPr>
        <w:t>_____________________________________,</w:t>
      </w:r>
    </w:p>
    <w:p w14:paraId="173E27DF" w14:textId="77777777" w:rsidR="00551EC3" w:rsidRPr="00AA3A49" w:rsidRDefault="00551EC3" w:rsidP="00551EC3">
      <w:pPr>
        <w:spacing w:line="276" w:lineRule="auto"/>
        <w:rPr>
          <w:rFonts w:cstheme="minorHAnsi"/>
          <w:sz w:val="20"/>
          <w:szCs w:val="20"/>
        </w:rPr>
      </w:pPr>
    </w:p>
    <w:p w14:paraId="6C7E4890" w14:textId="073316FE" w:rsidR="0051195E" w:rsidRPr="00AA3A49" w:rsidRDefault="00C14F70" w:rsidP="00551EC3">
      <w:pPr>
        <w:spacing w:after="0" w:line="276" w:lineRule="auto"/>
        <w:rPr>
          <w:rFonts w:cstheme="minorHAnsi"/>
          <w:sz w:val="20"/>
          <w:szCs w:val="20"/>
        </w:rPr>
      </w:pPr>
      <w:r w:rsidRPr="00AA3A49">
        <w:rPr>
          <w:rFonts w:cstheme="minorHAnsi"/>
          <w:sz w:val="20"/>
          <w:szCs w:val="20"/>
        </w:rPr>
        <w:t>a Wykonawcą :</w:t>
      </w:r>
    </w:p>
    <w:p w14:paraId="370BB2E9" w14:textId="3ADF9F68" w:rsidR="0051195E" w:rsidRPr="00AA3A49" w:rsidRDefault="0051195E" w:rsidP="00551EC3">
      <w:pPr>
        <w:spacing w:after="0" w:line="276" w:lineRule="auto"/>
        <w:rPr>
          <w:rFonts w:cstheme="minorHAnsi"/>
          <w:sz w:val="20"/>
          <w:szCs w:val="20"/>
        </w:rPr>
      </w:pPr>
      <w:r w:rsidRPr="00AA3A49">
        <w:rPr>
          <w:rFonts w:cstheme="minorHAnsi"/>
          <w:b/>
          <w:sz w:val="20"/>
          <w:szCs w:val="20"/>
        </w:rPr>
        <w:t>___________</w:t>
      </w:r>
      <w:r w:rsidRPr="00AA3A49">
        <w:rPr>
          <w:rFonts w:cstheme="minorHAnsi"/>
          <w:sz w:val="20"/>
          <w:szCs w:val="20"/>
        </w:rPr>
        <w:t>, z siedzibą w ___________, wpisan</w:t>
      </w:r>
      <w:r w:rsidR="00DC454B" w:rsidRPr="00AA3A49">
        <w:rPr>
          <w:rFonts w:cstheme="minorHAnsi"/>
          <w:sz w:val="20"/>
          <w:szCs w:val="20"/>
        </w:rPr>
        <w:t>ym</w:t>
      </w:r>
      <w:r w:rsidRPr="00AA3A49">
        <w:rPr>
          <w:rFonts w:cstheme="minorHAnsi"/>
          <w:sz w:val="20"/>
          <w:szCs w:val="20"/>
        </w:rPr>
        <w:t xml:space="preserve"> do </w:t>
      </w:r>
      <w:r w:rsidR="001F5A42" w:rsidRPr="00AA3A49">
        <w:rPr>
          <w:rFonts w:cstheme="minorHAnsi"/>
          <w:sz w:val="20"/>
          <w:szCs w:val="20"/>
        </w:rPr>
        <w:t>____________</w:t>
      </w:r>
      <w:r w:rsidRPr="00AA3A49">
        <w:rPr>
          <w:rFonts w:cstheme="minorHAnsi"/>
          <w:sz w:val="20"/>
          <w:szCs w:val="20"/>
        </w:rPr>
        <w:t xml:space="preserve"> pod numerem _______, NIP: ________, REGON: ____________, zwan</w:t>
      </w:r>
      <w:r w:rsidR="00DC454B" w:rsidRPr="00AA3A49">
        <w:rPr>
          <w:rFonts w:cstheme="minorHAnsi"/>
          <w:sz w:val="20"/>
          <w:szCs w:val="20"/>
        </w:rPr>
        <w:t>ym</w:t>
      </w:r>
      <w:r w:rsidRPr="00AA3A49">
        <w:rPr>
          <w:rFonts w:cstheme="minorHAnsi"/>
          <w:sz w:val="20"/>
          <w:szCs w:val="20"/>
        </w:rPr>
        <w:t xml:space="preserve"> w dalszej części umowy </w:t>
      </w:r>
      <w:r w:rsidRPr="00AA3A49">
        <w:rPr>
          <w:rFonts w:cstheme="minorHAnsi"/>
          <w:b/>
          <w:sz w:val="20"/>
          <w:szCs w:val="20"/>
        </w:rPr>
        <w:t>„Wykonawcą”</w:t>
      </w:r>
      <w:r w:rsidRPr="00AA3A49">
        <w:rPr>
          <w:rFonts w:cstheme="minorHAnsi"/>
          <w:sz w:val="20"/>
          <w:szCs w:val="20"/>
        </w:rPr>
        <w:t xml:space="preserve">, </w:t>
      </w:r>
      <w:r w:rsidR="001F5A42" w:rsidRPr="00AA3A49">
        <w:rPr>
          <w:rFonts w:cstheme="minorHAnsi"/>
          <w:sz w:val="20"/>
          <w:szCs w:val="20"/>
        </w:rPr>
        <w:t xml:space="preserve">reprezentowanym przez </w:t>
      </w:r>
      <w:r w:rsidRPr="00AA3A49">
        <w:rPr>
          <w:rFonts w:cstheme="minorHAnsi"/>
          <w:b/>
          <w:bCs/>
          <w:sz w:val="20"/>
          <w:szCs w:val="20"/>
        </w:rPr>
        <w:t>__________</w:t>
      </w:r>
      <w:r w:rsidR="00BF41AF" w:rsidRPr="00AA3A49">
        <w:rPr>
          <w:rFonts w:cstheme="minorHAnsi"/>
          <w:sz w:val="20"/>
          <w:szCs w:val="20"/>
        </w:rPr>
        <w:t xml:space="preserve">, </w:t>
      </w:r>
    </w:p>
    <w:p w14:paraId="1CF011B5" w14:textId="027B1E49" w:rsidR="00BF41AF" w:rsidRPr="00AA3A49" w:rsidRDefault="00BF41AF" w:rsidP="00551EC3">
      <w:pPr>
        <w:spacing w:after="0" w:line="276" w:lineRule="auto"/>
        <w:rPr>
          <w:rFonts w:cstheme="minorHAnsi"/>
          <w:sz w:val="20"/>
          <w:szCs w:val="20"/>
        </w:rPr>
      </w:pPr>
      <w:r w:rsidRPr="00AA3A49">
        <w:rPr>
          <w:rFonts w:cstheme="minorHAnsi"/>
          <w:sz w:val="20"/>
          <w:szCs w:val="20"/>
        </w:rPr>
        <w:t xml:space="preserve">łącznie zwanymi też „ </w:t>
      </w:r>
      <w:r w:rsidRPr="00AA3A49">
        <w:rPr>
          <w:rFonts w:cstheme="minorHAnsi"/>
          <w:b/>
          <w:bCs/>
          <w:sz w:val="20"/>
          <w:szCs w:val="20"/>
        </w:rPr>
        <w:t>Stronami</w:t>
      </w:r>
      <w:r w:rsidRPr="00AA3A49">
        <w:rPr>
          <w:rFonts w:cstheme="minorHAnsi"/>
          <w:sz w:val="20"/>
          <w:szCs w:val="20"/>
        </w:rPr>
        <w:t xml:space="preserve"> „.</w:t>
      </w:r>
    </w:p>
    <w:p w14:paraId="35F1BFDD" w14:textId="77777777" w:rsidR="00BF41AF" w:rsidRPr="00AA3A49" w:rsidRDefault="00BF41AF" w:rsidP="00551EC3">
      <w:pPr>
        <w:spacing w:after="0" w:line="276" w:lineRule="auto"/>
        <w:rPr>
          <w:rFonts w:cstheme="minorHAnsi"/>
          <w:sz w:val="20"/>
          <w:szCs w:val="20"/>
        </w:rPr>
      </w:pPr>
    </w:p>
    <w:p w14:paraId="72FC2A89" w14:textId="51818377" w:rsidR="00927422" w:rsidRPr="00AA3A49" w:rsidRDefault="00927422" w:rsidP="00551EC3">
      <w:pPr>
        <w:spacing w:after="0" w:line="276" w:lineRule="auto"/>
        <w:rPr>
          <w:rFonts w:cstheme="minorHAnsi"/>
          <w:bCs/>
          <w:sz w:val="20"/>
          <w:szCs w:val="20"/>
        </w:rPr>
      </w:pPr>
      <w:r w:rsidRPr="00AA3A49">
        <w:rPr>
          <w:rFonts w:cstheme="minorHAnsi"/>
          <w:bCs/>
          <w:sz w:val="20"/>
          <w:szCs w:val="20"/>
        </w:rPr>
        <w:t xml:space="preserve">Strony zawierają umowę w ramach zamówienia publicznego prowadzonego w trybie przetargu nieograniczonego na podstawie </w:t>
      </w:r>
      <w:r w:rsidRPr="00AA3A49">
        <w:rPr>
          <w:rFonts w:cstheme="minorHAnsi"/>
          <w:bCs/>
          <w:noProof/>
          <w:sz w:val="20"/>
          <w:szCs w:val="20"/>
        </w:rPr>
        <w:t>art. 132</w:t>
      </w:r>
      <w:r w:rsidRPr="00AA3A49">
        <w:rPr>
          <w:rFonts w:cstheme="minorHAnsi"/>
          <w:bCs/>
          <w:sz w:val="20"/>
          <w:szCs w:val="20"/>
        </w:rPr>
        <w:t xml:space="preserve"> ustawy z dnia 11 września 2019 r.- Prawo zamówień publicznych (Dz. U. z 202</w:t>
      </w:r>
      <w:r w:rsidR="00123947" w:rsidRPr="00AA3A49">
        <w:rPr>
          <w:rFonts w:cstheme="minorHAnsi"/>
          <w:bCs/>
          <w:sz w:val="20"/>
          <w:szCs w:val="20"/>
        </w:rPr>
        <w:t>3</w:t>
      </w:r>
      <w:r w:rsidRPr="00AA3A49">
        <w:rPr>
          <w:rFonts w:cstheme="minorHAnsi"/>
          <w:bCs/>
          <w:sz w:val="20"/>
          <w:szCs w:val="20"/>
        </w:rPr>
        <w:t xml:space="preserve"> r. poz. </w:t>
      </w:r>
      <w:r w:rsidR="00123947" w:rsidRPr="00AA3A49">
        <w:rPr>
          <w:rFonts w:cstheme="minorHAnsi"/>
          <w:bCs/>
          <w:sz w:val="20"/>
          <w:szCs w:val="20"/>
        </w:rPr>
        <w:t>1605</w:t>
      </w:r>
      <w:r w:rsidR="00BC35E6" w:rsidRPr="00AA3A49">
        <w:rPr>
          <w:rFonts w:cstheme="minorHAnsi"/>
          <w:bCs/>
          <w:sz w:val="20"/>
          <w:szCs w:val="20"/>
        </w:rPr>
        <w:t xml:space="preserve"> ze zm.</w:t>
      </w:r>
      <w:r w:rsidRPr="00AA3A49">
        <w:rPr>
          <w:rFonts w:cstheme="minorHAnsi"/>
          <w:bCs/>
          <w:sz w:val="20"/>
          <w:szCs w:val="20"/>
        </w:rPr>
        <w:t>).</w:t>
      </w:r>
    </w:p>
    <w:p w14:paraId="44DE7C76" w14:textId="77777777" w:rsidR="008F2A59" w:rsidRPr="00AA3A49" w:rsidRDefault="008F2A59" w:rsidP="00551EC3">
      <w:pPr>
        <w:spacing w:after="0" w:line="276" w:lineRule="auto"/>
        <w:rPr>
          <w:rFonts w:cstheme="minorHAnsi"/>
          <w:sz w:val="20"/>
          <w:szCs w:val="20"/>
        </w:rPr>
      </w:pPr>
    </w:p>
    <w:p w14:paraId="6789411E" w14:textId="564048A9" w:rsidR="0051195E" w:rsidRPr="00AA3A49" w:rsidRDefault="00B4192E" w:rsidP="00551EC3">
      <w:pPr>
        <w:spacing w:after="0" w:line="276" w:lineRule="auto"/>
        <w:rPr>
          <w:rFonts w:cstheme="minorHAnsi"/>
          <w:bCs/>
          <w:sz w:val="20"/>
          <w:szCs w:val="20"/>
        </w:rPr>
      </w:pPr>
      <w:r w:rsidRPr="00AA3A49">
        <w:rPr>
          <w:rFonts w:cstheme="minorHAnsi"/>
          <w:bCs/>
          <w:sz w:val="20"/>
          <w:szCs w:val="20"/>
        </w:rPr>
        <w:t>Paragraf</w:t>
      </w:r>
      <w:r w:rsidR="0051195E" w:rsidRPr="00AA3A49">
        <w:rPr>
          <w:rFonts w:cstheme="minorHAnsi"/>
          <w:bCs/>
          <w:sz w:val="20"/>
          <w:szCs w:val="20"/>
        </w:rPr>
        <w:t xml:space="preserve"> 1.</w:t>
      </w:r>
    </w:p>
    <w:p w14:paraId="5B326EC1" w14:textId="77777777" w:rsidR="004E0572" w:rsidRPr="004E0572" w:rsidRDefault="004E0572" w:rsidP="004E0572">
      <w:pPr>
        <w:pStyle w:val="Akapitzlist"/>
        <w:numPr>
          <w:ilvl w:val="0"/>
          <w:numId w:val="4"/>
        </w:numPr>
        <w:spacing w:line="276" w:lineRule="auto"/>
        <w:ind w:left="284" w:hanging="284"/>
        <w:rPr>
          <w:rFonts w:asciiTheme="minorHAnsi" w:hAnsiTheme="minorHAnsi" w:cstheme="minorHAnsi"/>
          <w:bCs/>
          <w:sz w:val="20"/>
          <w:szCs w:val="20"/>
        </w:rPr>
      </w:pPr>
      <w:r w:rsidRPr="004E0572">
        <w:rPr>
          <w:rFonts w:asciiTheme="minorHAnsi" w:hAnsiTheme="minorHAnsi" w:cstheme="minorHAnsi"/>
          <w:bCs/>
          <w:sz w:val="20"/>
          <w:szCs w:val="20"/>
        </w:rPr>
        <w:t>Przedmiotem umowy jest dostawa,</w:t>
      </w:r>
      <w:bookmarkStart w:id="0" w:name="_Hlk170278694"/>
      <w:r w:rsidRPr="004E0572">
        <w:rPr>
          <w:rFonts w:asciiTheme="minorHAnsi" w:hAnsiTheme="minorHAnsi" w:cstheme="minorHAnsi"/>
          <w:bCs/>
          <w:sz w:val="20"/>
          <w:szCs w:val="20"/>
        </w:rPr>
        <w:t xml:space="preserve"> montaż i instalacja </w:t>
      </w:r>
      <w:bookmarkStart w:id="1" w:name="_Hlk170211113"/>
      <w:r w:rsidRPr="004E0572">
        <w:rPr>
          <w:rFonts w:asciiTheme="minorHAnsi" w:hAnsiTheme="minorHAnsi" w:cstheme="minorHAnsi"/>
          <w:bCs/>
          <w:sz w:val="20"/>
          <w:szCs w:val="20"/>
        </w:rPr>
        <w:t>serwerów z oprogramowaniem i macierzy dyskowych na rzecz Instytucji oraz na potrzeby</w:t>
      </w:r>
      <w:bookmarkEnd w:id="0"/>
      <w:r w:rsidRPr="004E0572">
        <w:rPr>
          <w:rFonts w:asciiTheme="minorHAnsi" w:hAnsiTheme="minorHAnsi" w:cstheme="minorHAnsi"/>
          <w:bCs/>
          <w:sz w:val="20"/>
          <w:szCs w:val="20"/>
        </w:rPr>
        <w:t xml:space="preserve"> wojewódzkich samorządowych jednostek organizacyjnych, </w:t>
      </w:r>
      <w:bookmarkEnd w:id="1"/>
      <w:r w:rsidRPr="004E0572">
        <w:rPr>
          <w:rFonts w:asciiTheme="minorHAnsi" w:hAnsiTheme="minorHAnsi" w:cstheme="minorHAnsi"/>
          <w:bCs/>
          <w:sz w:val="20"/>
          <w:szCs w:val="20"/>
        </w:rPr>
        <w:t>zwanych w dalszej części umowy „Jednostkami”</w:t>
      </w:r>
      <w:r w:rsidRPr="004E0572">
        <w:t xml:space="preserve"> </w:t>
      </w:r>
      <w:r w:rsidRPr="004E0572">
        <w:rPr>
          <w:rFonts w:asciiTheme="minorHAnsi" w:hAnsiTheme="minorHAnsi" w:cstheme="minorHAnsi"/>
          <w:bCs/>
          <w:sz w:val="20"/>
          <w:szCs w:val="20"/>
        </w:rPr>
        <w:t>lub każda z nich „Jednostką”, wskazanych w załączniku nr 3 do umowy.</w:t>
      </w:r>
    </w:p>
    <w:p w14:paraId="7E3A8EC1" w14:textId="0CAEC0C6" w:rsidR="00886E66" w:rsidRPr="004E0572" w:rsidRDefault="00886E66" w:rsidP="00551EC3">
      <w:pPr>
        <w:pStyle w:val="Akapitzlist"/>
        <w:numPr>
          <w:ilvl w:val="0"/>
          <w:numId w:val="4"/>
        </w:numPr>
        <w:spacing w:line="276" w:lineRule="auto"/>
        <w:ind w:left="284" w:hanging="284"/>
        <w:rPr>
          <w:rFonts w:asciiTheme="minorHAnsi" w:hAnsiTheme="minorHAnsi" w:cstheme="minorHAnsi"/>
          <w:bCs/>
          <w:sz w:val="20"/>
          <w:szCs w:val="20"/>
        </w:rPr>
      </w:pPr>
      <w:r w:rsidRPr="004E0572">
        <w:rPr>
          <w:rFonts w:asciiTheme="minorHAnsi" w:hAnsiTheme="minorHAnsi" w:cstheme="minorHAnsi"/>
          <w:bCs/>
          <w:sz w:val="20"/>
          <w:szCs w:val="20"/>
        </w:rPr>
        <w:t>Zakres asortymentowy i ilościowy przedmiotu umowy określony został w opisie przedmiotu zamówienia, stanowiącym załącznik nr 1 do umowy</w:t>
      </w:r>
      <w:r w:rsidR="003C391C" w:rsidRPr="004E0572">
        <w:rPr>
          <w:rFonts w:asciiTheme="minorHAnsi" w:hAnsiTheme="minorHAnsi" w:cstheme="minorHAnsi"/>
          <w:bCs/>
          <w:sz w:val="20"/>
          <w:szCs w:val="20"/>
        </w:rPr>
        <w:t>, natomiast zakres</w:t>
      </w:r>
      <w:r w:rsidR="002C499D" w:rsidRPr="004E0572">
        <w:rPr>
          <w:rFonts w:asciiTheme="minorHAnsi" w:hAnsiTheme="minorHAnsi" w:cstheme="minorHAnsi"/>
          <w:bCs/>
          <w:sz w:val="20"/>
          <w:szCs w:val="20"/>
        </w:rPr>
        <w:t xml:space="preserve"> </w:t>
      </w:r>
      <w:r w:rsidR="003C391C" w:rsidRPr="004E0572">
        <w:rPr>
          <w:rFonts w:asciiTheme="minorHAnsi" w:hAnsiTheme="minorHAnsi" w:cstheme="minorHAnsi"/>
          <w:bCs/>
          <w:sz w:val="20"/>
          <w:szCs w:val="20"/>
        </w:rPr>
        <w:t>m</w:t>
      </w:r>
      <w:r w:rsidR="002C499D" w:rsidRPr="004E0572">
        <w:rPr>
          <w:rFonts w:asciiTheme="minorHAnsi" w:hAnsiTheme="minorHAnsi" w:cstheme="minorHAnsi"/>
          <w:bCs/>
          <w:sz w:val="20"/>
          <w:szCs w:val="20"/>
        </w:rPr>
        <w:t>ontaż</w:t>
      </w:r>
      <w:r w:rsidR="003C391C" w:rsidRPr="004E0572">
        <w:rPr>
          <w:rFonts w:asciiTheme="minorHAnsi" w:hAnsiTheme="minorHAnsi" w:cstheme="minorHAnsi"/>
          <w:bCs/>
          <w:sz w:val="20"/>
          <w:szCs w:val="20"/>
        </w:rPr>
        <w:t xml:space="preserve">u i </w:t>
      </w:r>
      <w:r w:rsidR="002C499D" w:rsidRPr="004E0572">
        <w:rPr>
          <w:rFonts w:asciiTheme="minorHAnsi" w:hAnsiTheme="minorHAnsi" w:cstheme="minorHAnsi"/>
          <w:bCs/>
          <w:sz w:val="20"/>
          <w:szCs w:val="20"/>
        </w:rPr>
        <w:t>instalacj</w:t>
      </w:r>
      <w:r w:rsidR="003C391C" w:rsidRPr="004E0572">
        <w:rPr>
          <w:rFonts w:asciiTheme="minorHAnsi" w:hAnsiTheme="minorHAnsi" w:cstheme="minorHAnsi"/>
          <w:bCs/>
          <w:sz w:val="20"/>
          <w:szCs w:val="20"/>
        </w:rPr>
        <w:t>i</w:t>
      </w:r>
      <w:r w:rsidR="002C499D" w:rsidRPr="004E0572">
        <w:rPr>
          <w:rFonts w:asciiTheme="minorHAnsi" w:hAnsiTheme="minorHAnsi" w:cstheme="minorHAnsi"/>
          <w:bCs/>
          <w:sz w:val="20"/>
          <w:szCs w:val="20"/>
        </w:rPr>
        <w:t xml:space="preserve"> serwerów z oprogramowaniem i macierzy dyskowych na potrzeby poszczególnych Jednostek oraz Instytucji </w:t>
      </w:r>
      <w:r w:rsidR="003C391C" w:rsidRPr="004E0572">
        <w:rPr>
          <w:rFonts w:asciiTheme="minorHAnsi" w:hAnsiTheme="minorHAnsi" w:cstheme="minorHAnsi"/>
          <w:bCs/>
          <w:sz w:val="20"/>
          <w:szCs w:val="20"/>
        </w:rPr>
        <w:t>wskazany został w załączniku nr 3 do umowy.</w:t>
      </w:r>
    </w:p>
    <w:p w14:paraId="0E5F1B03" w14:textId="21DCDD6C" w:rsidR="0051195E" w:rsidRPr="004E0572" w:rsidRDefault="0051195E" w:rsidP="00551EC3">
      <w:pPr>
        <w:pStyle w:val="Akapitzlist"/>
        <w:numPr>
          <w:ilvl w:val="0"/>
          <w:numId w:val="4"/>
        </w:numPr>
        <w:spacing w:line="276" w:lineRule="auto"/>
        <w:ind w:left="284" w:hanging="284"/>
        <w:rPr>
          <w:rFonts w:asciiTheme="minorHAnsi" w:hAnsiTheme="minorHAnsi" w:cstheme="minorHAnsi"/>
          <w:sz w:val="20"/>
          <w:szCs w:val="20"/>
        </w:rPr>
      </w:pPr>
      <w:r w:rsidRPr="004E0572">
        <w:rPr>
          <w:rFonts w:asciiTheme="minorHAnsi" w:hAnsiTheme="minorHAnsi" w:cstheme="minorHAnsi"/>
          <w:sz w:val="20"/>
          <w:szCs w:val="20"/>
        </w:rPr>
        <w:t>Wykonawca zobowiązuje się wykonać przedmiot umowy zgodnie z opisem przedmiotu zamówienia</w:t>
      </w:r>
      <w:r w:rsidR="006B7A2F" w:rsidRPr="004E0572">
        <w:rPr>
          <w:rFonts w:asciiTheme="minorHAnsi" w:hAnsiTheme="minorHAnsi" w:cstheme="minorHAnsi"/>
          <w:sz w:val="20"/>
          <w:szCs w:val="20"/>
        </w:rPr>
        <w:t>,</w:t>
      </w:r>
      <w:r w:rsidRPr="004E0572">
        <w:rPr>
          <w:rFonts w:asciiTheme="minorHAnsi" w:hAnsiTheme="minorHAnsi" w:cstheme="minorHAnsi"/>
          <w:sz w:val="20"/>
          <w:szCs w:val="20"/>
        </w:rPr>
        <w:t xml:space="preserve"> </w:t>
      </w:r>
      <w:r w:rsidR="000404F8" w:rsidRPr="004E0572">
        <w:rPr>
          <w:rFonts w:asciiTheme="minorHAnsi" w:hAnsiTheme="minorHAnsi" w:cstheme="minorHAnsi"/>
          <w:sz w:val="20"/>
          <w:szCs w:val="20"/>
        </w:rPr>
        <w:t xml:space="preserve">stanowiącym załącznik nr </w:t>
      </w:r>
      <w:r w:rsidR="00E51C49" w:rsidRPr="004E0572">
        <w:rPr>
          <w:rFonts w:asciiTheme="minorHAnsi" w:hAnsiTheme="minorHAnsi" w:cstheme="minorHAnsi"/>
          <w:sz w:val="20"/>
          <w:szCs w:val="20"/>
        </w:rPr>
        <w:t>1</w:t>
      </w:r>
      <w:r w:rsidR="000404F8" w:rsidRPr="004E0572">
        <w:rPr>
          <w:rFonts w:asciiTheme="minorHAnsi" w:hAnsiTheme="minorHAnsi" w:cstheme="minorHAnsi"/>
          <w:sz w:val="20"/>
          <w:szCs w:val="20"/>
        </w:rPr>
        <w:t xml:space="preserve"> do umowy </w:t>
      </w:r>
      <w:r w:rsidRPr="004E0572">
        <w:rPr>
          <w:rFonts w:asciiTheme="minorHAnsi" w:hAnsiTheme="minorHAnsi" w:cstheme="minorHAnsi"/>
          <w:sz w:val="20"/>
          <w:szCs w:val="20"/>
        </w:rPr>
        <w:t>oraz formularzem oferty Wykonawcy</w:t>
      </w:r>
      <w:r w:rsidR="006B7A2F" w:rsidRPr="004E0572">
        <w:rPr>
          <w:rFonts w:asciiTheme="minorHAnsi" w:hAnsiTheme="minorHAnsi" w:cstheme="minorHAnsi"/>
          <w:sz w:val="20"/>
          <w:szCs w:val="20"/>
        </w:rPr>
        <w:t>,</w:t>
      </w:r>
      <w:r w:rsidR="000404F8" w:rsidRPr="004E0572">
        <w:rPr>
          <w:rFonts w:asciiTheme="minorHAnsi" w:hAnsiTheme="minorHAnsi" w:cstheme="minorHAnsi"/>
          <w:sz w:val="20"/>
          <w:szCs w:val="20"/>
        </w:rPr>
        <w:t xml:space="preserve"> stanowiącym załącznik nr </w:t>
      </w:r>
      <w:r w:rsidR="00E51C49" w:rsidRPr="004E0572">
        <w:rPr>
          <w:rFonts w:asciiTheme="minorHAnsi" w:hAnsiTheme="minorHAnsi" w:cstheme="minorHAnsi"/>
          <w:sz w:val="20"/>
          <w:szCs w:val="20"/>
        </w:rPr>
        <w:t>2</w:t>
      </w:r>
      <w:r w:rsidR="000404F8" w:rsidRPr="004E0572">
        <w:rPr>
          <w:rFonts w:asciiTheme="minorHAnsi" w:hAnsiTheme="minorHAnsi" w:cstheme="minorHAnsi"/>
          <w:sz w:val="20"/>
          <w:szCs w:val="20"/>
        </w:rPr>
        <w:t xml:space="preserve"> do umowy.</w:t>
      </w:r>
    </w:p>
    <w:p w14:paraId="27940617" w14:textId="31274304" w:rsidR="00140146" w:rsidRPr="004E0572" w:rsidRDefault="00140146" w:rsidP="00551EC3">
      <w:pPr>
        <w:pStyle w:val="Akapitzlist"/>
        <w:numPr>
          <w:ilvl w:val="0"/>
          <w:numId w:val="4"/>
        </w:numPr>
        <w:spacing w:line="276" w:lineRule="auto"/>
        <w:ind w:left="284" w:hanging="284"/>
        <w:rPr>
          <w:rFonts w:asciiTheme="minorHAnsi" w:hAnsiTheme="minorHAnsi" w:cstheme="minorHAnsi"/>
          <w:sz w:val="20"/>
          <w:szCs w:val="20"/>
        </w:rPr>
      </w:pPr>
      <w:r w:rsidRPr="004E0572">
        <w:rPr>
          <w:rFonts w:asciiTheme="minorHAnsi" w:hAnsiTheme="minorHAnsi" w:cstheme="minorHAnsi"/>
          <w:sz w:val="20"/>
          <w:szCs w:val="20"/>
        </w:rPr>
        <w:t>Wykonawca zobowiązuje się do dostarczenia przedmiotu umowy bezpośrednio do miejsc wskazanych</w:t>
      </w:r>
      <w:r w:rsidR="00867A0B" w:rsidRPr="004E0572">
        <w:rPr>
          <w:rFonts w:asciiTheme="minorHAnsi" w:hAnsiTheme="minorHAnsi" w:cstheme="minorHAnsi"/>
          <w:sz w:val="20"/>
          <w:szCs w:val="20"/>
        </w:rPr>
        <w:t xml:space="preserve"> </w:t>
      </w:r>
      <w:r w:rsidRPr="004E0572">
        <w:rPr>
          <w:rFonts w:asciiTheme="minorHAnsi" w:hAnsiTheme="minorHAnsi" w:cstheme="minorHAnsi"/>
          <w:sz w:val="20"/>
          <w:szCs w:val="20"/>
        </w:rPr>
        <w:t>w załączniku nr 3 do umowy.</w:t>
      </w:r>
    </w:p>
    <w:p w14:paraId="090B77A0" w14:textId="77777777" w:rsidR="0051195E" w:rsidRPr="004E0572" w:rsidRDefault="0051195E" w:rsidP="00551EC3">
      <w:pPr>
        <w:pStyle w:val="Akapitzlist"/>
        <w:numPr>
          <w:ilvl w:val="0"/>
          <w:numId w:val="4"/>
        </w:numPr>
        <w:spacing w:line="276" w:lineRule="auto"/>
        <w:ind w:left="284" w:hanging="284"/>
        <w:rPr>
          <w:rFonts w:asciiTheme="minorHAnsi" w:hAnsiTheme="minorHAnsi" w:cstheme="minorHAnsi"/>
          <w:sz w:val="20"/>
          <w:szCs w:val="20"/>
        </w:rPr>
      </w:pPr>
      <w:r w:rsidRPr="004E0572">
        <w:rPr>
          <w:rFonts w:asciiTheme="minorHAnsi" w:hAnsiTheme="minorHAnsi" w:cstheme="minorHAnsi"/>
          <w:sz w:val="20"/>
          <w:szCs w:val="20"/>
        </w:rPr>
        <w:t>Wykonawca oświadcza, że przedmiot umowy jest fabrycznie nowy, kompletny, a także wolny od wad materiałowych, konstrukcyjnych i prawnych oraz gotowy do użytku bez żadnych dodatkowych zakupów.</w:t>
      </w:r>
    </w:p>
    <w:p w14:paraId="17F8E681" w14:textId="0B8C44E1" w:rsidR="0051195E" w:rsidRPr="004E0572" w:rsidRDefault="0051195E" w:rsidP="00551EC3">
      <w:pPr>
        <w:pStyle w:val="Akapitzlist"/>
        <w:numPr>
          <w:ilvl w:val="0"/>
          <w:numId w:val="4"/>
        </w:numPr>
        <w:spacing w:line="276" w:lineRule="auto"/>
        <w:ind w:left="284" w:hanging="284"/>
        <w:rPr>
          <w:rFonts w:asciiTheme="minorHAnsi" w:hAnsiTheme="minorHAnsi" w:cstheme="minorHAnsi"/>
          <w:sz w:val="20"/>
          <w:szCs w:val="20"/>
        </w:rPr>
      </w:pPr>
      <w:r w:rsidRPr="004E0572">
        <w:rPr>
          <w:rFonts w:asciiTheme="minorHAnsi" w:hAnsiTheme="minorHAnsi" w:cstheme="minorHAnsi"/>
          <w:sz w:val="20"/>
          <w:szCs w:val="20"/>
        </w:rPr>
        <w:t>Wykonawca oświadcza, że posiada kwalifikacje, wiedzę i umiejętności techniczne niezbędne do wykonania przedmiotu umowy.</w:t>
      </w:r>
    </w:p>
    <w:p w14:paraId="4D9F2A10" w14:textId="0CFE42AF" w:rsidR="00AE67E0" w:rsidRPr="004E0572" w:rsidRDefault="00867A0B" w:rsidP="001D6DD9">
      <w:pPr>
        <w:pStyle w:val="Akapitzlist"/>
        <w:numPr>
          <w:ilvl w:val="0"/>
          <w:numId w:val="4"/>
        </w:numPr>
        <w:spacing w:line="276" w:lineRule="auto"/>
        <w:ind w:left="284" w:hanging="284"/>
        <w:rPr>
          <w:rFonts w:asciiTheme="minorHAnsi" w:hAnsiTheme="minorHAnsi" w:cstheme="minorHAnsi"/>
          <w:sz w:val="20"/>
          <w:szCs w:val="20"/>
        </w:rPr>
      </w:pPr>
      <w:r w:rsidRPr="004E0572">
        <w:rPr>
          <w:rFonts w:asciiTheme="minorHAnsi" w:hAnsiTheme="minorHAnsi" w:cstheme="minorHAnsi"/>
          <w:sz w:val="20"/>
          <w:szCs w:val="20"/>
        </w:rPr>
        <w:t>Strony umowy zobowiązują się wzajemnie współdziałać przy wykonaniu niniejszej umowy w celu należytej realizacji przedmiotu umowy.</w:t>
      </w:r>
    </w:p>
    <w:p w14:paraId="66680816" w14:textId="77777777" w:rsidR="00F47E0C" w:rsidRPr="004E0572" w:rsidRDefault="00F47E0C" w:rsidP="00551EC3">
      <w:pPr>
        <w:spacing w:after="0" w:line="276" w:lineRule="auto"/>
        <w:rPr>
          <w:rFonts w:cstheme="minorHAnsi"/>
          <w:bCs/>
          <w:sz w:val="20"/>
          <w:szCs w:val="20"/>
        </w:rPr>
      </w:pPr>
    </w:p>
    <w:p w14:paraId="62719DEE" w14:textId="3BF553DD" w:rsidR="0051195E" w:rsidRPr="004E0572" w:rsidRDefault="00B4192E" w:rsidP="00551EC3">
      <w:pPr>
        <w:spacing w:after="0" w:line="276" w:lineRule="auto"/>
        <w:rPr>
          <w:rFonts w:cstheme="minorHAnsi"/>
          <w:bCs/>
          <w:sz w:val="20"/>
          <w:szCs w:val="20"/>
        </w:rPr>
      </w:pPr>
      <w:r w:rsidRPr="004E0572">
        <w:rPr>
          <w:rFonts w:cstheme="minorHAnsi"/>
          <w:bCs/>
          <w:sz w:val="20"/>
          <w:szCs w:val="20"/>
        </w:rPr>
        <w:t>Paragraf</w:t>
      </w:r>
      <w:r w:rsidR="0051195E" w:rsidRPr="004E0572">
        <w:rPr>
          <w:rFonts w:cstheme="minorHAnsi"/>
          <w:bCs/>
          <w:sz w:val="20"/>
          <w:szCs w:val="20"/>
        </w:rPr>
        <w:t xml:space="preserve"> 2.</w:t>
      </w:r>
    </w:p>
    <w:p w14:paraId="3BC4AEB8" w14:textId="55891AFC" w:rsidR="0051195E" w:rsidRPr="004E0572" w:rsidRDefault="0051195E" w:rsidP="00551EC3">
      <w:pPr>
        <w:pStyle w:val="Akapitzlist"/>
        <w:numPr>
          <w:ilvl w:val="0"/>
          <w:numId w:val="10"/>
        </w:numPr>
        <w:spacing w:line="276" w:lineRule="auto"/>
        <w:ind w:left="284" w:hanging="284"/>
        <w:rPr>
          <w:rFonts w:asciiTheme="minorHAnsi" w:hAnsiTheme="minorHAnsi" w:cstheme="minorHAnsi"/>
          <w:sz w:val="20"/>
          <w:szCs w:val="20"/>
        </w:rPr>
      </w:pPr>
      <w:r w:rsidRPr="004E0572">
        <w:rPr>
          <w:rFonts w:asciiTheme="minorHAnsi" w:hAnsiTheme="minorHAnsi" w:cstheme="minorHAnsi"/>
          <w:sz w:val="20"/>
          <w:szCs w:val="20"/>
        </w:rPr>
        <w:t xml:space="preserve">Wykonawca zobowiązany jest do </w:t>
      </w:r>
      <w:r w:rsidR="00B8510F" w:rsidRPr="004E0572">
        <w:rPr>
          <w:rFonts w:asciiTheme="minorHAnsi" w:hAnsiTheme="minorHAnsi" w:cstheme="minorHAnsi"/>
          <w:sz w:val="20"/>
          <w:szCs w:val="20"/>
        </w:rPr>
        <w:t xml:space="preserve">wykonania przedmiotu umowy tj. do </w:t>
      </w:r>
      <w:r w:rsidR="00E30C22" w:rsidRPr="004E0572">
        <w:rPr>
          <w:rFonts w:asciiTheme="minorHAnsi" w:hAnsiTheme="minorHAnsi" w:cstheme="minorHAnsi"/>
          <w:sz w:val="20"/>
          <w:szCs w:val="20"/>
        </w:rPr>
        <w:t xml:space="preserve">dostawy, montażu i instalacji serwerów z oprogramowaniem i macierzy dyskowych </w:t>
      </w:r>
      <w:r w:rsidRPr="004E0572">
        <w:rPr>
          <w:rFonts w:asciiTheme="minorHAnsi" w:hAnsiTheme="minorHAnsi" w:cstheme="minorHAnsi"/>
          <w:sz w:val="20"/>
          <w:szCs w:val="20"/>
        </w:rPr>
        <w:t xml:space="preserve">w terminie do </w:t>
      </w:r>
      <w:r w:rsidR="001343A7" w:rsidRPr="004E0572">
        <w:rPr>
          <w:rFonts w:asciiTheme="minorHAnsi" w:hAnsiTheme="minorHAnsi" w:cstheme="minorHAnsi"/>
          <w:sz w:val="20"/>
          <w:szCs w:val="20"/>
        </w:rPr>
        <w:t>4</w:t>
      </w:r>
      <w:r w:rsidR="000465F3" w:rsidRPr="004E0572">
        <w:rPr>
          <w:rFonts w:asciiTheme="minorHAnsi" w:hAnsiTheme="minorHAnsi" w:cstheme="minorHAnsi"/>
          <w:sz w:val="20"/>
          <w:szCs w:val="20"/>
        </w:rPr>
        <w:t>0</w:t>
      </w:r>
      <w:r w:rsidRPr="004E0572">
        <w:rPr>
          <w:rFonts w:asciiTheme="minorHAnsi" w:hAnsiTheme="minorHAnsi" w:cstheme="minorHAnsi"/>
          <w:sz w:val="20"/>
          <w:szCs w:val="20"/>
        </w:rPr>
        <w:t xml:space="preserve"> dni kalendarzowych od dnia zawarcia niniejszej umowy.</w:t>
      </w:r>
    </w:p>
    <w:p w14:paraId="6B98D290" w14:textId="56303A4F" w:rsidR="0051195E" w:rsidRPr="004E0572" w:rsidRDefault="0051195E" w:rsidP="00551EC3">
      <w:pPr>
        <w:pStyle w:val="Akapitzlist"/>
        <w:numPr>
          <w:ilvl w:val="0"/>
          <w:numId w:val="10"/>
        </w:numPr>
        <w:spacing w:line="276" w:lineRule="auto"/>
        <w:ind w:left="284" w:hanging="284"/>
        <w:rPr>
          <w:rFonts w:asciiTheme="minorHAnsi" w:hAnsiTheme="minorHAnsi" w:cstheme="minorHAnsi"/>
          <w:sz w:val="20"/>
          <w:szCs w:val="20"/>
        </w:rPr>
      </w:pPr>
      <w:r w:rsidRPr="004E0572">
        <w:rPr>
          <w:rFonts w:asciiTheme="minorHAnsi" w:hAnsiTheme="minorHAnsi" w:cstheme="minorHAnsi"/>
          <w:sz w:val="20"/>
          <w:szCs w:val="20"/>
        </w:rPr>
        <w:t xml:space="preserve">Wykonawca zobowiązany jest do realizacji przedmiotu umowy w dniach i godzinach pracy </w:t>
      </w:r>
      <w:r w:rsidR="001D6DD9" w:rsidRPr="004E0572">
        <w:rPr>
          <w:rFonts w:asciiTheme="minorHAnsi" w:hAnsiTheme="minorHAnsi" w:cstheme="minorHAnsi"/>
          <w:sz w:val="20"/>
          <w:szCs w:val="20"/>
        </w:rPr>
        <w:t>Jednostek</w:t>
      </w:r>
      <w:r w:rsidR="00867A0B" w:rsidRPr="004E0572">
        <w:rPr>
          <w:rFonts w:asciiTheme="minorHAnsi" w:hAnsiTheme="minorHAnsi" w:cstheme="minorHAnsi"/>
          <w:sz w:val="20"/>
          <w:szCs w:val="20"/>
        </w:rPr>
        <w:t xml:space="preserve"> </w:t>
      </w:r>
      <w:r w:rsidR="001D6DD9" w:rsidRPr="004E0572">
        <w:rPr>
          <w:rFonts w:asciiTheme="minorHAnsi" w:hAnsiTheme="minorHAnsi" w:cstheme="minorHAnsi"/>
          <w:sz w:val="20"/>
          <w:szCs w:val="20"/>
        </w:rPr>
        <w:t>oraz Instytucji</w:t>
      </w:r>
      <w:r w:rsidRPr="004E0572">
        <w:rPr>
          <w:rFonts w:asciiTheme="minorHAnsi" w:hAnsiTheme="minorHAnsi" w:cstheme="minorHAnsi"/>
          <w:sz w:val="20"/>
          <w:szCs w:val="20"/>
        </w:rPr>
        <w:t>,</w:t>
      </w:r>
      <w:r w:rsidR="00867A0B" w:rsidRPr="004E0572">
        <w:rPr>
          <w:rFonts w:asciiTheme="minorHAnsi" w:hAnsiTheme="minorHAnsi" w:cstheme="minorHAnsi"/>
          <w:sz w:val="20"/>
          <w:szCs w:val="20"/>
        </w:rPr>
        <w:t xml:space="preserve"> </w:t>
      </w:r>
      <w:r w:rsidRPr="004E0572">
        <w:rPr>
          <w:rFonts w:asciiTheme="minorHAnsi" w:hAnsiTheme="minorHAnsi" w:cstheme="minorHAnsi"/>
          <w:sz w:val="20"/>
          <w:szCs w:val="20"/>
        </w:rPr>
        <w:t>po uprzednim ustaleniu konkretnego terminu dostawy</w:t>
      </w:r>
      <w:r w:rsidR="001A1694" w:rsidRPr="004E0572">
        <w:rPr>
          <w:rFonts w:asciiTheme="minorHAnsi" w:hAnsiTheme="minorHAnsi" w:cstheme="minorHAnsi"/>
          <w:sz w:val="20"/>
          <w:szCs w:val="20"/>
        </w:rPr>
        <w:t>,</w:t>
      </w:r>
      <w:r w:rsidRPr="004E0572">
        <w:rPr>
          <w:rFonts w:asciiTheme="minorHAnsi" w:hAnsiTheme="minorHAnsi" w:cstheme="minorHAnsi"/>
          <w:sz w:val="20"/>
          <w:szCs w:val="20"/>
        </w:rPr>
        <w:t xml:space="preserve"> </w:t>
      </w:r>
      <w:r w:rsidR="001A1694" w:rsidRPr="004E0572">
        <w:rPr>
          <w:rFonts w:asciiTheme="minorHAnsi" w:hAnsiTheme="minorHAnsi" w:cstheme="minorHAnsi"/>
          <w:sz w:val="20"/>
          <w:szCs w:val="20"/>
        </w:rPr>
        <w:t>ze strony Jednostek z osobą wyznaczoną do współpracy w ramach realizacji umowy</w:t>
      </w:r>
      <w:r w:rsidR="001D6DD9" w:rsidRPr="004E0572">
        <w:rPr>
          <w:rFonts w:asciiTheme="minorHAnsi" w:hAnsiTheme="minorHAnsi" w:cstheme="minorHAnsi"/>
          <w:sz w:val="20"/>
          <w:szCs w:val="20"/>
        </w:rPr>
        <w:t xml:space="preserve"> </w:t>
      </w:r>
      <w:r w:rsidR="001A1694" w:rsidRPr="004E0572">
        <w:rPr>
          <w:rFonts w:asciiTheme="minorHAnsi" w:hAnsiTheme="minorHAnsi" w:cstheme="minorHAnsi"/>
          <w:sz w:val="20"/>
          <w:szCs w:val="20"/>
        </w:rPr>
        <w:t>oraz z daną Instytucją.</w:t>
      </w:r>
    </w:p>
    <w:p w14:paraId="362F7ABD" w14:textId="0A8D3745" w:rsidR="001B46F0" w:rsidRPr="004E0572" w:rsidRDefault="001B46F0" w:rsidP="00551EC3">
      <w:pPr>
        <w:pStyle w:val="Akapitzlist"/>
        <w:numPr>
          <w:ilvl w:val="0"/>
          <w:numId w:val="10"/>
        </w:numPr>
        <w:spacing w:line="276" w:lineRule="auto"/>
        <w:ind w:left="284" w:hanging="284"/>
        <w:rPr>
          <w:rFonts w:asciiTheme="minorHAnsi" w:hAnsiTheme="minorHAnsi" w:cstheme="minorHAnsi"/>
          <w:sz w:val="20"/>
          <w:szCs w:val="20"/>
        </w:rPr>
      </w:pPr>
      <w:r w:rsidRPr="004E0572">
        <w:rPr>
          <w:rFonts w:asciiTheme="minorHAnsi" w:hAnsiTheme="minorHAnsi" w:cstheme="minorHAnsi"/>
          <w:sz w:val="20"/>
          <w:szCs w:val="20"/>
        </w:rPr>
        <w:t>Wykonawca powiadomi osob</w:t>
      </w:r>
      <w:r w:rsidR="00DE7886" w:rsidRPr="004E0572">
        <w:rPr>
          <w:rFonts w:asciiTheme="minorHAnsi" w:hAnsiTheme="minorHAnsi" w:cstheme="minorHAnsi"/>
          <w:sz w:val="20"/>
          <w:szCs w:val="20"/>
        </w:rPr>
        <w:t>y</w:t>
      </w:r>
      <w:r w:rsidRPr="004E0572">
        <w:rPr>
          <w:rFonts w:asciiTheme="minorHAnsi" w:hAnsiTheme="minorHAnsi" w:cstheme="minorHAnsi"/>
          <w:sz w:val="20"/>
          <w:szCs w:val="20"/>
        </w:rPr>
        <w:t xml:space="preserve"> wyznaczon</w:t>
      </w:r>
      <w:r w:rsidR="00DE7886" w:rsidRPr="004E0572">
        <w:rPr>
          <w:rFonts w:asciiTheme="minorHAnsi" w:hAnsiTheme="minorHAnsi" w:cstheme="minorHAnsi"/>
          <w:sz w:val="20"/>
          <w:szCs w:val="20"/>
        </w:rPr>
        <w:t>e</w:t>
      </w:r>
      <w:r w:rsidRPr="004E0572">
        <w:rPr>
          <w:rFonts w:asciiTheme="minorHAnsi" w:hAnsiTheme="minorHAnsi" w:cstheme="minorHAnsi"/>
          <w:sz w:val="20"/>
          <w:szCs w:val="20"/>
        </w:rPr>
        <w:t xml:space="preserve"> do współpracy ze strony Jednost</w:t>
      </w:r>
      <w:r w:rsidR="00DE7886" w:rsidRPr="004E0572">
        <w:rPr>
          <w:rFonts w:asciiTheme="minorHAnsi" w:hAnsiTheme="minorHAnsi" w:cstheme="minorHAnsi"/>
          <w:sz w:val="20"/>
          <w:szCs w:val="20"/>
        </w:rPr>
        <w:t>ek</w:t>
      </w:r>
      <w:r w:rsidRPr="004E0572">
        <w:rPr>
          <w:rFonts w:asciiTheme="minorHAnsi" w:hAnsiTheme="minorHAnsi" w:cstheme="minorHAnsi"/>
          <w:sz w:val="20"/>
          <w:szCs w:val="20"/>
        </w:rPr>
        <w:t xml:space="preserve"> </w:t>
      </w:r>
      <w:r w:rsidR="001A1694" w:rsidRPr="004E0572">
        <w:rPr>
          <w:rFonts w:asciiTheme="minorHAnsi" w:hAnsiTheme="minorHAnsi" w:cstheme="minorHAnsi"/>
          <w:sz w:val="20"/>
          <w:szCs w:val="20"/>
        </w:rPr>
        <w:t xml:space="preserve">oraz Instytucje </w:t>
      </w:r>
      <w:r w:rsidRPr="004E0572">
        <w:rPr>
          <w:rFonts w:asciiTheme="minorHAnsi" w:hAnsiTheme="minorHAnsi" w:cstheme="minorHAnsi"/>
          <w:sz w:val="20"/>
          <w:szCs w:val="20"/>
        </w:rPr>
        <w:t>w ramach realizacji umowy w trybie zawiadomienia drogą mailową na adres e-mail</w:t>
      </w:r>
      <w:r w:rsidR="00AD08EC" w:rsidRPr="004E0572">
        <w:rPr>
          <w:rFonts w:asciiTheme="minorHAnsi" w:hAnsiTheme="minorHAnsi" w:cstheme="minorHAnsi"/>
          <w:sz w:val="20"/>
          <w:szCs w:val="20"/>
        </w:rPr>
        <w:t xml:space="preserve">, o którym mowa </w:t>
      </w:r>
      <w:r w:rsidRPr="004E0572">
        <w:rPr>
          <w:rFonts w:asciiTheme="minorHAnsi" w:hAnsiTheme="minorHAnsi" w:cstheme="minorHAnsi"/>
          <w:sz w:val="20"/>
          <w:szCs w:val="20"/>
        </w:rPr>
        <w:t xml:space="preserve">w § 3 ust. </w:t>
      </w:r>
      <w:r w:rsidR="00702B43" w:rsidRPr="004E0572">
        <w:rPr>
          <w:rFonts w:asciiTheme="minorHAnsi" w:hAnsiTheme="minorHAnsi" w:cstheme="minorHAnsi"/>
          <w:sz w:val="20"/>
          <w:szCs w:val="20"/>
        </w:rPr>
        <w:t>6</w:t>
      </w:r>
      <w:r w:rsidRPr="004E0572">
        <w:rPr>
          <w:rFonts w:asciiTheme="minorHAnsi" w:hAnsiTheme="minorHAnsi" w:cstheme="minorHAnsi"/>
          <w:sz w:val="20"/>
          <w:szCs w:val="20"/>
        </w:rPr>
        <w:t xml:space="preserve">, o gotowości realizacji przedmiotu umowy, z wyprzedzeniem minimum </w:t>
      </w:r>
      <w:r w:rsidR="00E51C49" w:rsidRPr="004E0572">
        <w:rPr>
          <w:rFonts w:asciiTheme="minorHAnsi" w:hAnsiTheme="minorHAnsi" w:cstheme="minorHAnsi"/>
          <w:sz w:val="20"/>
          <w:szCs w:val="20"/>
        </w:rPr>
        <w:t>3</w:t>
      </w:r>
      <w:r w:rsidR="0043229F" w:rsidRPr="004E0572">
        <w:rPr>
          <w:rFonts w:asciiTheme="minorHAnsi" w:hAnsiTheme="minorHAnsi" w:cstheme="minorHAnsi"/>
          <w:sz w:val="20"/>
          <w:szCs w:val="20"/>
        </w:rPr>
        <w:t xml:space="preserve"> </w:t>
      </w:r>
      <w:r w:rsidRPr="004E0572">
        <w:rPr>
          <w:rFonts w:asciiTheme="minorHAnsi" w:hAnsiTheme="minorHAnsi" w:cstheme="minorHAnsi"/>
          <w:sz w:val="20"/>
          <w:szCs w:val="20"/>
        </w:rPr>
        <w:t>dni roboczych.</w:t>
      </w:r>
    </w:p>
    <w:p w14:paraId="14FCDC49" w14:textId="04A63D9E" w:rsidR="0051195E" w:rsidRPr="004E0572" w:rsidRDefault="0051195E" w:rsidP="00551EC3">
      <w:pPr>
        <w:pStyle w:val="Akapitzlist"/>
        <w:numPr>
          <w:ilvl w:val="0"/>
          <w:numId w:val="10"/>
        </w:numPr>
        <w:spacing w:line="276" w:lineRule="auto"/>
        <w:ind w:left="284" w:hanging="284"/>
        <w:rPr>
          <w:rFonts w:asciiTheme="minorHAnsi" w:hAnsiTheme="minorHAnsi" w:cstheme="minorHAnsi"/>
          <w:sz w:val="20"/>
          <w:szCs w:val="20"/>
        </w:rPr>
      </w:pPr>
      <w:r w:rsidRPr="004E0572">
        <w:rPr>
          <w:rFonts w:asciiTheme="minorHAnsi" w:hAnsiTheme="minorHAnsi" w:cstheme="minorHAnsi"/>
          <w:sz w:val="20"/>
          <w:szCs w:val="20"/>
        </w:rPr>
        <w:t>Strony ustalają, że za dni robocze, na potrzeby niniejszej umowy, uważa się dni od poniedziałku do piątku, z wyjątkiem dni ustawowo wolnych od pracy.</w:t>
      </w:r>
    </w:p>
    <w:p w14:paraId="439BA14E" w14:textId="79D3D9A8" w:rsidR="0051195E" w:rsidRPr="009D1DF2" w:rsidRDefault="0051195E" w:rsidP="00551EC3">
      <w:pPr>
        <w:pStyle w:val="Akapitzlist"/>
        <w:numPr>
          <w:ilvl w:val="0"/>
          <w:numId w:val="10"/>
        </w:numPr>
        <w:spacing w:line="276" w:lineRule="auto"/>
        <w:ind w:left="284" w:hanging="284"/>
        <w:rPr>
          <w:rFonts w:asciiTheme="minorHAnsi" w:hAnsiTheme="minorHAnsi" w:cstheme="minorHAnsi"/>
          <w:sz w:val="20"/>
          <w:szCs w:val="20"/>
          <w:u w:val="single"/>
        </w:rPr>
      </w:pPr>
      <w:r w:rsidRPr="009D1DF2">
        <w:rPr>
          <w:rFonts w:asciiTheme="minorHAnsi" w:hAnsiTheme="minorHAnsi" w:cstheme="minorHAnsi"/>
          <w:sz w:val="20"/>
          <w:szCs w:val="20"/>
        </w:rPr>
        <w:t xml:space="preserve">Wykonawca zobowiązuje się, w ramach wynagrodzenia, o którym mowa w § 5 ust. 1, do wniesienia przedmiotu umowy do </w:t>
      </w:r>
      <w:r w:rsidR="00DE7886" w:rsidRPr="009D1DF2">
        <w:rPr>
          <w:rFonts w:asciiTheme="minorHAnsi" w:hAnsiTheme="minorHAnsi" w:cstheme="minorHAnsi"/>
          <w:sz w:val="20"/>
          <w:szCs w:val="20"/>
        </w:rPr>
        <w:t xml:space="preserve">pomieszczeń </w:t>
      </w:r>
      <w:r w:rsidRPr="009D1DF2">
        <w:rPr>
          <w:rFonts w:asciiTheme="minorHAnsi" w:hAnsiTheme="minorHAnsi" w:cstheme="minorHAnsi"/>
          <w:sz w:val="20"/>
          <w:szCs w:val="20"/>
        </w:rPr>
        <w:t>wskazan</w:t>
      </w:r>
      <w:r w:rsidR="00DE7886" w:rsidRPr="009D1DF2">
        <w:rPr>
          <w:rFonts w:asciiTheme="minorHAnsi" w:hAnsiTheme="minorHAnsi" w:cstheme="minorHAnsi"/>
          <w:sz w:val="20"/>
          <w:szCs w:val="20"/>
        </w:rPr>
        <w:t>ych</w:t>
      </w:r>
      <w:r w:rsidRPr="009D1DF2">
        <w:rPr>
          <w:rFonts w:asciiTheme="minorHAnsi" w:hAnsiTheme="minorHAnsi" w:cstheme="minorHAnsi"/>
          <w:sz w:val="20"/>
          <w:szCs w:val="20"/>
        </w:rPr>
        <w:t xml:space="preserve"> przez </w:t>
      </w:r>
      <w:r w:rsidR="00776E35" w:rsidRPr="009D1DF2">
        <w:rPr>
          <w:rFonts w:asciiTheme="minorHAnsi" w:hAnsiTheme="minorHAnsi" w:cstheme="minorHAnsi"/>
          <w:sz w:val="20"/>
          <w:szCs w:val="20"/>
        </w:rPr>
        <w:t>Jednostki i Instytucje</w:t>
      </w:r>
      <w:r w:rsidR="009D1DF2" w:rsidRPr="009D1DF2">
        <w:rPr>
          <w:rFonts w:asciiTheme="minorHAnsi" w:hAnsiTheme="minorHAnsi" w:cstheme="minorHAnsi"/>
          <w:sz w:val="20"/>
          <w:szCs w:val="20"/>
        </w:rPr>
        <w:t>.</w:t>
      </w:r>
    </w:p>
    <w:p w14:paraId="26AF420B" w14:textId="7E6E4458" w:rsidR="00034F81" w:rsidRPr="00111EDA" w:rsidRDefault="00867A0B" w:rsidP="00034F81">
      <w:pPr>
        <w:pStyle w:val="Akapitzlist"/>
        <w:numPr>
          <w:ilvl w:val="0"/>
          <w:numId w:val="10"/>
        </w:numPr>
        <w:spacing w:line="276" w:lineRule="auto"/>
        <w:ind w:left="284" w:hanging="284"/>
        <w:rPr>
          <w:rFonts w:asciiTheme="minorHAnsi" w:hAnsiTheme="minorHAnsi" w:cstheme="minorHAnsi"/>
          <w:sz w:val="20"/>
          <w:szCs w:val="20"/>
        </w:rPr>
      </w:pPr>
      <w:r w:rsidRPr="00AA3A49">
        <w:rPr>
          <w:rFonts w:asciiTheme="minorHAnsi" w:hAnsiTheme="minorHAnsi" w:cstheme="minorHAnsi"/>
          <w:sz w:val="20"/>
          <w:szCs w:val="20"/>
        </w:rPr>
        <w:t>Województwo</w:t>
      </w:r>
      <w:r w:rsidR="00380A43" w:rsidRPr="00AA3A49">
        <w:rPr>
          <w:rFonts w:asciiTheme="minorHAnsi" w:hAnsiTheme="minorHAnsi" w:cstheme="minorHAnsi"/>
          <w:sz w:val="20"/>
          <w:szCs w:val="20"/>
        </w:rPr>
        <w:t xml:space="preserve"> dopuszcza możliwość sukcesywnej dostawy</w:t>
      </w:r>
      <w:r w:rsidR="0075149D">
        <w:rPr>
          <w:rFonts w:asciiTheme="minorHAnsi" w:hAnsiTheme="minorHAnsi" w:cstheme="minorHAnsi"/>
          <w:sz w:val="20"/>
          <w:szCs w:val="20"/>
        </w:rPr>
        <w:t xml:space="preserve"> </w:t>
      </w:r>
      <w:r w:rsidR="0075149D" w:rsidRPr="0075149D">
        <w:rPr>
          <w:rFonts w:asciiTheme="minorHAnsi" w:hAnsiTheme="minorHAnsi" w:cstheme="minorHAnsi"/>
          <w:sz w:val="20"/>
          <w:szCs w:val="20"/>
        </w:rPr>
        <w:t xml:space="preserve">serwerów z oprogramowaniem i macierzy dyskowych </w:t>
      </w:r>
      <w:r w:rsidR="00551F82" w:rsidRPr="00111EDA">
        <w:rPr>
          <w:rFonts w:asciiTheme="minorHAnsi" w:hAnsiTheme="minorHAnsi" w:cstheme="minorHAnsi"/>
          <w:sz w:val="20"/>
          <w:szCs w:val="20"/>
        </w:rPr>
        <w:t xml:space="preserve">oraz ich montaż i instalację </w:t>
      </w:r>
      <w:r w:rsidR="0075149D" w:rsidRPr="00111EDA">
        <w:rPr>
          <w:rFonts w:asciiTheme="minorHAnsi" w:hAnsiTheme="minorHAnsi" w:cstheme="minorHAnsi"/>
          <w:sz w:val="20"/>
          <w:szCs w:val="20"/>
        </w:rPr>
        <w:t xml:space="preserve">na potrzeby wojewódzkich samorządowych jednostek organizacyjnych oraz </w:t>
      </w:r>
      <w:r w:rsidR="00551F82" w:rsidRPr="00111EDA">
        <w:rPr>
          <w:rFonts w:asciiTheme="minorHAnsi" w:hAnsiTheme="minorHAnsi" w:cstheme="minorHAnsi"/>
          <w:sz w:val="20"/>
          <w:szCs w:val="20"/>
        </w:rPr>
        <w:t xml:space="preserve">Instytucji </w:t>
      </w:r>
      <w:r w:rsidR="00380A43" w:rsidRPr="00111EDA">
        <w:rPr>
          <w:rFonts w:asciiTheme="minorHAnsi" w:hAnsiTheme="minorHAnsi" w:cstheme="minorHAnsi"/>
          <w:sz w:val="20"/>
          <w:szCs w:val="20"/>
        </w:rPr>
        <w:t>w nieprzekraczalnym terminie określonym w ust. 1</w:t>
      </w:r>
      <w:r w:rsidR="004D74B8" w:rsidRPr="00111EDA">
        <w:rPr>
          <w:rFonts w:asciiTheme="minorHAnsi" w:hAnsiTheme="minorHAnsi" w:cstheme="minorHAnsi"/>
          <w:sz w:val="20"/>
          <w:szCs w:val="20"/>
        </w:rPr>
        <w:t>.</w:t>
      </w:r>
    </w:p>
    <w:p w14:paraId="78AF64B6" w14:textId="29685EA2" w:rsidR="00034F81" w:rsidRPr="009D1DF2" w:rsidRDefault="00034F81" w:rsidP="00034F81">
      <w:pPr>
        <w:pStyle w:val="Akapitzlist"/>
        <w:numPr>
          <w:ilvl w:val="0"/>
          <w:numId w:val="10"/>
        </w:numPr>
        <w:spacing w:line="276" w:lineRule="auto"/>
        <w:ind w:left="284" w:hanging="284"/>
        <w:rPr>
          <w:rFonts w:asciiTheme="minorHAnsi" w:hAnsiTheme="minorHAnsi" w:cstheme="minorHAnsi"/>
          <w:sz w:val="20"/>
          <w:szCs w:val="20"/>
        </w:rPr>
      </w:pPr>
      <w:r w:rsidRPr="009D1DF2">
        <w:rPr>
          <w:rFonts w:asciiTheme="minorHAnsi" w:hAnsiTheme="minorHAnsi" w:cstheme="minorHAnsi"/>
          <w:sz w:val="20"/>
          <w:szCs w:val="20"/>
        </w:rPr>
        <w:t>Województwo zastrzega sobie prawo do zmiany w trakcie trwania umowy adresów dostaw przedmiotu umowy</w:t>
      </w:r>
      <w:r w:rsidR="001A1694" w:rsidRPr="009D1DF2">
        <w:rPr>
          <w:rFonts w:asciiTheme="minorHAnsi" w:hAnsiTheme="minorHAnsi" w:cstheme="minorHAnsi"/>
          <w:sz w:val="20"/>
          <w:szCs w:val="20"/>
        </w:rPr>
        <w:t xml:space="preserve">, </w:t>
      </w:r>
      <w:r w:rsidR="009D1DF2" w:rsidRPr="009D1DF2">
        <w:rPr>
          <w:rFonts w:asciiTheme="minorHAnsi" w:hAnsiTheme="minorHAnsi" w:cstheme="minorHAnsi"/>
          <w:sz w:val="20"/>
          <w:szCs w:val="20"/>
        </w:rPr>
        <w:t>określonych w</w:t>
      </w:r>
      <w:r w:rsidR="001A1694" w:rsidRPr="009D1DF2">
        <w:rPr>
          <w:rFonts w:asciiTheme="minorHAnsi" w:hAnsiTheme="minorHAnsi" w:cstheme="minorHAnsi"/>
          <w:sz w:val="20"/>
          <w:szCs w:val="20"/>
        </w:rPr>
        <w:t xml:space="preserve"> załącznik</w:t>
      </w:r>
      <w:r w:rsidR="009D1DF2" w:rsidRPr="009D1DF2">
        <w:rPr>
          <w:rFonts w:asciiTheme="minorHAnsi" w:hAnsiTheme="minorHAnsi" w:cstheme="minorHAnsi"/>
          <w:sz w:val="20"/>
          <w:szCs w:val="20"/>
        </w:rPr>
        <w:t>u</w:t>
      </w:r>
      <w:r w:rsidR="001A1694" w:rsidRPr="009D1DF2">
        <w:rPr>
          <w:rFonts w:asciiTheme="minorHAnsi" w:hAnsiTheme="minorHAnsi" w:cstheme="minorHAnsi"/>
          <w:sz w:val="20"/>
          <w:szCs w:val="20"/>
        </w:rPr>
        <w:t xml:space="preserve"> nr 3 do umowy. </w:t>
      </w:r>
      <w:r w:rsidRPr="009D1DF2">
        <w:rPr>
          <w:rFonts w:asciiTheme="minorHAnsi" w:hAnsiTheme="minorHAnsi" w:cstheme="minorHAnsi"/>
          <w:sz w:val="20"/>
          <w:szCs w:val="20"/>
        </w:rPr>
        <w:t xml:space="preserve">Zmiana ta wymaga poinformowania o tym fakcie </w:t>
      </w:r>
      <w:r w:rsidR="00646B0B" w:rsidRPr="009D1DF2">
        <w:rPr>
          <w:rFonts w:asciiTheme="minorHAnsi" w:hAnsiTheme="minorHAnsi" w:cstheme="minorHAnsi"/>
          <w:sz w:val="20"/>
          <w:szCs w:val="20"/>
        </w:rPr>
        <w:t>Wykonawc</w:t>
      </w:r>
      <w:r w:rsidR="0075149D" w:rsidRPr="009D1DF2">
        <w:rPr>
          <w:rFonts w:asciiTheme="minorHAnsi" w:hAnsiTheme="minorHAnsi" w:cstheme="minorHAnsi"/>
          <w:sz w:val="20"/>
          <w:szCs w:val="20"/>
        </w:rPr>
        <w:t>ę</w:t>
      </w:r>
      <w:r w:rsidR="00F567FB" w:rsidRPr="009D1DF2">
        <w:rPr>
          <w:rFonts w:asciiTheme="minorHAnsi" w:hAnsiTheme="minorHAnsi" w:cstheme="minorHAnsi"/>
          <w:sz w:val="20"/>
          <w:szCs w:val="20"/>
        </w:rPr>
        <w:t xml:space="preserve"> </w:t>
      </w:r>
      <w:r w:rsidR="003E2D2E" w:rsidRPr="009D1DF2">
        <w:rPr>
          <w:rFonts w:asciiTheme="minorHAnsi" w:hAnsiTheme="minorHAnsi" w:cstheme="minorHAnsi"/>
          <w:sz w:val="20"/>
          <w:szCs w:val="20"/>
        </w:rPr>
        <w:t xml:space="preserve">w formie </w:t>
      </w:r>
      <w:r w:rsidR="00F567FB" w:rsidRPr="009D1DF2">
        <w:rPr>
          <w:rFonts w:asciiTheme="minorHAnsi" w:hAnsiTheme="minorHAnsi" w:cstheme="minorHAnsi"/>
          <w:sz w:val="20"/>
          <w:szCs w:val="20"/>
        </w:rPr>
        <w:t xml:space="preserve">określonej w </w:t>
      </w:r>
      <w:r w:rsidR="00337B6B" w:rsidRPr="009D1DF2">
        <w:rPr>
          <w:rFonts w:asciiTheme="minorHAnsi" w:hAnsiTheme="minorHAnsi" w:cstheme="minorHAnsi"/>
          <w:sz w:val="20"/>
          <w:szCs w:val="20"/>
        </w:rPr>
        <w:t xml:space="preserve">§ 3 ust. 9 pkt 3. </w:t>
      </w:r>
    </w:p>
    <w:p w14:paraId="30126BD5" w14:textId="77777777" w:rsidR="0051195E" w:rsidRPr="00AA3A49" w:rsidRDefault="0051195E" w:rsidP="00551EC3">
      <w:pPr>
        <w:spacing w:after="0" w:line="276" w:lineRule="auto"/>
        <w:rPr>
          <w:rFonts w:cstheme="minorHAnsi"/>
          <w:sz w:val="20"/>
          <w:szCs w:val="20"/>
        </w:rPr>
      </w:pPr>
    </w:p>
    <w:p w14:paraId="4DBFA26B" w14:textId="382FD4AF" w:rsidR="0051195E" w:rsidRPr="00AA3A49" w:rsidRDefault="00B4192E" w:rsidP="00551EC3">
      <w:pPr>
        <w:spacing w:after="0" w:line="276" w:lineRule="auto"/>
        <w:rPr>
          <w:rFonts w:cstheme="minorHAnsi"/>
          <w:bCs/>
          <w:sz w:val="20"/>
          <w:szCs w:val="20"/>
        </w:rPr>
      </w:pPr>
      <w:r w:rsidRPr="00AA3A49">
        <w:rPr>
          <w:rFonts w:cstheme="minorHAnsi"/>
          <w:bCs/>
          <w:sz w:val="20"/>
          <w:szCs w:val="20"/>
        </w:rPr>
        <w:t>Paragraf</w:t>
      </w:r>
      <w:r w:rsidR="0051195E" w:rsidRPr="00AA3A49">
        <w:rPr>
          <w:rFonts w:cstheme="minorHAnsi"/>
          <w:bCs/>
          <w:sz w:val="20"/>
          <w:szCs w:val="20"/>
        </w:rPr>
        <w:t xml:space="preserve"> 3.</w:t>
      </w:r>
    </w:p>
    <w:p w14:paraId="45A545DD" w14:textId="2E0844C1" w:rsidR="00140146" w:rsidRPr="00AA3A49" w:rsidRDefault="00140146" w:rsidP="00551EC3">
      <w:pPr>
        <w:pStyle w:val="Akapitzlist"/>
        <w:numPr>
          <w:ilvl w:val="0"/>
          <w:numId w:val="11"/>
        </w:numPr>
        <w:spacing w:line="276" w:lineRule="auto"/>
        <w:ind w:left="284" w:hanging="284"/>
        <w:rPr>
          <w:rFonts w:asciiTheme="minorHAnsi" w:hAnsiTheme="minorHAnsi" w:cstheme="minorHAnsi"/>
          <w:bCs/>
          <w:strike/>
          <w:sz w:val="20"/>
          <w:szCs w:val="20"/>
        </w:rPr>
      </w:pPr>
      <w:r w:rsidRPr="00AA3A49">
        <w:rPr>
          <w:rFonts w:asciiTheme="minorHAnsi" w:hAnsiTheme="minorHAnsi" w:cstheme="minorHAnsi"/>
          <w:bCs/>
          <w:sz w:val="20"/>
          <w:szCs w:val="20"/>
        </w:rPr>
        <w:t xml:space="preserve">Odbiór przedmiotu umowy zostanie dokonany przez </w:t>
      </w:r>
      <w:r w:rsidR="0075149D">
        <w:rPr>
          <w:rFonts w:asciiTheme="minorHAnsi" w:hAnsiTheme="minorHAnsi" w:cstheme="minorHAnsi"/>
          <w:bCs/>
          <w:sz w:val="20"/>
          <w:szCs w:val="20"/>
        </w:rPr>
        <w:t xml:space="preserve">Jednostki </w:t>
      </w:r>
      <w:r w:rsidRPr="00AA3A49">
        <w:rPr>
          <w:rFonts w:asciiTheme="minorHAnsi" w:hAnsiTheme="minorHAnsi" w:cstheme="minorHAnsi"/>
          <w:bCs/>
          <w:sz w:val="20"/>
          <w:szCs w:val="20"/>
        </w:rPr>
        <w:t>i</w:t>
      </w:r>
      <w:r w:rsidR="0075149D">
        <w:rPr>
          <w:rFonts w:asciiTheme="minorHAnsi" w:hAnsiTheme="minorHAnsi" w:cstheme="minorHAnsi"/>
          <w:bCs/>
          <w:sz w:val="20"/>
          <w:szCs w:val="20"/>
        </w:rPr>
        <w:t xml:space="preserve"> Instytucje, a każda z nich</w:t>
      </w:r>
      <w:r w:rsidRPr="00AA3A49">
        <w:rPr>
          <w:rFonts w:asciiTheme="minorHAnsi" w:hAnsiTheme="minorHAnsi" w:cstheme="minorHAnsi"/>
          <w:bCs/>
          <w:sz w:val="20"/>
          <w:szCs w:val="20"/>
        </w:rPr>
        <w:t xml:space="preserve"> dokona odbioru przedmiotu umowy oddzielnie, w części dotyczącej </w:t>
      </w:r>
      <w:r w:rsidR="00F567FB" w:rsidRPr="00AA3A49">
        <w:rPr>
          <w:rFonts w:asciiTheme="minorHAnsi" w:hAnsiTheme="minorHAnsi" w:cstheme="minorHAnsi"/>
          <w:bCs/>
          <w:sz w:val="20"/>
          <w:szCs w:val="20"/>
        </w:rPr>
        <w:t xml:space="preserve">zamówienia dla </w:t>
      </w:r>
      <w:r w:rsidRPr="00AA3A49">
        <w:rPr>
          <w:rFonts w:asciiTheme="minorHAnsi" w:hAnsiTheme="minorHAnsi" w:cstheme="minorHAnsi"/>
          <w:bCs/>
          <w:sz w:val="20"/>
          <w:szCs w:val="20"/>
        </w:rPr>
        <w:t>dane</w:t>
      </w:r>
      <w:r w:rsidR="0075149D">
        <w:rPr>
          <w:rFonts w:asciiTheme="minorHAnsi" w:hAnsiTheme="minorHAnsi" w:cstheme="minorHAnsi"/>
          <w:bCs/>
          <w:sz w:val="20"/>
          <w:szCs w:val="20"/>
        </w:rPr>
        <w:t>j Jednostki i Instytucji</w:t>
      </w:r>
      <w:r w:rsidRPr="00AA3A49">
        <w:rPr>
          <w:rFonts w:asciiTheme="minorHAnsi" w:hAnsiTheme="minorHAnsi" w:cstheme="minorHAnsi"/>
          <w:bCs/>
          <w:sz w:val="20"/>
          <w:szCs w:val="20"/>
        </w:rPr>
        <w:t xml:space="preserve">. </w:t>
      </w:r>
    </w:p>
    <w:p w14:paraId="7075FFC1" w14:textId="785E96A0" w:rsidR="00140146" w:rsidRPr="00AA3A49" w:rsidRDefault="00140146" w:rsidP="00551EC3">
      <w:pPr>
        <w:pStyle w:val="Akapitzlist"/>
        <w:numPr>
          <w:ilvl w:val="0"/>
          <w:numId w:val="11"/>
        </w:numPr>
        <w:spacing w:line="276" w:lineRule="auto"/>
        <w:ind w:left="284" w:hanging="284"/>
        <w:rPr>
          <w:rFonts w:asciiTheme="minorHAnsi" w:hAnsiTheme="minorHAnsi" w:cstheme="minorHAnsi"/>
          <w:bCs/>
          <w:strike/>
          <w:sz w:val="20"/>
          <w:szCs w:val="20"/>
        </w:rPr>
      </w:pPr>
      <w:r w:rsidRPr="00AA3A49">
        <w:rPr>
          <w:rFonts w:asciiTheme="minorHAnsi" w:hAnsiTheme="minorHAnsi" w:cstheme="minorHAnsi"/>
          <w:bCs/>
          <w:sz w:val="20"/>
          <w:szCs w:val="20"/>
        </w:rPr>
        <w:t xml:space="preserve">Odbiór przedmiotu umowy, o którym mowa w § 1 ust. 1, zostanie dokonany przez każdą z </w:t>
      </w:r>
      <w:r w:rsidR="0075149D">
        <w:rPr>
          <w:rFonts w:asciiTheme="minorHAnsi" w:hAnsiTheme="minorHAnsi" w:cstheme="minorHAnsi"/>
          <w:bCs/>
          <w:sz w:val="20"/>
          <w:szCs w:val="20"/>
        </w:rPr>
        <w:t>Jednostek</w:t>
      </w:r>
      <w:r w:rsidR="00012248" w:rsidRPr="00AA3A49">
        <w:rPr>
          <w:rFonts w:asciiTheme="minorHAnsi" w:hAnsiTheme="minorHAnsi" w:cstheme="minorHAnsi"/>
          <w:bCs/>
          <w:sz w:val="20"/>
          <w:szCs w:val="20"/>
        </w:rPr>
        <w:t xml:space="preserve"> i </w:t>
      </w:r>
      <w:r w:rsidR="0075149D">
        <w:rPr>
          <w:rFonts w:asciiTheme="minorHAnsi" w:hAnsiTheme="minorHAnsi" w:cstheme="minorHAnsi"/>
          <w:bCs/>
          <w:sz w:val="20"/>
          <w:szCs w:val="20"/>
        </w:rPr>
        <w:t>Instytucji</w:t>
      </w:r>
      <w:r w:rsidRPr="00AA3A49">
        <w:rPr>
          <w:rFonts w:asciiTheme="minorHAnsi" w:hAnsiTheme="minorHAnsi" w:cstheme="minorHAnsi"/>
          <w:bCs/>
          <w:sz w:val="20"/>
          <w:szCs w:val="20"/>
        </w:rPr>
        <w:t xml:space="preserve"> na podstawie protokołu odbioru podpisanego przez przedstawicieli danej </w:t>
      </w:r>
      <w:r w:rsidR="0075149D" w:rsidRPr="0075149D">
        <w:rPr>
          <w:rFonts w:asciiTheme="minorHAnsi" w:hAnsiTheme="minorHAnsi" w:cstheme="minorHAnsi"/>
          <w:bCs/>
          <w:sz w:val="20"/>
          <w:szCs w:val="20"/>
        </w:rPr>
        <w:t>Jednostki</w:t>
      </w:r>
      <w:r w:rsidR="0075149D">
        <w:rPr>
          <w:rFonts w:asciiTheme="minorHAnsi" w:hAnsiTheme="minorHAnsi" w:cstheme="minorHAnsi"/>
          <w:bCs/>
          <w:sz w:val="20"/>
          <w:szCs w:val="20"/>
        </w:rPr>
        <w:t>/</w:t>
      </w:r>
      <w:r w:rsidR="00012248" w:rsidRPr="00AA3A49">
        <w:rPr>
          <w:rFonts w:asciiTheme="minorHAnsi" w:hAnsiTheme="minorHAnsi" w:cstheme="minorHAnsi"/>
          <w:bCs/>
          <w:sz w:val="20"/>
          <w:szCs w:val="20"/>
        </w:rPr>
        <w:t>Instytucji</w:t>
      </w:r>
      <w:r w:rsidRPr="00AA3A49">
        <w:rPr>
          <w:rFonts w:asciiTheme="minorHAnsi" w:hAnsiTheme="minorHAnsi" w:cstheme="minorHAnsi"/>
          <w:bCs/>
          <w:sz w:val="20"/>
          <w:szCs w:val="20"/>
        </w:rPr>
        <w:t xml:space="preserve"> oraz Wykonawcy</w:t>
      </w:r>
      <w:r w:rsidR="003E2D2E" w:rsidRPr="00AA3A49">
        <w:rPr>
          <w:rFonts w:asciiTheme="minorHAnsi" w:hAnsiTheme="minorHAnsi" w:cstheme="minorHAnsi"/>
          <w:bCs/>
          <w:sz w:val="20"/>
          <w:szCs w:val="20"/>
        </w:rPr>
        <w:t xml:space="preserve">, </w:t>
      </w:r>
      <w:r w:rsidR="003E2D2E" w:rsidRPr="00AA3A49">
        <w:rPr>
          <w:rFonts w:asciiTheme="minorHAnsi" w:hAnsiTheme="minorHAnsi" w:cstheme="minorHAnsi"/>
          <w:bCs/>
          <w:sz w:val="20"/>
          <w:szCs w:val="20"/>
        </w:rPr>
        <w:lastRenderedPageBreak/>
        <w:t xml:space="preserve">przy czym </w:t>
      </w:r>
      <w:r w:rsidR="00FB35DA" w:rsidRPr="00AA3A49">
        <w:rPr>
          <w:rFonts w:asciiTheme="minorHAnsi" w:hAnsiTheme="minorHAnsi" w:cstheme="minorHAnsi"/>
          <w:bCs/>
          <w:sz w:val="20"/>
          <w:szCs w:val="20"/>
        </w:rPr>
        <w:t>ze strony Jednostek</w:t>
      </w:r>
      <w:r w:rsidR="00B86F70" w:rsidRPr="00AA3A49">
        <w:rPr>
          <w:rFonts w:asciiTheme="minorHAnsi" w:hAnsiTheme="minorHAnsi" w:cstheme="minorHAnsi"/>
          <w:bCs/>
          <w:sz w:val="20"/>
          <w:szCs w:val="20"/>
        </w:rPr>
        <w:t>,</w:t>
      </w:r>
      <w:r w:rsidR="00FB35DA" w:rsidRPr="00AA3A49">
        <w:rPr>
          <w:rFonts w:asciiTheme="minorHAnsi" w:hAnsiTheme="minorHAnsi" w:cstheme="minorHAnsi"/>
          <w:bCs/>
          <w:sz w:val="20"/>
          <w:szCs w:val="20"/>
        </w:rPr>
        <w:t xml:space="preserve"> do odbioru przedmiotu umowy i podpisania protokołu odbioru uprawni</w:t>
      </w:r>
      <w:r w:rsidR="00B86F70" w:rsidRPr="00AA3A49">
        <w:rPr>
          <w:rFonts w:asciiTheme="minorHAnsi" w:hAnsiTheme="minorHAnsi" w:cstheme="minorHAnsi"/>
          <w:bCs/>
          <w:sz w:val="20"/>
          <w:szCs w:val="20"/>
        </w:rPr>
        <w:t>eni są</w:t>
      </w:r>
      <w:r w:rsidR="0075149D">
        <w:rPr>
          <w:rFonts w:asciiTheme="minorHAnsi" w:hAnsiTheme="minorHAnsi" w:cstheme="minorHAnsi"/>
          <w:bCs/>
          <w:sz w:val="20"/>
          <w:szCs w:val="20"/>
        </w:rPr>
        <w:t>:</w:t>
      </w:r>
      <w:r w:rsidR="00FB35DA" w:rsidRPr="00AA3A49">
        <w:rPr>
          <w:rFonts w:asciiTheme="minorHAnsi" w:hAnsiTheme="minorHAnsi" w:cstheme="minorHAnsi"/>
          <w:bCs/>
          <w:sz w:val="20"/>
          <w:szCs w:val="20"/>
        </w:rPr>
        <w:t xml:space="preserve"> kierownik Jednostki lub osoba go zastępująca oraz osoba wyznaczona do współpracy w ramach realizacji umowy, o której mowa w </w:t>
      </w:r>
      <w:r w:rsidR="00FB35DA" w:rsidRPr="00A13AD1">
        <w:rPr>
          <w:rFonts w:ascii="Calibri" w:hAnsi="Calibri" w:cs="Calibri"/>
          <w:bCs/>
          <w:sz w:val="20"/>
          <w:szCs w:val="20"/>
        </w:rPr>
        <w:t>§</w:t>
      </w:r>
      <w:r w:rsidR="00FB35DA" w:rsidRPr="00AA3A49">
        <w:rPr>
          <w:rFonts w:asciiTheme="minorHAnsi" w:hAnsiTheme="minorHAnsi" w:cstheme="minorHAnsi"/>
          <w:bCs/>
          <w:sz w:val="20"/>
          <w:szCs w:val="20"/>
        </w:rPr>
        <w:t xml:space="preserve"> 3 ust. 6. </w:t>
      </w:r>
      <w:r w:rsidRPr="00AA3A49">
        <w:rPr>
          <w:rFonts w:asciiTheme="minorHAnsi" w:hAnsiTheme="minorHAnsi" w:cstheme="minorHAnsi"/>
          <w:bCs/>
          <w:sz w:val="20"/>
          <w:szCs w:val="20"/>
        </w:rPr>
        <w:t>Wzór protokołu odbioru określa załącznik nr 4 do umowy.</w:t>
      </w:r>
    </w:p>
    <w:p w14:paraId="79E19276" w14:textId="706D8582" w:rsidR="00140146" w:rsidRPr="00AA3A49" w:rsidRDefault="00140146" w:rsidP="00551EC3">
      <w:pPr>
        <w:pStyle w:val="Akapitzlist"/>
        <w:numPr>
          <w:ilvl w:val="0"/>
          <w:numId w:val="11"/>
        </w:numPr>
        <w:spacing w:line="276" w:lineRule="auto"/>
        <w:ind w:left="284" w:hanging="284"/>
        <w:rPr>
          <w:rFonts w:asciiTheme="minorHAnsi" w:hAnsiTheme="minorHAnsi" w:cstheme="minorHAnsi"/>
          <w:bCs/>
          <w:sz w:val="20"/>
          <w:szCs w:val="20"/>
        </w:rPr>
      </w:pPr>
      <w:r w:rsidRPr="00AA3A49">
        <w:rPr>
          <w:rFonts w:asciiTheme="minorHAnsi" w:hAnsiTheme="minorHAnsi" w:cstheme="minorHAnsi"/>
          <w:bCs/>
          <w:sz w:val="20"/>
          <w:szCs w:val="20"/>
        </w:rPr>
        <w:t xml:space="preserve">Przystąpienie przez każdą z </w:t>
      </w:r>
      <w:r w:rsidR="0075149D" w:rsidRPr="0075149D">
        <w:rPr>
          <w:rFonts w:asciiTheme="minorHAnsi" w:hAnsiTheme="minorHAnsi" w:cstheme="minorHAnsi"/>
          <w:bCs/>
          <w:sz w:val="20"/>
          <w:szCs w:val="20"/>
        </w:rPr>
        <w:t xml:space="preserve">Jednostek </w:t>
      </w:r>
      <w:r w:rsidR="0075149D">
        <w:rPr>
          <w:rFonts w:asciiTheme="minorHAnsi" w:hAnsiTheme="minorHAnsi" w:cstheme="minorHAnsi"/>
          <w:bCs/>
          <w:sz w:val="20"/>
          <w:szCs w:val="20"/>
        </w:rPr>
        <w:t xml:space="preserve">i </w:t>
      </w:r>
      <w:r w:rsidR="00012248" w:rsidRPr="00AA3A49">
        <w:rPr>
          <w:rFonts w:asciiTheme="minorHAnsi" w:hAnsiTheme="minorHAnsi" w:cstheme="minorHAnsi"/>
          <w:bCs/>
          <w:sz w:val="20"/>
          <w:szCs w:val="20"/>
        </w:rPr>
        <w:t xml:space="preserve">Instytucji </w:t>
      </w:r>
      <w:r w:rsidRPr="00AA3A49">
        <w:rPr>
          <w:rFonts w:asciiTheme="minorHAnsi" w:hAnsiTheme="minorHAnsi" w:cstheme="minorHAnsi"/>
          <w:bCs/>
          <w:sz w:val="20"/>
          <w:szCs w:val="20"/>
        </w:rPr>
        <w:t xml:space="preserve">do odbioru przedmiotu umowy w części przypadającej na daną </w:t>
      </w:r>
      <w:r w:rsidRPr="0075149D">
        <w:rPr>
          <w:rFonts w:ascii="Calibri" w:hAnsi="Calibri" w:cs="Calibri"/>
          <w:bCs/>
          <w:sz w:val="20"/>
          <w:szCs w:val="20"/>
        </w:rPr>
        <w:t>Jednostkę</w:t>
      </w:r>
      <w:r w:rsidR="0075149D" w:rsidRPr="0075149D">
        <w:rPr>
          <w:rFonts w:ascii="Calibri" w:hAnsi="Calibri" w:cs="Calibri"/>
        </w:rPr>
        <w:t xml:space="preserve"> </w:t>
      </w:r>
      <w:r w:rsidR="0075149D" w:rsidRPr="0075149D">
        <w:rPr>
          <w:rFonts w:asciiTheme="minorHAnsi" w:hAnsiTheme="minorHAnsi" w:cstheme="minorHAnsi"/>
          <w:sz w:val="20"/>
          <w:szCs w:val="20"/>
        </w:rPr>
        <w:t>lub</w:t>
      </w:r>
      <w:r w:rsidR="0075149D" w:rsidRPr="0075149D">
        <w:rPr>
          <w:rFonts w:asciiTheme="minorHAnsi" w:hAnsiTheme="minorHAnsi" w:cstheme="minorHAnsi"/>
        </w:rPr>
        <w:t xml:space="preserve"> </w:t>
      </w:r>
      <w:r w:rsidR="0075149D" w:rsidRPr="0075149D">
        <w:rPr>
          <w:rFonts w:ascii="Calibri" w:hAnsi="Calibri" w:cs="Calibri"/>
          <w:bCs/>
          <w:sz w:val="20"/>
          <w:szCs w:val="20"/>
        </w:rPr>
        <w:t>Instytucję</w:t>
      </w:r>
      <w:r w:rsidRPr="00AA3A49">
        <w:rPr>
          <w:rFonts w:asciiTheme="minorHAnsi" w:hAnsiTheme="minorHAnsi" w:cstheme="minorHAnsi"/>
          <w:bCs/>
          <w:sz w:val="20"/>
          <w:szCs w:val="20"/>
        </w:rPr>
        <w:t xml:space="preserve">, </w:t>
      </w:r>
      <w:r w:rsidR="001A1694">
        <w:rPr>
          <w:rFonts w:asciiTheme="minorHAnsi" w:hAnsiTheme="minorHAnsi" w:cstheme="minorHAnsi"/>
          <w:bCs/>
          <w:sz w:val="20"/>
          <w:szCs w:val="20"/>
        </w:rPr>
        <w:t>po</w:t>
      </w:r>
      <w:r w:rsidRPr="00AA3A49">
        <w:rPr>
          <w:rFonts w:asciiTheme="minorHAnsi" w:hAnsiTheme="minorHAnsi" w:cstheme="minorHAnsi"/>
          <w:bCs/>
          <w:sz w:val="20"/>
          <w:szCs w:val="20"/>
        </w:rPr>
        <w:t xml:space="preserve">winno nastąpić nie później niż w ciągu 3 dni roboczych od daty powiadomienia przez Wykonawcę o gotowości realizacji przedmiotu umowy, o którym mowa w § 2 </w:t>
      </w:r>
      <w:r w:rsidRPr="00A13AD1">
        <w:rPr>
          <w:rFonts w:asciiTheme="minorHAnsi" w:hAnsiTheme="minorHAnsi" w:cstheme="minorHAnsi"/>
          <w:bCs/>
          <w:sz w:val="20"/>
          <w:szCs w:val="20"/>
        </w:rPr>
        <w:t xml:space="preserve">ust. </w:t>
      </w:r>
      <w:r w:rsidR="00551F82" w:rsidRPr="00A13AD1">
        <w:rPr>
          <w:rFonts w:asciiTheme="minorHAnsi" w:hAnsiTheme="minorHAnsi" w:cstheme="minorHAnsi"/>
          <w:bCs/>
          <w:sz w:val="20"/>
          <w:szCs w:val="20"/>
        </w:rPr>
        <w:t>3</w:t>
      </w:r>
      <w:r w:rsidRPr="00A13AD1">
        <w:rPr>
          <w:rFonts w:asciiTheme="minorHAnsi" w:hAnsiTheme="minorHAnsi" w:cstheme="minorHAnsi"/>
          <w:bCs/>
          <w:sz w:val="20"/>
          <w:szCs w:val="20"/>
        </w:rPr>
        <w:t>.</w:t>
      </w:r>
    </w:p>
    <w:p w14:paraId="5DBCA2BD" w14:textId="7A754315" w:rsidR="00140146" w:rsidRPr="00AA3A49" w:rsidRDefault="00140146" w:rsidP="00551EC3">
      <w:pPr>
        <w:pStyle w:val="Akapitzlist"/>
        <w:numPr>
          <w:ilvl w:val="0"/>
          <w:numId w:val="11"/>
        </w:numPr>
        <w:spacing w:line="276" w:lineRule="auto"/>
        <w:ind w:left="284" w:hanging="284"/>
        <w:rPr>
          <w:rFonts w:asciiTheme="minorHAnsi" w:hAnsiTheme="minorHAnsi" w:cstheme="minorHAnsi"/>
          <w:bCs/>
          <w:sz w:val="20"/>
          <w:szCs w:val="20"/>
        </w:rPr>
      </w:pPr>
      <w:r w:rsidRPr="00AA3A49">
        <w:rPr>
          <w:rFonts w:asciiTheme="minorHAnsi" w:hAnsiTheme="minorHAnsi" w:cstheme="minorHAnsi"/>
          <w:bCs/>
          <w:sz w:val="20"/>
          <w:szCs w:val="20"/>
        </w:rPr>
        <w:t xml:space="preserve">Protokół odbioru sporządzony zostanie w trzech jednobrzmiących egzemplarzach, po jednym dla Wykonawcy, </w:t>
      </w:r>
      <w:r w:rsidR="0075149D" w:rsidRPr="0075149D">
        <w:rPr>
          <w:rFonts w:asciiTheme="minorHAnsi" w:hAnsiTheme="minorHAnsi" w:cstheme="minorHAnsi"/>
          <w:bCs/>
          <w:sz w:val="20"/>
          <w:szCs w:val="20"/>
        </w:rPr>
        <w:t>Jednostki</w:t>
      </w:r>
      <w:r w:rsidR="0075149D">
        <w:rPr>
          <w:rFonts w:asciiTheme="minorHAnsi" w:hAnsiTheme="minorHAnsi" w:cstheme="minorHAnsi"/>
          <w:bCs/>
          <w:sz w:val="20"/>
          <w:szCs w:val="20"/>
        </w:rPr>
        <w:t>/I</w:t>
      </w:r>
      <w:r w:rsidR="00B4120A" w:rsidRPr="00AA3A49">
        <w:rPr>
          <w:rFonts w:asciiTheme="minorHAnsi" w:hAnsiTheme="minorHAnsi" w:cstheme="minorHAnsi"/>
          <w:bCs/>
          <w:sz w:val="20"/>
          <w:szCs w:val="20"/>
        </w:rPr>
        <w:t>nstytucji</w:t>
      </w:r>
      <w:r w:rsidRPr="00AA3A49">
        <w:rPr>
          <w:rFonts w:asciiTheme="minorHAnsi" w:hAnsiTheme="minorHAnsi" w:cstheme="minorHAnsi"/>
          <w:bCs/>
          <w:sz w:val="20"/>
          <w:szCs w:val="20"/>
        </w:rPr>
        <w:t xml:space="preserve"> i </w:t>
      </w:r>
      <w:r w:rsidR="0044289D" w:rsidRPr="00AA3A49">
        <w:rPr>
          <w:rFonts w:asciiTheme="minorHAnsi" w:hAnsiTheme="minorHAnsi" w:cstheme="minorHAnsi"/>
          <w:bCs/>
          <w:sz w:val="20"/>
          <w:szCs w:val="20"/>
        </w:rPr>
        <w:t>Województwa</w:t>
      </w:r>
      <w:r w:rsidRPr="00AA3A49">
        <w:rPr>
          <w:rFonts w:asciiTheme="minorHAnsi" w:hAnsiTheme="minorHAnsi" w:cstheme="minorHAnsi"/>
          <w:bCs/>
          <w:sz w:val="20"/>
          <w:szCs w:val="20"/>
        </w:rPr>
        <w:t>.</w:t>
      </w:r>
    </w:p>
    <w:p w14:paraId="28BC1FD4" w14:textId="7D25BB97" w:rsidR="00140146" w:rsidRPr="00AA3A49" w:rsidRDefault="00140146" w:rsidP="00551EC3">
      <w:pPr>
        <w:pStyle w:val="Akapitzlist"/>
        <w:numPr>
          <w:ilvl w:val="0"/>
          <w:numId w:val="11"/>
        </w:numPr>
        <w:spacing w:line="276" w:lineRule="auto"/>
        <w:ind w:left="284" w:hanging="284"/>
        <w:rPr>
          <w:rFonts w:asciiTheme="minorHAnsi" w:hAnsiTheme="minorHAnsi" w:cstheme="minorHAnsi"/>
          <w:bCs/>
          <w:sz w:val="20"/>
          <w:szCs w:val="20"/>
        </w:rPr>
      </w:pPr>
      <w:r w:rsidRPr="00AA3A49">
        <w:rPr>
          <w:rFonts w:asciiTheme="minorHAnsi" w:hAnsiTheme="minorHAnsi" w:cstheme="minorHAnsi"/>
          <w:bCs/>
          <w:sz w:val="20"/>
          <w:szCs w:val="20"/>
        </w:rPr>
        <w:t>Do czasu podpisania protokołu odbioru, za dostarczony do</w:t>
      </w:r>
      <w:r w:rsidR="0075149D">
        <w:rPr>
          <w:rFonts w:asciiTheme="minorHAnsi" w:hAnsiTheme="minorHAnsi" w:cstheme="minorHAnsi"/>
          <w:bCs/>
          <w:sz w:val="20"/>
          <w:szCs w:val="20"/>
        </w:rPr>
        <w:t xml:space="preserve"> </w:t>
      </w:r>
      <w:r w:rsidRPr="00AA3A49">
        <w:rPr>
          <w:rFonts w:asciiTheme="minorHAnsi" w:hAnsiTheme="minorHAnsi" w:cstheme="minorHAnsi"/>
          <w:bCs/>
          <w:sz w:val="20"/>
          <w:szCs w:val="20"/>
        </w:rPr>
        <w:t>Jednost</w:t>
      </w:r>
      <w:r w:rsidR="00B4120A" w:rsidRPr="00AA3A49">
        <w:rPr>
          <w:rFonts w:asciiTheme="minorHAnsi" w:hAnsiTheme="minorHAnsi" w:cstheme="minorHAnsi"/>
          <w:bCs/>
          <w:sz w:val="20"/>
          <w:szCs w:val="20"/>
        </w:rPr>
        <w:t>ek</w:t>
      </w:r>
      <w:r w:rsidR="0075149D">
        <w:rPr>
          <w:rFonts w:asciiTheme="minorHAnsi" w:hAnsiTheme="minorHAnsi" w:cstheme="minorHAnsi"/>
          <w:bCs/>
          <w:sz w:val="20"/>
          <w:szCs w:val="20"/>
        </w:rPr>
        <w:t xml:space="preserve"> i Instytucji</w:t>
      </w:r>
      <w:r w:rsidRPr="00AA3A49">
        <w:rPr>
          <w:rFonts w:asciiTheme="minorHAnsi" w:hAnsiTheme="minorHAnsi" w:cstheme="minorHAnsi"/>
          <w:bCs/>
          <w:sz w:val="20"/>
          <w:szCs w:val="20"/>
        </w:rPr>
        <w:t xml:space="preserve"> przedmiot umowy odpowiedzialność ponosi Wykonawca.</w:t>
      </w:r>
    </w:p>
    <w:p w14:paraId="541DC275" w14:textId="026A8F45" w:rsidR="00140146" w:rsidRPr="009D1DF2" w:rsidRDefault="00140146" w:rsidP="00E51C49">
      <w:pPr>
        <w:pStyle w:val="Akapitzlist"/>
        <w:numPr>
          <w:ilvl w:val="0"/>
          <w:numId w:val="11"/>
        </w:numPr>
        <w:spacing w:line="276" w:lineRule="auto"/>
        <w:ind w:left="284" w:hanging="284"/>
        <w:rPr>
          <w:rFonts w:asciiTheme="minorHAnsi" w:hAnsiTheme="minorHAnsi" w:cstheme="minorHAnsi"/>
          <w:bCs/>
          <w:sz w:val="20"/>
          <w:szCs w:val="20"/>
        </w:rPr>
      </w:pPr>
      <w:r w:rsidRPr="009D1DF2">
        <w:rPr>
          <w:rFonts w:asciiTheme="minorHAnsi" w:hAnsiTheme="minorHAnsi" w:cstheme="minorHAnsi"/>
          <w:bCs/>
          <w:sz w:val="20"/>
          <w:szCs w:val="20"/>
        </w:rPr>
        <w:t xml:space="preserve">Ze strony </w:t>
      </w:r>
      <w:r w:rsidR="00654E00" w:rsidRPr="009D1DF2">
        <w:rPr>
          <w:rFonts w:asciiTheme="minorHAnsi" w:hAnsiTheme="minorHAnsi" w:cstheme="minorHAnsi"/>
          <w:bCs/>
          <w:sz w:val="20"/>
          <w:szCs w:val="20"/>
        </w:rPr>
        <w:t>Województwa</w:t>
      </w:r>
      <w:r w:rsidRPr="009D1DF2">
        <w:rPr>
          <w:rFonts w:asciiTheme="minorHAnsi" w:hAnsiTheme="minorHAnsi" w:cstheme="minorHAnsi"/>
          <w:bCs/>
          <w:sz w:val="20"/>
          <w:szCs w:val="20"/>
        </w:rPr>
        <w:t>, Jednos</w:t>
      </w:r>
      <w:r w:rsidR="00654E00" w:rsidRPr="009D1DF2">
        <w:rPr>
          <w:rFonts w:asciiTheme="minorHAnsi" w:hAnsiTheme="minorHAnsi" w:cstheme="minorHAnsi"/>
          <w:bCs/>
          <w:sz w:val="20"/>
          <w:szCs w:val="20"/>
        </w:rPr>
        <w:t>tek</w:t>
      </w:r>
      <w:r w:rsidRPr="009D1DF2">
        <w:rPr>
          <w:rFonts w:asciiTheme="minorHAnsi" w:hAnsiTheme="minorHAnsi" w:cstheme="minorHAnsi"/>
          <w:bCs/>
          <w:sz w:val="20"/>
          <w:szCs w:val="20"/>
        </w:rPr>
        <w:t xml:space="preserve"> oraz Wykonawcy wyznaczone zostają osoby do współpracy w ramach realizacji umowy wraz z ich adresami e-mail, a także adresy do korespondencji</w:t>
      </w:r>
      <w:r w:rsidR="00FA5F70" w:rsidRPr="009D1DF2">
        <w:rPr>
          <w:rFonts w:asciiTheme="minorHAnsi" w:hAnsiTheme="minorHAnsi" w:cstheme="minorHAnsi"/>
          <w:bCs/>
          <w:sz w:val="20"/>
          <w:szCs w:val="20"/>
        </w:rPr>
        <w:t xml:space="preserve"> </w:t>
      </w:r>
      <w:r w:rsidRPr="009D1DF2">
        <w:rPr>
          <w:rFonts w:asciiTheme="minorHAnsi" w:hAnsiTheme="minorHAnsi" w:cstheme="minorHAnsi"/>
          <w:bCs/>
          <w:sz w:val="20"/>
          <w:szCs w:val="20"/>
        </w:rPr>
        <w:t>określ</w:t>
      </w:r>
      <w:r w:rsidR="00FA5F70" w:rsidRPr="009D1DF2">
        <w:rPr>
          <w:rFonts w:asciiTheme="minorHAnsi" w:hAnsiTheme="minorHAnsi" w:cstheme="minorHAnsi"/>
          <w:bCs/>
          <w:sz w:val="20"/>
          <w:szCs w:val="20"/>
        </w:rPr>
        <w:t>one w</w:t>
      </w:r>
      <w:r w:rsidRPr="009D1DF2">
        <w:rPr>
          <w:rFonts w:asciiTheme="minorHAnsi" w:hAnsiTheme="minorHAnsi" w:cstheme="minorHAnsi"/>
          <w:bCs/>
          <w:sz w:val="20"/>
          <w:szCs w:val="20"/>
        </w:rPr>
        <w:t xml:space="preserve"> załącznik</w:t>
      </w:r>
      <w:r w:rsidR="00FA5F70" w:rsidRPr="009D1DF2">
        <w:rPr>
          <w:rFonts w:asciiTheme="minorHAnsi" w:hAnsiTheme="minorHAnsi" w:cstheme="minorHAnsi"/>
          <w:bCs/>
          <w:sz w:val="20"/>
          <w:szCs w:val="20"/>
        </w:rPr>
        <w:t>u</w:t>
      </w:r>
      <w:r w:rsidRPr="009D1DF2">
        <w:rPr>
          <w:rFonts w:asciiTheme="minorHAnsi" w:hAnsiTheme="minorHAnsi" w:cstheme="minorHAnsi"/>
          <w:bCs/>
          <w:sz w:val="20"/>
          <w:szCs w:val="20"/>
        </w:rPr>
        <w:t xml:space="preserve"> nr 3 do umowy.</w:t>
      </w:r>
      <w:r w:rsidR="00E51C49" w:rsidRPr="009D1DF2">
        <w:rPr>
          <w:rFonts w:asciiTheme="minorHAnsi" w:hAnsiTheme="minorHAnsi" w:cstheme="minorHAnsi"/>
          <w:bCs/>
          <w:sz w:val="20"/>
          <w:szCs w:val="20"/>
        </w:rPr>
        <w:t xml:space="preserve"> </w:t>
      </w:r>
      <w:r w:rsidR="00FA5F70" w:rsidRPr="009D1DF2">
        <w:rPr>
          <w:rFonts w:asciiTheme="minorHAnsi" w:hAnsiTheme="minorHAnsi" w:cstheme="minorHAnsi"/>
          <w:bCs/>
          <w:sz w:val="20"/>
          <w:szCs w:val="20"/>
        </w:rPr>
        <w:t>W z</w:t>
      </w:r>
      <w:r w:rsidR="00E51C49" w:rsidRPr="009D1DF2">
        <w:rPr>
          <w:rFonts w:asciiTheme="minorHAnsi" w:hAnsiTheme="minorHAnsi" w:cstheme="minorHAnsi"/>
          <w:bCs/>
          <w:sz w:val="20"/>
          <w:szCs w:val="20"/>
        </w:rPr>
        <w:t>ałącznik</w:t>
      </w:r>
      <w:r w:rsidR="00FA5F70" w:rsidRPr="009D1DF2">
        <w:rPr>
          <w:rFonts w:asciiTheme="minorHAnsi" w:hAnsiTheme="minorHAnsi" w:cstheme="minorHAnsi"/>
          <w:bCs/>
          <w:sz w:val="20"/>
          <w:szCs w:val="20"/>
        </w:rPr>
        <w:t>u</w:t>
      </w:r>
      <w:r w:rsidR="00E51C49" w:rsidRPr="009D1DF2">
        <w:rPr>
          <w:rFonts w:asciiTheme="minorHAnsi" w:hAnsiTheme="minorHAnsi" w:cstheme="minorHAnsi"/>
          <w:bCs/>
          <w:sz w:val="20"/>
          <w:szCs w:val="20"/>
        </w:rPr>
        <w:t xml:space="preserve"> nr 3 do umowy określ</w:t>
      </w:r>
      <w:r w:rsidR="00FA5F70" w:rsidRPr="009D1DF2">
        <w:rPr>
          <w:rFonts w:asciiTheme="minorHAnsi" w:hAnsiTheme="minorHAnsi" w:cstheme="minorHAnsi"/>
          <w:bCs/>
          <w:sz w:val="20"/>
          <w:szCs w:val="20"/>
        </w:rPr>
        <w:t xml:space="preserve">one zostały </w:t>
      </w:r>
      <w:r w:rsidR="00E51C49" w:rsidRPr="009D1DF2">
        <w:rPr>
          <w:rFonts w:asciiTheme="minorHAnsi" w:hAnsiTheme="minorHAnsi" w:cstheme="minorHAnsi"/>
          <w:bCs/>
          <w:sz w:val="20"/>
          <w:szCs w:val="20"/>
        </w:rPr>
        <w:t>również adresy do korespondencji Instytucji.</w:t>
      </w:r>
    </w:p>
    <w:p w14:paraId="54278438" w14:textId="7EBE5802" w:rsidR="00DE7886" w:rsidRPr="00AA3A49" w:rsidRDefault="00DE7886" w:rsidP="00DE7886">
      <w:pPr>
        <w:pStyle w:val="Akapitzlist"/>
        <w:numPr>
          <w:ilvl w:val="0"/>
          <w:numId w:val="11"/>
        </w:numPr>
        <w:spacing w:line="276" w:lineRule="auto"/>
        <w:ind w:left="284" w:hanging="284"/>
        <w:rPr>
          <w:rFonts w:asciiTheme="minorHAnsi" w:hAnsiTheme="minorHAnsi" w:cstheme="minorHAnsi"/>
          <w:bCs/>
          <w:sz w:val="20"/>
          <w:szCs w:val="20"/>
        </w:rPr>
      </w:pPr>
      <w:r w:rsidRPr="00AA3A49">
        <w:rPr>
          <w:rFonts w:asciiTheme="minorHAnsi" w:hAnsiTheme="minorHAnsi" w:cstheme="minorHAnsi"/>
          <w:bCs/>
          <w:sz w:val="20"/>
          <w:szCs w:val="20"/>
        </w:rPr>
        <w:t xml:space="preserve">Strony ustalają, że korespondencja pomiędzy </w:t>
      </w:r>
      <w:r w:rsidR="00F95AB3" w:rsidRPr="00AA3A49">
        <w:rPr>
          <w:rFonts w:asciiTheme="minorHAnsi" w:hAnsiTheme="minorHAnsi" w:cstheme="minorHAnsi"/>
          <w:bCs/>
          <w:sz w:val="20"/>
          <w:szCs w:val="20"/>
        </w:rPr>
        <w:t xml:space="preserve">Województwem, </w:t>
      </w:r>
      <w:r w:rsidRPr="00AA3A49">
        <w:rPr>
          <w:rFonts w:asciiTheme="minorHAnsi" w:hAnsiTheme="minorHAnsi" w:cstheme="minorHAnsi"/>
          <w:bCs/>
          <w:sz w:val="20"/>
          <w:szCs w:val="20"/>
        </w:rPr>
        <w:t xml:space="preserve">Wykonawcą, </w:t>
      </w:r>
      <w:r w:rsidR="00654E00" w:rsidRPr="00AA3A49">
        <w:rPr>
          <w:rFonts w:asciiTheme="minorHAnsi" w:hAnsiTheme="minorHAnsi" w:cstheme="minorHAnsi"/>
          <w:bCs/>
          <w:sz w:val="20"/>
          <w:szCs w:val="20"/>
        </w:rPr>
        <w:t>J</w:t>
      </w:r>
      <w:r w:rsidR="00F95AB3" w:rsidRPr="00AA3A49">
        <w:rPr>
          <w:rFonts w:asciiTheme="minorHAnsi" w:hAnsiTheme="minorHAnsi" w:cstheme="minorHAnsi"/>
          <w:bCs/>
          <w:sz w:val="20"/>
          <w:szCs w:val="20"/>
        </w:rPr>
        <w:t xml:space="preserve">ednostkami </w:t>
      </w:r>
      <w:r w:rsidR="00F7195B">
        <w:rPr>
          <w:rFonts w:asciiTheme="minorHAnsi" w:hAnsiTheme="minorHAnsi" w:cstheme="minorHAnsi"/>
          <w:bCs/>
          <w:sz w:val="20"/>
          <w:szCs w:val="20"/>
        </w:rPr>
        <w:t xml:space="preserve">i Instytucjami </w:t>
      </w:r>
      <w:r w:rsidRPr="00AA3A49">
        <w:rPr>
          <w:rFonts w:asciiTheme="minorHAnsi" w:hAnsiTheme="minorHAnsi" w:cstheme="minorHAnsi"/>
          <w:bCs/>
          <w:sz w:val="20"/>
          <w:szCs w:val="20"/>
        </w:rPr>
        <w:t>odbywa się w formie pisemnej lub w formie elektronicznej (podpisanej kwalifikowanym podpisem elektronicznym) na adresy wskazane w załączniku nr 3 do umowy, z zastrzeżeniem ust. 8 i 9.</w:t>
      </w:r>
    </w:p>
    <w:p w14:paraId="14B9F66C" w14:textId="3F825033" w:rsidR="00140146" w:rsidRPr="009D1DF2" w:rsidRDefault="00F95AB3" w:rsidP="00551EC3">
      <w:pPr>
        <w:pStyle w:val="Akapitzlist"/>
        <w:numPr>
          <w:ilvl w:val="0"/>
          <w:numId w:val="11"/>
        </w:numPr>
        <w:spacing w:line="276" w:lineRule="auto"/>
        <w:ind w:left="284" w:hanging="284"/>
        <w:rPr>
          <w:rFonts w:asciiTheme="minorHAnsi" w:hAnsiTheme="minorHAnsi" w:cstheme="minorHAnsi"/>
          <w:bCs/>
          <w:sz w:val="20"/>
          <w:szCs w:val="20"/>
        </w:rPr>
      </w:pPr>
      <w:r w:rsidRPr="009D1DF2">
        <w:rPr>
          <w:rFonts w:asciiTheme="minorHAnsi" w:hAnsiTheme="minorHAnsi" w:cstheme="minorHAnsi"/>
          <w:bCs/>
          <w:sz w:val="20"/>
          <w:szCs w:val="20"/>
        </w:rPr>
        <w:t xml:space="preserve">Zmiana </w:t>
      </w:r>
      <w:r w:rsidR="00140146" w:rsidRPr="009D1DF2">
        <w:rPr>
          <w:rFonts w:asciiTheme="minorHAnsi" w:hAnsiTheme="minorHAnsi" w:cstheme="minorHAnsi"/>
          <w:bCs/>
          <w:sz w:val="20"/>
          <w:szCs w:val="20"/>
        </w:rPr>
        <w:t>danych kontaktowych w ramach umowy, w tym zmian</w:t>
      </w:r>
      <w:r w:rsidRPr="009D1DF2">
        <w:rPr>
          <w:rFonts w:asciiTheme="minorHAnsi" w:hAnsiTheme="minorHAnsi" w:cstheme="minorHAnsi"/>
          <w:bCs/>
          <w:sz w:val="20"/>
          <w:szCs w:val="20"/>
        </w:rPr>
        <w:t>y</w:t>
      </w:r>
      <w:r w:rsidR="00140146" w:rsidRPr="009D1DF2">
        <w:rPr>
          <w:rFonts w:asciiTheme="minorHAnsi" w:hAnsiTheme="minorHAnsi" w:cstheme="minorHAnsi"/>
          <w:bCs/>
          <w:sz w:val="20"/>
          <w:szCs w:val="20"/>
        </w:rPr>
        <w:t xml:space="preserve"> osób wyznaczonych do współpracy, o których mowa w ust. 6, wy</w:t>
      </w:r>
      <w:r w:rsidRPr="009D1DF2">
        <w:rPr>
          <w:rFonts w:asciiTheme="minorHAnsi" w:hAnsiTheme="minorHAnsi" w:cstheme="minorHAnsi"/>
          <w:bCs/>
          <w:sz w:val="20"/>
          <w:szCs w:val="20"/>
        </w:rPr>
        <w:t xml:space="preserve">maga </w:t>
      </w:r>
      <w:r w:rsidR="00140146" w:rsidRPr="009D1DF2">
        <w:rPr>
          <w:rFonts w:asciiTheme="minorHAnsi" w:hAnsiTheme="minorHAnsi" w:cstheme="minorHAnsi"/>
          <w:bCs/>
          <w:sz w:val="20"/>
          <w:szCs w:val="20"/>
        </w:rPr>
        <w:t>poinformowani</w:t>
      </w:r>
      <w:r w:rsidRPr="009D1DF2">
        <w:rPr>
          <w:rFonts w:asciiTheme="minorHAnsi" w:hAnsiTheme="minorHAnsi" w:cstheme="minorHAnsi"/>
          <w:bCs/>
          <w:sz w:val="20"/>
          <w:szCs w:val="20"/>
        </w:rPr>
        <w:t>a</w:t>
      </w:r>
      <w:r w:rsidR="00140146" w:rsidRPr="009D1DF2">
        <w:rPr>
          <w:rFonts w:asciiTheme="minorHAnsi" w:hAnsiTheme="minorHAnsi" w:cstheme="minorHAnsi"/>
          <w:bCs/>
          <w:sz w:val="20"/>
          <w:szCs w:val="20"/>
        </w:rPr>
        <w:t xml:space="preserve"> o tym fakcie </w:t>
      </w:r>
      <w:r w:rsidR="004333F1" w:rsidRPr="009D1DF2">
        <w:rPr>
          <w:rFonts w:asciiTheme="minorHAnsi" w:hAnsiTheme="minorHAnsi" w:cstheme="minorHAnsi"/>
          <w:bCs/>
          <w:sz w:val="20"/>
          <w:szCs w:val="20"/>
        </w:rPr>
        <w:t>Województwo</w:t>
      </w:r>
      <w:r w:rsidR="00140146" w:rsidRPr="009D1DF2">
        <w:rPr>
          <w:rFonts w:asciiTheme="minorHAnsi" w:hAnsiTheme="minorHAnsi" w:cstheme="minorHAnsi"/>
          <w:bCs/>
          <w:sz w:val="20"/>
          <w:szCs w:val="20"/>
        </w:rPr>
        <w:t xml:space="preserve">, </w:t>
      </w:r>
      <w:r w:rsidR="004333F1" w:rsidRPr="009D1DF2">
        <w:rPr>
          <w:rFonts w:asciiTheme="minorHAnsi" w:hAnsiTheme="minorHAnsi" w:cstheme="minorHAnsi"/>
          <w:bCs/>
          <w:sz w:val="20"/>
          <w:szCs w:val="20"/>
        </w:rPr>
        <w:t xml:space="preserve">Wykonawcę oraz </w:t>
      </w:r>
      <w:r w:rsidR="00140146" w:rsidRPr="009D1DF2">
        <w:rPr>
          <w:rFonts w:asciiTheme="minorHAnsi" w:hAnsiTheme="minorHAnsi" w:cstheme="minorHAnsi"/>
          <w:bCs/>
          <w:sz w:val="20"/>
          <w:szCs w:val="20"/>
        </w:rPr>
        <w:t>Jednostki</w:t>
      </w:r>
      <w:r w:rsidR="00F7195B" w:rsidRPr="009D1DF2">
        <w:rPr>
          <w:rFonts w:asciiTheme="minorHAnsi" w:hAnsiTheme="minorHAnsi" w:cstheme="minorHAnsi"/>
          <w:bCs/>
          <w:sz w:val="20"/>
          <w:szCs w:val="20"/>
        </w:rPr>
        <w:t xml:space="preserve"> i Instytucje</w:t>
      </w:r>
      <w:r w:rsidR="00140146" w:rsidRPr="009D1DF2">
        <w:rPr>
          <w:rFonts w:asciiTheme="minorHAnsi" w:hAnsiTheme="minorHAnsi" w:cstheme="minorHAnsi"/>
          <w:bCs/>
          <w:sz w:val="20"/>
          <w:szCs w:val="20"/>
        </w:rPr>
        <w:t>, w trybie zawiadomienia w formie dokumentowej</w:t>
      </w:r>
      <w:r w:rsidRPr="009D1DF2">
        <w:rPr>
          <w:rFonts w:asciiTheme="minorHAnsi" w:hAnsiTheme="minorHAnsi" w:cstheme="minorHAnsi"/>
          <w:bCs/>
          <w:sz w:val="20"/>
          <w:szCs w:val="20"/>
        </w:rPr>
        <w:t>, z adresów e-mail zawierających w adresie domenę Województwa/Wykonawcy/Jednostki</w:t>
      </w:r>
      <w:r w:rsidR="00F61990" w:rsidRPr="009D1DF2">
        <w:rPr>
          <w:rFonts w:asciiTheme="minorHAnsi" w:hAnsiTheme="minorHAnsi" w:cstheme="minorHAnsi"/>
          <w:bCs/>
          <w:sz w:val="20"/>
          <w:szCs w:val="20"/>
        </w:rPr>
        <w:t>/</w:t>
      </w:r>
      <w:r w:rsidR="00654E00" w:rsidRPr="009D1DF2">
        <w:rPr>
          <w:rFonts w:asciiTheme="minorHAnsi" w:hAnsiTheme="minorHAnsi" w:cstheme="minorHAnsi"/>
          <w:bCs/>
          <w:sz w:val="20"/>
          <w:szCs w:val="20"/>
        </w:rPr>
        <w:t>Instytucji</w:t>
      </w:r>
      <w:r w:rsidRPr="009D1DF2">
        <w:rPr>
          <w:rFonts w:asciiTheme="minorHAnsi" w:hAnsiTheme="minorHAnsi" w:cstheme="minorHAnsi"/>
          <w:bCs/>
          <w:sz w:val="20"/>
          <w:szCs w:val="20"/>
        </w:rPr>
        <w:t xml:space="preserve">, </w:t>
      </w:r>
      <w:r w:rsidR="00140146" w:rsidRPr="009D1DF2">
        <w:rPr>
          <w:rFonts w:asciiTheme="minorHAnsi" w:hAnsiTheme="minorHAnsi" w:cstheme="minorHAnsi"/>
          <w:bCs/>
          <w:sz w:val="20"/>
          <w:szCs w:val="20"/>
        </w:rPr>
        <w:t>na adres</w:t>
      </w:r>
      <w:r w:rsidR="00B86F70" w:rsidRPr="009D1DF2">
        <w:rPr>
          <w:rFonts w:asciiTheme="minorHAnsi" w:hAnsiTheme="minorHAnsi" w:cstheme="minorHAnsi"/>
          <w:bCs/>
          <w:sz w:val="20"/>
          <w:szCs w:val="20"/>
        </w:rPr>
        <w:t>y</w:t>
      </w:r>
      <w:r w:rsidR="00140146" w:rsidRPr="009D1DF2">
        <w:rPr>
          <w:rFonts w:asciiTheme="minorHAnsi" w:hAnsiTheme="minorHAnsi" w:cstheme="minorHAnsi"/>
          <w:bCs/>
          <w:sz w:val="20"/>
          <w:szCs w:val="20"/>
        </w:rPr>
        <w:t xml:space="preserve"> e</w:t>
      </w:r>
      <w:r w:rsidR="009C7DEA" w:rsidRPr="009D1DF2">
        <w:rPr>
          <w:rFonts w:asciiTheme="minorHAnsi" w:hAnsiTheme="minorHAnsi" w:cstheme="minorHAnsi"/>
          <w:bCs/>
          <w:sz w:val="20"/>
          <w:szCs w:val="20"/>
        </w:rPr>
        <w:t>-</w:t>
      </w:r>
      <w:r w:rsidR="00140146" w:rsidRPr="009D1DF2">
        <w:rPr>
          <w:rFonts w:asciiTheme="minorHAnsi" w:hAnsiTheme="minorHAnsi" w:cstheme="minorHAnsi"/>
          <w:bCs/>
          <w:sz w:val="20"/>
          <w:szCs w:val="20"/>
        </w:rPr>
        <w:t>mail wskazan</w:t>
      </w:r>
      <w:r w:rsidR="00B86F70" w:rsidRPr="009D1DF2">
        <w:rPr>
          <w:rFonts w:asciiTheme="minorHAnsi" w:hAnsiTheme="minorHAnsi" w:cstheme="minorHAnsi"/>
          <w:bCs/>
          <w:sz w:val="20"/>
          <w:szCs w:val="20"/>
        </w:rPr>
        <w:t>e</w:t>
      </w:r>
      <w:r w:rsidR="00140146" w:rsidRPr="009D1DF2">
        <w:rPr>
          <w:rFonts w:asciiTheme="minorHAnsi" w:hAnsiTheme="minorHAnsi" w:cstheme="minorHAnsi"/>
          <w:bCs/>
          <w:sz w:val="20"/>
          <w:szCs w:val="20"/>
        </w:rPr>
        <w:t xml:space="preserve"> w załączniku nr 3 do umowy i nie </w:t>
      </w:r>
      <w:r w:rsidR="001A2A38" w:rsidRPr="009D1DF2">
        <w:rPr>
          <w:rFonts w:asciiTheme="minorHAnsi" w:hAnsiTheme="minorHAnsi" w:cstheme="minorHAnsi"/>
          <w:bCs/>
          <w:sz w:val="20"/>
          <w:szCs w:val="20"/>
        </w:rPr>
        <w:t>wymaga zawarcia aneksu do</w:t>
      </w:r>
      <w:r w:rsidR="00140146" w:rsidRPr="009D1DF2">
        <w:rPr>
          <w:rFonts w:asciiTheme="minorHAnsi" w:hAnsiTheme="minorHAnsi" w:cstheme="minorHAnsi"/>
          <w:bCs/>
          <w:sz w:val="20"/>
          <w:szCs w:val="20"/>
        </w:rPr>
        <w:t xml:space="preserve"> umowy.</w:t>
      </w:r>
    </w:p>
    <w:p w14:paraId="58CF77EB" w14:textId="77777777" w:rsidR="00140146" w:rsidRPr="00AA3A49" w:rsidRDefault="00140146" w:rsidP="00551EC3">
      <w:pPr>
        <w:pStyle w:val="Akapitzlist"/>
        <w:numPr>
          <w:ilvl w:val="0"/>
          <w:numId w:val="11"/>
        </w:numPr>
        <w:spacing w:line="276" w:lineRule="auto"/>
        <w:ind w:left="284" w:hanging="284"/>
        <w:rPr>
          <w:rFonts w:asciiTheme="minorHAnsi" w:hAnsiTheme="minorHAnsi" w:cstheme="minorHAnsi"/>
          <w:bCs/>
          <w:sz w:val="20"/>
          <w:szCs w:val="20"/>
        </w:rPr>
      </w:pPr>
      <w:r w:rsidRPr="00AA3A49">
        <w:rPr>
          <w:rFonts w:asciiTheme="minorHAnsi" w:hAnsiTheme="minorHAnsi" w:cstheme="minorHAnsi"/>
          <w:bCs/>
          <w:sz w:val="20"/>
          <w:szCs w:val="20"/>
        </w:rPr>
        <w:t xml:space="preserve">Strony zobowiązane są do wzajemnego powiadomienia o każdej zmianie adresu korespondencyjnego, o którym mowa w ust. 6. Powiadomienie winno być pod rygorem nieważności dokonane: </w:t>
      </w:r>
    </w:p>
    <w:p w14:paraId="2A384FE2" w14:textId="77777777" w:rsidR="00140146" w:rsidRPr="00AA3A49" w:rsidRDefault="00140146" w:rsidP="00551EC3">
      <w:pPr>
        <w:pStyle w:val="Akapitzlist"/>
        <w:numPr>
          <w:ilvl w:val="1"/>
          <w:numId w:val="8"/>
        </w:numPr>
        <w:spacing w:line="276" w:lineRule="auto"/>
        <w:ind w:left="567" w:hanging="283"/>
        <w:rPr>
          <w:rFonts w:asciiTheme="minorHAnsi" w:hAnsiTheme="minorHAnsi" w:cstheme="minorHAnsi"/>
          <w:bCs/>
          <w:sz w:val="20"/>
          <w:szCs w:val="20"/>
        </w:rPr>
      </w:pPr>
      <w:r w:rsidRPr="00AA3A49">
        <w:rPr>
          <w:rFonts w:asciiTheme="minorHAnsi" w:hAnsiTheme="minorHAnsi" w:cstheme="minorHAnsi"/>
          <w:bCs/>
          <w:sz w:val="20"/>
          <w:szCs w:val="20"/>
        </w:rPr>
        <w:t xml:space="preserve">w formie pisemnej i doręczone Stronie osobiście za pisemnym potwierdzeniem odbioru; powiadomienie jest skuteczne w chwili potwierdzenia odbioru albo </w:t>
      </w:r>
    </w:p>
    <w:p w14:paraId="4D5D5EF4" w14:textId="77777777" w:rsidR="00140146" w:rsidRPr="00AA3A49" w:rsidRDefault="00140146" w:rsidP="00551EC3">
      <w:pPr>
        <w:pStyle w:val="Akapitzlist"/>
        <w:numPr>
          <w:ilvl w:val="1"/>
          <w:numId w:val="8"/>
        </w:numPr>
        <w:spacing w:line="276" w:lineRule="auto"/>
        <w:ind w:left="567" w:hanging="283"/>
        <w:rPr>
          <w:rFonts w:asciiTheme="minorHAnsi" w:hAnsiTheme="minorHAnsi" w:cstheme="minorHAnsi"/>
          <w:bCs/>
          <w:sz w:val="20"/>
          <w:szCs w:val="20"/>
        </w:rPr>
      </w:pPr>
      <w:r w:rsidRPr="00AA3A49">
        <w:rPr>
          <w:rFonts w:asciiTheme="minorHAnsi" w:hAnsiTheme="minorHAnsi" w:cstheme="minorHAnsi"/>
          <w:bCs/>
          <w:sz w:val="20"/>
          <w:szCs w:val="20"/>
        </w:rPr>
        <w:t xml:space="preserve">w formie pisemnej i doręczone Stronie listem za zwrotnym potwierdzeniem odbioru; powiadomienie jest skuteczne od chwili jego otrzymania przez Stronę, do której jest adresowane lub w przypadku wysłania listem za zwrotnym potwierdzeniem odbioru, 16-dnia od daty nadania pisma albo </w:t>
      </w:r>
    </w:p>
    <w:p w14:paraId="35DF8F53" w14:textId="6DDC2D87" w:rsidR="00927422" w:rsidRPr="00AA3A49" w:rsidRDefault="00140146" w:rsidP="00551EC3">
      <w:pPr>
        <w:pStyle w:val="Akapitzlist"/>
        <w:numPr>
          <w:ilvl w:val="1"/>
          <w:numId w:val="8"/>
        </w:numPr>
        <w:spacing w:line="276" w:lineRule="auto"/>
        <w:ind w:left="567" w:hanging="283"/>
        <w:rPr>
          <w:rFonts w:asciiTheme="minorHAnsi" w:hAnsiTheme="minorHAnsi" w:cstheme="minorHAnsi"/>
          <w:bCs/>
          <w:sz w:val="20"/>
          <w:szCs w:val="20"/>
        </w:rPr>
      </w:pPr>
      <w:r w:rsidRPr="00AA3A49">
        <w:rPr>
          <w:rFonts w:asciiTheme="minorHAnsi" w:hAnsiTheme="minorHAnsi" w:cstheme="minorHAnsi"/>
          <w:bCs/>
          <w:sz w:val="20"/>
          <w:szCs w:val="20"/>
        </w:rPr>
        <w:t xml:space="preserve">w formie elektronicznej (podpisane kwalifikowanym podpisem elektronicznym) i doręczone Stronie na adres korespondencyjny wskazany w załączniku nr 3 do umowy. Powiadomienie uznaje się za dostarczone następnego dnia po dniu jego wysłania. </w:t>
      </w:r>
    </w:p>
    <w:p w14:paraId="18B1C8E8" w14:textId="648F137C" w:rsidR="00B11136" w:rsidRPr="00AA3A49" w:rsidRDefault="00140146" w:rsidP="00976A31">
      <w:pPr>
        <w:pStyle w:val="Akapitzlist"/>
        <w:numPr>
          <w:ilvl w:val="0"/>
          <w:numId w:val="23"/>
        </w:numPr>
        <w:spacing w:line="276" w:lineRule="auto"/>
        <w:ind w:left="284" w:hanging="284"/>
        <w:rPr>
          <w:rFonts w:asciiTheme="minorHAnsi" w:hAnsiTheme="minorHAnsi" w:cstheme="minorHAnsi"/>
          <w:bCs/>
          <w:sz w:val="20"/>
          <w:szCs w:val="20"/>
        </w:rPr>
      </w:pPr>
      <w:r w:rsidRPr="00AA3A49">
        <w:rPr>
          <w:rFonts w:asciiTheme="minorHAnsi" w:hAnsiTheme="minorHAnsi" w:cstheme="minorHAnsi"/>
          <w:bCs/>
          <w:sz w:val="20"/>
          <w:szCs w:val="20"/>
        </w:rPr>
        <w:t>Zaniechanie obowiązku, o którym mowa w ust. 9 powoduje, że pismo wysłane na adres korespondencyjny wskazany w ust. 6 uznaje się za doręczone.</w:t>
      </w:r>
      <w:r w:rsidR="00273AE9" w:rsidRPr="00AA3A49">
        <w:rPr>
          <w:rFonts w:asciiTheme="minorHAnsi" w:hAnsiTheme="minorHAnsi" w:cstheme="minorHAnsi"/>
          <w:bCs/>
          <w:sz w:val="20"/>
          <w:szCs w:val="20"/>
        </w:rPr>
        <w:br/>
      </w:r>
    </w:p>
    <w:p w14:paraId="0AC3808F" w14:textId="5FDE5BE9" w:rsidR="0051195E" w:rsidRPr="00AA3A49" w:rsidRDefault="00B4192E" w:rsidP="00551EC3">
      <w:pPr>
        <w:tabs>
          <w:tab w:val="left" w:pos="284"/>
        </w:tabs>
        <w:spacing w:after="0" w:line="276" w:lineRule="auto"/>
        <w:rPr>
          <w:rFonts w:cstheme="minorHAnsi"/>
          <w:bCs/>
          <w:sz w:val="20"/>
          <w:szCs w:val="20"/>
        </w:rPr>
      </w:pPr>
      <w:r w:rsidRPr="00AA3A49">
        <w:rPr>
          <w:rFonts w:cstheme="minorHAnsi"/>
          <w:bCs/>
          <w:sz w:val="20"/>
          <w:szCs w:val="20"/>
        </w:rPr>
        <w:t>Paragraf</w:t>
      </w:r>
      <w:r w:rsidR="0051195E" w:rsidRPr="00AA3A49">
        <w:rPr>
          <w:rFonts w:cstheme="minorHAnsi"/>
          <w:bCs/>
          <w:sz w:val="20"/>
          <w:szCs w:val="20"/>
        </w:rPr>
        <w:t xml:space="preserve"> 4.</w:t>
      </w:r>
    </w:p>
    <w:p w14:paraId="0927B61C" w14:textId="0BDC831D" w:rsidR="0051195E" w:rsidRPr="00FA5F70" w:rsidRDefault="00886801" w:rsidP="00551EC3">
      <w:pPr>
        <w:pStyle w:val="Akapitzlist1"/>
        <w:numPr>
          <w:ilvl w:val="0"/>
          <w:numId w:val="17"/>
        </w:numPr>
        <w:tabs>
          <w:tab w:val="left" w:pos="284"/>
        </w:tabs>
        <w:spacing w:line="276" w:lineRule="auto"/>
        <w:ind w:left="284" w:hanging="284"/>
        <w:rPr>
          <w:rFonts w:asciiTheme="minorHAnsi" w:hAnsiTheme="minorHAnsi" w:cstheme="minorHAnsi"/>
          <w:sz w:val="20"/>
          <w:szCs w:val="20"/>
        </w:rPr>
      </w:pPr>
      <w:r w:rsidRPr="00FA5F70">
        <w:rPr>
          <w:rFonts w:asciiTheme="minorHAnsi" w:hAnsiTheme="minorHAnsi" w:cstheme="minorHAnsi"/>
          <w:sz w:val="20"/>
          <w:szCs w:val="20"/>
        </w:rPr>
        <w:t>Jednostk</w:t>
      </w:r>
      <w:r w:rsidR="00B86F70" w:rsidRPr="00FA5F70">
        <w:rPr>
          <w:rFonts w:asciiTheme="minorHAnsi" w:hAnsiTheme="minorHAnsi" w:cstheme="minorHAnsi"/>
          <w:sz w:val="20"/>
          <w:szCs w:val="20"/>
        </w:rPr>
        <w:t>i</w:t>
      </w:r>
      <w:r w:rsidR="001C060C" w:rsidRPr="00FA5F70">
        <w:rPr>
          <w:rFonts w:asciiTheme="minorHAnsi" w:hAnsiTheme="minorHAnsi" w:cstheme="minorHAnsi"/>
          <w:sz w:val="20"/>
          <w:szCs w:val="20"/>
        </w:rPr>
        <w:t xml:space="preserve"> i Instytucje</w:t>
      </w:r>
      <w:r w:rsidR="0051195E" w:rsidRPr="00FA5F70">
        <w:rPr>
          <w:rFonts w:asciiTheme="minorHAnsi" w:hAnsiTheme="minorHAnsi" w:cstheme="minorHAnsi"/>
          <w:sz w:val="20"/>
          <w:szCs w:val="20"/>
        </w:rPr>
        <w:t xml:space="preserve"> </w:t>
      </w:r>
      <w:r w:rsidR="00380A43" w:rsidRPr="00FA5F70">
        <w:rPr>
          <w:rFonts w:asciiTheme="minorHAnsi" w:hAnsiTheme="minorHAnsi" w:cstheme="minorHAnsi"/>
          <w:sz w:val="20"/>
          <w:szCs w:val="20"/>
        </w:rPr>
        <w:t>mo</w:t>
      </w:r>
      <w:r w:rsidR="00B86F70" w:rsidRPr="00FA5F70">
        <w:rPr>
          <w:rFonts w:asciiTheme="minorHAnsi" w:hAnsiTheme="minorHAnsi" w:cstheme="minorHAnsi"/>
          <w:sz w:val="20"/>
          <w:szCs w:val="20"/>
        </w:rPr>
        <w:t xml:space="preserve">gą </w:t>
      </w:r>
      <w:r w:rsidR="00380A43" w:rsidRPr="00FA5F70">
        <w:rPr>
          <w:rFonts w:asciiTheme="minorHAnsi" w:hAnsiTheme="minorHAnsi" w:cstheme="minorHAnsi"/>
          <w:sz w:val="20"/>
          <w:szCs w:val="20"/>
        </w:rPr>
        <w:t>odmówić odbioru całości lub części przedmiotu umowy z powodu wad (w</w:t>
      </w:r>
      <w:r w:rsidR="00C71156" w:rsidRPr="00FA5F70">
        <w:rPr>
          <w:rFonts w:asciiTheme="minorHAnsi" w:hAnsiTheme="minorHAnsi" w:cstheme="minorHAnsi"/>
          <w:sz w:val="20"/>
          <w:szCs w:val="20"/>
        </w:rPr>
        <w:t> </w:t>
      </w:r>
      <w:r w:rsidR="00380A43" w:rsidRPr="00FA5F70">
        <w:rPr>
          <w:rFonts w:asciiTheme="minorHAnsi" w:hAnsiTheme="minorHAnsi" w:cstheme="minorHAnsi"/>
          <w:sz w:val="20"/>
          <w:szCs w:val="20"/>
        </w:rPr>
        <w:t>szczególności</w:t>
      </w:r>
      <w:r w:rsidR="001C060C" w:rsidRPr="00FA5F70">
        <w:rPr>
          <w:rFonts w:asciiTheme="minorHAnsi" w:hAnsiTheme="minorHAnsi" w:cstheme="minorHAnsi"/>
          <w:sz w:val="20"/>
          <w:szCs w:val="20"/>
        </w:rPr>
        <w:t>,</w:t>
      </w:r>
      <w:r w:rsidR="00380A43" w:rsidRPr="00FA5F70">
        <w:rPr>
          <w:rFonts w:asciiTheme="minorHAnsi" w:hAnsiTheme="minorHAnsi" w:cstheme="minorHAnsi"/>
          <w:sz w:val="20"/>
          <w:szCs w:val="20"/>
        </w:rPr>
        <w:t xml:space="preserve"> gdy przedmiot umowy posiada wadę zmniejszającą jego wartość lub użyteczność lub został wydany w stanie niekompletnym lub nie posiada użyteczności zgodnie z przeznaczeniem) lub niezgodności z umową (w szczególności</w:t>
      </w:r>
      <w:r w:rsidR="001C060C" w:rsidRPr="00FA5F70">
        <w:rPr>
          <w:rFonts w:asciiTheme="minorHAnsi" w:hAnsiTheme="minorHAnsi" w:cstheme="minorHAnsi"/>
          <w:sz w:val="20"/>
          <w:szCs w:val="20"/>
        </w:rPr>
        <w:t>,</w:t>
      </w:r>
      <w:r w:rsidR="00380A43" w:rsidRPr="00FA5F70">
        <w:rPr>
          <w:rFonts w:asciiTheme="minorHAnsi" w:hAnsiTheme="minorHAnsi" w:cstheme="minorHAnsi"/>
          <w:sz w:val="20"/>
          <w:szCs w:val="20"/>
        </w:rPr>
        <w:t xml:space="preserve"> gdy przedmiot umowy nie jest zgodny z opisem przedmiotu zamówienia</w:t>
      </w:r>
      <w:r w:rsidR="00901760" w:rsidRPr="00FA5F70">
        <w:rPr>
          <w:rFonts w:asciiTheme="minorHAnsi" w:hAnsiTheme="minorHAnsi" w:cstheme="minorHAnsi"/>
          <w:sz w:val="20"/>
          <w:szCs w:val="20"/>
        </w:rPr>
        <w:t>,</w:t>
      </w:r>
      <w:r w:rsidR="00380A43" w:rsidRPr="00FA5F70">
        <w:rPr>
          <w:rFonts w:asciiTheme="minorHAnsi" w:hAnsiTheme="minorHAnsi" w:cstheme="minorHAnsi"/>
          <w:sz w:val="20"/>
          <w:szCs w:val="20"/>
        </w:rPr>
        <w:t xml:space="preserve"> stanowiącym załącznik nr 1 do umowy lub </w:t>
      </w:r>
      <w:r w:rsidR="00901760" w:rsidRPr="00FA5F70">
        <w:rPr>
          <w:rFonts w:asciiTheme="minorHAnsi" w:hAnsiTheme="minorHAnsi" w:cstheme="minorHAnsi"/>
          <w:sz w:val="20"/>
          <w:szCs w:val="20"/>
        </w:rPr>
        <w:t xml:space="preserve">gdy </w:t>
      </w:r>
      <w:r w:rsidR="00380A43" w:rsidRPr="00FA5F70">
        <w:rPr>
          <w:rFonts w:asciiTheme="minorHAnsi" w:hAnsiTheme="minorHAnsi" w:cstheme="minorHAnsi"/>
          <w:sz w:val="20"/>
          <w:szCs w:val="20"/>
        </w:rPr>
        <w:t xml:space="preserve">brakuje wymaganych dokumentów </w:t>
      </w:r>
      <w:r w:rsidR="001C060C" w:rsidRPr="00FA5F70">
        <w:rPr>
          <w:rFonts w:asciiTheme="minorHAnsi" w:hAnsiTheme="minorHAnsi" w:cstheme="minorHAnsi"/>
          <w:sz w:val="20"/>
          <w:szCs w:val="20"/>
        </w:rPr>
        <w:t>lub</w:t>
      </w:r>
      <w:r w:rsidR="00380A43" w:rsidRPr="00FA5F70">
        <w:rPr>
          <w:rFonts w:asciiTheme="minorHAnsi" w:hAnsiTheme="minorHAnsi" w:cstheme="minorHAnsi"/>
          <w:sz w:val="20"/>
          <w:szCs w:val="20"/>
        </w:rPr>
        <w:t xml:space="preserve"> akcesoriów)</w:t>
      </w:r>
      <w:r w:rsidR="00341A7C" w:rsidRPr="00FA5F70">
        <w:rPr>
          <w:rFonts w:asciiTheme="minorHAnsi" w:hAnsiTheme="minorHAnsi" w:cstheme="minorHAnsi"/>
          <w:sz w:val="20"/>
          <w:szCs w:val="20"/>
        </w:rPr>
        <w:t xml:space="preserve"> </w:t>
      </w:r>
      <w:r w:rsidR="00AF4004" w:rsidRPr="00FA5F70">
        <w:rPr>
          <w:rFonts w:asciiTheme="minorHAnsi" w:hAnsiTheme="minorHAnsi" w:cstheme="minorHAnsi"/>
          <w:sz w:val="20"/>
          <w:szCs w:val="20"/>
        </w:rPr>
        <w:t>z</w:t>
      </w:r>
      <w:r w:rsidR="00341A7C" w:rsidRPr="00FA5F70">
        <w:rPr>
          <w:rFonts w:asciiTheme="minorHAnsi" w:hAnsiTheme="minorHAnsi" w:cstheme="minorHAnsi"/>
          <w:sz w:val="20"/>
          <w:szCs w:val="20"/>
        </w:rPr>
        <w:t xml:space="preserve"> zastrzeżeniem ust. 3</w:t>
      </w:r>
      <w:r w:rsidR="00901760" w:rsidRPr="00FA5F70">
        <w:rPr>
          <w:rFonts w:asciiTheme="minorHAnsi" w:hAnsiTheme="minorHAnsi" w:cstheme="minorHAnsi"/>
          <w:sz w:val="20"/>
          <w:szCs w:val="20"/>
        </w:rPr>
        <w:t>.</w:t>
      </w:r>
    </w:p>
    <w:p w14:paraId="3D5CEE48" w14:textId="300D3574" w:rsidR="0051195E" w:rsidRPr="00AA3A49" w:rsidRDefault="0051195E" w:rsidP="00551EC3">
      <w:pPr>
        <w:pStyle w:val="Akapitzlist"/>
        <w:numPr>
          <w:ilvl w:val="0"/>
          <w:numId w:val="17"/>
        </w:numPr>
        <w:spacing w:line="276" w:lineRule="auto"/>
        <w:ind w:left="284" w:hanging="284"/>
        <w:rPr>
          <w:rFonts w:asciiTheme="minorHAnsi" w:hAnsiTheme="minorHAnsi" w:cstheme="minorHAnsi"/>
          <w:sz w:val="20"/>
          <w:szCs w:val="20"/>
        </w:rPr>
      </w:pPr>
      <w:r w:rsidRPr="00AA3A49">
        <w:rPr>
          <w:rFonts w:asciiTheme="minorHAnsi" w:hAnsiTheme="minorHAnsi" w:cstheme="minorHAnsi"/>
          <w:sz w:val="20"/>
          <w:szCs w:val="20"/>
        </w:rPr>
        <w:t>Stwierdzenie wad lub niezgodności, o których mowa w ust. 1, podczas odbioru przedmiotu umowy, może skutkować odstąpieniem przez Jednostkę</w:t>
      </w:r>
      <w:r w:rsidR="00F75791" w:rsidRPr="00AA3A49">
        <w:rPr>
          <w:rFonts w:asciiTheme="minorHAnsi" w:hAnsiTheme="minorHAnsi" w:cstheme="minorHAnsi"/>
          <w:sz w:val="20"/>
          <w:szCs w:val="20"/>
        </w:rPr>
        <w:t>/Instytucję</w:t>
      </w:r>
      <w:r w:rsidRPr="00AA3A49">
        <w:rPr>
          <w:rFonts w:asciiTheme="minorHAnsi" w:hAnsiTheme="minorHAnsi" w:cstheme="minorHAnsi"/>
          <w:sz w:val="20"/>
          <w:szCs w:val="20"/>
        </w:rPr>
        <w:t xml:space="preserve"> od dalszego </w:t>
      </w:r>
      <w:r w:rsidRPr="009D1DF2">
        <w:rPr>
          <w:rFonts w:asciiTheme="minorHAnsi" w:hAnsiTheme="minorHAnsi" w:cstheme="minorHAnsi"/>
          <w:sz w:val="20"/>
          <w:szCs w:val="20"/>
        </w:rPr>
        <w:t>odbioru danej części przedmiotu umowy. O stwierdzonych wadach lub niezgodnościach, Jednostka</w:t>
      </w:r>
      <w:r w:rsidR="00B03826" w:rsidRPr="009D1DF2">
        <w:rPr>
          <w:rFonts w:asciiTheme="minorHAnsi" w:hAnsiTheme="minorHAnsi" w:cstheme="minorHAnsi"/>
          <w:sz w:val="20"/>
          <w:szCs w:val="20"/>
        </w:rPr>
        <w:t>/Instytucja</w:t>
      </w:r>
      <w:r w:rsidRPr="009D1DF2">
        <w:rPr>
          <w:rFonts w:asciiTheme="minorHAnsi" w:hAnsiTheme="minorHAnsi" w:cstheme="minorHAnsi"/>
          <w:sz w:val="20"/>
          <w:szCs w:val="20"/>
        </w:rPr>
        <w:t xml:space="preserve"> poinformuje Wykonawcę i </w:t>
      </w:r>
      <w:r w:rsidR="0044289D" w:rsidRPr="009D1DF2">
        <w:rPr>
          <w:rFonts w:asciiTheme="minorHAnsi" w:hAnsiTheme="minorHAnsi" w:cstheme="minorHAnsi"/>
          <w:sz w:val="20"/>
          <w:szCs w:val="20"/>
        </w:rPr>
        <w:t>Województwo</w:t>
      </w:r>
      <w:r w:rsidRPr="009D1DF2">
        <w:rPr>
          <w:rFonts w:asciiTheme="minorHAnsi" w:hAnsiTheme="minorHAnsi" w:cstheme="minorHAnsi"/>
          <w:sz w:val="20"/>
          <w:szCs w:val="20"/>
        </w:rPr>
        <w:t xml:space="preserve"> </w:t>
      </w:r>
      <w:r w:rsidRPr="00AA3A49">
        <w:rPr>
          <w:rFonts w:asciiTheme="minorHAnsi" w:hAnsiTheme="minorHAnsi" w:cstheme="minorHAnsi"/>
          <w:sz w:val="20"/>
          <w:szCs w:val="20"/>
        </w:rPr>
        <w:t>drogą mailową, na adresy e-mail</w:t>
      </w:r>
      <w:r w:rsidR="00AD08EC" w:rsidRPr="00AA3A49">
        <w:rPr>
          <w:rFonts w:asciiTheme="minorHAnsi" w:hAnsiTheme="minorHAnsi" w:cstheme="minorHAnsi"/>
          <w:sz w:val="20"/>
          <w:szCs w:val="20"/>
        </w:rPr>
        <w:t xml:space="preserve">, o których mowa </w:t>
      </w:r>
      <w:r w:rsidRPr="00AA3A49">
        <w:rPr>
          <w:rFonts w:asciiTheme="minorHAnsi" w:hAnsiTheme="minorHAnsi" w:cstheme="minorHAnsi"/>
          <w:sz w:val="20"/>
          <w:szCs w:val="20"/>
        </w:rPr>
        <w:t xml:space="preserve">w § 3 ust. </w:t>
      </w:r>
      <w:r w:rsidR="002631E1" w:rsidRPr="00AA3A49">
        <w:rPr>
          <w:rFonts w:asciiTheme="minorHAnsi" w:hAnsiTheme="minorHAnsi" w:cstheme="minorHAnsi"/>
          <w:sz w:val="20"/>
          <w:szCs w:val="20"/>
        </w:rPr>
        <w:t>6</w:t>
      </w:r>
      <w:r w:rsidRPr="00AA3A49">
        <w:rPr>
          <w:rFonts w:asciiTheme="minorHAnsi" w:hAnsiTheme="minorHAnsi" w:cstheme="minorHAnsi"/>
          <w:sz w:val="20"/>
          <w:szCs w:val="20"/>
        </w:rPr>
        <w:t>. Wykonawca zobowiązany będzie do ich usunięcia lub wymiany przedmiotu umowy na wolny od wad lub niezgodności</w:t>
      </w:r>
      <w:r w:rsidR="00D17057" w:rsidRPr="00AA3A49">
        <w:rPr>
          <w:rFonts w:asciiTheme="minorHAnsi" w:hAnsiTheme="minorHAnsi" w:cstheme="minorHAnsi"/>
          <w:sz w:val="20"/>
          <w:szCs w:val="20"/>
        </w:rPr>
        <w:t>.</w:t>
      </w:r>
    </w:p>
    <w:p w14:paraId="599CD495" w14:textId="177F79CD" w:rsidR="00654E00" w:rsidRPr="009D1DF2" w:rsidRDefault="003E57CA" w:rsidP="00551EC3">
      <w:pPr>
        <w:pStyle w:val="Akapitzlist"/>
        <w:numPr>
          <w:ilvl w:val="0"/>
          <w:numId w:val="17"/>
        </w:numPr>
        <w:spacing w:line="276" w:lineRule="auto"/>
        <w:ind w:left="284" w:hanging="284"/>
        <w:rPr>
          <w:rFonts w:asciiTheme="minorHAnsi" w:hAnsiTheme="minorHAnsi" w:cstheme="minorHAnsi"/>
          <w:sz w:val="20"/>
          <w:szCs w:val="20"/>
        </w:rPr>
      </w:pPr>
      <w:r w:rsidRPr="009D1DF2">
        <w:rPr>
          <w:rFonts w:asciiTheme="minorHAnsi" w:hAnsiTheme="minorHAnsi" w:cstheme="minorHAnsi"/>
          <w:sz w:val="20"/>
          <w:szCs w:val="20"/>
        </w:rPr>
        <w:t xml:space="preserve">Województwo zastrzega, że w razie otrzymania od Jednostek zgłoszeń, że Wykonawca proponuje im dostarczenie </w:t>
      </w:r>
      <w:r w:rsidR="00B03826" w:rsidRPr="009D1DF2">
        <w:rPr>
          <w:rFonts w:asciiTheme="minorHAnsi" w:hAnsiTheme="minorHAnsi" w:cstheme="minorHAnsi"/>
          <w:sz w:val="20"/>
          <w:szCs w:val="20"/>
        </w:rPr>
        <w:t>pr</w:t>
      </w:r>
      <w:r w:rsidRPr="009D1DF2">
        <w:rPr>
          <w:rFonts w:asciiTheme="minorHAnsi" w:hAnsiTheme="minorHAnsi" w:cstheme="minorHAnsi"/>
          <w:sz w:val="20"/>
          <w:szCs w:val="20"/>
        </w:rPr>
        <w:t>z</w:t>
      </w:r>
      <w:r w:rsidR="00B03826" w:rsidRPr="009D1DF2">
        <w:rPr>
          <w:rFonts w:asciiTheme="minorHAnsi" w:hAnsiTheme="minorHAnsi" w:cstheme="minorHAnsi"/>
          <w:sz w:val="20"/>
          <w:szCs w:val="20"/>
        </w:rPr>
        <w:t>edmiotu umowy z</w:t>
      </w:r>
      <w:r w:rsidRPr="009D1DF2">
        <w:rPr>
          <w:rFonts w:asciiTheme="minorHAnsi" w:hAnsiTheme="minorHAnsi" w:cstheme="minorHAnsi"/>
          <w:sz w:val="20"/>
          <w:szCs w:val="20"/>
        </w:rPr>
        <w:t xml:space="preserve"> wadami, również </w:t>
      </w:r>
      <w:r w:rsidR="001A2A38" w:rsidRPr="009D1DF2">
        <w:rPr>
          <w:rFonts w:asciiTheme="minorHAnsi" w:hAnsiTheme="minorHAnsi" w:cstheme="minorHAnsi"/>
          <w:sz w:val="20"/>
          <w:szCs w:val="20"/>
        </w:rPr>
        <w:t xml:space="preserve">Województwo </w:t>
      </w:r>
      <w:r w:rsidRPr="009D1DF2">
        <w:rPr>
          <w:rFonts w:asciiTheme="minorHAnsi" w:hAnsiTheme="minorHAnsi" w:cstheme="minorHAnsi"/>
          <w:sz w:val="20"/>
          <w:szCs w:val="20"/>
        </w:rPr>
        <w:t>może odmówić w imieniu Jednostek odbioru wadliwego sprzętu lub oprogramowania. W takim przypadku Województwo ma również prawo realizować uprawnienia Jednostek określone w ust.2.</w:t>
      </w:r>
      <w:r w:rsidR="005604FC" w:rsidRPr="009D1DF2">
        <w:rPr>
          <w:rFonts w:asciiTheme="minorHAnsi" w:hAnsiTheme="minorHAnsi" w:cstheme="minorHAnsi"/>
          <w:sz w:val="20"/>
          <w:szCs w:val="20"/>
        </w:rPr>
        <w:t xml:space="preserve"> </w:t>
      </w:r>
    </w:p>
    <w:p w14:paraId="767D5EB1" w14:textId="77777777" w:rsidR="00B03826" w:rsidRPr="00AA3A49" w:rsidRDefault="00B03826" w:rsidP="00551EC3">
      <w:pPr>
        <w:spacing w:after="0" w:line="276" w:lineRule="auto"/>
        <w:rPr>
          <w:rFonts w:cstheme="minorHAnsi"/>
          <w:b/>
          <w:sz w:val="20"/>
          <w:szCs w:val="20"/>
        </w:rPr>
      </w:pPr>
    </w:p>
    <w:p w14:paraId="312E02B2" w14:textId="663C2EE1" w:rsidR="0051195E" w:rsidRPr="00AA3A49" w:rsidRDefault="00B4192E" w:rsidP="00551EC3">
      <w:pPr>
        <w:spacing w:after="0" w:line="276" w:lineRule="auto"/>
        <w:rPr>
          <w:rFonts w:cstheme="minorHAnsi"/>
          <w:bCs/>
          <w:sz w:val="20"/>
          <w:szCs w:val="20"/>
        </w:rPr>
      </w:pPr>
      <w:r w:rsidRPr="00AA3A49">
        <w:rPr>
          <w:rFonts w:cstheme="minorHAnsi"/>
          <w:bCs/>
          <w:sz w:val="20"/>
          <w:szCs w:val="20"/>
        </w:rPr>
        <w:lastRenderedPageBreak/>
        <w:t xml:space="preserve">Paragraf </w:t>
      </w:r>
      <w:r w:rsidR="0051195E" w:rsidRPr="00AA3A49">
        <w:rPr>
          <w:rFonts w:cstheme="minorHAnsi"/>
          <w:bCs/>
          <w:sz w:val="20"/>
          <w:szCs w:val="20"/>
        </w:rPr>
        <w:t>5.</w:t>
      </w:r>
    </w:p>
    <w:p w14:paraId="7F21041C" w14:textId="0FCFDF0D" w:rsidR="00885C54" w:rsidRPr="00AA3A49" w:rsidRDefault="0051195E" w:rsidP="00885C54">
      <w:pPr>
        <w:pStyle w:val="Akapitzlist"/>
        <w:numPr>
          <w:ilvl w:val="0"/>
          <w:numId w:val="2"/>
        </w:numPr>
        <w:spacing w:line="276" w:lineRule="auto"/>
        <w:ind w:left="284" w:hanging="284"/>
        <w:rPr>
          <w:rFonts w:asciiTheme="minorHAnsi" w:hAnsiTheme="minorHAnsi" w:cstheme="minorHAnsi"/>
          <w:sz w:val="20"/>
          <w:szCs w:val="20"/>
        </w:rPr>
      </w:pPr>
      <w:bookmarkStart w:id="2" w:name="_Hlk168487223"/>
      <w:r w:rsidRPr="00AA3A49">
        <w:rPr>
          <w:rFonts w:asciiTheme="minorHAnsi" w:hAnsiTheme="minorHAnsi" w:cstheme="minorHAnsi"/>
          <w:sz w:val="20"/>
          <w:szCs w:val="20"/>
        </w:rPr>
        <w:t>Wynagrodzenie Wykonawcy z tytułu realizacji przedmiotu umowy</w:t>
      </w:r>
      <w:r w:rsidR="00885C54" w:rsidRPr="00AA3A49">
        <w:rPr>
          <w:rFonts w:asciiTheme="minorHAnsi" w:hAnsiTheme="minorHAnsi" w:cstheme="minorHAnsi"/>
          <w:sz w:val="20"/>
          <w:szCs w:val="20"/>
        </w:rPr>
        <w:t xml:space="preserve"> dla realizacji </w:t>
      </w:r>
      <w:r w:rsidR="00833F4B" w:rsidRPr="00AA3A49">
        <w:rPr>
          <w:rFonts w:asciiTheme="minorHAnsi" w:hAnsiTheme="minorHAnsi" w:cstheme="minorHAnsi"/>
          <w:sz w:val="20"/>
          <w:szCs w:val="20"/>
        </w:rPr>
        <w:t xml:space="preserve">całości </w:t>
      </w:r>
      <w:r w:rsidR="00885C54" w:rsidRPr="00AA3A49">
        <w:rPr>
          <w:rFonts w:asciiTheme="minorHAnsi" w:hAnsiTheme="minorHAnsi" w:cstheme="minorHAnsi"/>
          <w:sz w:val="20"/>
          <w:szCs w:val="20"/>
        </w:rPr>
        <w:t>zamówienia</w:t>
      </w:r>
      <w:bookmarkEnd w:id="2"/>
      <w:r w:rsidR="009D1DF2">
        <w:rPr>
          <w:rFonts w:asciiTheme="minorHAnsi" w:hAnsiTheme="minorHAnsi" w:cstheme="minorHAnsi"/>
          <w:sz w:val="20"/>
          <w:szCs w:val="20"/>
        </w:rPr>
        <w:t xml:space="preserve">, </w:t>
      </w:r>
      <w:r w:rsidR="00885C54" w:rsidRPr="00AA3A49">
        <w:rPr>
          <w:rFonts w:asciiTheme="minorHAnsi" w:hAnsiTheme="minorHAnsi" w:cstheme="minorHAnsi"/>
          <w:sz w:val="20"/>
          <w:szCs w:val="20"/>
        </w:rPr>
        <w:t>określonego w opisie przedmiotu zamówienia</w:t>
      </w:r>
      <w:r w:rsidR="005604FC" w:rsidRPr="009D1DF2">
        <w:rPr>
          <w:rFonts w:asciiTheme="minorHAnsi" w:hAnsiTheme="minorHAnsi" w:cstheme="minorHAnsi"/>
          <w:sz w:val="20"/>
          <w:szCs w:val="20"/>
        </w:rPr>
        <w:t>, stanowiącego załącznik nr 1 do umowy</w:t>
      </w:r>
      <w:r w:rsidR="00885C54" w:rsidRPr="009D1DF2">
        <w:rPr>
          <w:rFonts w:asciiTheme="minorHAnsi" w:hAnsiTheme="minorHAnsi" w:cstheme="minorHAnsi"/>
          <w:sz w:val="20"/>
          <w:szCs w:val="20"/>
        </w:rPr>
        <w:t>,</w:t>
      </w:r>
      <w:r w:rsidRPr="009D1DF2">
        <w:rPr>
          <w:rFonts w:asciiTheme="minorHAnsi" w:hAnsiTheme="minorHAnsi" w:cstheme="minorHAnsi"/>
          <w:sz w:val="20"/>
          <w:szCs w:val="20"/>
        </w:rPr>
        <w:t xml:space="preserve"> </w:t>
      </w:r>
      <w:r w:rsidRPr="00AA3A49">
        <w:rPr>
          <w:rFonts w:asciiTheme="minorHAnsi" w:hAnsiTheme="minorHAnsi" w:cstheme="minorHAnsi"/>
          <w:sz w:val="20"/>
          <w:szCs w:val="20"/>
        </w:rPr>
        <w:t xml:space="preserve">zostało określone na kwotę brutto (z VAT) w </w:t>
      </w:r>
      <w:r w:rsidR="00BC0D26" w:rsidRPr="00AA3A49">
        <w:rPr>
          <w:rFonts w:asciiTheme="minorHAnsi" w:hAnsiTheme="minorHAnsi" w:cstheme="minorHAnsi"/>
          <w:sz w:val="20"/>
          <w:szCs w:val="20"/>
        </w:rPr>
        <w:t xml:space="preserve">łącznej </w:t>
      </w:r>
      <w:r w:rsidRPr="00AA3A49">
        <w:rPr>
          <w:rFonts w:asciiTheme="minorHAnsi" w:hAnsiTheme="minorHAnsi" w:cstheme="minorHAnsi"/>
          <w:sz w:val="20"/>
          <w:szCs w:val="20"/>
        </w:rPr>
        <w:t>wysokości</w:t>
      </w:r>
      <w:r w:rsidR="00885C54" w:rsidRPr="00AA3A49">
        <w:rPr>
          <w:rFonts w:asciiTheme="minorHAnsi" w:hAnsiTheme="minorHAnsi" w:cstheme="minorHAnsi"/>
          <w:sz w:val="20"/>
          <w:szCs w:val="20"/>
        </w:rPr>
        <w:t xml:space="preserve"> </w:t>
      </w:r>
      <w:r w:rsidRPr="00AA3A49">
        <w:rPr>
          <w:rFonts w:asciiTheme="minorHAnsi" w:hAnsiTheme="minorHAnsi" w:cstheme="minorHAnsi"/>
          <w:b/>
          <w:sz w:val="20"/>
          <w:szCs w:val="20"/>
        </w:rPr>
        <w:t>__________ zł</w:t>
      </w:r>
      <w:r w:rsidRPr="00AA3A49">
        <w:rPr>
          <w:rFonts w:asciiTheme="minorHAnsi" w:hAnsiTheme="minorHAnsi" w:cstheme="minorHAnsi"/>
          <w:sz w:val="20"/>
          <w:szCs w:val="20"/>
        </w:rPr>
        <w:t xml:space="preserve"> (słownie: _____________)</w:t>
      </w:r>
      <w:r w:rsidR="00324563" w:rsidRPr="00AA3A49">
        <w:rPr>
          <w:rFonts w:asciiTheme="minorHAnsi" w:hAnsiTheme="minorHAnsi" w:cstheme="minorHAnsi"/>
          <w:sz w:val="20"/>
          <w:szCs w:val="20"/>
        </w:rPr>
        <w:t xml:space="preserve"> i zostało ustalone na podstawie cen jednostkowych brutto wskazanych w ofercie </w:t>
      </w:r>
      <w:r w:rsidR="00833F4B" w:rsidRPr="00AA3A49">
        <w:rPr>
          <w:rFonts w:asciiTheme="minorHAnsi" w:hAnsiTheme="minorHAnsi" w:cstheme="minorHAnsi"/>
          <w:sz w:val="20"/>
          <w:szCs w:val="20"/>
        </w:rPr>
        <w:t>W</w:t>
      </w:r>
      <w:r w:rsidR="00324563" w:rsidRPr="00AA3A49">
        <w:rPr>
          <w:rFonts w:asciiTheme="minorHAnsi" w:hAnsiTheme="minorHAnsi" w:cstheme="minorHAnsi"/>
          <w:sz w:val="20"/>
          <w:szCs w:val="20"/>
        </w:rPr>
        <w:t xml:space="preserve">ykonawcy z </w:t>
      </w:r>
      <w:r w:rsidR="00324563" w:rsidRPr="00B03826">
        <w:rPr>
          <w:rFonts w:asciiTheme="minorHAnsi" w:hAnsiTheme="minorHAnsi" w:cstheme="minorHAnsi"/>
          <w:b/>
          <w:bCs/>
          <w:sz w:val="20"/>
          <w:szCs w:val="20"/>
        </w:rPr>
        <w:t>______2024 roku</w:t>
      </w:r>
      <w:r w:rsidR="00885C54" w:rsidRPr="00AA3A49">
        <w:rPr>
          <w:rFonts w:asciiTheme="minorHAnsi" w:hAnsiTheme="minorHAnsi" w:cstheme="minorHAnsi"/>
          <w:sz w:val="20"/>
          <w:szCs w:val="20"/>
        </w:rPr>
        <w:t>,</w:t>
      </w:r>
      <w:r w:rsidR="00324563" w:rsidRPr="00AA3A49">
        <w:rPr>
          <w:rFonts w:asciiTheme="minorHAnsi" w:hAnsiTheme="minorHAnsi" w:cstheme="minorHAnsi"/>
          <w:sz w:val="20"/>
          <w:szCs w:val="20"/>
        </w:rPr>
        <w:t xml:space="preserve"> stanowiącej załącznik nr 2 do umowy</w:t>
      </w:r>
      <w:r w:rsidR="00885C54" w:rsidRPr="00AA3A49">
        <w:rPr>
          <w:rFonts w:asciiTheme="minorHAnsi" w:hAnsiTheme="minorHAnsi" w:cstheme="minorHAnsi"/>
          <w:sz w:val="20"/>
          <w:szCs w:val="20"/>
        </w:rPr>
        <w:t xml:space="preserve"> w tym:</w:t>
      </w:r>
    </w:p>
    <w:p w14:paraId="7107B6CD" w14:textId="34A7B6A0" w:rsidR="00885C54" w:rsidRPr="00111EDA" w:rsidRDefault="00885C54" w:rsidP="00976A31">
      <w:pPr>
        <w:pStyle w:val="Akapitzlist"/>
        <w:numPr>
          <w:ilvl w:val="0"/>
          <w:numId w:val="29"/>
        </w:numPr>
        <w:spacing w:line="276" w:lineRule="auto"/>
        <w:rPr>
          <w:rFonts w:asciiTheme="minorHAnsi" w:hAnsiTheme="minorHAnsi" w:cstheme="minorHAnsi"/>
          <w:sz w:val="20"/>
          <w:szCs w:val="20"/>
        </w:rPr>
      </w:pPr>
      <w:r w:rsidRPr="00AA3A49">
        <w:rPr>
          <w:rFonts w:asciiTheme="minorHAnsi" w:hAnsiTheme="minorHAnsi" w:cstheme="minorHAnsi"/>
          <w:sz w:val="20"/>
          <w:szCs w:val="20"/>
        </w:rPr>
        <w:t xml:space="preserve">z tytułu realizacji przedmiotu </w:t>
      </w:r>
      <w:r w:rsidRPr="00111EDA">
        <w:rPr>
          <w:rFonts w:asciiTheme="minorHAnsi" w:hAnsiTheme="minorHAnsi" w:cstheme="minorHAnsi"/>
          <w:sz w:val="20"/>
          <w:szCs w:val="20"/>
        </w:rPr>
        <w:t xml:space="preserve">umowy w części dotyczącej Jednostek </w:t>
      </w:r>
      <w:r w:rsidR="00E51C49" w:rsidRPr="00111EDA">
        <w:rPr>
          <w:rFonts w:asciiTheme="minorHAnsi" w:hAnsiTheme="minorHAnsi" w:cstheme="minorHAnsi"/>
          <w:sz w:val="20"/>
          <w:szCs w:val="20"/>
        </w:rPr>
        <w:t>–</w:t>
      </w:r>
      <w:r w:rsidRPr="00111EDA">
        <w:rPr>
          <w:rFonts w:asciiTheme="minorHAnsi" w:hAnsiTheme="minorHAnsi" w:cstheme="minorHAnsi"/>
          <w:sz w:val="20"/>
          <w:szCs w:val="20"/>
        </w:rPr>
        <w:t xml:space="preserve"> w</w:t>
      </w:r>
      <w:r w:rsidR="00E51C49" w:rsidRPr="00111EDA">
        <w:rPr>
          <w:rFonts w:asciiTheme="minorHAnsi" w:hAnsiTheme="minorHAnsi" w:cstheme="minorHAnsi"/>
          <w:sz w:val="20"/>
          <w:szCs w:val="20"/>
        </w:rPr>
        <w:t xml:space="preserve"> łącznej</w:t>
      </w:r>
      <w:r w:rsidRPr="00111EDA">
        <w:rPr>
          <w:rFonts w:asciiTheme="minorHAnsi" w:hAnsiTheme="minorHAnsi" w:cstheme="minorHAnsi"/>
          <w:sz w:val="20"/>
          <w:szCs w:val="20"/>
        </w:rPr>
        <w:t xml:space="preserve"> wysokości</w:t>
      </w:r>
      <w:r w:rsidR="00833F4B" w:rsidRPr="00111EDA">
        <w:rPr>
          <w:rFonts w:asciiTheme="minorHAnsi" w:hAnsiTheme="minorHAnsi" w:cstheme="minorHAnsi"/>
          <w:sz w:val="20"/>
          <w:szCs w:val="20"/>
        </w:rPr>
        <w:t xml:space="preserve"> </w:t>
      </w:r>
      <w:r w:rsidRPr="00111EDA">
        <w:rPr>
          <w:rFonts w:asciiTheme="minorHAnsi" w:hAnsiTheme="minorHAnsi" w:cstheme="minorHAnsi"/>
          <w:sz w:val="20"/>
          <w:szCs w:val="20"/>
        </w:rPr>
        <w:t>__________ zł brutto (z VAT),</w:t>
      </w:r>
    </w:p>
    <w:p w14:paraId="4F0AFE47" w14:textId="2115EF45" w:rsidR="00885C54" w:rsidRPr="00111EDA" w:rsidRDefault="00885C54" w:rsidP="00976A31">
      <w:pPr>
        <w:pStyle w:val="Akapitzlist"/>
        <w:numPr>
          <w:ilvl w:val="0"/>
          <w:numId w:val="29"/>
        </w:numPr>
        <w:spacing w:line="276" w:lineRule="auto"/>
        <w:rPr>
          <w:rFonts w:asciiTheme="minorHAnsi" w:hAnsiTheme="minorHAnsi" w:cstheme="minorHAnsi"/>
          <w:sz w:val="20"/>
          <w:szCs w:val="20"/>
        </w:rPr>
      </w:pPr>
      <w:r w:rsidRPr="00111EDA">
        <w:rPr>
          <w:rFonts w:asciiTheme="minorHAnsi" w:hAnsiTheme="minorHAnsi" w:cstheme="minorHAnsi"/>
          <w:sz w:val="20"/>
          <w:szCs w:val="20"/>
        </w:rPr>
        <w:t xml:space="preserve">z tytułu realizacji przedmiotu umowy w części dotyczącej </w:t>
      </w:r>
      <w:bookmarkStart w:id="3" w:name="_Hlk168381559"/>
      <w:r w:rsidRPr="00111EDA">
        <w:rPr>
          <w:rStyle w:val="Pogrubienie"/>
          <w:rFonts w:asciiTheme="minorHAnsi" w:hAnsiTheme="minorHAnsi" w:cstheme="minorHAnsi"/>
          <w:b w:val="0"/>
          <w:bCs w:val="0"/>
          <w:sz w:val="20"/>
          <w:szCs w:val="20"/>
        </w:rPr>
        <w:t>Biblioteki Publicznej m. st. Warszawy – Biblioteki Głównej Województwa Mazowieckiego</w:t>
      </w:r>
      <w:r w:rsidRPr="00111EDA">
        <w:rPr>
          <w:rFonts w:asciiTheme="minorHAnsi" w:hAnsiTheme="minorHAnsi" w:cstheme="minorHAnsi"/>
          <w:sz w:val="20"/>
          <w:szCs w:val="20"/>
        </w:rPr>
        <w:t xml:space="preserve"> - </w:t>
      </w:r>
      <w:bookmarkEnd w:id="3"/>
      <w:r w:rsidRPr="00111EDA">
        <w:rPr>
          <w:rFonts w:asciiTheme="minorHAnsi" w:hAnsiTheme="minorHAnsi" w:cstheme="minorHAnsi"/>
          <w:sz w:val="20"/>
          <w:szCs w:val="20"/>
        </w:rPr>
        <w:t>w wysokości  __________ zł brutto (z VAT),</w:t>
      </w:r>
    </w:p>
    <w:p w14:paraId="6C465D64" w14:textId="6188E70E" w:rsidR="00885C54" w:rsidRPr="00111EDA" w:rsidRDefault="00885C54" w:rsidP="00976A31">
      <w:pPr>
        <w:pStyle w:val="Akapitzlist"/>
        <w:numPr>
          <w:ilvl w:val="0"/>
          <w:numId w:val="29"/>
        </w:numPr>
        <w:spacing w:line="276" w:lineRule="auto"/>
        <w:rPr>
          <w:rFonts w:asciiTheme="minorHAnsi" w:hAnsiTheme="minorHAnsi" w:cstheme="minorHAnsi"/>
          <w:sz w:val="20"/>
          <w:szCs w:val="20"/>
        </w:rPr>
      </w:pPr>
      <w:r w:rsidRPr="00111EDA">
        <w:rPr>
          <w:rFonts w:asciiTheme="minorHAnsi" w:hAnsiTheme="minorHAnsi" w:cstheme="minorHAnsi"/>
          <w:sz w:val="20"/>
          <w:szCs w:val="20"/>
        </w:rPr>
        <w:t xml:space="preserve">z tytułu realizacji przedmiotu umowy w części dotyczącej </w:t>
      </w:r>
      <w:r w:rsidRPr="00111EDA">
        <w:rPr>
          <w:rFonts w:asciiTheme="minorHAnsi" w:hAnsiTheme="minorHAnsi" w:cstheme="minorHAnsi"/>
          <w:bCs/>
          <w:sz w:val="20"/>
          <w:szCs w:val="20"/>
        </w:rPr>
        <w:t>Europejskiego Centrum Artystycznego im. Fryderyka Chopina w Sannikach</w:t>
      </w:r>
      <w:r w:rsidRPr="00111EDA">
        <w:rPr>
          <w:rFonts w:asciiTheme="minorHAnsi" w:hAnsiTheme="minorHAnsi" w:cstheme="minorHAnsi"/>
          <w:sz w:val="20"/>
          <w:szCs w:val="20"/>
        </w:rPr>
        <w:t xml:space="preserve"> - w wysokości  __________ zł brutto (z VAT),</w:t>
      </w:r>
    </w:p>
    <w:p w14:paraId="74EF571E" w14:textId="5C14FEBE"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z tytułu realizacji</w:t>
      </w:r>
      <w:r w:rsidR="00833F4B" w:rsidRPr="00111EDA">
        <w:rPr>
          <w:rFonts w:asciiTheme="minorHAnsi" w:hAnsiTheme="minorHAnsi" w:cstheme="minorHAnsi"/>
          <w:sz w:val="20"/>
          <w:szCs w:val="20"/>
        </w:rPr>
        <w:t xml:space="preserve"> </w:t>
      </w:r>
      <w:r w:rsidRPr="00111EDA">
        <w:rPr>
          <w:rFonts w:asciiTheme="minorHAnsi" w:hAnsiTheme="minorHAnsi" w:cstheme="minorHAnsi"/>
          <w:sz w:val="20"/>
          <w:szCs w:val="20"/>
        </w:rPr>
        <w:t xml:space="preserve">przedmiotu umowy w części dotyczącej </w:t>
      </w:r>
      <w:r w:rsidRPr="00111EDA">
        <w:rPr>
          <w:rFonts w:asciiTheme="minorHAnsi" w:hAnsiTheme="minorHAnsi" w:cstheme="minorHAnsi"/>
          <w:bCs/>
          <w:sz w:val="20"/>
          <w:szCs w:val="20"/>
        </w:rPr>
        <w:t>Mazowieckiego Instytutu Kultury</w:t>
      </w:r>
      <w:r w:rsidRPr="00111EDA">
        <w:rPr>
          <w:rFonts w:asciiTheme="minorHAnsi" w:hAnsiTheme="minorHAnsi" w:cstheme="minorHAnsi"/>
          <w:sz w:val="20"/>
          <w:szCs w:val="20"/>
        </w:rPr>
        <w:t>- w wysokości  __________ zł brutto (z VAT),</w:t>
      </w:r>
    </w:p>
    <w:p w14:paraId="1CEE0BB8" w14:textId="2C7DA620"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r w:rsidRPr="00111EDA">
        <w:rPr>
          <w:rFonts w:asciiTheme="minorHAnsi" w:hAnsiTheme="minorHAnsi" w:cstheme="minorHAnsi"/>
          <w:bCs/>
          <w:sz w:val="20"/>
          <w:szCs w:val="20"/>
        </w:rPr>
        <w:t>Mazowieckiego Teatru Muzycznego im. Jana Kiepury w Warszawie</w:t>
      </w:r>
      <w:r w:rsidRPr="00111EDA">
        <w:rPr>
          <w:rFonts w:asciiTheme="minorHAnsi" w:hAnsiTheme="minorHAnsi" w:cstheme="minorHAnsi"/>
          <w:sz w:val="20"/>
          <w:szCs w:val="20"/>
        </w:rPr>
        <w:t>- w wysokości  __________ zł brutto (z VAT),</w:t>
      </w:r>
    </w:p>
    <w:p w14:paraId="73444205" w14:textId="6B5AF110"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bookmarkStart w:id="4" w:name="_Hlk168382130"/>
      <w:r w:rsidRPr="00111EDA">
        <w:rPr>
          <w:rFonts w:asciiTheme="minorHAnsi" w:hAnsiTheme="minorHAnsi" w:cstheme="minorHAnsi"/>
          <w:bCs/>
          <w:sz w:val="20"/>
          <w:szCs w:val="20"/>
        </w:rPr>
        <w:t>Muzeum Azji i Pacyfiku im. Andrzeja Wawrzyniaka w Warszawie</w:t>
      </w:r>
      <w:bookmarkEnd w:id="4"/>
      <w:r w:rsidRPr="00111EDA">
        <w:rPr>
          <w:rFonts w:asciiTheme="minorHAnsi" w:hAnsiTheme="minorHAnsi" w:cstheme="minorHAnsi"/>
          <w:sz w:val="20"/>
          <w:szCs w:val="20"/>
        </w:rPr>
        <w:t>- w wysokości  __________ zł brutto (z VAT),</w:t>
      </w:r>
    </w:p>
    <w:p w14:paraId="770A3FC5" w14:textId="1ADEF20B"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r w:rsidRPr="00111EDA">
        <w:rPr>
          <w:rFonts w:asciiTheme="minorHAnsi" w:hAnsiTheme="minorHAnsi" w:cstheme="minorHAnsi"/>
          <w:bCs/>
          <w:sz w:val="20"/>
          <w:szCs w:val="20"/>
        </w:rPr>
        <w:t>Muzeum Jana Kochanowskiego w Czarnolesie</w:t>
      </w:r>
      <w:r w:rsidRPr="00111EDA">
        <w:rPr>
          <w:rFonts w:asciiTheme="minorHAnsi" w:hAnsiTheme="minorHAnsi" w:cstheme="minorHAnsi"/>
          <w:sz w:val="20"/>
          <w:szCs w:val="20"/>
        </w:rPr>
        <w:t>- w wysokości  __________ zł brutto (z VAT),</w:t>
      </w:r>
    </w:p>
    <w:p w14:paraId="6F1CB430" w14:textId="75F853F4"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r w:rsidRPr="00111EDA">
        <w:rPr>
          <w:rFonts w:asciiTheme="minorHAnsi" w:hAnsiTheme="minorHAnsi" w:cstheme="minorHAnsi"/>
          <w:bCs/>
          <w:sz w:val="20"/>
          <w:szCs w:val="20"/>
        </w:rPr>
        <w:t>Muzeum Kultury Kurpiowskiej w Ostrołęce</w:t>
      </w:r>
      <w:r w:rsidRPr="00111EDA">
        <w:rPr>
          <w:rFonts w:asciiTheme="minorHAnsi" w:hAnsiTheme="minorHAnsi" w:cstheme="minorHAnsi"/>
          <w:sz w:val="20"/>
          <w:szCs w:val="20"/>
        </w:rPr>
        <w:t>- w wysokości  __________ zł brutto (z VAT),</w:t>
      </w:r>
    </w:p>
    <w:p w14:paraId="3B397A71" w14:textId="397767D9"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r w:rsidRPr="00111EDA">
        <w:rPr>
          <w:rFonts w:asciiTheme="minorHAnsi" w:hAnsiTheme="minorHAnsi" w:cstheme="minorHAnsi"/>
          <w:bCs/>
          <w:sz w:val="20"/>
          <w:szCs w:val="20"/>
        </w:rPr>
        <w:t>Muzeum Literatury im. Adama Mickiewicza w Warszawie</w:t>
      </w:r>
      <w:r w:rsidRPr="00111EDA">
        <w:rPr>
          <w:rFonts w:asciiTheme="minorHAnsi" w:hAnsiTheme="minorHAnsi" w:cstheme="minorHAnsi"/>
          <w:sz w:val="20"/>
          <w:szCs w:val="20"/>
        </w:rPr>
        <w:t>- w wysokości  __________ zł brutto (z VAT),</w:t>
      </w:r>
    </w:p>
    <w:p w14:paraId="271B1532" w14:textId="34D7BFC8"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bookmarkStart w:id="5" w:name="_Hlk168382401"/>
      <w:r w:rsidRPr="00111EDA">
        <w:rPr>
          <w:rFonts w:asciiTheme="minorHAnsi" w:hAnsiTheme="minorHAnsi" w:cstheme="minorHAnsi"/>
          <w:bCs/>
          <w:sz w:val="20"/>
          <w:szCs w:val="20"/>
        </w:rPr>
        <w:t>Muzeum Mazowieckiego w Płocku</w:t>
      </w:r>
      <w:bookmarkEnd w:id="5"/>
      <w:r w:rsidRPr="00111EDA">
        <w:rPr>
          <w:rFonts w:asciiTheme="minorHAnsi" w:hAnsiTheme="minorHAnsi" w:cstheme="minorHAnsi"/>
          <w:sz w:val="20"/>
          <w:szCs w:val="20"/>
        </w:rPr>
        <w:t>- w wysokości  __________ zł brutto (z VAT),</w:t>
      </w:r>
    </w:p>
    <w:p w14:paraId="5508F854" w14:textId="53E52E3A"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r w:rsidRPr="00111EDA">
        <w:rPr>
          <w:rFonts w:asciiTheme="minorHAnsi" w:hAnsiTheme="minorHAnsi" w:cstheme="minorHAnsi"/>
          <w:bCs/>
          <w:sz w:val="20"/>
          <w:szCs w:val="20"/>
        </w:rPr>
        <w:t>Muzeum Niepodległości w Warszawie</w:t>
      </w:r>
      <w:r w:rsidRPr="00111EDA">
        <w:rPr>
          <w:rFonts w:asciiTheme="minorHAnsi" w:hAnsiTheme="minorHAnsi" w:cstheme="minorHAnsi"/>
          <w:sz w:val="20"/>
          <w:szCs w:val="20"/>
        </w:rPr>
        <w:t>- w wysokości  __________ zł brutto (z VAT),</w:t>
      </w:r>
    </w:p>
    <w:p w14:paraId="542B8E33" w14:textId="1A2B475B"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r w:rsidRPr="00111EDA">
        <w:rPr>
          <w:rFonts w:asciiTheme="minorHAnsi" w:hAnsiTheme="minorHAnsi" w:cstheme="minorHAnsi"/>
          <w:bCs/>
          <w:sz w:val="20"/>
          <w:szCs w:val="20"/>
        </w:rPr>
        <w:t xml:space="preserve">Muzeum Regionalnego im. Mieczysława </w:t>
      </w:r>
      <w:proofErr w:type="spellStart"/>
      <w:r w:rsidRPr="00111EDA">
        <w:rPr>
          <w:rFonts w:asciiTheme="minorHAnsi" w:hAnsiTheme="minorHAnsi" w:cstheme="minorHAnsi"/>
          <w:bCs/>
          <w:sz w:val="20"/>
          <w:szCs w:val="20"/>
        </w:rPr>
        <w:t>Asłanowicza</w:t>
      </w:r>
      <w:proofErr w:type="spellEnd"/>
      <w:r w:rsidRPr="00111EDA">
        <w:rPr>
          <w:rFonts w:asciiTheme="minorHAnsi" w:hAnsiTheme="minorHAnsi" w:cstheme="minorHAnsi"/>
          <w:bCs/>
          <w:sz w:val="20"/>
          <w:szCs w:val="20"/>
        </w:rPr>
        <w:t xml:space="preserve"> w Siedlcach</w:t>
      </w:r>
      <w:r w:rsidRPr="00111EDA">
        <w:rPr>
          <w:rFonts w:asciiTheme="minorHAnsi" w:hAnsiTheme="minorHAnsi" w:cstheme="minorHAnsi"/>
          <w:sz w:val="20"/>
          <w:szCs w:val="20"/>
        </w:rPr>
        <w:t>- w wysokości  __________ zł brutto (z VAT),</w:t>
      </w:r>
    </w:p>
    <w:p w14:paraId="25FB12A5" w14:textId="095D3133"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r w:rsidRPr="00111EDA">
        <w:rPr>
          <w:rFonts w:asciiTheme="minorHAnsi" w:hAnsiTheme="minorHAnsi" w:cstheme="minorHAnsi"/>
          <w:bCs/>
          <w:sz w:val="20"/>
          <w:szCs w:val="20"/>
        </w:rPr>
        <w:t>Muzeum Romantyzmu w Opinogórze</w:t>
      </w:r>
      <w:r w:rsidRPr="00111EDA">
        <w:rPr>
          <w:rFonts w:asciiTheme="minorHAnsi" w:hAnsiTheme="minorHAnsi" w:cstheme="minorHAnsi"/>
          <w:sz w:val="20"/>
          <w:szCs w:val="20"/>
        </w:rPr>
        <w:t>- w wysokości  __________ zł brutto (z VAT),</w:t>
      </w:r>
    </w:p>
    <w:p w14:paraId="219CDCC6" w14:textId="57351B69"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r w:rsidRPr="00111EDA">
        <w:rPr>
          <w:rFonts w:asciiTheme="minorHAnsi" w:hAnsiTheme="minorHAnsi" w:cstheme="minorHAnsi"/>
          <w:bCs/>
          <w:sz w:val="20"/>
          <w:szCs w:val="20"/>
        </w:rPr>
        <w:t>Muzeum Wsi Mazowieckiej w Sierpcu</w:t>
      </w:r>
      <w:r w:rsidRPr="00111EDA">
        <w:rPr>
          <w:rFonts w:asciiTheme="minorHAnsi" w:hAnsiTheme="minorHAnsi" w:cstheme="minorHAnsi"/>
          <w:sz w:val="20"/>
          <w:szCs w:val="20"/>
        </w:rPr>
        <w:t>- w wysokości  __________ zł brutto (z VAT),</w:t>
      </w:r>
    </w:p>
    <w:p w14:paraId="1E76D52F" w14:textId="74CAA2AA"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r w:rsidRPr="00111EDA">
        <w:rPr>
          <w:rFonts w:asciiTheme="minorHAnsi" w:hAnsiTheme="minorHAnsi" w:cstheme="minorHAnsi"/>
          <w:bCs/>
          <w:sz w:val="20"/>
          <w:szCs w:val="20"/>
        </w:rPr>
        <w:t>Państwowego Muzeum Archeologicznego w Warszawie</w:t>
      </w:r>
      <w:r w:rsidRPr="00111EDA">
        <w:rPr>
          <w:rFonts w:asciiTheme="minorHAnsi" w:hAnsiTheme="minorHAnsi" w:cstheme="minorHAnsi"/>
          <w:sz w:val="20"/>
          <w:szCs w:val="20"/>
        </w:rPr>
        <w:t>- w wysokości  __________ zł brutto (z VAT),</w:t>
      </w:r>
    </w:p>
    <w:p w14:paraId="716951E2" w14:textId="1CCF3C49"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r w:rsidRPr="00111EDA">
        <w:rPr>
          <w:rFonts w:asciiTheme="minorHAnsi" w:hAnsiTheme="minorHAnsi" w:cstheme="minorHAnsi"/>
          <w:bCs/>
          <w:sz w:val="20"/>
          <w:szCs w:val="20"/>
        </w:rPr>
        <w:t>Państwowego Zespołu Ludowego Pieśni i Tańca „Mazowsze” im. Tadeusza Sygietyńskiego w Karolinie</w:t>
      </w:r>
      <w:r w:rsidRPr="00111EDA">
        <w:rPr>
          <w:rFonts w:asciiTheme="minorHAnsi" w:hAnsiTheme="minorHAnsi" w:cstheme="minorHAnsi"/>
          <w:sz w:val="20"/>
          <w:szCs w:val="20"/>
        </w:rPr>
        <w:t>- w wysokości  __________ zł brutto (z VAT),</w:t>
      </w:r>
    </w:p>
    <w:p w14:paraId="3378B083" w14:textId="55487EFB" w:rsidR="00FF3964" w:rsidRPr="00111EDA" w:rsidRDefault="00FF3964" w:rsidP="00976A31">
      <w:pPr>
        <w:pStyle w:val="Akapitzlist"/>
        <w:numPr>
          <w:ilvl w:val="0"/>
          <w:numId w:val="29"/>
        </w:numPr>
        <w:spacing w:line="276" w:lineRule="auto"/>
        <w:rPr>
          <w:rFonts w:asciiTheme="minorHAnsi" w:hAnsiTheme="minorHAnsi" w:cstheme="minorHAnsi"/>
          <w:bCs/>
          <w:sz w:val="20"/>
          <w:szCs w:val="20"/>
        </w:rPr>
      </w:pPr>
      <w:r w:rsidRPr="00111EDA">
        <w:rPr>
          <w:rFonts w:asciiTheme="minorHAnsi" w:hAnsiTheme="minorHAnsi" w:cstheme="minorHAnsi"/>
          <w:sz w:val="20"/>
          <w:szCs w:val="20"/>
        </w:rPr>
        <w:t xml:space="preserve">z tytułu realizacji przedmiotu umowy w części dotyczącej </w:t>
      </w:r>
      <w:r w:rsidRPr="00111EDA">
        <w:rPr>
          <w:rFonts w:asciiTheme="minorHAnsi" w:hAnsiTheme="minorHAnsi" w:cstheme="minorHAnsi"/>
          <w:bCs/>
          <w:sz w:val="20"/>
          <w:szCs w:val="20"/>
        </w:rPr>
        <w:t>Warszawskiej Opery Kameralnej</w:t>
      </w:r>
      <w:r w:rsidRPr="00111EDA">
        <w:rPr>
          <w:rFonts w:asciiTheme="minorHAnsi" w:hAnsiTheme="minorHAnsi" w:cstheme="minorHAnsi"/>
          <w:sz w:val="20"/>
          <w:szCs w:val="20"/>
        </w:rPr>
        <w:t>- w wysokości  __________ zł brutto (z VAT)</w:t>
      </w:r>
      <w:r w:rsidR="005604FC" w:rsidRPr="00111EDA">
        <w:rPr>
          <w:rFonts w:asciiTheme="minorHAnsi" w:hAnsiTheme="minorHAnsi" w:cstheme="minorHAnsi"/>
          <w:sz w:val="20"/>
          <w:szCs w:val="20"/>
        </w:rPr>
        <w:t>.</w:t>
      </w:r>
    </w:p>
    <w:p w14:paraId="6D677D1F" w14:textId="21000930" w:rsidR="0051195E" w:rsidRPr="00111EDA" w:rsidRDefault="0051195E" w:rsidP="00976A31">
      <w:pPr>
        <w:pStyle w:val="Akapitzlist"/>
        <w:numPr>
          <w:ilvl w:val="0"/>
          <w:numId w:val="30"/>
        </w:numPr>
        <w:spacing w:line="276" w:lineRule="auto"/>
        <w:ind w:left="284" w:hanging="284"/>
        <w:rPr>
          <w:rFonts w:asciiTheme="minorHAnsi" w:hAnsiTheme="minorHAnsi" w:cstheme="minorHAnsi"/>
          <w:sz w:val="20"/>
          <w:szCs w:val="20"/>
        </w:rPr>
      </w:pPr>
      <w:r w:rsidRPr="00111EDA">
        <w:rPr>
          <w:rFonts w:asciiTheme="minorHAnsi" w:hAnsiTheme="minorHAnsi" w:cstheme="minorHAnsi"/>
          <w:sz w:val="20"/>
          <w:szCs w:val="20"/>
        </w:rPr>
        <w:t>Wykonawca oświadcza, że wynagrodzenie</w:t>
      </w:r>
      <w:r w:rsidR="00323211" w:rsidRPr="00111EDA">
        <w:rPr>
          <w:rFonts w:asciiTheme="minorHAnsi" w:hAnsiTheme="minorHAnsi" w:cstheme="minorHAnsi"/>
          <w:sz w:val="20"/>
          <w:szCs w:val="20"/>
        </w:rPr>
        <w:t xml:space="preserve"> określone w umowie </w:t>
      </w:r>
      <w:r w:rsidRPr="00111EDA">
        <w:rPr>
          <w:rFonts w:asciiTheme="minorHAnsi" w:hAnsiTheme="minorHAnsi" w:cstheme="minorHAnsi"/>
          <w:sz w:val="20"/>
          <w:szCs w:val="20"/>
        </w:rPr>
        <w:t xml:space="preserve">zaspokaja wszystkie jego roszczenia wobec </w:t>
      </w:r>
      <w:r w:rsidR="00083DFB" w:rsidRPr="00111EDA">
        <w:rPr>
          <w:rFonts w:asciiTheme="minorHAnsi" w:hAnsiTheme="minorHAnsi" w:cstheme="minorHAnsi"/>
          <w:sz w:val="20"/>
          <w:szCs w:val="20"/>
        </w:rPr>
        <w:t>Województwa</w:t>
      </w:r>
      <w:r w:rsidR="009817BE" w:rsidRPr="00111EDA">
        <w:rPr>
          <w:rFonts w:asciiTheme="minorHAnsi" w:hAnsiTheme="minorHAnsi" w:cstheme="minorHAnsi"/>
          <w:sz w:val="20"/>
          <w:szCs w:val="20"/>
        </w:rPr>
        <w:t>, Jednostek i Instytucji</w:t>
      </w:r>
      <w:r w:rsidR="002C3399" w:rsidRPr="00111EDA">
        <w:rPr>
          <w:rFonts w:asciiTheme="minorHAnsi" w:hAnsiTheme="minorHAnsi" w:cstheme="minorHAnsi"/>
          <w:sz w:val="20"/>
          <w:szCs w:val="20"/>
        </w:rPr>
        <w:t xml:space="preserve"> </w:t>
      </w:r>
      <w:r w:rsidRPr="00111EDA">
        <w:rPr>
          <w:rFonts w:asciiTheme="minorHAnsi" w:hAnsiTheme="minorHAnsi" w:cstheme="minorHAnsi"/>
          <w:sz w:val="20"/>
          <w:szCs w:val="20"/>
        </w:rPr>
        <w:t>z tytułu wykonania przedmiotu umowy.</w:t>
      </w:r>
    </w:p>
    <w:p w14:paraId="3638022D" w14:textId="7708C03D" w:rsidR="0051195E" w:rsidRPr="005604FC" w:rsidRDefault="001662C4" w:rsidP="00976A31">
      <w:pPr>
        <w:pStyle w:val="Akapitzlist"/>
        <w:numPr>
          <w:ilvl w:val="0"/>
          <w:numId w:val="30"/>
        </w:numPr>
        <w:spacing w:line="276" w:lineRule="auto"/>
        <w:ind w:left="284" w:hanging="284"/>
        <w:rPr>
          <w:rFonts w:asciiTheme="minorHAnsi" w:hAnsiTheme="minorHAnsi" w:cstheme="minorHAnsi"/>
          <w:sz w:val="20"/>
          <w:szCs w:val="20"/>
        </w:rPr>
      </w:pPr>
      <w:r w:rsidRPr="00111EDA">
        <w:rPr>
          <w:rFonts w:asciiTheme="minorHAnsi" w:hAnsiTheme="minorHAnsi" w:cstheme="minorHAnsi"/>
          <w:sz w:val="20"/>
          <w:szCs w:val="20"/>
        </w:rPr>
        <w:t xml:space="preserve">W zakresie </w:t>
      </w:r>
      <w:r w:rsidR="00885C54" w:rsidRPr="00111EDA">
        <w:rPr>
          <w:rFonts w:asciiTheme="minorHAnsi" w:hAnsiTheme="minorHAnsi" w:cstheme="minorHAnsi"/>
          <w:sz w:val="20"/>
          <w:szCs w:val="20"/>
        </w:rPr>
        <w:t>wynagrodzenia, o którym mowa w ust. 1 pkt 1,</w:t>
      </w:r>
      <w:r w:rsidR="0051195E" w:rsidRPr="00111EDA">
        <w:rPr>
          <w:rFonts w:asciiTheme="minorHAnsi" w:hAnsiTheme="minorHAnsi" w:cstheme="minorHAnsi"/>
          <w:sz w:val="20"/>
          <w:szCs w:val="20"/>
        </w:rPr>
        <w:t xml:space="preserve"> </w:t>
      </w:r>
      <w:r w:rsidR="009A6999" w:rsidRPr="00111EDA">
        <w:rPr>
          <w:rFonts w:asciiTheme="minorHAnsi" w:hAnsiTheme="minorHAnsi" w:cstheme="minorHAnsi"/>
          <w:sz w:val="20"/>
          <w:szCs w:val="20"/>
        </w:rPr>
        <w:t xml:space="preserve">Wykonawca wystawi </w:t>
      </w:r>
      <w:r w:rsidRPr="00111EDA">
        <w:rPr>
          <w:rFonts w:asciiTheme="minorHAnsi" w:hAnsiTheme="minorHAnsi" w:cstheme="minorHAnsi"/>
          <w:sz w:val="20"/>
          <w:szCs w:val="20"/>
        </w:rPr>
        <w:t>i dostarcz</w:t>
      </w:r>
      <w:r w:rsidR="009A6999" w:rsidRPr="00111EDA">
        <w:rPr>
          <w:rFonts w:asciiTheme="minorHAnsi" w:hAnsiTheme="minorHAnsi" w:cstheme="minorHAnsi"/>
          <w:sz w:val="20"/>
          <w:szCs w:val="20"/>
        </w:rPr>
        <w:t>y</w:t>
      </w:r>
      <w:r w:rsidRPr="00111EDA">
        <w:rPr>
          <w:rFonts w:asciiTheme="minorHAnsi" w:hAnsiTheme="minorHAnsi" w:cstheme="minorHAnsi"/>
          <w:sz w:val="20"/>
          <w:szCs w:val="20"/>
        </w:rPr>
        <w:t xml:space="preserve"> Województwu osobne faktury VAT za realizację przedmiotu umowy dostarczonych </w:t>
      </w:r>
      <w:r w:rsidRPr="005604FC">
        <w:rPr>
          <w:rFonts w:asciiTheme="minorHAnsi" w:hAnsiTheme="minorHAnsi" w:cstheme="minorHAnsi"/>
          <w:sz w:val="20"/>
          <w:szCs w:val="20"/>
        </w:rPr>
        <w:t xml:space="preserve">do każdej z Jednostek, </w:t>
      </w:r>
      <w:r w:rsidR="0051195E" w:rsidRPr="005604FC">
        <w:rPr>
          <w:rFonts w:asciiTheme="minorHAnsi" w:hAnsiTheme="minorHAnsi" w:cstheme="minorHAnsi"/>
          <w:sz w:val="20"/>
          <w:szCs w:val="20"/>
        </w:rPr>
        <w:t>ze wskazaniem następujących danych:</w:t>
      </w:r>
    </w:p>
    <w:p w14:paraId="1DB85230" w14:textId="77777777" w:rsidR="0051195E" w:rsidRPr="005604FC" w:rsidRDefault="0051195E" w:rsidP="00976A31">
      <w:pPr>
        <w:pStyle w:val="Akapitzlist"/>
        <w:numPr>
          <w:ilvl w:val="0"/>
          <w:numId w:val="24"/>
        </w:numPr>
        <w:spacing w:line="276" w:lineRule="auto"/>
        <w:ind w:left="709"/>
        <w:rPr>
          <w:rFonts w:asciiTheme="minorHAnsi" w:hAnsiTheme="minorHAnsi" w:cstheme="minorHAnsi"/>
          <w:sz w:val="20"/>
          <w:szCs w:val="20"/>
        </w:rPr>
      </w:pPr>
      <w:r w:rsidRPr="005604FC">
        <w:rPr>
          <w:rFonts w:asciiTheme="minorHAnsi" w:hAnsiTheme="minorHAnsi" w:cstheme="minorHAnsi"/>
          <w:sz w:val="20"/>
          <w:szCs w:val="20"/>
        </w:rPr>
        <w:t>Nabywca: Województwo Mazowieckie, ul. Jagiellońska 26, 03-719 Warszawa, NIP 113-245-39-40;</w:t>
      </w:r>
    </w:p>
    <w:p w14:paraId="4335CD1C" w14:textId="3F80ECBF" w:rsidR="0051195E" w:rsidRPr="005604FC" w:rsidRDefault="0051195E" w:rsidP="00976A31">
      <w:pPr>
        <w:pStyle w:val="Akapitzlist"/>
        <w:numPr>
          <w:ilvl w:val="0"/>
          <w:numId w:val="24"/>
        </w:numPr>
        <w:spacing w:line="276" w:lineRule="auto"/>
        <w:ind w:left="709"/>
        <w:rPr>
          <w:rFonts w:asciiTheme="minorHAnsi" w:hAnsiTheme="minorHAnsi" w:cstheme="minorHAnsi"/>
          <w:sz w:val="20"/>
          <w:szCs w:val="20"/>
        </w:rPr>
      </w:pPr>
      <w:r w:rsidRPr="005604FC">
        <w:rPr>
          <w:rFonts w:asciiTheme="minorHAnsi" w:hAnsiTheme="minorHAnsi" w:cstheme="minorHAnsi"/>
          <w:sz w:val="20"/>
          <w:szCs w:val="20"/>
        </w:rPr>
        <w:t xml:space="preserve">Odbiorca: </w:t>
      </w:r>
      <w:r w:rsidR="00140146" w:rsidRPr="005604FC">
        <w:rPr>
          <w:rFonts w:asciiTheme="minorHAnsi" w:hAnsiTheme="minorHAnsi" w:cstheme="minorHAnsi"/>
          <w:sz w:val="20"/>
          <w:szCs w:val="20"/>
        </w:rPr>
        <w:t>Urząd Marszałkowski Województwa Mazowieckiego w Warszawie, ul. Jagiellońska 26, 03-719 Warszawa;</w:t>
      </w:r>
    </w:p>
    <w:p w14:paraId="020A8491" w14:textId="77777777" w:rsidR="0051195E" w:rsidRPr="005604FC" w:rsidRDefault="0051195E" w:rsidP="00976A31">
      <w:pPr>
        <w:pStyle w:val="Akapitzlist"/>
        <w:numPr>
          <w:ilvl w:val="0"/>
          <w:numId w:val="24"/>
        </w:numPr>
        <w:spacing w:line="276" w:lineRule="auto"/>
        <w:ind w:left="709"/>
        <w:rPr>
          <w:rFonts w:asciiTheme="minorHAnsi" w:hAnsiTheme="minorHAnsi" w:cstheme="minorHAnsi"/>
          <w:sz w:val="20"/>
          <w:szCs w:val="20"/>
        </w:rPr>
      </w:pPr>
      <w:r w:rsidRPr="005604FC">
        <w:rPr>
          <w:rFonts w:asciiTheme="minorHAnsi" w:hAnsiTheme="minorHAnsi" w:cstheme="minorHAnsi"/>
          <w:sz w:val="20"/>
          <w:szCs w:val="20"/>
        </w:rPr>
        <w:t>numer niniejszej umowy.</w:t>
      </w:r>
    </w:p>
    <w:p w14:paraId="5EE9C45B" w14:textId="0E28E323" w:rsidR="001662C4" w:rsidRPr="00615CD9" w:rsidRDefault="001662C4" w:rsidP="00976A31">
      <w:pPr>
        <w:pStyle w:val="Akapitzlist"/>
        <w:numPr>
          <w:ilvl w:val="0"/>
          <w:numId w:val="30"/>
        </w:numPr>
        <w:spacing w:line="276" w:lineRule="auto"/>
        <w:ind w:left="284" w:hanging="295"/>
        <w:rPr>
          <w:rFonts w:asciiTheme="minorHAnsi" w:hAnsiTheme="minorHAnsi" w:cstheme="minorHAnsi"/>
          <w:sz w:val="20"/>
          <w:szCs w:val="20"/>
        </w:rPr>
      </w:pPr>
      <w:r w:rsidRPr="00615CD9">
        <w:rPr>
          <w:rFonts w:asciiTheme="minorHAnsi" w:hAnsiTheme="minorHAnsi" w:cstheme="minorHAnsi"/>
          <w:sz w:val="20"/>
          <w:szCs w:val="20"/>
        </w:rPr>
        <w:lastRenderedPageBreak/>
        <w:t xml:space="preserve">Województwo dokona zapłaty wynagrodzenia na rzecz Wykonawcy </w:t>
      </w:r>
      <w:r w:rsidR="009A6999" w:rsidRPr="00615CD9">
        <w:rPr>
          <w:rFonts w:asciiTheme="minorHAnsi" w:hAnsiTheme="minorHAnsi" w:cstheme="minorHAnsi"/>
          <w:sz w:val="20"/>
          <w:szCs w:val="20"/>
        </w:rPr>
        <w:t xml:space="preserve">każdorazowo </w:t>
      </w:r>
      <w:r w:rsidRPr="00615CD9">
        <w:rPr>
          <w:rFonts w:asciiTheme="minorHAnsi" w:hAnsiTheme="minorHAnsi" w:cstheme="minorHAnsi"/>
          <w:sz w:val="20"/>
          <w:szCs w:val="20"/>
        </w:rPr>
        <w:t>w wysokości odpowiadającej wartości wynagrodzenia za dostarczo</w:t>
      </w:r>
      <w:r w:rsidR="00615CD9" w:rsidRPr="00615CD9">
        <w:rPr>
          <w:rFonts w:asciiTheme="minorHAnsi" w:hAnsiTheme="minorHAnsi" w:cstheme="minorHAnsi"/>
          <w:sz w:val="20"/>
          <w:szCs w:val="20"/>
        </w:rPr>
        <w:t xml:space="preserve">ną część </w:t>
      </w:r>
      <w:r w:rsidRPr="00615CD9">
        <w:rPr>
          <w:rFonts w:asciiTheme="minorHAnsi" w:hAnsiTheme="minorHAnsi" w:cstheme="minorHAnsi"/>
          <w:sz w:val="20"/>
          <w:szCs w:val="20"/>
        </w:rPr>
        <w:t>przedmiot</w:t>
      </w:r>
      <w:r w:rsidR="00615CD9" w:rsidRPr="00615CD9">
        <w:rPr>
          <w:rFonts w:asciiTheme="minorHAnsi" w:hAnsiTheme="minorHAnsi" w:cstheme="minorHAnsi"/>
          <w:sz w:val="20"/>
          <w:szCs w:val="20"/>
        </w:rPr>
        <w:t>u</w:t>
      </w:r>
      <w:r w:rsidRPr="00615CD9">
        <w:rPr>
          <w:rFonts w:asciiTheme="minorHAnsi" w:hAnsiTheme="minorHAnsi" w:cstheme="minorHAnsi"/>
          <w:sz w:val="20"/>
          <w:szCs w:val="20"/>
        </w:rPr>
        <w:t xml:space="preserve"> umowy dla danej Jednostki. </w:t>
      </w:r>
    </w:p>
    <w:p w14:paraId="187DB408" w14:textId="2EB4E308" w:rsidR="009A6999" w:rsidRPr="00615CD9" w:rsidRDefault="009A6999" w:rsidP="00976A31">
      <w:pPr>
        <w:pStyle w:val="Akapitzlist"/>
        <w:numPr>
          <w:ilvl w:val="0"/>
          <w:numId w:val="30"/>
        </w:numPr>
        <w:spacing w:line="276" w:lineRule="auto"/>
        <w:ind w:left="284" w:hanging="295"/>
        <w:rPr>
          <w:rFonts w:asciiTheme="minorHAnsi" w:hAnsiTheme="minorHAnsi" w:cstheme="minorHAnsi"/>
          <w:sz w:val="20"/>
          <w:szCs w:val="20"/>
        </w:rPr>
      </w:pPr>
      <w:r w:rsidRPr="00615CD9">
        <w:rPr>
          <w:rFonts w:asciiTheme="minorHAnsi" w:hAnsiTheme="minorHAnsi" w:cstheme="minorHAnsi"/>
          <w:sz w:val="20"/>
          <w:szCs w:val="20"/>
        </w:rPr>
        <w:t>W</w:t>
      </w:r>
      <w:r w:rsidR="00885C54" w:rsidRPr="00615CD9">
        <w:rPr>
          <w:rFonts w:asciiTheme="minorHAnsi" w:hAnsiTheme="minorHAnsi" w:cstheme="minorHAnsi"/>
          <w:sz w:val="20"/>
          <w:szCs w:val="20"/>
        </w:rPr>
        <w:t xml:space="preserve"> zakresie wynagrodzenia, o którym mowa w ust. 1 pkt</w:t>
      </w:r>
      <w:r w:rsidR="007805F3" w:rsidRPr="00615CD9">
        <w:rPr>
          <w:rFonts w:asciiTheme="minorHAnsi" w:hAnsiTheme="minorHAnsi" w:cstheme="minorHAnsi"/>
          <w:sz w:val="20"/>
          <w:szCs w:val="20"/>
        </w:rPr>
        <w:t xml:space="preserve"> 2-</w:t>
      </w:r>
      <w:r w:rsidR="009817BE" w:rsidRPr="00B8510F">
        <w:rPr>
          <w:rFonts w:asciiTheme="minorHAnsi" w:hAnsiTheme="minorHAnsi" w:cstheme="minorHAnsi"/>
          <w:color w:val="000000" w:themeColor="text1"/>
          <w:sz w:val="20"/>
          <w:szCs w:val="20"/>
        </w:rPr>
        <w:t>17</w:t>
      </w:r>
      <w:r w:rsidR="00D45AC9" w:rsidRPr="00B8510F">
        <w:rPr>
          <w:rFonts w:asciiTheme="minorHAnsi" w:hAnsiTheme="minorHAnsi" w:cstheme="minorHAnsi"/>
          <w:color w:val="000000" w:themeColor="text1"/>
          <w:sz w:val="20"/>
          <w:szCs w:val="20"/>
        </w:rPr>
        <w:t xml:space="preserve"> </w:t>
      </w:r>
      <w:r w:rsidR="00337B6B" w:rsidRPr="00B8510F">
        <w:rPr>
          <w:rFonts w:asciiTheme="minorHAnsi" w:hAnsiTheme="minorHAnsi" w:cstheme="minorHAnsi"/>
          <w:color w:val="000000" w:themeColor="text1"/>
          <w:sz w:val="20"/>
          <w:szCs w:val="20"/>
        </w:rPr>
        <w:t>,</w:t>
      </w:r>
      <w:r w:rsidR="00324563" w:rsidRPr="00B8510F">
        <w:rPr>
          <w:rFonts w:asciiTheme="minorHAnsi" w:hAnsiTheme="minorHAnsi" w:cstheme="minorHAnsi"/>
          <w:color w:val="000000" w:themeColor="text1"/>
          <w:sz w:val="20"/>
          <w:szCs w:val="20"/>
        </w:rPr>
        <w:t xml:space="preserve"> </w:t>
      </w:r>
      <w:r w:rsidRPr="00615CD9">
        <w:rPr>
          <w:rFonts w:asciiTheme="minorHAnsi" w:hAnsiTheme="minorHAnsi" w:cstheme="minorHAnsi"/>
          <w:sz w:val="20"/>
          <w:szCs w:val="20"/>
        </w:rPr>
        <w:t xml:space="preserve">Wykonawca wystawi i dostarczy każdej z Instytucji osobne faktury VAT za realizację </w:t>
      </w:r>
      <w:r w:rsidR="00615CD9" w:rsidRPr="00615CD9">
        <w:rPr>
          <w:rFonts w:asciiTheme="minorHAnsi" w:hAnsiTheme="minorHAnsi" w:cstheme="minorHAnsi"/>
          <w:sz w:val="20"/>
          <w:szCs w:val="20"/>
        </w:rPr>
        <w:t xml:space="preserve">poszczególnych części </w:t>
      </w:r>
      <w:r w:rsidRPr="00615CD9">
        <w:rPr>
          <w:rFonts w:asciiTheme="minorHAnsi" w:hAnsiTheme="minorHAnsi" w:cstheme="minorHAnsi"/>
          <w:sz w:val="20"/>
          <w:szCs w:val="20"/>
        </w:rPr>
        <w:t xml:space="preserve">przedmiotu umowy dostarczonych do </w:t>
      </w:r>
      <w:r w:rsidR="00D45AC9" w:rsidRPr="00615CD9">
        <w:rPr>
          <w:rFonts w:asciiTheme="minorHAnsi" w:hAnsiTheme="minorHAnsi" w:cstheme="minorHAnsi"/>
          <w:sz w:val="20"/>
          <w:szCs w:val="20"/>
        </w:rPr>
        <w:t>dane</w:t>
      </w:r>
      <w:r w:rsidRPr="00615CD9">
        <w:rPr>
          <w:rFonts w:asciiTheme="minorHAnsi" w:hAnsiTheme="minorHAnsi" w:cstheme="minorHAnsi"/>
          <w:sz w:val="20"/>
          <w:szCs w:val="20"/>
        </w:rPr>
        <w:t>j Instytucji</w:t>
      </w:r>
      <w:r w:rsidR="00885C54" w:rsidRPr="00615CD9">
        <w:rPr>
          <w:rFonts w:asciiTheme="minorHAnsi" w:hAnsiTheme="minorHAnsi" w:cstheme="minorHAnsi"/>
          <w:sz w:val="20"/>
          <w:szCs w:val="20"/>
        </w:rPr>
        <w:t>, ze wskazaniem danych, które zostaną przekazane Wykonawcy przez Instytucje.</w:t>
      </w:r>
    </w:p>
    <w:p w14:paraId="49193173" w14:textId="4110D2E1" w:rsidR="009A6999" w:rsidRPr="00AA3A49" w:rsidRDefault="009A6999" w:rsidP="00976A31">
      <w:pPr>
        <w:pStyle w:val="Akapitzlist"/>
        <w:numPr>
          <w:ilvl w:val="0"/>
          <w:numId w:val="30"/>
        </w:numPr>
        <w:spacing w:line="276" w:lineRule="auto"/>
        <w:ind w:left="284" w:hanging="295"/>
        <w:rPr>
          <w:rFonts w:asciiTheme="minorHAnsi" w:hAnsiTheme="minorHAnsi" w:cstheme="minorHAnsi"/>
          <w:sz w:val="20"/>
          <w:szCs w:val="20"/>
        </w:rPr>
      </w:pPr>
      <w:r w:rsidRPr="00AA3A49">
        <w:rPr>
          <w:rFonts w:asciiTheme="minorHAnsi" w:hAnsiTheme="minorHAnsi" w:cstheme="minorHAnsi"/>
          <w:sz w:val="20"/>
          <w:szCs w:val="20"/>
        </w:rPr>
        <w:t>Każda z Instytucji dokona zapłaty wynagrodzenia na rzecz Wykonawcy w wysokości odpowiadającej wynagrodzeni</w:t>
      </w:r>
      <w:r w:rsidR="00942F57" w:rsidRPr="00AA3A49">
        <w:rPr>
          <w:rFonts w:asciiTheme="minorHAnsi" w:hAnsiTheme="minorHAnsi" w:cstheme="minorHAnsi"/>
          <w:sz w:val="20"/>
          <w:szCs w:val="20"/>
        </w:rPr>
        <w:t>u</w:t>
      </w:r>
      <w:r w:rsidRPr="00AA3A49">
        <w:rPr>
          <w:rFonts w:asciiTheme="minorHAnsi" w:hAnsiTheme="minorHAnsi" w:cstheme="minorHAnsi"/>
          <w:sz w:val="20"/>
          <w:szCs w:val="20"/>
        </w:rPr>
        <w:t xml:space="preserve"> </w:t>
      </w:r>
      <w:r w:rsidR="00942F57" w:rsidRPr="00AA3A49">
        <w:rPr>
          <w:rFonts w:asciiTheme="minorHAnsi" w:hAnsiTheme="minorHAnsi" w:cstheme="minorHAnsi"/>
          <w:sz w:val="20"/>
          <w:szCs w:val="20"/>
        </w:rPr>
        <w:t xml:space="preserve">Wykonawcy </w:t>
      </w:r>
      <w:r w:rsidRPr="00AA3A49">
        <w:rPr>
          <w:rFonts w:asciiTheme="minorHAnsi" w:hAnsiTheme="minorHAnsi" w:cstheme="minorHAnsi"/>
          <w:sz w:val="20"/>
          <w:szCs w:val="20"/>
        </w:rPr>
        <w:t xml:space="preserve">za dostarczoną część przedmiotu umowy dla danej Instytucji. </w:t>
      </w:r>
    </w:p>
    <w:p w14:paraId="09FD0429" w14:textId="54B2B42E" w:rsidR="002E1E21" w:rsidRPr="009D1DF2" w:rsidRDefault="002E1E21" w:rsidP="00976A31">
      <w:pPr>
        <w:pStyle w:val="Akapitzlist"/>
        <w:numPr>
          <w:ilvl w:val="0"/>
          <w:numId w:val="30"/>
        </w:numPr>
        <w:spacing w:line="276" w:lineRule="auto"/>
        <w:ind w:left="284" w:hanging="295"/>
        <w:rPr>
          <w:rFonts w:asciiTheme="minorHAnsi" w:hAnsiTheme="minorHAnsi" w:cstheme="minorHAnsi"/>
          <w:sz w:val="20"/>
          <w:szCs w:val="20"/>
        </w:rPr>
      </w:pPr>
      <w:r w:rsidRPr="009D1DF2">
        <w:rPr>
          <w:rFonts w:asciiTheme="minorHAnsi" w:hAnsiTheme="minorHAnsi" w:cstheme="minorHAnsi"/>
          <w:sz w:val="20"/>
          <w:szCs w:val="20"/>
        </w:rPr>
        <w:t xml:space="preserve">Faktury VAT mogą być dostarczone: </w:t>
      </w:r>
    </w:p>
    <w:p w14:paraId="4A953D4F" w14:textId="27593E2F" w:rsidR="002E1E21" w:rsidRPr="009D1DF2" w:rsidRDefault="002E1E21" w:rsidP="00976A31">
      <w:pPr>
        <w:pStyle w:val="Akapitzlist"/>
        <w:numPr>
          <w:ilvl w:val="0"/>
          <w:numId w:val="32"/>
        </w:numPr>
        <w:spacing w:line="276" w:lineRule="auto"/>
        <w:ind w:left="709"/>
        <w:rPr>
          <w:rFonts w:asciiTheme="minorHAnsi" w:hAnsiTheme="minorHAnsi" w:cstheme="minorHAnsi"/>
          <w:sz w:val="20"/>
          <w:szCs w:val="20"/>
        </w:rPr>
      </w:pPr>
      <w:r w:rsidRPr="009D1DF2">
        <w:rPr>
          <w:rFonts w:asciiTheme="minorHAnsi" w:hAnsiTheme="minorHAnsi" w:cstheme="minorHAnsi"/>
          <w:sz w:val="20"/>
          <w:szCs w:val="20"/>
        </w:rPr>
        <w:t>przesyłką poleconą przez operatora pocztowego na adres</w:t>
      </w:r>
      <w:r w:rsidR="00410483" w:rsidRPr="009D1DF2">
        <w:rPr>
          <w:rFonts w:asciiTheme="minorHAnsi" w:hAnsiTheme="minorHAnsi" w:cstheme="minorHAnsi"/>
          <w:sz w:val="20"/>
          <w:szCs w:val="20"/>
        </w:rPr>
        <w:t>y</w:t>
      </w:r>
      <w:r w:rsidRPr="009D1DF2">
        <w:rPr>
          <w:rFonts w:asciiTheme="minorHAnsi" w:hAnsiTheme="minorHAnsi" w:cstheme="minorHAnsi"/>
          <w:sz w:val="20"/>
          <w:szCs w:val="20"/>
        </w:rPr>
        <w:t xml:space="preserve"> wskaza</w:t>
      </w:r>
      <w:r w:rsidR="00410483" w:rsidRPr="009D1DF2">
        <w:rPr>
          <w:rFonts w:asciiTheme="minorHAnsi" w:hAnsiTheme="minorHAnsi" w:cstheme="minorHAnsi"/>
          <w:sz w:val="20"/>
          <w:szCs w:val="20"/>
        </w:rPr>
        <w:t>ne</w:t>
      </w:r>
      <w:r w:rsidRPr="009D1DF2">
        <w:rPr>
          <w:rFonts w:asciiTheme="minorHAnsi" w:hAnsiTheme="minorHAnsi" w:cstheme="minorHAnsi"/>
          <w:sz w:val="20"/>
          <w:szCs w:val="20"/>
        </w:rPr>
        <w:t xml:space="preserve"> w komparycji umowy lub</w:t>
      </w:r>
    </w:p>
    <w:p w14:paraId="5A5DE42D" w14:textId="0224A056" w:rsidR="002E1E21" w:rsidRPr="009D1DF2" w:rsidRDefault="002E1E21" w:rsidP="00976A31">
      <w:pPr>
        <w:pStyle w:val="Akapitzlist"/>
        <w:numPr>
          <w:ilvl w:val="0"/>
          <w:numId w:val="32"/>
        </w:numPr>
        <w:spacing w:line="276" w:lineRule="auto"/>
        <w:ind w:left="709"/>
        <w:rPr>
          <w:rFonts w:asciiTheme="minorHAnsi" w:hAnsiTheme="minorHAnsi" w:cstheme="minorHAnsi"/>
          <w:sz w:val="20"/>
          <w:szCs w:val="20"/>
        </w:rPr>
      </w:pPr>
      <w:r w:rsidRPr="009D1DF2">
        <w:rPr>
          <w:rFonts w:asciiTheme="minorHAnsi" w:hAnsiTheme="minorHAnsi" w:cstheme="minorHAnsi"/>
          <w:sz w:val="20"/>
          <w:szCs w:val="20"/>
        </w:rPr>
        <w:t>elektronicznie na adres</w:t>
      </w:r>
      <w:r w:rsidR="00410483" w:rsidRPr="009D1DF2">
        <w:rPr>
          <w:rFonts w:asciiTheme="minorHAnsi" w:hAnsiTheme="minorHAnsi" w:cstheme="minorHAnsi"/>
          <w:sz w:val="20"/>
          <w:szCs w:val="20"/>
        </w:rPr>
        <w:t>y</w:t>
      </w:r>
      <w:r w:rsidRPr="009D1DF2">
        <w:rPr>
          <w:rFonts w:asciiTheme="minorHAnsi" w:hAnsiTheme="minorHAnsi" w:cstheme="minorHAnsi"/>
          <w:sz w:val="20"/>
          <w:szCs w:val="20"/>
        </w:rPr>
        <w:t xml:space="preserve"> email wskaza</w:t>
      </w:r>
      <w:r w:rsidR="00410483" w:rsidRPr="009D1DF2">
        <w:rPr>
          <w:rFonts w:asciiTheme="minorHAnsi" w:hAnsiTheme="minorHAnsi" w:cstheme="minorHAnsi"/>
          <w:sz w:val="20"/>
          <w:szCs w:val="20"/>
        </w:rPr>
        <w:t>ne</w:t>
      </w:r>
      <w:r w:rsidRPr="009D1DF2">
        <w:rPr>
          <w:rFonts w:asciiTheme="minorHAnsi" w:hAnsiTheme="minorHAnsi" w:cstheme="minorHAnsi"/>
          <w:sz w:val="20"/>
          <w:szCs w:val="20"/>
        </w:rPr>
        <w:t xml:space="preserve"> w załączniku nr 3 do umowy lub</w:t>
      </w:r>
    </w:p>
    <w:p w14:paraId="5F078270" w14:textId="58DDAEF1" w:rsidR="002E1E21" w:rsidRPr="009D1DF2" w:rsidRDefault="002E1E21" w:rsidP="00976A31">
      <w:pPr>
        <w:pStyle w:val="Akapitzlist"/>
        <w:numPr>
          <w:ilvl w:val="0"/>
          <w:numId w:val="32"/>
        </w:numPr>
        <w:spacing w:line="276" w:lineRule="auto"/>
        <w:ind w:left="709"/>
        <w:rPr>
          <w:rFonts w:asciiTheme="minorHAnsi" w:hAnsiTheme="minorHAnsi" w:cstheme="minorHAnsi"/>
          <w:sz w:val="20"/>
          <w:szCs w:val="20"/>
        </w:rPr>
      </w:pPr>
      <w:r w:rsidRPr="009D1DF2">
        <w:rPr>
          <w:rFonts w:asciiTheme="minorHAnsi" w:hAnsiTheme="minorHAnsi" w:cstheme="minorHAnsi"/>
          <w:sz w:val="20"/>
          <w:szCs w:val="20"/>
        </w:rPr>
        <w:t xml:space="preserve">za pośrednictwem </w:t>
      </w:r>
      <w:proofErr w:type="spellStart"/>
      <w:r w:rsidRPr="009D1DF2">
        <w:rPr>
          <w:rFonts w:asciiTheme="minorHAnsi" w:hAnsiTheme="minorHAnsi" w:cstheme="minorHAnsi"/>
          <w:sz w:val="20"/>
          <w:szCs w:val="20"/>
        </w:rPr>
        <w:t>ePUAP</w:t>
      </w:r>
      <w:proofErr w:type="spellEnd"/>
      <w:r w:rsidRPr="009D1DF2">
        <w:rPr>
          <w:rFonts w:asciiTheme="minorHAnsi" w:hAnsiTheme="minorHAnsi" w:cstheme="minorHAnsi"/>
          <w:sz w:val="20"/>
          <w:szCs w:val="20"/>
        </w:rPr>
        <w:t xml:space="preserve"> Jednostki lub</w:t>
      </w:r>
      <w:r w:rsidR="00410483" w:rsidRPr="009D1DF2">
        <w:rPr>
          <w:rFonts w:asciiTheme="minorHAnsi" w:hAnsiTheme="minorHAnsi" w:cstheme="minorHAnsi"/>
          <w:sz w:val="20"/>
          <w:szCs w:val="20"/>
        </w:rPr>
        <w:t>……………………….</w:t>
      </w:r>
    </w:p>
    <w:p w14:paraId="37B0E0C7" w14:textId="075A1E06" w:rsidR="002E1E21" w:rsidRPr="009D1DF2" w:rsidRDefault="002E1E21" w:rsidP="00976A31">
      <w:pPr>
        <w:pStyle w:val="Akapitzlist"/>
        <w:numPr>
          <w:ilvl w:val="0"/>
          <w:numId w:val="32"/>
        </w:numPr>
        <w:spacing w:line="276" w:lineRule="auto"/>
        <w:ind w:left="709"/>
        <w:rPr>
          <w:rFonts w:asciiTheme="minorHAnsi" w:hAnsiTheme="minorHAnsi" w:cstheme="minorHAnsi"/>
          <w:sz w:val="20"/>
          <w:szCs w:val="20"/>
        </w:rPr>
      </w:pPr>
      <w:r w:rsidRPr="009D1DF2">
        <w:rPr>
          <w:rFonts w:asciiTheme="minorHAnsi" w:hAnsiTheme="minorHAnsi" w:cstheme="minorHAnsi"/>
          <w:sz w:val="20"/>
          <w:szCs w:val="20"/>
        </w:rPr>
        <w:t>za pośrednictwem Platformy Elektronicznego Fakturowania (PEF).</w:t>
      </w:r>
    </w:p>
    <w:p w14:paraId="6AE0B7E3" w14:textId="7A550581" w:rsidR="0051195E" w:rsidRPr="00AA3A49" w:rsidRDefault="00B86F70" w:rsidP="00976A31">
      <w:pPr>
        <w:pStyle w:val="Akapitzlist"/>
        <w:numPr>
          <w:ilvl w:val="0"/>
          <w:numId w:val="30"/>
        </w:numPr>
        <w:spacing w:line="276" w:lineRule="auto"/>
        <w:ind w:left="284" w:hanging="295"/>
        <w:rPr>
          <w:rFonts w:asciiTheme="minorHAnsi" w:hAnsiTheme="minorHAnsi" w:cstheme="minorHAnsi"/>
          <w:sz w:val="20"/>
          <w:szCs w:val="20"/>
        </w:rPr>
      </w:pPr>
      <w:bookmarkStart w:id="6" w:name="_Hlk102725561"/>
      <w:r w:rsidRPr="00AA3A49">
        <w:rPr>
          <w:rFonts w:asciiTheme="minorHAnsi" w:hAnsiTheme="minorHAnsi" w:cstheme="minorHAnsi"/>
          <w:bCs/>
          <w:sz w:val="20"/>
          <w:szCs w:val="20"/>
        </w:rPr>
        <w:t>Z</w:t>
      </w:r>
      <w:r w:rsidR="0051195E" w:rsidRPr="00AA3A49">
        <w:rPr>
          <w:rFonts w:asciiTheme="minorHAnsi" w:hAnsiTheme="minorHAnsi" w:cstheme="minorHAnsi"/>
          <w:bCs/>
          <w:sz w:val="20"/>
          <w:szCs w:val="20"/>
        </w:rPr>
        <w:t>apłat</w:t>
      </w:r>
      <w:r w:rsidRPr="00AA3A49">
        <w:rPr>
          <w:rFonts w:asciiTheme="minorHAnsi" w:hAnsiTheme="minorHAnsi" w:cstheme="minorHAnsi"/>
          <w:bCs/>
          <w:sz w:val="20"/>
          <w:szCs w:val="20"/>
        </w:rPr>
        <w:t>a</w:t>
      </w:r>
      <w:r w:rsidR="0051195E" w:rsidRPr="00AA3A49">
        <w:rPr>
          <w:rFonts w:asciiTheme="minorHAnsi" w:hAnsiTheme="minorHAnsi" w:cstheme="minorHAnsi"/>
          <w:bCs/>
          <w:sz w:val="20"/>
          <w:szCs w:val="20"/>
        </w:rPr>
        <w:t xml:space="preserve"> należności </w:t>
      </w:r>
      <w:r w:rsidRPr="00AA3A49">
        <w:rPr>
          <w:rFonts w:asciiTheme="minorHAnsi" w:hAnsiTheme="minorHAnsi" w:cstheme="minorHAnsi"/>
          <w:bCs/>
          <w:sz w:val="20"/>
          <w:szCs w:val="20"/>
        </w:rPr>
        <w:t xml:space="preserve">zostanie dokonana </w:t>
      </w:r>
      <w:r w:rsidR="0051195E" w:rsidRPr="00AA3A49">
        <w:rPr>
          <w:rFonts w:asciiTheme="minorHAnsi" w:hAnsiTheme="minorHAnsi" w:cstheme="minorHAnsi"/>
          <w:bCs/>
          <w:sz w:val="20"/>
          <w:szCs w:val="20"/>
        </w:rPr>
        <w:t>przelewem na rachunek bankowy Wykonawcy</w:t>
      </w:r>
      <w:r w:rsidR="00A95DD4" w:rsidRPr="00AA3A49">
        <w:rPr>
          <w:rFonts w:asciiTheme="minorHAnsi" w:hAnsiTheme="minorHAnsi" w:cstheme="minorHAnsi"/>
          <w:bCs/>
          <w:sz w:val="20"/>
          <w:szCs w:val="20"/>
        </w:rPr>
        <w:t xml:space="preserve"> nr _______</w:t>
      </w:r>
      <w:r w:rsidR="00B11136" w:rsidRPr="00AA3A49">
        <w:rPr>
          <w:rFonts w:asciiTheme="minorHAnsi" w:hAnsiTheme="minorHAnsi" w:cstheme="minorHAnsi"/>
          <w:bCs/>
          <w:sz w:val="20"/>
          <w:szCs w:val="20"/>
        </w:rPr>
        <w:t>_____</w:t>
      </w:r>
      <w:r w:rsidR="0051195E" w:rsidRPr="00AA3A49">
        <w:rPr>
          <w:rFonts w:asciiTheme="minorHAnsi" w:hAnsiTheme="minorHAnsi" w:cstheme="minorHAnsi"/>
          <w:bCs/>
          <w:sz w:val="20"/>
          <w:szCs w:val="20"/>
        </w:rPr>
        <w:t xml:space="preserve">, w terminie do 21 dni od daty otrzymania przez </w:t>
      </w:r>
      <w:r w:rsidR="009A6999" w:rsidRPr="00AA3A49">
        <w:rPr>
          <w:rFonts w:asciiTheme="minorHAnsi" w:hAnsiTheme="minorHAnsi" w:cstheme="minorHAnsi"/>
          <w:bCs/>
          <w:sz w:val="20"/>
          <w:szCs w:val="20"/>
        </w:rPr>
        <w:t>Województwo</w:t>
      </w:r>
      <w:r w:rsidR="00942F57" w:rsidRPr="00AA3A49">
        <w:rPr>
          <w:rFonts w:asciiTheme="minorHAnsi" w:hAnsiTheme="minorHAnsi" w:cstheme="minorHAnsi"/>
          <w:bCs/>
          <w:sz w:val="20"/>
          <w:szCs w:val="20"/>
        </w:rPr>
        <w:t>/</w:t>
      </w:r>
      <w:r w:rsidR="009A6999" w:rsidRPr="00AA3A49">
        <w:rPr>
          <w:rFonts w:asciiTheme="minorHAnsi" w:hAnsiTheme="minorHAnsi" w:cstheme="minorHAnsi"/>
          <w:bCs/>
          <w:sz w:val="20"/>
          <w:szCs w:val="20"/>
        </w:rPr>
        <w:t xml:space="preserve">Instytucje </w:t>
      </w:r>
      <w:r w:rsidR="0051195E" w:rsidRPr="00AA3A49">
        <w:rPr>
          <w:rFonts w:asciiTheme="minorHAnsi" w:hAnsiTheme="minorHAnsi" w:cstheme="minorHAnsi"/>
          <w:bCs/>
          <w:sz w:val="20"/>
          <w:szCs w:val="20"/>
        </w:rPr>
        <w:t>prawidłowo wystawionej faktury VAT.</w:t>
      </w:r>
    </w:p>
    <w:bookmarkEnd w:id="6"/>
    <w:p w14:paraId="49FB6272" w14:textId="49337E67" w:rsidR="0051195E" w:rsidRPr="00AA3A49" w:rsidRDefault="0051195E" w:rsidP="00976A31">
      <w:pPr>
        <w:pStyle w:val="Akapitzlist"/>
        <w:numPr>
          <w:ilvl w:val="0"/>
          <w:numId w:val="30"/>
        </w:numPr>
        <w:spacing w:line="276" w:lineRule="auto"/>
        <w:ind w:left="284" w:hanging="295"/>
        <w:rPr>
          <w:rFonts w:asciiTheme="minorHAnsi" w:hAnsiTheme="minorHAnsi" w:cstheme="minorHAnsi"/>
          <w:sz w:val="20"/>
          <w:szCs w:val="20"/>
        </w:rPr>
      </w:pPr>
      <w:r w:rsidRPr="00AA3A49">
        <w:rPr>
          <w:rFonts w:asciiTheme="minorHAnsi" w:hAnsiTheme="minorHAnsi" w:cstheme="minorHAnsi"/>
          <w:sz w:val="20"/>
          <w:szCs w:val="20"/>
        </w:rPr>
        <w:t xml:space="preserve">Za datę dokonania płatności </w:t>
      </w:r>
      <w:r w:rsidR="00C71156" w:rsidRPr="00AA3A49">
        <w:rPr>
          <w:rFonts w:asciiTheme="minorHAnsi" w:hAnsiTheme="minorHAnsi" w:cstheme="minorHAnsi"/>
          <w:sz w:val="20"/>
          <w:szCs w:val="20"/>
        </w:rPr>
        <w:t xml:space="preserve">Strony </w:t>
      </w:r>
      <w:r w:rsidRPr="00AA3A49">
        <w:rPr>
          <w:rFonts w:asciiTheme="minorHAnsi" w:hAnsiTheme="minorHAnsi" w:cstheme="minorHAnsi"/>
          <w:sz w:val="20"/>
          <w:szCs w:val="20"/>
        </w:rPr>
        <w:t xml:space="preserve">będą uważały datę </w:t>
      </w:r>
      <w:r w:rsidR="00DC454B" w:rsidRPr="00AA3A49">
        <w:rPr>
          <w:rFonts w:asciiTheme="minorHAnsi" w:hAnsiTheme="minorHAnsi" w:cstheme="minorHAnsi"/>
          <w:sz w:val="20"/>
          <w:szCs w:val="20"/>
        </w:rPr>
        <w:t>zlecenia</w:t>
      </w:r>
      <w:r w:rsidRPr="00AA3A49">
        <w:rPr>
          <w:rFonts w:asciiTheme="minorHAnsi" w:hAnsiTheme="minorHAnsi" w:cstheme="minorHAnsi"/>
          <w:sz w:val="20"/>
          <w:szCs w:val="20"/>
        </w:rPr>
        <w:t xml:space="preserve"> przez </w:t>
      </w:r>
      <w:r w:rsidR="00885C54" w:rsidRPr="00AA3A49">
        <w:rPr>
          <w:rFonts w:asciiTheme="minorHAnsi" w:hAnsiTheme="minorHAnsi" w:cstheme="minorHAnsi"/>
          <w:sz w:val="20"/>
          <w:szCs w:val="20"/>
        </w:rPr>
        <w:t>Województwo</w:t>
      </w:r>
      <w:r w:rsidR="00942F57" w:rsidRPr="00AA3A49">
        <w:rPr>
          <w:rFonts w:asciiTheme="minorHAnsi" w:hAnsiTheme="minorHAnsi" w:cstheme="minorHAnsi"/>
          <w:sz w:val="20"/>
          <w:szCs w:val="20"/>
        </w:rPr>
        <w:t>/</w:t>
      </w:r>
      <w:r w:rsidR="00885C54" w:rsidRPr="00AA3A49">
        <w:rPr>
          <w:rFonts w:asciiTheme="minorHAnsi" w:hAnsiTheme="minorHAnsi" w:cstheme="minorHAnsi"/>
          <w:sz w:val="20"/>
          <w:szCs w:val="20"/>
        </w:rPr>
        <w:t>Instytucje</w:t>
      </w:r>
      <w:r w:rsidR="00D3562D" w:rsidRPr="00AA3A49">
        <w:rPr>
          <w:rFonts w:asciiTheme="minorHAnsi" w:hAnsiTheme="minorHAnsi" w:cstheme="minorHAnsi"/>
          <w:sz w:val="20"/>
          <w:szCs w:val="20"/>
        </w:rPr>
        <w:t xml:space="preserve"> </w:t>
      </w:r>
      <w:r w:rsidRPr="00AA3A49">
        <w:rPr>
          <w:rFonts w:asciiTheme="minorHAnsi" w:hAnsiTheme="minorHAnsi" w:cstheme="minorHAnsi"/>
          <w:sz w:val="20"/>
          <w:szCs w:val="20"/>
        </w:rPr>
        <w:t xml:space="preserve">polecenia </w:t>
      </w:r>
      <w:r w:rsidR="004947CC" w:rsidRPr="00AA3A49">
        <w:rPr>
          <w:rFonts w:asciiTheme="minorHAnsi" w:hAnsiTheme="minorHAnsi" w:cstheme="minorHAnsi"/>
          <w:sz w:val="20"/>
          <w:szCs w:val="20"/>
        </w:rPr>
        <w:t>przelewu</w:t>
      </w:r>
      <w:r w:rsidR="00DC454B" w:rsidRPr="00AA3A49">
        <w:rPr>
          <w:rFonts w:asciiTheme="minorHAnsi" w:hAnsiTheme="minorHAnsi" w:cstheme="minorHAnsi"/>
          <w:sz w:val="20"/>
          <w:szCs w:val="20"/>
        </w:rPr>
        <w:t xml:space="preserve"> bankowi obsługującemu finansowo </w:t>
      </w:r>
      <w:r w:rsidR="009A6999" w:rsidRPr="00AA3A49">
        <w:rPr>
          <w:rFonts w:asciiTheme="minorHAnsi" w:hAnsiTheme="minorHAnsi" w:cstheme="minorHAnsi"/>
          <w:sz w:val="20"/>
          <w:szCs w:val="20"/>
        </w:rPr>
        <w:t>odpowiednio Województwo</w:t>
      </w:r>
      <w:r w:rsidR="00EC17F0" w:rsidRPr="00AA3A49">
        <w:rPr>
          <w:rFonts w:asciiTheme="minorHAnsi" w:hAnsiTheme="minorHAnsi" w:cstheme="minorHAnsi"/>
          <w:sz w:val="20"/>
          <w:szCs w:val="20"/>
        </w:rPr>
        <w:t>/</w:t>
      </w:r>
      <w:r w:rsidR="00DC454B" w:rsidRPr="00AA3A49">
        <w:rPr>
          <w:rFonts w:asciiTheme="minorHAnsi" w:hAnsiTheme="minorHAnsi" w:cstheme="minorHAnsi"/>
          <w:sz w:val="20"/>
          <w:szCs w:val="20"/>
        </w:rPr>
        <w:t>daną Instytucję</w:t>
      </w:r>
      <w:r w:rsidRPr="00AA3A49">
        <w:rPr>
          <w:rFonts w:asciiTheme="minorHAnsi" w:hAnsiTheme="minorHAnsi" w:cstheme="minorHAnsi"/>
          <w:sz w:val="20"/>
          <w:szCs w:val="20"/>
        </w:rPr>
        <w:t>.</w:t>
      </w:r>
    </w:p>
    <w:p w14:paraId="4BFC874E" w14:textId="09E93833" w:rsidR="0051195E" w:rsidRPr="00AA3A49" w:rsidRDefault="000B3B19" w:rsidP="00976A31">
      <w:pPr>
        <w:pStyle w:val="Akapitzlist"/>
        <w:numPr>
          <w:ilvl w:val="0"/>
          <w:numId w:val="30"/>
        </w:numPr>
        <w:spacing w:line="276" w:lineRule="auto"/>
        <w:ind w:left="284" w:hanging="295"/>
        <w:rPr>
          <w:rFonts w:asciiTheme="minorHAnsi" w:hAnsiTheme="minorHAnsi" w:cstheme="minorHAnsi"/>
          <w:sz w:val="20"/>
          <w:szCs w:val="20"/>
        </w:rPr>
      </w:pPr>
      <w:r w:rsidRPr="00AA3A49">
        <w:rPr>
          <w:rFonts w:asciiTheme="minorHAnsi" w:hAnsiTheme="minorHAnsi" w:cstheme="minorHAnsi"/>
          <w:sz w:val="20"/>
          <w:szCs w:val="20"/>
        </w:rPr>
        <w:t>Województwo</w:t>
      </w:r>
      <w:r w:rsidR="009A6999" w:rsidRPr="00AA3A49">
        <w:rPr>
          <w:rFonts w:asciiTheme="minorHAnsi" w:hAnsiTheme="minorHAnsi" w:cstheme="minorHAnsi"/>
          <w:sz w:val="20"/>
          <w:szCs w:val="20"/>
        </w:rPr>
        <w:t xml:space="preserve"> </w:t>
      </w:r>
      <w:r w:rsidRPr="00AA3A49">
        <w:rPr>
          <w:rFonts w:asciiTheme="minorHAnsi" w:hAnsiTheme="minorHAnsi" w:cstheme="minorHAnsi"/>
          <w:sz w:val="20"/>
          <w:szCs w:val="20"/>
        </w:rPr>
        <w:t>i Instytucje</w:t>
      </w:r>
      <w:r w:rsidR="00D17057" w:rsidRPr="00AA3A49">
        <w:rPr>
          <w:rFonts w:asciiTheme="minorHAnsi" w:hAnsiTheme="minorHAnsi" w:cstheme="minorHAnsi"/>
          <w:sz w:val="20"/>
          <w:szCs w:val="20"/>
        </w:rPr>
        <w:t xml:space="preserve"> </w:t>
      </w:r>
      <w:r w:rsidR="0051195E" w:rsidRPr="00AA3A49">
        <w:rPr>
          <w:rFonts w:asciiTheme="minorHAnsi" w:hAnsiTheme="minorHAnsi" w:cstheme="minorHAnsi"/>
          <w:sz w:val="20"/>
          <w:szCs w:val="20"/>
        </w:rPr>
        <w:t>oświadcza</w:t>
      </w:r>
      <w:r w:rsidRPr="00AA3A49">
        <w:rPr>
          <w:rFonts w:asciiTheme="minorHAnsi" w:hAnsiTheme="minorHAnsi" w:cstheme="minorHAnsi"/>
          <w:sz w:val="20"/>
          <w:szCs w:val="20"/>
        </w:rPr>
        <w:t>ją</w:t>
      </w:r>
      <w:r w:rsidR="0051195E" w:rsidRPr="00AA3A49">
        <w:rPr>
          <w:rFonts w:asciiTheme="minorHAnsi" w:hAnsiTheme="minorHAnsi" w:cstheme="minorHAnsi"/>
          <w:sz w:val="20"/>
          <w:szCs w:val="20"/>
        </w:rPr>
        <w:t xml:space="preserve">, że </w:t>
      </w:r>
      <w:r w:rsidRPr="00AA3A49">
        <w:rPr>
          <w:rFonts w:asciiTheme="minorHAnsi" w:hAnsiTheme="minorHAnsi" w:cstheme="minorHAnsi"/>
          <w:sz w:val="20"/>
          <w:szCs w:val="20"/>
        </w:rPr>
        <w:t>są</w:t>
      </w:r>
      <w:r w:rsidR="0051195E" w:rsidRPr="00AA3A49">
        <w:rPr>
          <w:rFonts w:asciiTheme="minorHAnsi" w:hAnsiTheme="minorHAnsi" w:cstheme="minorHAnsi"/>
          <w:sz w:val="20"/>
          <w:szCs w:val="20"/>
        </w:rPr>
        <w:t xml:space="preserve"> płatnik</w:t>
      </w:r>
      <w:r w:rsidRPr="00AA3A49">
        <w:rPr>
          <w:rFonts w:asciiTheme="minorHAnsi" w:hAnsiTheme="minorHAnsi" w:cstheme="minorHAnsi"/>
          <w:sz w:val="20"/>
          <w:szCs w:val="20"/>
        </w:rPr>
        <w:t>ami</w:t>
      </w:r>
      <w:r w:rsidR="0051195E" w:rsidRPr="00AA3A49">
        <w:rPr>
          <w:rFonts w:asciiTheme="minorHAnsi" w:hAnsiTheme="minorHAnsi" w:cstheme="minorHAnsi"/>
          <w:sz w:val="20"/>
          <w:szCs w:val="20"/>
        </w:rPr>
        <w:t xml:space="preserve"> podatku VAT.</w:t>
      </w:r>
    </w:p>
    <w:p w14:paraId="54D7B2D4" w14:textId="10754740" w:rsidR="00FA0FFC" w:rsidRPr="00AA3A49" w:rsidRDefault="00FA0FFC" w:rsidP="00976A31">
      <w:pPr>
        <w:pStyle w:val="Akapitzlist"/>
        <w:numPr>
          <w:ilvl w:val="0"/>
          <w:numId w:val="30"/>
        </w:numPr>
        <w:spacing w:line="276" w:lineRule="auto"/>
        <w:ind w:left="284" w:hanging="295"/>
        <w:rPr>
          <w:rFonts w:asciiTheme="minorHAnsi" w:hAnsiTheme="minorHAnsi" w:cstheme="minorHAnsi"/>
          <w:sz w:val="20"/>
          <w:szCs w:val="20"/>
        </w:rPr>
      </w:pPr>
      <w:r w:rsidRPr="00AA3A49">
        <w:rPr>
          <w:rFonts w:asciiTheme="minorHAnsi" w:hAnsiTheme="minorHAnsi" w:cstheme="minorHAnsi"/>
          <w:sz w:val="20"/>
          <w:szCs w:val="20"/>
        </w:rPr>
        <w:t>Wykonawca oświadcza, że posiada rachunek rozliczeniowy ujawniony w wykazie podatników VAT, służący wyłącznie do celów rozliczeń z tytułu prowadzonej przez niego działalności gospodarczej.</w:t>
      </w:r>
    </w:p>
    <w:p w14:paraId="131713A7" w14:textId="57851720" w:rsidR="00AE67E0" w:rsidRPr="00AA3A49" w:rsidRDefault="000B3B19" w:rsidP="00976A31">
      <w:pPr>
        <w:pStyle w:val="Akapitzlist"/>
        <w:numPr>
          <w:ilvl w:val="0"/>
          <w:numId w:val="30"/>
        </w:numPr>
        <w:spacing w:line="276" w:lineRule="auto"/>
        <w:ind w:left="284" w:hanging="295"/>
        <w:rPr>
          <w:rFonts w:asciiTheme="minorHAnsi" w:hAnsiTheme="minorHAnsi" w:cstheme="minorHAnsi"/>
          <w:sz w:val="20"/>
          <w:szCs w:val="20"/>
        </w:rPr>
      </w:pPr>
      <w:r w:rsidRPr="00AA3A49">
        <w:rPr>
          <w:rFonts w:asciiTheme="minorHAnsi" w:hAnsiTheme="minorHAnsi" w:cstheme="minorHAnsi"/>
          <w:sz w:val="20"/>
          <w:szCs w:val="20"/>
        </w:rPr>
        <w:t>Województwo i Instytucje</w:t>
      </w:r>
      <w:r w:rsidR="00FA0FFC" w:rsidRPr="00AA3A49">
        <w:rPr>
          <w:rFonts w:asciiTheme="minorHAnsi" w:hAnsiTheme="minorHAnsi" w:cstheme="minorHAnsi"/>
          <w:sz w:val="20"/>
          <w:szCs w:val="20"/>
        </w:rPr>
        <w:t xml:space="preserve"> zastrzega</w:t>
      </w:r>
      <w:r w:rsidRPr="00AA3A49">
        <w:rPr>
          <w:rFonts w:asciiTheme="minorHAnsi" w:hAnsiTheme="minorHAnsi" w:cstheme="minorHAnsi"/>
          <w:sz w:val="20"/>
          <w:szCs w:val="20"/>
        </w:rPr>
        <w:t>ją</w:t>
      </w:r>
      <w:r w:rsidR="00FA0FFC" w:rsidRPr="00AA3A49">
        <w:rPr>
          <w:rFonts w:asciiTheme="minorHAnsi" w:hAnsiTheme="minorHAnsi" w:cstheme="minorHAnsi"/>
          <w:sz w:val="20"/>
          <w:szCs w:val="20"/>
        </w:rPr>
        <w:t xml:space="preserve"> sobie prawo do wstrzymania płatności w przypadku braku numeru rachunku bankowego Wykonawcy lub jego zmiany w wykazie podatników VAT, bez wcześniejszego powiadomienia </w:t>
      </w:r>
      <w:r w:rsidRPr="00AA3A49">
        <w:rPr>
          <w:rFonts w:asciiTheme="minorHAnsi" w:hAnsiTheme="minorHAnsi" w:cstheme="minorHAnsi"/>
          <w:sz w:val="20"/>
          <w:szCs w:val="20"/>
        </w:rPr>
        <w:t>Województwa lub Instytucji</w:t>
      </w:r>
      <w:r w:rsidR="00FA0FFC" w:rsidRPr="00AA3A49">
        <w:rPr>
          <w:rFonts w:asciiTheme="minorHAnsi" w:hAnsiTheme="minorHAnsi" w:cstheme="minorHAnsi"/>
          <w:sz w:val="20"/>
          <w:szCs w:val="20"/>
        </w:rPr>
        <w:t xml:space="preserve"> przez Wykonawcę, do czasu uzupełnienia informacji dotyczącej tego rachunku bankowego przez Wykonawcę. Zmiana numeru rachunku</w:t>
      </w:r>
      <w:r w:rsidR="00E21FDF" w:rsidRPr="00AA3A49">
        <w:rPr>
          <w:rFonts w:asciiTheme="minorHAnsi" w:hAnsiTheme="minorHAnsi" w:cstheme="minorHAnsi"/>
          <w:sz w:val="20"/>
          <w:szCs w:val="20"/>
        </w:rPr>
        <w:t xml:space="preserve">, o którym mowa w ust. </w:t>
      </w:r>
      <w:r w:rsidR="00EC17F0" w:rsidRPr="00AA3A49">
        <w:rPr>
          <w:rFonts w:asciiTheme="minorHAnsi" w:hAnsiTheme="minorHAnsi" w:cstheme="minorHAnsi"/>
          <w:sz w:val="20"/>
          <w:szCs w:val="20"/>
        </w:rPr>
        <w:t>9</w:t>
      </w:r>
      <w:r w:rsidR="00E30F81" w:rsidRPr="00AA3A49">
        <w:rPr>
          <w:rFonts w:asciiTheme="minorHAnsi" w:hAnsiTheme="minorHAnsi" w:cstheme="minorHAnsi"/>
          <w:sz w:val="20"/>
          <w:szCs w:val="20"/>
        </w:rPr>
        <w:t xml:space="preserve"> </w:t>
      </w:r>
      <w:r w:rsidR="00FA0FFC" w:rsidRPr="00AA3A49">
        <w:rPr>
          <w:rFonts w:asciiTheme="minorHAnsi" w:hAnsiTheme="minorHAnsi" w:cstheme="minorHAnsi"/>
          <w:sz w:val="20"/>
          <w:szCs w:val="20"/>
        </w:rPr>
        <w:t xml:space="preserve">nie </w:t>
      </w:r>
      <w:r w:rsidR="00EC17F0" w:rsidRPr="00AA3A49">
        <w:rPr>
          <w:rFonts w:asciiTheme="minorHAnsi" w:hAnsiTheme="minorHAnsi" w:cstheme="minorHAnsi"/>
          <w:sz w:val="20"/>
          <w:szCs w:val="20"/>
        </w:rPr>
        <w:t xml:space="preserve">wymaga zawarcia aneksu do </w:t>
      </w:r>
      <w:r w:rsidR="00FA0FFC" w:rsidRPr="00AA3A49">
        <w:rPr>
          <w:rFonts w:asciiTheme="minorHAnsi" w:hAnsiTheme="minorHAnsi" w:cstheme="minorHAnsi"/>
          <w:sz w:val="20"/>
          <w:szCs w:val="20"/>
        </w:rPr>
        <w:t>umowy, a</w:t>
      </w:r>
      <w:r w:rsidR="00EC17F0" w:rsidRPr="00AA3A49">
        <w:rPr>
          <w:rFonts w:asciiTheme="minorHAnsi" w:hAnsiTheme="minorHAnsi" w:cstheme="minorHAnsi"/>
          <w:sz w:val="20"/>
          <w:szCs w:val="20"/>
        </w:rPr>
        <w:t>le</w:t>
      </w:r>
      <w:r w:rsidR="00FA0FFC" w:rsidRPr="00AA3A49">
        <w:rPr>
          <w:rFonts w:asciiTheme="minorHAnsi" w:hAnsiTheme="minorHAnsi" w:cstheme="minorHAnsi"/>
          <w:sz w:val="20"/>
          <w:szCs w:val="20"/>
        </w:rPr>
        <w:t xml:space="preserve"> wymaga poinformowania </w:t>
      </w:r>
      <w:r w:rsidR="00EC17F0" w:rsidRPr="00AA3A49">
        <w:rPr>
          <w:rFonts w:asciiTheme="minorHAnsi" w:hAnsiTheme="minorHAnsi" w:cstheme="minorHAnsi"/>
          <w:sz w:val="20"/>
          <w:szCs w:val="20"/>
        </w:rPr>
        <w:t>Województwa i Instytucji</w:t>
      </w:r>
      <w:r w:rsidR="00E21FDF" w:rsidRPr="00AA3A49">
        <w:rPr>
          <w:rFonts w:asciiTheme="minorHAnsi" w:hAnsiTheme="minorHAnsi" w:cstheme="minorHAnsi"/>
          <w:sz w:val="20"/>
          <w:szCs w:val="20"/>
        </w:rPr>
        <w:t xml:space="preserve"> przez Wykonawcę </w:t>
      </w:r>
      <w:r w:rsidR="006A2B7A" w:rsidRPr="00AA3A49">
        <w:rPr>
          <w:rFonts w:asciiTheme="minorHAnsi" w:hAnsiTheme="minorHAnsi" w:cstheme="minorHAnsi"/>
          <w:sz w:val="20"/>
          <w:szCs w:val="20"/>
        </w:rPr>
        <w:t xml:space="preserve">w sposób określony w par. 3 ust. </w:t>
      </w:r>
      <w:r w:rsidR="00D45AC9" w:rsidRPr="00AA3A49">
        <w:rPr>
          <w:rFonts w:asciiTheme="minorHAnsi" w:hAnsiTheme="minorHAnsi" w:cstheme="minorHAnsi"/>
          <w:sz w:val="20"/>
          <w:szCs w:val="20"/>
        </w:rPr>
        <w:t>7</w:t>
      </w:r>
      <w:r w:rsidR="006A2B7A" w:rsidRPr="00AA3A49">
        <w:rPr>
          <w:rFonts w:asciiTheme="minorHAnsi" w:hAnsiTheme="minorHAnsi" w:cstheme="minorHAnsi"/>
          <w:sz w:val="20"/>
          <w:szCs w:val="20"/>
        </w:rPr>
        <w:t>.</w:t>
      </w:r>
    </w:p>
    <w:p w14:paraId="1063546C" w14:textId="2DF04A78" w:rsidR="00AE67E0" w:rsidRPr="00AA3A49" w:rsidRDefault="0051195E" w:rsidP="00976A31">
      <w:pPr>
        <w:pStyle w:val="Akapitzlist"/>
        <w:numPr>
          <w:ilvl w:val="0"/>
          <w:numId w:val="30"/>
        </w:numPr>
        <w:spacing w:line="276" w:lineRule="auto"/>
        <w:ind w:left="284" w:hanging="295"/>
        <w:rPr>
          <w:rFonts w:asciiTheme="minorHAnsi" w:hAnsiTheme="minorHAnsi" w:cstheme="minorHAnsi"/>
          <w:sz w:val="20"/>
          <w:szCs w:val="20"/>
        </w:rPr>
      </w:pPr>
      <w:r w:rsidRPr="00AA3A49">
        <w:rPr>
          <w:rFonts w:asciiTheme="minorHAnsi" w:hAnsiTheme="minorHAnsi" w:cstheme="minorHAnsi"/>
          <w:sz w:val="20"/>
          <w:szCs w:val="20"/>
        </w:rPr>
        <w:t>Wykonawca, w celu zabezpieczenia roszczeń</w:t>
      </w:r>
      <w:r w:rsidR="00CD2742" w:rsidRPr="00AA3A49">
        <w:rPr>
          <w:rFonts w:asciiTheme="minorHAnsi" w:hAnsiTheme="minorHAnsi" w:cstheme="minorHAnsi"/>
          <w:sz w:val="20"/>
          <w:szCs w:val="20"/>
        </w:rPr>
        <w:t xml:space="preserve"> </w:t>
      </w:r>
      <w:r w:rsidR="000B3B19" w:rsidRPr="00AA3A49">
        <w:rPr>
          <w:rFonts w:asciiTheme="minorHAnsi" w:hAnsiTheme="minorHAnsi" w:cstheme="minorHAnsi"/>
          <w:sz w:val="20"/>
          <w:szCs w:val="20"/>
        </w:rPr>
        <w:t>Województwa</w:t>
      </w:r>
      <w:r w:rsidR="00A93634" w:rsidRPr="00AA3A49">
        <w:rPr>
          <w:rFonts w:asciiTheme="minorHAnsi" w:hAnsiTheme="minorHAnsi" w:cstheme="minorHAnsi"/>
          <w:sz w:val="20"/>
          <w:szCs w:val="20"/>
        </w:rPr>
        <w:t xml:space="preserve"> </w:t>
      </w:r>
      <w:r w:rsidR="00D131C9">
        <w:rPr>
          <w:rFonts w:asciiTheme="minorHAnsi" w:hAnsiTheme="minorHAnsi" w:cstheme="minorHAnsi"/>
          <w:sz w:val="20"/>
          <w:szCs w:val="20"/>
        </w:rPr>
        <w:t xml:space="preserve">(w tym Jednostek) </w:t>
      </w:r>
      <w:r w:rsidR="000B3B19" w:rsidRPr="00AA3A49">
        <w:rPr>
          <w:rFonts w:asciiTheme="minorHAnsi" w:hAnsiTheme="minorHAnsi" w:cstheme="minorHAnsi"/>
          <w:sz w:val="20"/>
          <w:szCs w:val="20"/>
        </w:rPr>
        <w:t>i Instytucji</w:t>
      </w:r>
      <w:r w:rsidR="00502994" w:rsidRPr="00AA3A49">
        <w:rPr>
          <w:rFonts w:asciiTheme="minorHAnsi" w:hAnsiTheme="minorHAnsi" w:cstheme="minorHAnsi"/>
          <w:sz w:val="20"/>
          <w:szCs w:val="20"/>
        </w:rPr>
        <w:t xml:space="preserve"> </w:t>
      </w:r>
      <w:r w:rsidRPr="00AA3A49">
        <w:rPr>
          <w:rFonts w:asciiTheme="minorHAnsi" w:hAnsiTheme="minorHAnsi" w:cstheme="minorHAnsi"/>
          <w:sz w:val="20"/>
          <w:szCs w:val="20"/>
        </w:rPr>
        <w:t xml:space="preserve">z tytułu niewykonania lub nienależytego wykonania umowy, wniesie, najpóźniej w dniu podpisania umowy, zabezpieczenie należytego wykonania umowy w wysokości 5% </w:t>
      </w:r>
      <w:r w:rsidR="00D43F7F" w:rsidRPr="00AA3A49">
        <w:rPr>
          <w:rFonts w:asciiTheme="minorHAnsi" w:hAnsiTheme="minorHAnsi" w:cstheme="minorHAnsi"/>
          <w:sz w:val="20"/>
          <w:szCs w:val="20"/>
        </w:rPr>
        <w:t>wartości oferty</w:t>
      </w:r>
      <w:r w:rsidRPr="00AA3A49">
        <w:rPr>
          <w:rFonts w:asciiTheme="minorHAnsi" w:hAnsiTheme="minorHAnsi" w:cstheme="minorHAnsi"/>
          <w:sz w:val="20"/>
          <w:szCs w:val="20"/>
        </w:rPr>
        <w:t xml:space="preserve">, tj. kwotę w wysokości </w:t>
      </w:r>
      <w:r w:rsidR="00F949ED" w:rsidRPr="00AA3A49">
        <w:rPr>
          <w:rFonts w:asciiTheme="minorHAnsi" w:hAnsiTheme="minorHAnsi" w:cstheme="minorHAnsi"/>
          <w:b/>
          <w:bCs/>
          <w:sz w:val="20"/>
          <w:szCs w:val="20"/>
        </w:rPr>
        <w:t>___________</w:t>
      </w:r>
      <w:r w:rsidRPr="00AA3A49">
        <w:rPr>
          <w:rFonts w:asciiTheme="minorHAnsi" w:hAnsiTheme="minorHAnsi" w:cstheme="minorHAnsi"/>
          <w:b/>
          <w:sz w:val="20"/>
          <w:szCs w:val="20"/>
        </w:rPr>
        <w:t>___</w:t>
      </w:r>
      <w:r w:rsidRPr="00B8510F">
        <w:rPr>
          <w:rFonts w:asciiTheme="minorHAnsi" w:hAnsiTheme="minorHAnsi" w:cstheme="minorHAnsi"/>
          <w:bCs/>
          <w:sz w:val="20"/>
          <w:szCs w:val="20"/>
        </w:rPr>
        <w:t xml:space="preserve"> zł.</w:t>
      </w:r>
    </w:p>
    <w:p w14:paraId="4F65F295" w14:textId="7665A7FF" w:rsidR="00AE67E0" w:rsidRPr="00730439" w:rsidRDefault="0051195E" w:rsidP="00976A31">
      <w:pPr>
        <w:pStyle w:val="Akapitzlist"/>
        <w:numPr>
          <w:ilvl w:val="0"/>
          <w:numId w:val="30"/>
        </w:numPr>
        <w:spacing w:line="276" w:lineRule="auto"/>
        <w:ind w:left="284" w:hanging="295"/>
        <w:rPr>
          <w:rFonts w:asciiTheme="minorHAnsi" w:hAnsiTheme="minorHAnsi" w:cstheme="minorHAnsi"/>
          <w:sz w:val="20"/>
          <w:szCs w:val="20"/>
        </w:rPr>
      </w:pPr>
      <w:r w:rsidRPr="00AA3A49">
        <w:rPr>
          <w:rFonts w:asciiTheme="minorHAnsi" w:hAnsiTheme="minorHAnsi" w:cstheme="minorHAnsi"/>
          <w:sz w:val="20"/>
          <w:szCs w:val="20"/>
        </w:rPr>
        <w:t xml:space="preserve">W przypadku wnoszenia zabezpieczenia należytego wykonania umowy w formie pieniężnej, kwotę o której mowa w ust. </w:t>
      </w:r>
      <w:r w:rsidR="002631E1" w:rsidRPr="00AA3A49">
        <w:rPr>
          <w:rFonts w:asciiTheme="minorHAnsi" w:hAnsiTheme="minorHAnsi" w:cstheme="minorHAnsi"/>
          <w:sz w:val="20"/>
          <w:szCs w:val="20"/>
        </w:rPr>
        <w:t>1</w:t>
      </w:r>
      <w:r w:rsidR="00D45AC9" w:rsidRPr="00AA3A49">
        <w:rPr>
          <w:rFonts w:asciiTheme="minorHAnsi" w:hAnsiTheme="minorHAnsi" w:cstheme="minorHAnsi"/>
          <w:sz w:val="20"/>
          <w:szCs w:val="20"/>
        </w:rPr>
        <w:t>4</w:t>
      </w:r>
      <w:r w:rsidRPr="00AA3A49">
        <w:rPr>
          <w:rFonts w:asciiTheme="minorHAnsi" w:hAnsiTheme="minorHAnsi" w:cstheme="minorHAnsi"/>
          <w:sz w:val="20"/>
          <w:szCs w:val="20"/>
        </w:rPr>
        <w:t>, należy wpłacić na rachunek bankowy</w:t>
      </w:r>
      <w:r w:rsidR="004F6229" w:rsidRPr="00AA3A49">
        <w:rPr>
          <w:rFonts w:asciiTheme="minorHAnsi" w:hAnsiTheme="minorHAnsi" w:cstheme="minorHAnsi"/>
          <w:sz w:val="20"/>
          <w:szCs w:val="20"/>
        </w:rPr>
        <w:t xml:space="preserve"> </w:t>
      </w:r>
      <w:r w:rsidR="001F254E" w:rsidRPr="00AA3A49">
        <w:rPr>
          <w:rFonts w:asciiTheme="minorHAnsi" w:hAnsiTheme="minorHAnsi" w:cstheme="minorHAnsi"/>
          <w:sz w:val="20"/>
          <w:szCs w:val="20"/>
        </w:rPr>
        <w:t xml:space="preserve">Województwa </w:t>
      </w:r>
      <w:r w:rsidRPr="00AA3A49">
        <w:rPr>
          <w:rFonts w:asciiTheme="minorHAnsi" w:hAnsiTheme="minorHAnsi" w:cstheme="minorHAnsi"/>
          <w:sz w:val="20"/>
          <w:szCs w:val="20"/>
        </w:rPr>
        <w:t xml:space="preserve">nr 64 1020 1097 </w:t>
      </w:r>
      <w:r w:rsidRPr="00730439">
        <w:rPr>
          <w:rFonts w:asciiTheme="minorHAnsi" w:hAnsiTheme="minorHAnsi" w:cstheme="minorHAnsi"/>
          <w:sz w:val="20"/>
          <w:szCs w:val="20"/>
        </w:rPr>
        <w:t xml:space="preserve">0000 7102 0007 5614 z dopiskiem „Zabezpieczenie należytego wykonania umowy – zakup </w:t>
      </w:r>
      <w:r w:rsidR="00D43F7F" w:rsidRPr="00730439">
        <w:rPr>
          <w:rFonts w:asciiTheme="minorHAnsi" w:hAnsiTheme="minorHAnsi" w:cstheme="minorHAnsi"/>
          <w:sz w:val="20"/>
          <w:szCs w:val="20"/>
        </w:rPr>
        <w:t>sprzętu IT na potrzeby wsjo oraz na rzecz IK</w:t>
      </w:r>
      <w:r w:rsidR="001D10FA" w:rsidRPr="00730439">
        <w:rPr>
          <w:rFonts w:asciiTheme="minorHAnsi" w:hAnsiTheme="minorHAnsi" w:cstheme="minorHAnsi"/>
          <w:sz w:val="20"/>
          <w:szCs w:val="20"/>
        </w:rPr>
        <w:t xml:space="preserve"> </w:t>
      </w:r>
      <w:r w:rsidRPr="00730439">
        <w:rPr>
          <w:rFonts w:asciiTheme="minorHAnsi" w:hAnsiTheme="minorHAnsi" w:cstheme="minorHAnsi"/>
          <w:sz w:val="20"/>
          <w:szCs w:val="20"/>
        </w:rPr>
        <w:t>– umowa nr ______________).</w:t>
      </w:r>
    </w:p>
    <w:p w14:paraId="342975E9" w14:textId="34EAC9A3" w:rsidR="00AE67E0" w:rsidRPr="00AA3A49" w:rsidRDefault="0051195E" w:rsidP="00976A31">
      <w:pPr>
        <w:pStyle w:val="Akapitzlist"/>
        <w:numPr>
          <w:ilvl w:val="0"/>
          <w:numId w:val="30"/>
        </w:numPr>
        <w:spacing w:line="276" w:lineRule="auto"/>
        <w:ind w:left="284" w:hanging="295"/>
        <w:rPr>
          <w:rFonts w:asciiTheme="minorHAnsi" w:hAnsiTheme="minorHAnsi" w:cstheme="minorHAnsi"/>
          <w:sz w:val="20"/>
          <w:szCs w:val="20"/>
        </w:rPr>
      </w:pPr>
      <w:r w:rsidRPr="00730439">
        <w:rPr>
          <w:rFonts w:asciiTheme="minorHAnsi" w:hAnsiTheme="minorHAnsi" w:cstheme="minorHAnsi"/>
          <w:sz w:val="20"/>
          <w:szCs w:val="20"/>
        </w:rPr>
        <w:t xml:space="preserve">W przypadku złożenia zabezpieczenia w formie innej niż pieniężna, termin wygaśnięcia zabezpieczenia musi zapewniać ciągłość zabezpieczenia, a warunki realizacji zabezpieczenia nie mogą w żaden sposób ograniczać możliwość </w:t>
      </w:r>
      <w:r w:rsidRPr="00AA3A49">
        <w:rPr>
          <w:rFonts w:asciiTheme="minorHAnsi" w:hAnsiTheme="minorHAnsi" w:cstheme="minorHAnsi"/>
          <w:sz w:val="20"/>
          <w:szCs w:val="20"/>
        </w:rPr>
        <w:t xml:space="preserve">realizacji zabezpieczenia przez </w:t>
      </w:r>
      <w:r w:rsidR="001F254E" w:rsidRPr="00AA3A49">
        <w:rPr>
          <w:rFonts w:asciiTheme="minorHAnsi" w:hAnsiTheme="minorHAnsi" w:cstheme="minorHAnsi"/>
          <w:sz w:val="20"/>
          <w:szCs w:val="20"/>
        </w:rPr>
        <w:t xml:space="preserve">Województwo </w:t>
      </w:r>
      <w:r w:rsidRPr="00AA3A49">
        <w:rPr>
          <w:rFonts w:asciiTheme="minorHAnsi" w:hAnsiTheme="minorHAnsi" w:cstheme="minorHAnsi"/>
          <w:sz w:val="20"/>
          <w:szCs w:val="20"/>
        </w:rPr>
        <w:t>na zasadach jak dla zabezpieczenia złożonego w pieniądzu.</w:t>
      </w:r>
      <w:bookmarkStart w:id="7" w:name="_Hlk83202128"/>
    </w:p>
    <w:p w14:paraId="0C8A9BE1" w14:textId="219D2DED" w:rsidR="00AA3A49" w:rsidRPr="00AA3A49" w:rsidRDefault="00AA3A49" w:rsidP="00AA3A49">
      <w:pPr>
        <w:pStyle w:val="Akapitzlist"/>
        <w:numPr>
          <w:ilvl w:val="0"/>
          <w:numId w:val="30"/>
        </w:numPr>
        <w:rPr>
          <w:rFonts w:asciiTheme="minorHAnsi" w:hAnsiTheme="minorHAnsi" w:cstheme="minorHAnsi"/>
          <w:sz w:val="20"/>
          <w:szCs w:val="20"/>
        </w:rPr>
      </w:pPr>
      <w:r w:rsidRPr="00AA3A49">
        <w:rPr>
          <w:rFonts w:asciiTheme="minorHAnsi" w:hAnsiTheme="minorHAnsi" w:cstheme="minorHAnsi"/>
          <w:sz w:val="20"/>
          <w:szCs w:val="20"/>
        </w:rPr>
        <w:t xml:space="preserve">Województwo zwróci Wykonawcy 100% kwoty zabezpieczenia należytego wykonania umowy, o którym mowa </w:t>
      </w:r>
      <w:r w:rsidRPr="00AA3A49">
        <w:rPr>
          <w:rFonts w:asciiTheme="minorHAnsi" w:hAnsiTheme="minorHAnsi" w:cstheme="minorHAnsi"/>
          <w:sz w:val="20"/>
          <w:szCs w:val="20"/>
        </w:rPr>
        <w:br/>
        <w:t>w ust. 14, w terminie 30 dni od dnia wykonania umowy i uznania umowy przez Województwo za należycie wykonaną.</w:t>
      </w:r>
    </w:p>
    <w:p w14:paraId="3C8AC168" w14:textId="2E46508D" w:rsidR="00AA3A49" w:rsidRPr="00AA3A49" w:rsidRDefault="00AA3A49" w:rsidP="00AA3A49">
      <w:pPr>
        <w:pStyle w:val="Akapitzlist"/>
        <w:numPr>
          <w:ilvl w:val="0"/>
          <w:numId w:val="30"/>
        </w:numPr>
        <w:rPr>
          <w:rFonts w:asciiTheme="minorHAnsi" w:hAnsiTheme="minorHAnsi" w:cstheme="minorHAnsi"/>
          <w:sz w:val="20"/>
          <w:szCs w:val="20"/>
        </w:rPr>
      </w:pPr>
      <w:r w:rsidRPr="00AA3A49">
        <w:rPr>
          <w:rFonts w:asciiTheme="minorHAnsi" w:hAnsiTheme="minorHAnsi" w:cstheme="minorHAnsi"/>
          <w:sz w:val="20"/>
          <w:szCs w:val="20"/>
        </w:rPr>
        <w:t xml:space="preserve">Województwo uznaje umowę za należycie wykonaną z dniem potwierdzającym odbiór bez uwag i zastrzeżeń, zgodnie z jej postanowieniami, wszelkich dostaw objętych przedmiotem umowy, potwierdzonych protokołami odbioru, o których mowa w § 3 ust. 1-2 i 4 umowy. </w:t>
      </w:r>
    </w:p>
    <w:p w14:paraId="1BBDF6B1" w14:textId="16C48245" w:rsidR="0051195E" w:rsidRPr="00AA3A49" w:rsidRDefault="0051195E" w:rsidP="00AA3A49">
      <w:pPr>
        <w:pStyle w:val="Akapitzlist"/>
        <w:numPr>
          <w:ilvl w:val="0"/>
          <w:numId w:val="30"/>
        </w:numPr>
        <w:spacing w:line="276" w:lineRule="auto"/>
        <w:ind w:left="284" w:hanging="295"/>
        <w:rPr>
          <w:rFonts w:asciiTheme="minorHAnsi" w:hAnsiTheme="minorHAnsi" w:cstheme="minorHAnsi"/>
          <w:sz w:val="20"/>
          <w:szCs w:val="20"/>
        </w:rPr>
      </w:pPr>
      <w:r w:rsidRPr="00AA3A49">
        <w:rPr>
          <w:rFonts w:asciiTheme="minorHAnsi" w:hAnsiTheme="minorHAnsi" w:cstheme="minorHAnsi"/>
          <w:sz w:val="20"/>
          <w:szCs w:val="20"/>
        </w:rPr>
        <w:t xml:space="preserve">Z otrzymanego zabezpieczenia </w:t>
      </w:r>
      <w:r w:rsidR="00964C6C" w:rsidRPr="00AA3A49">
        <w:rPr>
          <w:rFonts w:asciiTheme="minorHAnsi" w:hAnsiTheme="minorHAnsi" w:cstheme="minorHAnsi"/>
          <w:sz w:val="20"/>
          <w:szCs w:val="20"/>
        </w:rPr>
        <w:t>Województwo</w:t>
      </w:r>
      <w:r w:rsidR="000D45BE" w:rsidRPr="00AA3A49">
        <w:rPr>
          <w:rFonts w:asciiTheme="minorHAnsi" w:hAnsiTheme="minorHAnsi" w:cstheme="minorHAnsi"/>
          <w:sz w:val="20"/>
          <w:szCs w:val="20"/>
        </w:rPr>
        <w:t xml:space="preserve"> </w:t>
      </w:r>
      <w:r w:rsidRPr="00AA3A49">
        <w:rPr>
          <w:rFonts w:asciiTheme="minorHAnsi" w:hAnsiTheme="minorHAnsi" w:cstheme="minorHAnsi"/>
          <w:sz w:val="20"/>
          <w:szCs w:val="20"/>
        </w:rPr>
        <w:t>ma prawo potrącić należne kwoty z tytułu kar umownych i innych należności związanych z realizacją umowy</w:t>
      </w:r>
      <w:r w:rsidR="000B3C58" w:rsidRPr="00AA3A49">
        <w:rPr>
          <w:rFonts w:asciiTheme="minorHAnsi" w:hAnsiTheme="minorHAnsi" w:cstheme="minorHAnsi"/>
          <w:sz w:val="20"/>
          <w:szCs w:val="20"/>
        </w:rPr>
        <w:t xml:space="preserve"> (w tym działając również w imieniu i na rzecz Instytucji z tytułu kar umownych należnych na rzecz Instytucji</w:t>
      </w:r>
      <w:r w:rsidR="00A93634" w:rsidRPr="00AA3A49">
        <w:rPr>
          <w:rFonts w:asciiTheme="minorHAnsi" w:hAnsiTheme="minorHAnsi" w:cstheme="minorHAnsi"/>
          <w:sz w:val="20"/>
          <w:szCs w:val="20"/>
        </w:rPr>
        <w:t xml:space="preserve"> oraz działając w imieniu i na rzecz Jednostek z tytułu kar umownych należnych na rzecz Jednostek</w:t>
      </w:r>
      <w:r w:rsidR="000B3C58" w:rsidRPr="00AA3A49">
        <w:rPr>
          <w:rFonts w:asciiTheme="minorHAnsi" w:hAnsiTheme="minorHAnsi" w:cstheme="minorHAnsi"/>
          <w:sz w:val="20"/>
          <w:szCs w:val="20"/>
        </w:rPr>
        <w:t>)</w:t>
      </w:r>
      <w:r w:rsidRPr="00AA3A49">
        <w:rPr>
          <w:rFonts w:asciiTheme="minorHAnsi" w:hAnsiTheme="minorHAnsi" w:cstheme="minorHAnsi"/>
          <w:sz w:val="20"/>
          <w:szCs w:val="20"/>
        </w:rPr>
        <w:t>, na co niniejszym Wykonawca wyraża zgodę.</w:t>
      </w:r>
    </w:p>
    <w:bookmarkEnd w:id="7"/>
    <w:p w14:paraId="61AD9B85" w14:textId="3F7A8906" w:rsidR="0051195E" w:rsidRPr="00111EDA" w:rsidRDefault="0051195E" w:rsidP="00976A31">
      <w:pPr>
        <w:pStyle w:val="Akapitzlist"/>
        <w:numPr>
          <w:ilvl w:val="0"/>
          <w:numId w:val="30"/>
        </w:numPr>
        <w:spacing w:line="276" w:lineRule="auto"/>
        <w:ind w:left="284" w:hanging="295"/>
        <w:rPr>
          <w:rFonts w:asciiTheme="minorHAnsi" w:hAnsiTheme="minorHAnsi" w:cstheme="minorHAnsi"/>
          <w:sz w:val="20"/>
          <w:szCs w:val="20"/>
        </w:rPr>
      </w:pPr>
      <w:r w:rsidRPr="00AA3A49">
        <w:rPr>
          <w:rFonts w:asciiTheme="minorHAnsi" w:hAnsiTheme="minorHAnsi" w:cstheme="minorHAnsi"/>
          <w:sz w:val="20"/>
          <w:szCs w:val="20"/>
        </w:rPr>
        <w:t xml:space="preserve">W przypadku złożenia zabezpieczenia w formie pieniężnej, </w:t>
      </w:r>
      <w:r w:rsidR="00964C6C" w:rsidRPr="00AA3A49">
        <w:rPr>
          <w:rFonts w:asciiTheme="minorHAnsi" w:hAnsiTheme="minorHAnsi" w:cstheme="minorHAnsi"/>
          <w:sz w:val="20"/>
          <w:szCs w:val="20"/>
        </w:rPr>
        <w:t>Województwo</w:t>
      </w:r>
      <w:r w:rsidR="000D45BE" w:rsidRPr="00AA3A49">
        <w:rPr>
          <w:rFonts w:asciiTheme="minorHAnsi" w:hAnsiTheme="minorHAnsi" w:cstheme="minorHAnsi"/>
          <w:sz w:val="20"/>
          <w:szCs w:val="20"/>
        </w:rPr>
        <w:t xml:space="preserve"> zwróci</w:t>
      </w:r>
      <w:r w:rsidRPr="00AA3A49">
        <w:rPr>
          <w:rFonts w:asciiTheme="minorHAnsi" w:hAnsiTheme="minorHAnsi" w:cstheme="minorHAnsi"/>
          <w:sz w:val="20"/>
          <w:szCs w:val="20"/>
        </w:rPr>
        <w:t xml:space="preserve"> Wykonawcy należną wartość zabezpieczenia należytego wykonania umowy na rachunek bankowy Wykonawcy nr _____________, z zastrzeżeniem terminów, o których mowa </w:t>
      </w:r>
      <w:r w:rsidRPr="00111EDA">
        <w:rPr>
          <w:rFonts w:asciiTheme="minorHAnsi" w:hAnsiTheme="minorHAnsi" w:cstheme="minorHAnsi"/>
          <w:sz w:val="20"/>
          <w:szCs w:val="20"/>
        </w:rPr>
        <w:t>w ust. 1</w:t>
      </w:r>
      <w:r w:rsidR="00D4055A" w:rsidRPr="00111EDA">
        <w:rPr>
          <w:rFonts w:asciiTheme="minorHAnsi" w:hAnsiTheme="minorHAnsi" w:cstheme="minorHAnsi"/>
          <w:sz w:val="20"/>
          <w:szCs w:val="20"/>
        </w:rPr>
        <w:t>6</w:t>
      </w:r>
      <w:r w:rsidR="00917AD3" w:rsidRPr="00111EDA">
        <w:rPr>
          <w:rFonts w:asciiTheme="minorHAnsi" w:hAnsiTheme="minorHAnsi" w:cstheme="minorHAnsi"/>
          <w:sz w:val="20"/>
          <w:szCs w:val="20"/>
        </w:rPr>
        <w:t xml:space="preserve"> i 1</w:t>
      </w:r>
      <w:r w:rsidR="00D4055A" w:rsidRPr="00111EDA">
        <w:rPr>
          <w:rFonts w:asciiTheme="minorHAnsi" w:hAnsiTheme="minorHAnsi" w:cstheme="minorHAnsi"/>
          <w:sz w:val="20"/>
          <w:szCs w:val="20"/>
        </w:rPr>
        <w:t>7</w:t>
      </w:r>
      <w:r w:rsidR="007402E6" w:rsidRPr="00111EDA">
        <w:rPr>
          <w:rFonts w:asciiTheme="minorHAnsi" w:hAnsiTheme="minorHAnsi" w:cstheme="minorHAnsi"/>
          <w:sz w:val="20"/>
          <w:szCs w:val="20"/>
        </w:rPr>
        <w:t>.</w:t>
      </w:r>
    </w:p>
    <w:p w14:paraId="5C34387F" w14:textId="023C480F" w:rsidR="0051195E" w:rsidRPr="00AA3A49" w:rsidRDefault="0051195E" w:rsidP="00976A31">
      <w:pPr>
        <w:pStyle w:val="Akapitzlist"/>
        <w:numPr>
          <w:ilvl w:val="0"/>
          <w:numId w:val="30"/>
        </w:numPr>
        <w:spacing w:line="276" w:lineRule="auto"/>
        <w:ind w:left="284" w:hanging="295"/>
        <w:rPr>
          <w:rFonts w:asciiTheme="minorHAnsi" w:hAnsiTheme="minorHAnsi" w:cstheme="minorHAnsi"/>
          <w:sz w:val="20"/>
          <w:szCs w:val="20"/>
        </w:rPr>
      </w:pPr>
      <w:bookmarkStart w:id="8" w:name="_Hlk102725516"/>
      <w:r w:rsidRPr="00AA3A49">
        <w:rPr>
          <w:rFonts w:asciiTheme="minorHAnsi" w:hAnsiTheme="minorHAnsi" w:cstheme="minorHAnsi"/>
          <w:sz w:val="20"/>
          <w:szCs w:val="20"/>
        </w:rPr>
        <w:lastRenderedPageBreak/>
        <w:t xml:space="preserve">Zmiana numeru rachunku bankowego, o którym mowa w </w:t>
      </w:r>
      <w:r w:rsidRPr="00111EDA">
        <w:rPr>
          <w:rFonts w:asciiTheme="minorHAnsi" w:hAnsiTheme="minorHAnsi" w:cstheme="minorHAnsi"/>
          <w:sz w:val="20"/>
          <w:szCs w:val="20"/>
        </w:rPr>
        <w:t>ust.</w:t>
      </w:r>
      <w:r w:rsidR="00917AD3" w:rsidRPr="00111EDA">
        <w:rPr>
          <w:rFonts w:asciiTheme="minorHAnsi" w:hAnsiTheme="minorHAnsi" w:cstheme="minorHAnsi"/>
          <w:sz w:val="20"/>
          <w:szCs w:val="20"/>
        </w:rPr>
        <w:t xml:space="preserve"> </w:t>
      </w:r>
      <w:r w:rsidR="00D4055A" w:rsidRPr="00111EDA">
        <w:rPr>
          <w:rFonts w:asciiTheme="minorHAnsi" w:hAnsiTheme="minorHAnsi" w:cstheme="minorHAnsi"/>
          <w:sz w:val="20"/>
          <w:szCs w:val="20"/>
        </w:rPr>
        <w:t>19</w:t>
      </w:r>
      <w:r w:rsidR="001750D2" w:rsidRPr="00111EDA">
        <w:rPr>
          <w:rFonts w:asciiTheme="minorHAnsi" w:hAnsiTheme="minorHAnsi" w:cstheme="minorHAnsi"/>
          <w:sz w:val="20"/>
          <w:szCs w:val="20"/>
        </w:rPr>
        <w:t xml:space="preserve"> </w:t>
      </w:r>
      <w:r w:rsidRPr="00111EDA">
        <w:rPr>
          <w:rFonts w:asciiTheme="minorHAnsi" w:hAnsiTheme="minorHAnsi" w:cstheme="minorHAnsi"/>
          <w:sz w:val="20"/>
          <w:szCs w:val="20"/>
        </w:rPr>
        <w:t xml:space="preserve">nie </w:t>
      </w:r>
      <w:r w:rsidR="000B3C58" w:rsidRPr="00AA3A49">
        <w:rPr>
          <w:rFonts w:asciiTheme="minorHAnsi" w:hAnsiTheme="minorHAnsi" w:cstheme="minorHAnsi"/>
          <w:sz w:val="20"/>
          <w:szCs w:val="20"/>
        </w:rPr>
        <w:t xml:space="preserve">wymaga zawarcia aneksu do umowy </w:t>
      </w:r>
      <w:r w:rsidRPr="00AA3A49">
        <w:rPr>
          <w:rFonts w:asciiTheme="minorHAnsi" w:hAnsiTheme="minorHAnsi" w:cstheme="minorHAnsi"/>
          <w:sz w:val="20"/>
          <w:szCs w:val="20"/>
        </w:rPr>
        <w:t xml:space="preserve">, </w:t>
      </w:r>
      <w:r w:rsidR="000B3C58" w:rsidRPr="00AA3A49">
        <w:rPr>
          <w:rFonts w:asciiTheme="minorHAnsi" w:hAnsiTheme="minorHAnsi" w:cstheme="minorHAnsi"/>
          <w:sz w:val="20"/>
          <w:szCs w:val="20"/>
        </w:rPr>
        <w:t>ale</w:t>
      </w:r>
      <w:r w:rsidRPr="00AA3A49">
        <w:rPr>
          <w:rFonts w:asciiTheme="minorHAnsi" w:hAnsiTheme="minorHAnsi" w:cstheme="minorHAnsi"/>
          <w:sz w:val="20"/>
          <w:szCs w:val="20"/>
        </w:rPr>
        <w:t xml:space="preserve"> wymaga poinformowania </w:t>
      </w:r>
      <w:r w:rsidR="00DC454B" w:rsidRPr="00AA3A49">
        <w:rPr>
          <w:rFonts w:asciiTheme="minorHAnsi" w:hAnsiTheme="minorHAnsi" w:cstheme="minorHAnsi"/>
          <w:sz w:val="20"/>
          <w:szCs w:val="20"/>
        </w:rPr>
        <w:t xml:space="preserve">Stron </w:t>
      </w:r>
      <w:r w:rsidR="00A95DD4" w:rsidRPr="00AA3A49">
        <w:rPr>
          <w:rFonts w:asciiTheme="minorHAnsi" w:hAnsiTheme="minorHAnsi" w:cstheme="minorHAnsi"/>
          <w:sz w:val="20"/>
          <w:szCs w:val="20"/>
        </w:rPr>
        <w:t>zgodnie</w:t>
      </w:r>
      <w:r w:rsidR="00F556B8" w:rsidRPr="00AA3A49">
        <w:rPr>
          <w:rFonts w:asciiTheme="minorHAnsi" w:hAnsiTheme="minorHAnsi" w:cstheme="minorHAnsi"/>
          <w:sz w:val="20"/>
          <w:szCs w:val="20"/>
        </w:rPr>
        <w:t xml:space="preserve"> z zapisem</w:t>
      </w:r>
      <w:r w:rsidR="00A95DD4" w:rsidRPr="00AA3A49">
        <w:rPr>
          <w:rFonts w:asciiTheme="minorHAnsi" w:hAnsiTheme="minorHAnsi" w:cstheme="minorHAnsi"/>
          <w:sz w:val="20"/>
          <w:szCs w:val="20"/>
        </w:rPr>
        <w:t xml:space="preserve"> § 3 ust. </w:t>
      </w:r>
      <w:r w:rsidR="00D45AC9" w:rsidRPr="00AA3A49">
        <w:rPr>
          <w:rFonts w:asciiTheme="minorHAnsi" w:hAnsiTheme="minorHAnsi" w:cstheme="minorHAnsi"/>
          <w:sz w:val="20"/>
          <w:szCs w:val="20"/>
        </w:rPr>
        <w:t>7</w:t>
      </w:r>
      <w:r w:rsidR="00A95DD4" w:rsidRPr="00AA3A49">
        <w:rPr>
          <w:rFonts w:asciiTheme="minorHAnsi" w:hAnsiTheme="minorHAnsi" w:cstheme="minorHAnsi"/>
          <w:sz w:val="20"/>
          <w:szCs w:val="20"/>
        </w:rPr>
        <w:t xml:space="preserve">. </w:t>
      </w:r>
    </w:p>
    <w:bookmarkEnd w:id="8"/>
    <w:p w14:paraId="6F11549F" w14:textId="77777777" w:rsidR="0051195E" w:rsidRPr="00AA3A49" w:rsidRDefault="0051195E" w:rsidP="00551EC3">
      <w:pPr>
        <w:spacing w:after="0" w:line="276" w:lineRule="auto"/>
        <w:rPr>
          <w:rFonts w:cstheme="minorHAnsi"/>
          <w:b/>
          <w:sz w:val="20"/>
          <w:szCs w:val="20"/>
        </w:rPr>
      </w:pPr>
    </w:p>
    <w:p w14:paraId="06E8599E" w14:textId="6F4A4B11" w:rsidR="0051195E" w:rsidRPr="00AA3A49" w:rsidRDefault="00B4192E" w:rsidP="00551EC3">
      <w:pPr>
        <w:spacing w:after="0" w:line="276" w:lineRule="auto"/>
        <w:rPr>
          <w:rFonts w:cstheme="minorHAnsi"/>
          <w:bCs/>
          <w:sz w:val="20"/>
          <w:szCs w:val="20"/>
        </w:rPr>
      </w:pPr>
      <w:r w:rsidRPr="00AA3A49">
        <w:rPr>
          <w:rFonts w:cstheme="minorHAnsi"/>
          <w:bCs/>
          <w:sz w:val="20"/>
          <w:szCs w:val="20"/>
        </w:rPr>
        <w:t xml:space="preserve">Paragraf </w:t>
      </w:r>
      <w:r w:rsidR="0051195E" w:rsidRPr="00AA3A49">
        <w:rPr>
          <w:rFonts w:cstheme="minorHAnsi"/>
          <w:bCs/>
          <w:sz w:val="20"/>
          <w:szCs w:val="20"/>
        </w:rPr>
        <w:t>6.</w:t>
      </w:r>
    </w:p>
    <w:p w14:paraId="1AC2ADA2" w14:textId="54AB865E" w:rsidR="0051195E" w:rsidRPr="00AA3A49" w:rsidRDefault="0051195E" w:rsidP="00551EC3">
      <w:pPr>
        <w:pStyle w:val="Tekst"/>
        <w:numPr>
          <w:ilvl w:val="0"/>
          <w:numId w:val="3"/>
        </w:numPr>
        <w:tabs>
          <w:tab w:val="clear" w:pos="397"/>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Wykonawca odpowiada względem</w:t>
      </w:r>
      <w:r w:rsidR="00D3562D" w:rsidRPr="00AA3A49">
        <w:rPr>
          <w:rFonts w:asciiTheme="minorHAnsi" w:hAnsiTheme="minorHAnsi" w:cstheme="minorHAnsi"/>
          <w:bCs w:val="0"/>
          <w:sz w:val="20"/>
          <w:szCs w:val="20"/>
        </w:rPr>
        <w:t xml:space="preserve"> </w:t>
      </w:r>
      <w:r w:rsidR="00D43F7F" w:rsidRPr="00AA3A49">
        <w:rPr>
          <w:rFonts w:asciiTheme="minorHAnsi" w:hAnsiTheme="minorHAnsi" w:cstheme="minorHAnsi"/>
          <w:bCs w:val="0"/>
          <w:sz w:val="20"/>
          <w:szCs w:val="20"/>
        </w:rPr>
        <w:t>Województwa</w:t>
      </w:r>
      <w:r w:rsidR="00885FEA" w:rsidRPr="00AA3A49">
        <w:rPr>
          <w:rFonts w:asciiTheme="minorHAnsi" w:hAnsiTheme="minorHAnsi" w:cstheme="minorHAnsi"/>
          <w:bCs w:val="0"/>
          <w:sz w:val="20"/>
          <w:szCs w:val="20"/>
        </w:rPr>
        <w:t>/</w:t>
      </w:r>
      <w:r w:rsidR="00D43F7F" w:rsidRPr="00AA3A49">
        <w:rPr>
          <w:rFonts w:asciiTheme="minorHAnsi" w:hAnsiTheme="minorHAnsi" w:cstheme="minorHAnsi"/>
          <w:bCs w:val="0"/>
          <w:sz w:val="20"/>
          <w:szCs w:val="20"/>
        </w:rPr>
        <w:t>Instytucji</w:t>
      </w:r>
      <w:r w:rsidR="00885FEA" w:rsidRPr="00AA3A49">
        <w:rPr>
          <w:rFonts w:asciiTheme="minorHAnsi" w:hAnsiTheme="minorHAnsi" w:cstheme="minorHAnsi"/>
          <w:bCs w:val="0"/>
          <w:sz w:val="20"/>
          <w:szCs w:val="20"/>
        </w:rPr>
        <w:t>/</w:t>
      </w:r>
      <w:r w:rsidR="00D45AC9" w:rsidRPr="00AA3A49">
        <w:rPr>
          <w:rFonts w:asciiTheme="minorHAnsi" w:hAnsiTheme="minorHAnsi" w:cstheme="minorHAnsi"/>
          <w:bCs w:val="0"/>
          <w:sz w:val="20"/>
          <w:szCs w:val="20"/>
        </w:rPr>
        <w:t xml:space="preserve">Jednostek </w:t>
      </w:r>
      <w:r w:rsidRPr="00AA3A49">
        <w:rPr>
          <w:rFonts w:asciiTheme="minorHAnsi" w:hAnsiTheme="minorHAnsi" w:cstheme="minorHAnsi"/>
          <w:bCs w:val="0"/>
          <w:sz w:val="20"/>
          <w:szCs w:val="20"/>
        </w:rPr>
        <w:t xml:space="preserve">za wady fizyczne ujawnione w dostarczonym przedmiocie umowy i ponosi z tego tytułu wszelkie zobowiązania opisane w niniejszej umowie. </w:t>
      </w:r>
      <w:r w:rsidR="009D1DF2">
        <w:rPr>
          <w:rFonts w:asciiTheme="minorHAnsi" w:hAnsiTheme="minorHAnsi" w:cstheme="minorHAnsi"/>
          <w:bCs w:val="0"/>
          <w:sz w:val="20"/>
          <w:szCs w:val="20"/>
        </w:rPr>
        <w:t xml:space="preserve">Jest odpowiedzialny </w:t>
      </w:r>
      <w:r w:rsidRPr="00AA3A49">
        <w:rPr>
          <w:rFonts w:asciiTheme="minorHAnsi" w:hAnsiTheme="minorHAnsi" w:cstheme="minorHAnsi"/>
          <w:bCs w:val="0"/>
          <w:sz w:val="20"/>
          <w:szCs w:val="20"/>
        </w:rPr>
        <w:t xml:space="preserve">względem </w:t>
      </w:r>
      <w:r w:rsidR="00D43F7F" w:rsidRPr="00AA3A49">
        <w:rPr>
          <w:rFonts w:asciiTheme="minorHAnsi" w:hAnsiTheme="minorHAnsi" w:cstheme="minorHAnsi"/>
          <w:bCs w:val="0"/>
          <w:sz w:val="20"/>
          <w:szCs w:val="20"/>
        </w:rPr>
        <w:t>Województwa</w:t>
      </w:r>
      <w:r w:rsidR="00885FEA" w:rsidRPr="00AA3A49">
        <w:rPr>
          <w:rFonts w:asciiTheme="minorHAnsi" w:hAnsiTheme="minorHAnsi" w:cstheme="minorHAnsi"/>
          <w:bCs w:val="0"/>
          <w:sz w:val="20"/>
          <w:szCs w:val="20"/>
        </w:rPr>
        <w:t>/</w:t>
      </w:r>
      <w:r w:rsidR="00D43F7F" w:rsidRPr="00AA3A49">
        <w:rPr>
          <w:rFonts w:asciiTheme="minorHAnsi" w:hAnsiTheme="minorHAnsi" w:cstheme="minorHAnsi"/>
          <w:bCs w:val="0"/>
          <w:sz w:val="20"/>
          <w:szCs w:val="20"/>
        </w:rPr>
        <w:t>Instytucji</w:t>
      </w:r>
      <w:r w:rsidR="00885FEA" w:rsidRPr="00AA3A49">
        <w:rPr>
          <w:rFonts w:asciiTheme="minorHAnsi" w:hAnsiTheme="minorHAnsi" w:cstheme="minorHAnsi"/>
          <w:bCs w:val="0"/>
          <w:sz w:val="20"/>
          <w:szCs w:val="20"/>
        </w:rPr>
        <w:t>/</w:t>
      </w:r>
      <w:r w:rsidR="00D43F7F" w:rsidRPr="00AA3A49">
        <w:rPr>
          <w:rFonts w:asciiTheme="minorHAnsi" w:hAnsiTheme="minorHAnsi" w:cstheme="minorHAnsi"/>
          <w:bCs w:val="0"/>
          <w:sz w:val="20"/>
          <w:szCs w:val="20"/>
        </w:rPr>
        <w:t>Jednostek</w:t>
      </w:r>
      <w:r w:rsidRPr="00AA3A49">
        <w:rPr>
          <w:rFonts w:asciiTheme="minorHAnsi" w:hAnsiTheme="minorHAnsi" w:cstheme="minorHAnsi"/>
          <w:bCs w:val="0"/>
          <w:sz w:val="20"/>
          <w:szCs w:val="20"/>
        </w:rPr>
        <w:t>, jeżeli dostarczony przedmiot umowy ma wadę zmniejszającą jego wartość lub użyteczność wynikającą z jego przeznaczenia</w:t>
      </w:r>
      <w:r w:rsidRPr="00AA3A49">
        <w:rPr>
          <w:rFonts w:asciiTheme="minorHAnsi" w:hAnsiTheme="minorHAnsi" w:cstheme="minorHAnsi"/>
          <w:sz w:val="20"/>
          <w:szCs w:val="20"/>
        </w:rPr>
        <w:t xml:space="preserve"> </w:t>
      </w:r>
      <w:r w:rsidRPr="00AA3A49">
        <w:rPr>
          <w:rFonts w:asciiTheme="minorHAnsi" w:hAnsiTheme="minorHAnsi" w:cstheme="minorHAnsi"/>
          <w:bCs w:val="0"/>
          <w:sz w:val="20"/>
          <w:szCs w:val="20"/>
        </w:rPr>
        <w:t>oraz uniemożliwiającą korzystanie z przedmiotu umowy zgodnie z celem jakiemu przedmiot ten miał służyć Jednost</w:t>
      </w:r>
      <w:r w:rsidR="00D43F7F" w:rsidRPr="00AA3A49">
        <w:rPr>
          <w:rFonts w:asciiTheme="minorHAnsi" w:hAnsiTheme="minorHAnsi" w:cstheme="minorHAnsi"/>
          <w:bCs w:val="0"/>
          <w:sz w:val="20"/>
          <w:szCs w:val="20"/>
        </w:rPr>
        <w:t>kom</w:t>
      </w:r>
      <w:r w:rsidRPr="00AA3A49">
        <w:rPr>
          <w:rFonts w:asciiTheme="minorHAnsi" w:hAnsiTheme="minorHAnsi" w:cstheme="minorHAnsi"/>
          <w:bCs w:val="0"/>
          <w:sz w:val="20"/>
          <w:szCs w:val="20"/>
        </w:rPr>
        <w:t xml:space="preserve"> </w:t>
      </w:r>
      <w:r w:rsidR="00540FFE">
        <w:rPr>
          <w:rFonts w:asciiTheme="minorHAnsi" w:hAnsiTheme="minorHAnsi" w:cstheme="minorHAnsi"/>
          <w:bCs w:val="0"/>
          <w:sz w:val="20"/>
          <w:szCs w:val="20"/>
        </w:rPr>
        <w:t xml:space="preserve">i Instytucjom </w:t>
      </w:r>
      <w:r w:rsidRPr="00AA3A49">
        <w:rPr>
          <w:rFonts w:asciiTheme="minorHAnsi" w:hAnsiTheme="minorHAnsi" w:cstheme="minorHAnsi"/>
          <w:bCs w:val="0"/>
          <w:sz w:val="20"/>
          <w:szCs w:val="20"/>
        </w:rPr>
        <w:t xml:space="preserve">lub nie ma właściwości określonych w </w:t>
      </w:r>
      <w:r w:rsidRPr="00AA3A49">
        <w:rPr>
          <w:rFonts w:asciiTheme="minorHAnsi" w:hAnsiTheme="minorHAnsi" w:cstheme="minorHAnsi"/>
          <w:sz w:val="20"/>
          <w:szCs w:val="20"/>
        </w:rPr>
        <w:t>opisie przedmiotu zamówienia, stanowiącym załącznik nr 1 do umowy.</w:t>
      </w:r>
    </w:p>
    <w:p w14:paraId="398BF246" w14:textId="39EA5156" w:rsidR="0051195E" w:rsidRPr="00AA3A49" w:rsidRDefault="0051195E" w:rsidP="00551EC3">
      <w:pPr>
        <w:pStyle w:val="Tekst"/>
        <w:numPr>
          <w:ilvl w:val="0"/>
          <w:numId w:val="3"/>
        </w:numPr>
        <w:tabs>
          <w:tab w:val="clear" w:pos="397"/>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 xml:space="preserve">Wykonawca jest odpowiedzialny względem </w:t>
      </w:r>
      <w:r w:rsidR="00D43F7F" w:rsidRPr="00AA3A49">
        <w:rPr>
          <w:rFonts w:asciiTheme="minorHAnsi" w:hAnsiTheme="minorHAnsi" w:cstheme="minorHAnsi"/>
          <w:bCs w:val="0"/>
          <w:sz w:val="20"/>
          <w:szCs w:val="20"/>
        </w:rPr>
        <w:t>Województwa</w:t>
      </w:r>
      <w:r w:rsidR="00885FEA" w:rsidRPr="00AA3A49">
        <w:rPr>
          <w:rFonts w:asciiTheme="minorHAnsi" w:hAnsiTheme="minorHAnsi" w:cstheme="minorHAnsi"/>
          <w:bCs w:val="0"/>
          <w:sz w:val="20"/>
          <w:szCs w:val="20"/>
        </w:rPr>
        <w:t>/</w:t>
      </w:r>
      <w:r w:rsidR="00481163" w:rsidRPr="00AA3A49">
        <w:rPr>
          <w:rFonts w:asciiTheme="minorHAnsi" w:hAnsiTheme="minorHAnsi" w:cstheme="minorHAnsi"/>
          <w:bCs w:val="0"/>
          <w:sz w:val="20"/>
          <w:szCs w:val="20"/>
        </w:rPr>
        <w:t>Jednostek</w:t>
      </w:r>
      <w:r w:rsidR="00540FFE">
        <w:rPr>
          <w:rFonts w:asciiTheme="minorHAnsi" w:hAnsiTheme="minorHAnsi" w:cstheme="minorHAnsi"/>
          <w:bCs w:val="0"/>
          <w:sz w:val="20"/>
          <w:szCs w:val="20"/>
        </w:rPr>
        <w:t>/Instytucji</w:t>
      </w:r>
      <w:r w:rsidR="008A6E20" w:rsidRPr="00AA3A49">
        <w:rPr>
          <w:rFonts w:asciiTheme="minorHAnsi" w:hAnsiTheme="minorHAnsi" w:cstheme="minorHAnsi"/>
          <w:bCs w:val="0"/>
          <w:sz w:val="20"/>
          <w:szCs w:val="20"/>
        </w:rPr>
        <w:t xml:space="preserve"> </w:t>
      </w:r>
      <w:r w:rsidRPr="00AA3A49">
        <w:rPr>
          <w:rFonts w:asciiTheme="minorHAnsi" w:hAnsiTheme="minorHAnsi" w:cstheme="minorHAnsi"/>
          <w:bCs w:val="0"/>
          <w:sz w:val="20"/>
          <w:szCs w:val="20"/>
        </w:rPr>
        <w:t>za wszelkie wady prawne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w:t>
      </w:r>
      <w:r w:rsidR="00273AE9" w:rsidRPr="00AA3A49">
        <w:rPr>
          <w:rFonts w:asciiTheme="minorHAnsi" w:hAnsiTheme="minorHAnsi" w:cstheme="minorHAnsi"/>
          <w:bCs w:val="0"/>
          <w:sz w:val="20"/>
          <w:szCs w:val="20"/>
        </w:rPr>
        <w:t xml:space="preserve"> </w:t>
      </w:r>
      <w:r w:rsidRPr="00AA3A49">
        <w:rPr>
          <w:rFonts w:asciiTheme="minorHAnsi" w:hAnsiTheme="minorHAnsi" w:cstheme="minorHAnsi"/>
          <w:bCs w:val="0"/>
          <w:sz w:val="20"/>
          <w:szCs w:val="20"/>
        </w:rPr>
        <w:t>z</w:t>
      </w:r>
      <w:r w:rsidR="00870AA0" w:rsidRPr="00AA3A49">
        <w:rPr>
          <w:rFonts w:asciiTheme="minorHAnsi" w:hAnsiTheme="minorHAnsi" w:cstheme="minorHAnsi"/>
          <w:bCs w:val="0"/>
          <w:sz w:val="20"/>
          <w:szCs w:val="20"/>
        </w:rPr>
        <w:t> </w:t>
      </w:r>
      <w:r w:rsidRPr="00AA3A49">
        <w:rPr>
          <w:rFonts w:asciiTheme="minorHAnsi" w:hAnsiTheme="minorHAnsi" w:cstheme="minorHAnsi"/>
          <w:bCs w:val="0"/>
          <w:sz w:val="20"/>
          <w:szCs w:val="20"/>
        </w:rPr>
        <w:t>wprowadzeniem przedmiotu umowy do obrotu na terytorium Rzeczypospolitej Polskiej.</w:t>
      </w:r>
    </w:p>
    <w:p w14:paraId="48DA39C7" w14:textId="25AFDA1A" w:rsidR="0051195E" w:rsidRPr="00AA3A49" w:rsidRDefault="0051195E" w:rsidP="00551EC3">
      <w:pPr>
        <w:pStyle w:val="Tekst"/>
        <w:numPr>
          <w:ilvl w:val="0"/>
          <w:numId w:val="3"/>
        </w:numPr>
        <w:tabs>
          <w:tab w:val="clear" w:pos="397"/>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W przypadku wad prawnych przedmiotu umowy i stwierdzenia przez sąd naruszenia przez</w:t>
      </w:r>
      <w:r w:rsidR="00CD2742" w:rsidRPr="00AA3A49">
        <w:rPr>
          <w:rFonts w:asciiTheme="minorHAnsi" w:hAnsiTheme="minorHAnsi" w:cstheme="minorHAnsi"/>
          <w:bCs w:val="0"/>
          <w:sz w:val="20"/>
          <w:szCs w:val="20"/>
        </w:rPr>
        <w:t xml:space="preserve"> </w:t>
      </w:r>
      <w:r w:rsidR="000B3C58" w:rsidRPr="00AA3A49">
        <w:rPr>
          <w:rFonts w:asciiTheme="minorHAnsi" w:hAnsiTheme="minorHAnsi" w:cstheme="minorHAnsi"/>
          <w:bCs w:val="0"/>
          <w:sz w:val="20"/>
          <w:szCs w:val="20"/>
        </w:rPr>
        <w:t>Województwo</w:t>
      </w:r>
      <w:r w:rsidR="00885FEA" w:rsidRPr="00AA3A49">
        <w:rPr>
          <w:rFonts w:asciiTheme="minorHAnsi" w:hAnsiTheme="minorHAnsi" w:cstheme="minorHAnsi"/>
          <w:bCs w:val="0"/>
          <w:sz w:val="20"/>
          <w:szCs w:val="20"/>
        </w:rPr>
        <w:t>/</w:t>
      </w:r>
      <w:r w:rsidR="00D3562D" w:rsidRPr="00AA3A49">
        <w:rPr>
          <w:rFonts w:asciiTheme="minorHAnsi" w:hAnsiTheme="minorHAnsi" w:cstheme="minorHAnsi"/>
          <w:bCs w:val="0"/>
          <w:sz w:val="20"/>
          <w:szCs w:val="20"/>
        </w:rPr>
        <w:t>Jednostkę</w:t>
      </w:r>
      <w:r w:rsidR="00540FFE">
        <w:rPr>
          <w:rFonts w:asciiTheme="minorHAnsi" w:hAnsiTheme="minorHAnsi" w:cstheme="minorHAnsi"/>
          <w:bCs w:val="0"/>
          <w:sz w:val="20"/>
          <w:szCs w:val="20"/>
        </w:rPr>
        <w:t>/Instytucję</w:t>
      </w:r>
      <w:r w:rsidR="00D3562D" w:rsidRPr="00AA3A49">
        <w:rPr>
          <w:rFonts w:asciiTheme="minorHAnsi" w:hAnsiTheme="minorHAnsi" w:cstheme="minorHAnsi"/>
          <w:bCs w:val="0"/>
          <w:sz w:val="20"/>
          <w:szCs w:val="20"/>
        </w:rPr>
        <w:t xml:space="preserve"> </w:t>
      </w:r>
      <w:r w:rsidRPr="00AA3A49">
        <w:rPr>
          <w:rFonts w:asciiTheme="minorHAnsi" w:hAnsiTheme="minorHAnsi" w:cstheme="minorHAnsi"/>
          <w:bCs w:val="0"/>
          <w:sz w:val="20"/>
          <w:szCs w:val="20"/>
        </w:rPr>
        <w:t xml:space="preserve">praw osób trzecich będącego wynikiem nieuprawnionego wprowadzenia przedmiotu umowy do obrotu na terytorium Rzeczypospolitej Polskiej przez Wykonawcę, na żądanie </w:t>
      </w:r>
      <w:r w:rsidR="000B3C58" w:rsidRPr="00AA3A49">
        <w:rPr>
          <w:rFonts w:asciiTheme="minorHAnsi" w:hAnsiTheme="minorHAnsi" w:cstheme="minorHAnsi"/>
          <w:bCs w:val="0"/>
          <w:sz w:val="20"/>
          <w:szCs w:val="20"/>
        </w:rPr>
        <w:t>Województwa</w:t>
      </w:r>
      <w:r w:rsidR="00885FEA" w:rsidRPr="00AA3A49">
        <w:rPr>
          <w:rFonts w:asciiTheme="minorHAnsi" w:hAnsiTheme="minorHAnsi" w:cstheme="minorHAnsi"/>
          <w:bCs w:val="0"/>
          <w:sz w:val="20"/>
          <w:szCs w:val="20"/>
        </w:rPr>
        <w:t>/</w:t>
      </w:r>
      <w:r w:rsidR="00540FFE">
        <w:rPr>
          <w:rFonts w:asciiTheme="minorHAnsi" w:hAnsiTheme="minorHAnsi" w:cstheme="minorHAnsi"/>
          <w:bCs w:val="0"/>
          <w:sz w:val="20"/>
          <w:szCs w:val="20"/>
        </w:rPr>
        <w:t>I</w:t>
      </w:r>
      <w:r w:rsidR="00EF1FE0" w:rsidRPr="00AA3A49">
        <w:rPr>
          <w:rFonts w:asciiTheme="minorHAnsi" w:hAnsiTheme="minorHAnsi" w:cstheme="minorHAnsi"/>
          <w:bCs w:val="0"/>
          <w:sz w:val="20"/>
          <w:szCs w:val="20"/>
        </w:rPr>
        <w:t>nstytucji</w:t>
      </w:r>
      <w:r w:rsidR="00885FEA" w:rsidRPr="00AA3A49">
        <w:rPr>
          <w:rFonts w:asciiTheme="minorHAnsi" w:hAnsiTheme="minorHAnsi" w:cstheme="minorHAnsi"/>
          <w:bCs w:val="0"/>
          <w:sz w:val="20"/>
          <w:szCs w:val="20"/>
        </w:rPr>
        <w:t>/</w:t>
      </w:r>
      <w:r w:rsidRPr="00AA3A49">
        <w:rPr>
          <w:rFonts w:asciiTheme="minorHAnsi" w:hAnsiTheme="minorHAnsi" w:cstheme="minorHAnsi"/>
          <w:bCs w:val="0"/>
          <w:sz w:val="20"/>
          <w:szCs w:val="20"/>
        </w:rPr>
        <w:t xml:space="preserve">Jednostki, Wykonawca zwolni </w:t>
      </w:r>
      <w:r w:rsidR="000B3C58" w:rsidRPr="00AA3A49">
        <w:rPr>
          <w:rFonts w:asciiTheme="minorHAnsi" w:hAnsiTheme="minorHAnsi" w:cstheme="minorHAnsi"/>
          <w:bCs w:val="0"/>
          <w:sz w:val="20"/>
          <w:szCs w:val="20"/>
        </w:rPr>
        <w:t>Województwo</w:t>
      </w:r>
      <w:r w:rsidR="00EF1FE0" w:rsidRPr="00AA3A49">
        <w:rPr>
          <w:rFonts w:asciiTheme="minorHAnsi" w:hAnsiTheme="minorHAnsi" w:cstheme="minorHAnsi"/>
          <w:bCs w:val="0"/>
          <w:sz w:val="20"/>
          <w:szCs w:val="20"/>
        </w:rPr>
        <w:t xml:space="preserve">, </w:t>
      </w:r>
      <w:r w:rsidRPr="00AA3A49">
        <w:rPr>
          <w:rFonts w:asciiTheme="minorHAnsi" w:hAnsiTheme="minorHAnsi" w:cstheme="minorHAnsi"/>
          <w:bCs w:val="0"/>
          <w:sz w:val="20"/>
          <w:szCs w:val="20"/>
        </w:rPr>
        <w:t>Jednostkę</w:t>
      </w:r>
      <w:r w:rsidR="00540FFE">
        <w:rPr>
          <w:rFonts w:asciiTheme="minorHAnsi" w:hAnsiTheme="minorHAnsi" w:cstheme="minorHAnsi"/>
          <w:bCs w:val="0"/>
          <w:sz w:val="20"/>
          <w:szCs w:val="20"/>
        </w:rPr>
        <w:t>, Instytucję</w:t>
      </w:r>
      <w:r w:rsidRPr="00AA3A49">
        <w:rPr>
          <w:rFonts w:asciiTheme="minorHAnsi" w:hAnsiTheme="minorHAnsi" w:cstheme="minorHAnsi"/>
          <w:bCs w:val="0"/>
          <w:sz w:val="20"/>
          <w:szCs w:val="20"/>
        </w:rPr>
        <w:t xml:space="preserve"> z wszelkich związanych z tym roszczeń, a w szczególności zwróci</w:t>
      </w:r>
      <w:r w:rsidR="00CB6B84" w:rsidRPr="00AA3A49">
        <w:rPr>
          <w:rFonts w:asciiTheme="minorHAnsi" w:hAnsiTheme="minorHAnsi" w:cstheme="minorHAnsi"/>
          <w:bCs w:val="0"/>
          <w:sz w:val="20"/>
          <w:szCs w:val="20"/>
        </w:rPr>
        <w:t xml:space="preserve"> </w:t>
      </w:r>
      <w:r w:rsidR="000B3C58" w:rsidRPr="00AA3A49">
        <w:rPr>
          <w:rFonts w:asciiTheme="minorHAnsi" w:hAnsiTheme="minorHAnsi" w:cstheme="minorHAnsi"/>
          <w:bCs w:val="0"/>
          <w:sz w:val="20"/>
          <w:szCs w:val="20"/>
        </w:rPr>
        <w:t>Województwu</w:t>
      </w:r>
      <w:r w:rsidR="00885FEA" w:rsidRPr="00AA3A49">
        <w:rPr>
          <w:rFonts w:asciiTheme="minorHAnsi" w:hAnsiTheme="minorHAnsi" w:cstheme="minorHAnsi"/>
          <w:bCs w:val="0"/>
          <w:sz w:val="20"/>
          <w:szCs w:val="20"/>
        </w:rPr>
        <w:t>/</w:t>
      </w:r>
      <w:r w:rsidRPr="00AA3A49">
        <w:rPr>
          <w:rFonts w:asciiTheme="minorHAnsi" w:hAnsiTheme="minorHAnsi" w:cstheme="minorHAnsi"/>
          <w:bCs w:val="0"/>
          <w:sz w:val="20"/>
          <w:szCs w:val="20"/>
        </w:rPr>
        <w:t>Jednostce</w:t>
      </w:r>
      <w:r w:rsidR="00540FFE">
        <w:rPr>
          <w:rFonts w:asciiTheme="minorHAnsi" w:hAnsiTheme="minorHAnsi" w:cstheme="minorHAnsi"/>
          <w:bCs w:val="0"/>
          <w:sz w:val="20"/>
          <w:szCs w:val="20"/>
        </w:rPr>
        <w:t>/Instytucji</w:t>
      </w:r>
      <w:r w:rsidRPr="00AA3A49">
        <w:rPr>
          <w:rFonts w:asciiTheme="minorHAnsi" w:hAnsiTheme="minorHAnsi" w:cstheme="minorHAnsi"/>
          <w:bCs w:val="0"/>
          <w:sz w:val="20"/>
          <w:szCs w:val="20"/>
        </w:rPr>
        <w:t xml:space="preserve"> wszelkie zapłacone przez ni</w:t>
      </w:r>
      <w:r w:rsidR="000B3C58" w:rsidRPr="00AA3A49">
        <w:rPr>
          <w:rFonts w:asciiTheme="minorHAnsi" w:hAnsiTheme="minorHAnsi" w:cstheme="minorHAnsi"/>
          <w:bCs w:val="0"/>
          <w:sz w:val="20"/>
          <w:szCs w:val="20"/>
        </w:rPr>
        <w:t>ch</w:t>
      </w:r>
      <w:r w:rsidRPr="00AA3A49">
        <w:rPr>
          <w:rFonts w:asciiTheme="minorHAnsi" w:hAnsiTheme="minorHAnsi" w:cstheme="minorHAnsi"/>
          <w:bCs w:val="0"/>
          <w:sz w:val="20"/>
          <w:szCs w:val="20"/>
        </w:rPr>
        <w:t xml:space="preserve"> z tego tytułu odszkodowania, kary umowne, grzywny i inne podobne płatności, w tym poniesione opłaty i koszty sądowe.</w:t>
      </w:r>
    </w:p>
    <w:p w14:paraId="76E752AB" w14:textId="1D00489E" w:rsidR="0051195E" w:rsidRPr="00AA3A49" w:rsidRDefault="0051195E" w:rsidP="00551EC3">
      <w:pPr>
        <w:pStyle w:val="Tekst"/>
        <w:numPr>
          <w:ilvl w:val="0"/>
          <w:numId w:val="3"/>
        </w:numPr>
        <w:tabs>
          <w:tab w:val="clear" w:pos="397"/>
        </w:tabs>
        <w:spacing w:line="276" w:lineRule="auto"/>
        <w:ind w:left="284" w:hanging="284"/>
        <w:rPr>
          <w:rFonts w:asciiTheme="minorHAnsi" w:hAnsiTheme="minorHAnsi" w:cstheme="minorHAnsi"/>
          <w:b/>
          <w:bCs w:val="0"/>
          <w:sz w:val="20"/>
          <w:szCs w:val="20"/>
          <w:u w:val="single"/>
        </w:rPr>
      </w:pPr>
      <w:r w:rsidRPr="00AA3A49">
        <w:rPr>
          <w:rFonts w:asciiTheme="minorHAnsi" w:hAnsiTheme="minorHAnsi" w:cstheme="minorHAnsi"/>
          <w:bCs w:val="0"/>
          <w:sz w:val="20"/>
          <w:szCs w:val="20"/>
        </w:rPr>
        <w:t>Wykonawca jest odpowiedzialny względem</w:t>
      </w:r>
      <w:r w:rsidR="00CD2742" w:rsidRPr="00AA3A49">
        <w:rPr>
          <w:rFonts w:asciiTheme="minorHAnsi" w:hAnsiTheme="minorHAnsi" w:cstheme="minorHAnsi"/>
          <w:bCs w:val="0"/>
          <w:sz w:val="20"/>
          <w:szCs w:val="20"/>
        </w:rPr>
        <w:t xml:space="preserve"> </w:t>
      </w:r>
      <w:r w:rsidR="00CC5947" w:rsidRPr="00AA3A49">
        <w:rPr>
          <w:rFonts w:asciiTheme="minorHAnsi" w:hAnsiTheme="minorHAnsi" w:cstheme="minorHAnsi"/>
          <w:bCs w:val="0"/>
          <w:sz w:val="20"/>
          <w:szCs w:val="20"/>
        </w:rPr>
        <w:t>Województwa</w:t>
      </w:r>
      <w:r w:rsidR="00885FEA" w:rsidRPr="00AA3A49">
        <w:rPr>
          <w:rFonts w:asciiTheme="minorHAnsi" w:hAnsiTheme="minorHAnsi" w:cstheme="minorHAnsi"/>
          <w:bCs w:val="0"/>
          <w:sz w:val="20"/>
          <w:szCs w:val="20"/>
        </w:rPr>
        <w:t>/</w:t>
      </w:r>
      <w:r w:rsidR="00EF1FE0" w:rsidRPr="00AA3A49">
        <w:rPr>
          <w:rFonts w:asciiTheme="minorHAnsi" w:hAnsiTheme="minorHAnsi" w:cstheme="minorHAnsi"/>
          <w:bCs w:val="0"/>
          <w:sz w:val="20"/>
          <w:szCs w:val="20"/>
        </w:rPr>
        <w:t>Instytucji</w:t>
      </w:r>
      <w:r w:rsidR="00885FEA" w:rsidRPr="00AA3A49">
        <w:rPr>
          <w:rFonts w:asciiTheme="minorHAnsi" w:hAnsiTheme="minorHAnsi" w:cstheme="minorHAnsi"/>
          <w:bCs w:val="0"/>
          <w:sz w:val="20"/>
          <w:szCs w:val="20"/>
        </w:rPr>
        <w:t>/</w:t>
      </w:r>
      <w:r w:rsidRPr="00AA3A49">
        <w:rPr>
          <w:rFonts w:asciiTheme="minorHAnsi" w:hAnsiTheme="minorHAnsi" w:cstheme="minorHAnsi"/>
          <w:bCs w:val="0"/>
          <w:sz w:val="20"/>
          <w:szCs w:val="20"/>
        </w:rPr>
        <w:t>Jednostki za to, że jest uprawniony do wprowadzania do obrotu oprogramowania zainstalowanego na dostarczonych urządzeniach oraz za to, że Jednostka</w:t>
      </w:r>
      <w:r w:rsidR="00540FFE">
        <w:rPr>
          <w:rFonts w:asciiTheme="minorHAnsi" w:hAnsiTheme="minorHAnsi" w:cstheme="minorHAnsi"/>
          <w:bCs w:val="0"/>
          <w:sz w:val="20"/>
          <w:szCs w:val="20"/>
        </w:rPr>
        <w:t>/Instytucja</w:t>
      </w:r>
      <w:r w:rsidRPr="00AA3A49">
        <w:rPr>
          <w:rFonts w:asciiTheme="minorHAnsi" w:hAnsiTheme="minorHAnsi" w:cstheme="minorHAnsi"/>
          <w:bCs w:val="0"/>
          <w:sz w:val="20"/>
          <w:szCs w:val="20"/>
        </w:rPr>
        <w:t xml:space="preserve"> wskutek zawar</w:t>
      </w:r>
      <w:r w:rsidR="00CC5947" w:rsidRPr="00AA3A49">
        <w:rPr>
          <w:rFonts w:asciiTheme="minorHAnsi" w:hAnsiTheme="minorHAnsi" w:cstheme="minorHAnsi"/>
          <w:bCs w:val="0"/>
          <w:sz w:val="20"/>
          <w:szCs w:val="20"/>
        </w:rPr>
        <w:t xml:space="preserve">cia i zrealizowania </w:t>
      </w:r>
      <w:r w:rsidRPr="00AA3A49">
        <w:rPr>
          <w:rFonts w:asciiTheme="minorHAnsi" w:hAnsiTheme="minorHAnsi" w:cstheme="minorHAnsi"/>
          <w:bCs w:val="0"/>
          <w:sz w:val="20"/>
          <w:szCs w:val="20"/>
        </w:rPr>
        <w:t xml:space="preserve">umowy, będzie upoważniona do korzystania w ramach zwykłego użytku ze wszelkiego oprogramowania dostarczonego wraz z urządzeniami. </w:t>
      </w:r>
    </w:p>
    <w:p w14:paraId="235B5FFC" w14:textId="77777777" w:rsidR="0051195E" w:rsidRPr="00AA3A49" w:rsidRDefault="0051195E" w:rsidP="00551EC3">
      <w:pPr>
        <w:pStyle w:val="Tekst"/>
        <w:numPr>
          <w:ilvl w:val="0"/>
          <w:numId w:val="3"/>
        </w:numPr>
        <w:tabs>
          <w:tab w:val="clear" w:pos="397"/>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Wykonawca jest odpowiedzialny w zakresie zawartych z osobami trzecimi umów licencyjnych.</w:t>
      </w:r>
    </w:p>
    <w:p w14:paraId="037E15C0" w14:textId="77777777" w:rsidR="0051195E" w:rsidRPr="00AA3A49" w:rsidRDefault="0051195E" w:rsidP="00551EC3">
      <w:pPr>
        <w:pStyle w:val="Tekst"/>
        <w:tabs>
          <w:tab w:val="clear" w:pos="397"/>
          <w:tab w:val="left" w:pos="0"/>
        </w:tabs>
        <w:spacing w:line="276" w:lineRule="auto"/>
        <w:ind w:left="426"/>
        <w:rPr>
          <w:rFonts w:asciiTheme="minorHAnsi" w:hAnsiTheme="minorHAnsi" w:cstheme="minorHAnsi"/>
          <w:bCs w:val="0"/>
          <w:sz w:val="20"/>
          <w:szCs w:val="20"/>
        </w:rPr>
      </w:pPr>
    </w:p>
    <w:p w14:paraId="17151A01" w14:textId="6A82C4EB" w:rsidR="0051195E" w:rsidRPr="00AA3A49" w:rsidRDefault="00B4192E" w:rsidP="00551EC3">
      <w:pPr>
        <w:pStyle w:val="Tekst"/>
        <w:tabs>
          <w:tab w:val="clear" w:pos="397"/>
        </w:tabs>
        <w:spacing w:line="276" w:lineRule="auto"/>
        <w:rPr>
          <w:rFonts w:asciiTheme="minorHAnsi" w:hAnsiTheme="minorHAnsi" w:cstheme="minorHAnsi"/>
          <w:bCs w:val="0"/>
          <w:sz w:val="20"/>
          <w:szCs w:val="20"/>
        </w:rPr>
      </w:pPr>
      <w:r w:rsidRPr="00AA3A49">
        <w:rPr>
          <w:rFonts w:asciiTheme="minorHAnsi" w:hAnsiTheme="minorHAnsi" w:cstheme="minorHAnsi"/>
          <w:bCs w:val="0"/>
          <w:sz w:val="20"/>
          <w:szCs w:val="20"/>
        </w:rPr>
        <w:t>Paragraf</w:t>
      </w:r>
      <w:r w:rsidR="0051195E" w:rsidRPr="00AA3A49">
        <w:rPr>
          <w:rFonts w:asciiTheme="minorHAnsi" w:hAnsiTheme="minorHAnsi" w:cstheme="minorHAnsi"/>
          <w:bCs w:val="0"/>
          <w:sz w:val="20"/>
          <w:szCs w:val="20"/>
        </w:rPr>
        <w:t xml:space="preserve"> 7.</w:t>
      </w:r>
    </w:p>
    <w:p w14:paraId="1F935522" w14:textId="2EEE9C5B" w:rsidR="0051195E" w:rsidRPr="00AA3A49" w:rsidRDefault="0051195E"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Wykonawca udziela gwarancji na przedmiot umowy na okres wskazany w opisie przedmiotu zamówienia</w:t>
      </w:r>
      <w:r w:rsidR="008A6E20" w:rsidRPr="00AA3A49">
        <w:rPr>
          <w:rFonts w:asciiTheme="minorHAnsi" w:hAnsiTheme="minorHAnsi" w:cstheme="minorHAnsi"/>
          <w:bCs w:val="0"/>
          <w:sz w:val="20"/>
          <w:szCs w:val="20"/>
        </w:rPr>
        <w:t xml:space="preserve">, stanowiącym załącznik nr </w:t>
      </w:r>
      <w:r w:rsidR="00636E92" w:rsidRPr="00AA3A49">
        <w:rPr>
          <w:rFonts w:asciiTheme="minorHAnsi" w:hAnsiTheme="minorHAnsi" w:cstheme="minorHAnsi"/>
          <w:bCs w:val="0"/>
          <w:sz w:val="20"/>
          <w:szCs w:val="20"/>
        </w:rPr>
        <w:t>1</w:t>
      </w:r>
      <w:r w:rsidR="008A6E20" w:rsidRPr="00AA3A49">
        <w:rPr>
          <w:rFonts w:asciiTheme="minorHAnsi" w:hAnsiTheme="minorHAnsi" w:cstheme="minorHAnsi"/>
          <w:bCs w:val="0"/>
          <w:sz w:val="20"/>
          <w:szCs w:val="20"/>
        </w:rPr>
        <w:t xml:space="preserve"> do umowy.</w:t>
      </w:r>
      <w:r w:rsidRPr="00AA3A49">
        <w:rPr>
          <w:rFonts w:asciiTheme="minorHAnsi" w:hAnsiTheme="minorHAnsi" w:cstheme="minorHAnsi"/>
          <w:bCs w:val="0"/>
          <w:sz w:val="20"/>
          <w:szCs w:val="20"/>
        </w:rPr>
        <w:t xml:space="preserve"> </w:t>
      </w:r>
      <w:r w:rsidRPr="00AA3A49">
        <w:rPr>
          <w:rStyle w:val="st"/>
          <w:rFonts w:asciiTheme="minorHAnsi" w:hAnsiTheme="minorHAnsi" w:cstheme="minorHAnsi"/>
          <w:sz w:val="20"/>
          <w:szCs w:val="20"/>
        </w:rPr>
        <w:t xml:space="preserve">Okres </w:t>
      </w:r>
      <w:r w:rsidRPr="00AA3A49">
        <w:rPr>
          <w:rStyle w:val="Uwydatnienie"/>
          <w:rFonts w:asciiTheme="minorHAnsi" w:hAnsiTheme="minorHAnsi" w:cstheme="minorHAnsi"/>
          <w:i w:val="0"/>
          <w:iCs w:val="0"/>
          <w:sz w:val="20"/>
          <w:szCs w:val="20"/>
        </w:rPr>
        <w:t>rękojmi</w:t>
      </w:r>
      <w:r w:rsidRPr="00AA3A49">
        <w:rPr>
          <w:rStyle w:val="st"/>
          <w:rFonts w:asciiTheme="minorHAnsi" w:hAnsiTheme="minorHAnsi" w:cstheme="minorHAnsi"/>
          <w:sz w:val="20"/>
          <w:szCs w:val="20"/>
        </w:rPr>
        <w:t xml:space="preserve"> </w:t>
      </w:r>
      <w:r w:rsidR="006B3670" w:rsidRPr="00AA3A49">
        <w:rPr>
          <w:rStyle w:val="st"/>
          <w:rFonts w:asciiTheme="minorHAnsi" w:hAnsiTheme="minorHAnsi" w:cstheme="minorHAnsi"/>
          <w:sz w:val="20"/>
          <w:szCs w:val="20"/>
        </w:rPr>
        <w:t>za</w:t>
      </w:r>
      <w:r w:rsidR="006B3670" w:rsidRPr="00AA3A49">
        <w:rPr>
          <w:rStyle w:val="st"/>
          <w:rFonts w:asciiTheme="minorHAnsi" w:hAnsiTheme="minorHAnsi" w:cstheme="minorHAnsi"/>
          <w:i/>
          <w:iCs/>
          <w:sz w:val="20"/>
          <w:szCs w:val="20"/>
        </w:rPr>
        <w:t xml:space="preserve"> </w:t>
      </w:r>
      <w:r w:rsidRPr="00AA3A49">
        <w:rPr>
          <w:rStyle w:val="st"/>
          <w:rFonts w:asciiTheme="minorHAnsi" w:hAnsiTheme="minorHAnsi" w:cstheme="minorHAnsi"/>
          <w:sz w:val="20"/>
          <w:szCs w:val="20"/>
        </w:rPr>
        <w:t xml:space="preserve">wady jest równy okresowi udzielonej gwarancji. </w:t>
      </w:r>
    </w:p>
    <w:p w14:paraId="7235B8BD" w14:textId="12F1296D" w:rsidR="0051195E" w:rsidRPr="00AA3A49" w:rsidRDefault="0051195E"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Początek okresu gwarancji</w:t>
      </w:r>
      <w:r w:rsidR="00B11136" w:rsidRPr="00AA3A49">
        <w:rPr>
          <w:rFonts w:asciiTheme="minorHAnsi" w:hAnsiTheme="minorHAnsi" w:cstheme="minorHAnsi"/>
          <w:bCs w:val="0"/>
          <w:sz w:val="20"/>
          <w:szCs w:val="20"/>
        </w:rPr>
        <w:t xml:space="preserve"> </w:t>
      </w:r>
      <w:r w:rsidR="008A6E20" w:rsidRPr="00AA3A49">
        <w:rPr>
          <w:rFonts w:asciiTheme="minorHAnsi" w:hAnsiTheme="minorHAnsi" w:cstheme="minorHAnsi"/>
          <w:bCs w:val="0"/>
          <w:sz w:val="20"/>
          <w:szCs w:val="20"/>
        </w:rPr>
        <w:t xml:space="preserve">na dostarczany sprzęt i oprogramowanie komputerowe </w:t>
      </w:r>
      <w:r w:rsidRPr="00AA3A49">
        <w:rPr>
          <w:rFonts w:asciiTheme="minorHAnsi" w:hAnsiTheme="minorHAnsi" w:cstheme="minorHAnsi"/>
          <w:bCs w:val="0"/>
          <w:sz w:val="20"/>
          <w:szCs w:val="20"/>
        </w:rPr>
        <w:t xml:space="preserve">ustala się na dzień odbioru przedmiotu umowy potwierdzonego protokołem odbioru, o którym mowa w </w:t>
      </w:r>
      <w:r w:rsidRPr="00AA3A49">
        <w:rPr>
          <w:rFonts w:asciiTheme="minorHAnsi" w:hAnsiTheme="minorHAnsi" w:cstheme="minorHAnsi"/>
          <w:sz w:val="20"/>
          <w:szCs w:val="20"/>
        </w:rPr>
        <w:t>§</w:t>
      </w:r>
      <w:r w:rsidRPr="00AA3A49">
        <w:rPr>
          <w:rFonts w:asciiTheme="minorHAnsi" w:hAnsiTheme="minorHAnsi" w:cstheme="minorHAnsi"/>
          <w:bCs w:val="0"/>
          <w:sz w:val="20"/>
          <w:szCs w:val="20"/>
        </w:rPr>
        <w:t xml:space="preserve"> 3 ust. </w:t>
      </w:r>
      <w:r w:rsidR="00AA1944" w:rsidRPr="00AA3A49">
        <w:rPr>
          <w:rFonts w:asciiTheme="minorHAnsi" w:hAnsiTheme="minorHAnsi" w:cstheme="minorHAnsi"/>
          <w:bCs w:val="0"/>
          <w:sz w:val="20"/>
          <w:szCs w:val="20"/>
        </w:rPr>
        <w:t>2</w:t>
      </w:r>
      <w:r w:rsidRPr="00AA3A49">
        <w:rPr>
          <w:rFonts w:asciiTheme="minorHAnsi" w:hAnsiTheme="minorHAnsi" w:cstheme="minorHAnsi"/>
          <w:bCs w:val="0"/>
          <w:sz w:val="20"/>
          <w:szCs w:val="20"/>
        </w:rPr>
        <w:t>.</w:t>
      </w:r>
    </w:p>
    <w:p w14:paraId="11FD1E21" w14:textId="48CEF052" w:rsidR="0051195E" w:rsidRPr="00AA3A49" w:rsidRDefault="0051195E"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W okresie udzielonej gwarancji Wykonawca zobowiązany jest do świadczenia na swój koszt serwisu gwarancyjnego, obejmującego również dojazd i transport, polegającego na usunięciu wad w drodze naprawy lub na wymianie urządzeń, albo ich części, na wolne od wad, na warunkach opisanych w niniejszej umowie.</w:t>
      </w:r>
    </w:p>
    <w:p w14:paraId="36798805" w14:textId="45E65CB2" w:rsidR="0051195E" w:rsidRPr="00AA3A49" w:rsidRDefault="0051195E"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 xml:space="preserve">Serwis gwarancyjny </w:t>
      </w:r>
      <w:r w:rsidR="0044289D" w:rsidRPr="00AA3A49">
        <w:rPr>
          <w:rFonts w:asciiTheme="minorHAnsi" w:hAnsiTheme="minorHAnsi" w:cstheme="minorHAnsi"/>
          <w:bCs w:val="0"/>
          <w:sz w:val="20"/>
          <w:szCs w:val="20"/>
        </w:rPr>
        <w:t>sprzętu komputerowego</w:t>
      </w:r>
      <w:r w:rsidRPr="00AA3A49">
        <w:rPr>
          <w:rFonts w:asciiTheme="minorHAnsi" w:hAnsiTheme="minorHAnsi" w:cstheme="minorHAnsi"/>
          <w:bCs w:val="0"/>
          <w:sz w:val="20"/>
          <w:szCs w:val="20"/>
        </w:rPr>
        <w:t xml:space="preserve"> będąc</w:t>
      </w:r>
      <w:r w:rsidR="0044289D" w:rsidRPr="00AA3A49">
        <w:rPr>
          <w:rFonts w:asciiTheme="minorHAnsi" w:hAnsiTheme="minorHAnsi" w:cstheme="minorHAnsi"/>
          <w:bCs w:val="0"/>
          <w:sz w:val="20"/>
          <w:szCs w:val="20"/>
        </w:rPr>
        <w:t>ego</w:t>
      </w:r>
      <w:r w:rsidRPr="00AA3A49">
        <w:rPr>
          <w:rFonts w:asciiTheme="minorHAnsi" w:hAnsiTheme="minorHAnsi" w:cstheme="minorHAnsi"/>
          <w:bCs w:val="0"/>
          <w:sz w:val="20"/>
          <w:szCs w:val="20"/>
        </w:rPr>
        <w:t xml:space="preserve"> przedmiotem umowy, Wykonawca będzie wykonywał w miejscach jego instalacji.</w:t>
      </w:r>
    </w:p>
    <w:p w14:paraId="6F63EBD9" w14:textId="578DEC12" w:rsidR="0051195E" w:rsidRPr="00AA3A49" w:rsidRDefault="0051195E"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 xml:space="preserve">Zgłoszenia o </w:t>
      </w:r>
      <w:r w:rsidR="00D45AC9" w:rsidRPr="00AA3A49">
        <w:rPr>
          <w:rFonts w:asciiTheme="minorHAnsi" w:hAnsiTheme="minorHAnsi" w:cstheme="minorHAnsi"/>
          <w:bCs w:val="0"/>
          <w:sz w:val="20"/>
          <w:szCs w:val="20"/>
        </w:rPr>
        <w:t>wadach</w:t>
      </w:r>
      <w:r w:rsidRPr="00AA3A49">
        <w:rPr>
          <w:rFonts w:asciiTheme="minorHAnsi" w:hAnsiTheme="minorHAnsi" w:cstheme="minorHAnsi"/>
          <w:bCs w:val="0"/>
          <w:sz w:val="20"/>
          <w:szCs w:val="20"/>
        </w:rPr>
        <w:t xml:space="preserve"> kierowane będą do Wykonawcy </w:t>
      </w:r>
      <w:r w:rsidR="00481163" w:rsidRPr="00AA3A49">
        <w:rPr>
          <w:rFonts w:asciiTheme="minorHAnsi" w:hAnsiTheme="minorHAnsi" w:cstheme="minorHAnsi"/>
          <w:bCs w:val="0"/>
          <w:sz w:val="20"/>
          <w:szCs w:val="20"/>
        </w:rPr>
        <w:t>bezpośrednio przez Jednostki</w:t>
      </w:r>
      <w:r w:rsidR="00540FFE">
        <w:rPr>
          <w:rFonts w:asciiTheme="minorHAnsi" w:hAnsiTheme="minorHAnsi" w:cstheme="minorHAnsi"/>
          <w:bCs w:val="0"/>
          <w:sz w:val="20"/>
          <w:szCs w:val="20"/>
        </w:rPr>
        <w:t xml:space="preserve"> i Instytucje</w:t>
      </w:r>
      <w:r w:rsidR="00481163" w:rsidRPr="00AA3A49">
        <w:rPr>
          <w:rFonts w:asciiTheme="minorHAnsi" w:hAnsiTheme="minorHAnsi" w:cstheme="minorHAnsi"/>
          <w:bCs w:val="0"/>
          <w:sz w:val="20"/>
          <w:szCs w:val="20"/>
        </w:rPr>
        <w:t xml:space="preserve">. </w:t>
      </w:r>
    </w:p>
    <w:p w14:paraId="675BE156" w14:textId="7AA6636D" w:rsidR="0051195E" w:rsidRPr="00AA3A49" w:rsidRDefault="0051195E"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sz w:val="20"/>
          <w:szCs w:val="20"/>
        </w:rPr>
        <w:t>Zgłoszenia, o których mowa w ust. 5, kierowane będą drogą e-mailową w dni robocze. Zgłoszenia otrzymane po godzinie 16:00 będą traktowane jako zgłoszenia otrzymane o godzinie 8:00 rano następnego dnia</w:t>
      </w:r>
      <w:r w:rsidR="00273AE9" w:rsidRPr="00AA3A49">
        <w:rPr>
          <w:rFonts w:asciiTheme="minorHAnsi" w:hAnsiTheme="minorHAnsi" w:cstheme="minorHAnsi"/>
          <w:sz w:val="20"/>
          <w:szCs w:val="20"/>
        </w:rPr>
        <w:t xml:space="preserve"> </w:t>
      </w:r>
      <w:r w:rsidRPr="00AA3A49">
        <w:rPr>
          <w:rFonts w:asciiTheme="minorHAnsi" w:hAnsiTheme="minorHAnsi" w:cstheme="minorHAnsi"/>
          <w:sz w:val="20"/>
          <w:szCs w:val="20"/>
        </w:rPr>
        <w:t>roboczego.</w:t>
      </w:r>
    </w:p>
    <w:p w14:paraId="5E90AA8F" w14:textId="09D3A52A" w:rsidR="001C4E65" w:rsidRPr="00AA3A49" w:rsidRDefault="001C4E65"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Wykonawca zobowiązany jest usunąć na swój koszt stwierdzone w okresie gwarancji wady w terminie nie dłuższym niż 3 dni robocze od dnia zgłoszenia Wykonawcy przez Jednostkę</w:t>
      </w:r>
      <w:r w:rsidR="00540FFE">
        <w:rPr>
          <w:rFonts w:asciiTheme="minorHAnsi" w:hAnsiTheme="minorHAnsi" w:cstheme="minorHAnsi"/>
          <w:bCs w:val="0"/>
          <w:sz w:val="20"/>
          <w:szCs w:val="20"/>
        </w:rPr>
        <w:t>/Instytucję</w:t>
      </w:r>
      <w:r w:rsidRPr="00AA3A49">
        <w:rPr>
          <w:rFonts w:asciiTheme="minorHAnsi" w:hAnsiTheme="minorHAnsi" w:cstheme="minorHAnsi"/>
          <w:bCs w:val="0"/>
          <w:sz w:val="20"/>
          <w:szCs w:val="20"/>
        </w:rPr>
        <w:t xml:space="preserve"> zawiadomienia o wadach.</w:t>
      </w:r>
    </w:p>
    <w:p w14:paraId="222838C0" w14:textId="1EE5C555" w:rsidR="0051195E" w:rsidRPr="00AA3A49" w:rsidRDefault="0051195E"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W przypadku konieczności zabrania sprzętu do siedziby Wykonawcy i przekroczenia terminu zakończenia naprawy, ustalonego w ust. 7, Wykonawca zobowiązuje się po 3 dniach roboczych od momentu zgłoszenia przez Jednostkę</w:t>
      </w:r>
      <w:r w:rsidR="00540FFE">
        <w:rPr>
          <w:rFonts w:asciiTheme="minorHAnsi" w:hAnsiTheme="minorHAnsi" w:cstheme="minorHAnsi"/>
          <w:bCs w:val="0"/>
          <w:sz w:val="20"/>
          <w:szCs w:val="20"/>
        </w:rPr>
        <w:t>/Instytucję</w:t>
      </w:r>
      <w:r w:rsidRPr="00AA3A49">
        <w:rPr>
          <w:rFonts w:asciiTheme="minorHAnsi" w:hAnsiTheme="minorHAnsi" w:cstheme="minorHAnsi"/>
          <w:bCs w:val="0"/>
          <w:sz w:val="20"/>
          <w:szCs w:val="20"/>
        </w:rPr>
        <w:t xml:space="preserve"> zawiadomienia o </w:t>
      </w:r>
      <w:r w:rsidR="00D45AC9" w:rsidRPr="00AA3A49">
        <w:rPr>
          <w:rFonts w:asciiTheme="minorHAnsi" w:hAnsiTheme="minorHAnsi" w:cstheme="minorHAnsi"/>
          <w:bCs w:val="0"/>
          <w:sz w:val="20"/>
          <w:szCs w:val="20"/>
        </w:rPr>
        <w:t>wadzie</w:t>
      </w:r>
      <w:r w:rsidRPr="00AA3A49">
        <w:rPr>
          <w:rFonts w:asciiTheme="minorHAnsi" w:hAnsiTheme="minorHAnsi" w:cstheme="minorHAnsi"/>
          <w:bCs w:val="0"/>
          <w:sz w:val="20"/>
          <w:szCs w:val="20"/>
        </w:rPr>
        <w:t>/</w:t>
      </w:r>
      <w:r w:rsidR="00D45AC9" w:rsidRPr="00AA3A49">
        <w:rPr>
          <w:rFonts w:asciiTheme="minorHAnsi" w:hAnsiTheme="minorHAnsi" w:cstheme="minorHAnsi"/>
          <w:bCs w:val="0"/>
          <w:sz w:val="20"/>
          <w:szCs w:val="20"/>
        </w:rPr>
        <w:t>wadach</w:t>
      </w:r>
      <w:r w:rsidRPr="00AA3A49">
        <w:rPr>
          <w:rFonts w:asciiTheme="minorHAnsi" w:hAnsiTheme="minorHAnsi" w:cstheme="minorHAnsi"/>
          <w:bCs w:val="0"/>
          <w:sz w:val="20"/>
          <w:szCs w:val="20"/>
        </w:rPr>
        <w:t>, dostarczyć, na czas naprawy, sprzęt zamienny, wolny od wad, o nie gorszych parametrach technicznych</w:t>
      </w:r>
      <w:r w:rsidR="00791914" w:rsidRPr="00AA3A49">
        <w:rPr>
          <w:rFonts w:asciiTheme="minorHAnsi" w:hAnsiTheme="minorHAnsi" w:cstheme="minorHAnsi"/>
          <w:bCs w:val="0"/>
          <w:sz w:val="20"/>
          <w:szCs w:val="20"/>
        </w:rPr>
        <w:t xml:space="preserve"> niż sprzęt naprawiany</w:t>
      </w:r>
      <w:r w:rsidRPr="00AA3A49">
        <w:rPr>
          <w:rFonts w:asciiTheme="minorHAnsi" w:hAnsiTheme="minorHAnsi" w:cstheme="minorHAnsi"/>
          <w:bCs w:val="0"/>
          <w:sz w:val="20"/>
          <w:szCs w:val="20"/>
        </w:rPr>
        <w:t>.</w:t>
      </w:r>
    </w:p>
    <w:p w14:paraId="7C15DA5D" w14:textId="20351CBA" w:rsidR="0051195E" w:rsidRPr="00AA3A49" w:rsidRDefault="0051195E"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W przypadku dostarczenia przez Wykonawcę na czas naprawy sprzętu zamiennego, zgodnie z</w:t>
      </w:r>
      <w:r w:rsidR="00AA1944" w:rsidRPr="00AA3A49">
        <w:rPr>
          <w:rFonts w:asciiTheme="minorHAnsi" w:hAnsiTheme="minorHAnsi" w:cstheme="minorHAnsi"/>
          <w:bCs w:val="0"/>
          <w:sz w:val="20"/>
          <w:szCs w:val="20"/>
        </w:rPr>
        <w:t> </w:t>
      </w:r>
      <w:r w:rsidRPr="00AA3A49">
        <w:rPr>
          <w:rFonts w:asciiTheme="minorHAnsi" w:hAnsiTheme="minorHAnsi" w:cstheme="minorHAnsi"/>
          <w:bCs w:val="0"/>
          <w:sz w:val="20"/>
          <w:szCs w:val="20"/>
        </w:rPr>
        <w:t xml:space="preserve">zapisem ust. 8, kara umowna za zwłokę, o której mowa </w:t>
      </w:r>
      <w:r w:rsidRPr="00111EDA">
        <w:rPr>
          <w:rFonts w:asciiTheme="minorHAnsi" w:hAnsiTheme="minorHAnsi" w:cstheme="minorHAnsi"/>
          <w:bCs w:val="0"/>
          <w:sz w:val="20"/>
          <w:szCs w:val="20"/>
        </w:rPr>
        <w:t xml:space="preserve">w </w:t>
      </w:r>
      <w:r w:rsidRPr="00111EDA">
        <w:rPr>
          <w:rFonts w:asciiTheme="minorHAnsi" w:hAnsiTheme="minorHAnsi" w:cstheme="minorHAnsi"/>
          <w:sz w:val="20"/>
          <w:szCs w:val="20"/>
        </w:rPr>
        <w:t>§</w:t>
      </w:r>
      <w:r w:rsidRPr="00111EDA">
        <w:rPr>
          <w:rFonts w:asciiTheme="minorHAnsi" w:hAnsiTheme="minorHAnsi" w:cstheme="minorHAnsi"/>
          <w:bCs w:val="0"/>
          <w:sz w:val="20"/>
          <w:szCs w:val="20"/>
        </w:rPr>
        <w:t xml:space="preserve"> 9 ust. </w:t>
      </w:r>
      <w:r w:rsidR="00D4055A" w:rsidRPr="00111EDA">
        <w:rPr>
          <w:rFonts w:asciiTheme="minorHAnsi" w:hAnsiTheme="minorHAnsi" w:cstheme="minorHAnsi"/>
          <w:bCs w:val="0"/>
          <w:sz w:val="20"/>
          <w:szCs w:val="20"/>
        </w:rPr>
        <w:t>2</w:t>
      </w:r>
      <w:r w:rsidR="003018B4" w:rsidRPr="00111EDA">
        <w:rPr>
          <w:rFonts w:asciiTheme="minorHAnsi" w:hAnsiTheme="minorHAnsi" w:cstheme="minorHAnsi"/>
          <w:bCs w:val="0"/>
          <w:sz w:val="20"/>
          <w:szCs w:val="20"/>
        </w:rPr>
        <w:t xml:space="preserve"> </w:t>
      </w:r>
      <w:r w:rsidRPr="00111EDA">
        <w:rPr>
          <w:rFonts w:asciiTheme="minorHAnsi" w:hAnsiTheme="minorHAnsi" w:cstheme="minorHAnsi"/>
          <w:bCs w:val="0"/>
          <w:sz w:val="20"/>
          <w:szCs w:val="20"/>
        </w:rPr>
        <w:t>umowy nie jest naliczana</w:t>
      </w:r>
      <w:r w:rsidRPr="00AA3A49">
        <w:rPr>
          <w:rFonts w:asciiTheme="minorHAnsi" w:hAnsiTheme="minorHAnsi" w:cstheme="minorHAnsi"/>
          <w:bCs w:val="0"/>
          <w:sz w:val="20"/>
          <w:szCs w:val="20"/>
        </w:rPr>
        <w:t>.</w:t>
      </w:r>
    </w:p>
    <w:p w14:paraId="6D671FF6" w14:textId="4749C62E" w:rsidR="0051195E" w:rsidRPr="00AA3A49" w:rsidRDefault="0051195E"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lastRenderedPageBreak/>
        <w:t xml:space="preserve">W przypadku przedłużenia się naprawy powyżej 21 dni roboczych, </w:t>
      </w:r>
      <w:r w:rsidR="005657CD" w:rsidRPr="00AA3A49">
        <w:rPr>
          <w:rFonts w:asciiTheme="minorHAnsi" w:hAnsiTheme="minorHAnsi" w:cstheme="minorHAnsi"/>
          <w:bCs w:val="0"/>
          <w:sz w:val="20"/>
          <w:szCs w:val="20"/>
        </w:rPr>
        <w:t>Jednostk</w:t>
      </w:r>
      <w:r w:rsidR="0044289D" w:rsidRPr="00AA3A49">
        <w:rPr>
          <w:rFonts w:asciiTheme="minorHAnsi" w:hAnsiTheme="minorHAnsi" w:cstheme="minorHAnsi"/>
          <w:bCs w:val="0"/>
          <w:sz w:val="20"/>
          <w:szCs w:val="20"/>
        </w:rPr>
        <w:t>i</w:t>
      </w:r>
      <w:r w:rsidR="00034E39">
        <w:rPr>
          <w:rFonts w:asciiTheme="minorHAnsi" w:hAnsiTheme="minorHAnsi" w:cstheme="minorHAnsi"/>
          <w:bCs w:val="0"/>
          <w:sz w:val="20"/>
          <w:szCs w:val="20"/>
        </w:rPr>
        <w:t>/Instytucje</w:t>
      </w:r>
      <w:r w:rsidRPr="00AA3A49">
        <w:rPr>
          <w:rFonts w:asciiTheme="minorHAnsi" w:hAnsiTheme="minorHAnsi" w:cstheme="minorHAnsi"/>
          <w:bCs w:val="0"/>
          <w:sz w:val="20"/>
          <w:szCs w:val="20"/>
        </w:rPr>
        <w:t xml:space="preserve"> ma</w:t>
      </w:r>
      <w:r w:rsidR="0044289D" w:rsidRPr="00AA3A49">
        <w:rPr>
          <w:rFonts w:asciiTheme="minorHAnsi" w:hAnsiTheme="minorHAnsi" w:cstheme="minorHAnsi"/>
          <w:bCs w:val="0"/>
          <w:sz w:val="20"/>
          <w:szCs w:val="20"/>
        </w:rPr>
        <w:t>ją</w:t>
      </w:r>
      <w:r w:rsidRPr="00AA3A49">
        <w:rPr>
          <w:rFonts w:asciiTheme="minorHAnsi" w:hAnsiTheme="minorHAnsi" w:cstheme="minorHAnsi"/>
          <w:bCs w:val="0"/>
          <w:sz w:val="20"/>
          <w:szCs w:val="20"/>
        </w:rPr>
        <w:t xml:space="preserve"> prawo domagać się wymiany wadliwego urządzenia lub jego części, na nowy, wolny od wad.</w:t>
      </w:r>
    </w:p>
    <w:p w14:paraId="28421C13" w14:textId="015C33EC" w:rsidR="0051195E" w:rsidRPr="00AA3A49" w:rsidRDefault="0051195E" w:rsidP="00551EC3">
      <w:pPr>
        <w:pStyle w:val="Tekst"/>
        <w:numPr>
          <w:ilvl w:val="0"/>
          <w:numId w:val="12"/>
        </w:numPr>
        <w:tabs>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Trzykrotne nieskuteczne naprawy tego samego elementu sprzętu zaistniałe w okresie gwarancji, obligują Wykonawcę do wymiany tego sprzętu na nowy, wolny od wad, równoważny funkcjonalnie, w terminie 14 dni roboczych od daty kolejnego, tj. czwartego zgłoszenia. Okres gwarancji określony w ust. 1 dla wymienionego sprzętu rozpocznie się z chwilą jego dostarczenia do Jednostki</w:t>
      </w:r>
      <w:r w:rsidR="00034E39">
        <w:rPr>
          <w:rFonts w:asciiTheme="minorHAnsi" w:hAnsiTheme="minorHAnsi" w:cstheme="minorHAnsi"/>
          <w:bCs w:val="0"/>
          <w:sz w:val="20"/>
          <w:szCs w:val="20"/>
        </w:rPr>
        <w:t>/Instytucji</w:t>
      </w:r>
      <w:r w:rsidRPr="00AA3A49">
        <w:rPr>
          <w:rFonts w:asciiTheme="minorHAnsi" w:hAnsiTheme="minorHAnsi" w:cstheme="minorHAnsi"/>
          <w:bCs w:val="0"/>
          <w:sz w:val="20"/>
          <w:szCs w:val="20"/>
        </w:rPr>
        <w:t>.</w:t>
      </w:r>
    </w:p>
    <w:p w14:paraId="0B3BDA8D" w14:textId="1AC05A57" w:rsidR="0051195E" w:rsidRPr="00AA3A49" w:rsidRDefault="0051195E"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 xml:space="preserve">Fakt </w:t>
      </w:r>
      <w:r w:rsidR="00D45AC9" w:rsidRPr="00AA3A49">
        <w:rPr>
          <w:rFonts w:asciiTheme="minorHAnsi" w:hAnsiTheme="minorHAnsi" w:cstheme="minorHAnsi"/>
          <w:bCs w:val="0"/>
          <w:sz w:val="20"/>
          <w:szCs w:val="20"/>
        </w:rPr>
        <w:t>zgłoszenia wady oraz jej usunięcia</w:t>
      </w:r>
      <w:r w:rsidRPr="00AA3A49">
        <w:rPr>
          <w:rFonts w:asciiTheme="minorHAnsi" w:hAnsiTheme="minorHAnsi" w:cstheme="minorHAnsi"/>
          <w:bCs w:val="0"/>
          <w:sz w:val="20"/>
          <w:szCs w:val="20"/>
        </w:rPr>
        <w:t xml:space="preserve"> będzie każdorazowo odnotowany w</w:t>
      </w:r>
      <w:r w:rsidR="00C71156" w:rsidRPr="00AA3A49">
        <w:rPr>
          <w:rFonts w:asciiTheme="minorHAnsi" w:hAnsiTheme="minorHAnsi" w:cstheme="minorHAnsi"/>
          <w:bCs w:val="0"/>
          <w:sz w:val="20"/>
          <w:szCs w:val="20"/>
        </w:rPr>
        <w:t> </w:t>
      </w:r>
      <w:r w:rsidRPr="00AA3A49">
        <w:rPr>
          <w:rFonts w:asciiTheme="minorHAnsi" w:hAnsiTheme="minorHAnsi" w:cstheme="minorHAnsi"/>
          <w:bCs w:val="0"/>
          <w:sz w:val="20"/>
          <w:szCs w:val="20"/>
        </w:rPr>
        <w:t>karcie gwarancyjnej danego sprzętu.</w:t>
      </w:r>
    </w:p>
    <w:p w14:paraId="123BF7F1" w14:textId="5F0B4AE0" w:rsidR="0051195E" w:rsidRPr="00AA3A49" w:rsidRDefault="0044289D"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Instytucjom</w:t>
      </w:r>
      <w:r w:rsidR="00D45AC9" w:rsidRPr="00AA3A49">
        <w:rPr>
          <w:rFonts w:asciiTheme="minorHAnsi" w:hAnsiTheme="minorHAnsi" w:cstheme="minorHAnsi"/>
          <w:bCs w:val="0"/>
          <w:sz w:val="20"/>
          <w:szCs w:val="20"/>
        </w:rPr>
        <w:t xml:space="preserve"> oraz – </w:t>
      </w:r>
      <w:r w:rsidRPr="00AA3A49">
        <w:rPr>
          <w:rFonts w:asciiTheme="minorHAnsi" w:hAnsiTheme="minorHAnsi" w:cstheme="minorHAnsi"/>
          <w:bCs w:val="0"/>
          <w:sz w:val="20"/>
          <w:szCs w:val="20"/>
        </w:rPr>
        <w:t>w zakresie sprzętu dostarczonego do Jednostek – Województwu,</w:t>
      </w:r>
      <w:r w:rsidR="0051195E" w:rsidRPr="00AA3A49">
        <w:rPr>
          <w:rFonts w:asciiTheme="minorHAnsi" w:hAnsiTheme="minorHAnsi" w:cstheme="minorHAnsi"/>
          <w:bCs w:val="0"/>
          <w:sz w:val="20"/>
          <w:szCs w:val="20"/>
        </w:rPr>
        <w:t xml:space="preserve"> przysługują na zasadach określonych w Kodeksie Cywilnym</w:t>
      </w:r>
      <w:r w:rsidR="00D45AC9" w:rsidRPr="00AA3A49">
        <w:rPr>
          <w:rFonts w:asciiTheme="minorHAnsi" w:hAnsiTheme="minorHAnsi" w:cstheme="minorHAnsi"/>
          <w:bCs w:val="0"/>
          <w:sz w:val="20"/>
          <w:szCs w:val="20"/>
        </w:rPr>
        <w:t>,</w:t>
      </w:r>
      <w:r w:rsidR="0051195E" w:rsidRPr="00AA3A49">
        <w:rPr>
          <w:rFonts w:asciiTheme="minorHAnsi" w:hAnsiTheme="minorHAnsi" w:cstheme="minorHAnsi"/>
          <w:bCs w:val="0"/>
          <w:sz w:val="20"/>
          <w:szCs w:val="20"/>
        </w:rPr>
        <w:t xml:space="preserve"> wszelkie uprawnienia z tytułu rękojmi </w:t>
      </w:r>
      <w:r w:rsidR="006863D1" w:rsidRPr="00AA3A49">
        <w:rPr>
          <w:rFonts w:asciiTheme="minorHAnsi" w:hAnsiTheme="minorHAnsi" w:cstheme="minorHAnsi"/>
          <w:bCs w:val="0"/>
          <w:sz w:val="20"/>
          <w:szCs w:val="20"/>
        </w:rPr>
        <w:t xml:space="preserve">obejmującej </w:t>
      </w:r>
      <w:r w:rsidR="0051195E" w:rsidRPr="00AA3A49">
        <w:rPr>
          <w:rFonts w:asciiTheme="minorHAnsi" w:hAnsiTheme="minorHAnsi" w:cstheme="minorHAnsi"/>
          <w:bCs w:val="0"/>
          <w:sz w:val="20"/>
          <w:szCs w:val="20"/>
        </w:rPr>
        <w:t>dostarczon</w:t>
      </w:r>
      <w:r w:rsidR="006863D1" w:rsidRPr="00AA3A49">
        <w:rPr>
          <w:rFonts w:asciiTheme="minorHAnsi" w:hAnsiTheme="minorHAnsi" w:cstheme="minorHAnsi"/>
          <w:bCs w:val="0"/>
          <w:sz w:val="20"/>
          <w:szCs w:val="20"/>
        </w:rPr>
        <w:t>y</w:t>
      </w:r>
      <w:r w:rsidR="0051195E" w:rsidRPr="00AA3A49">
        <w:rPr>
          <w:rFonts w:asciiTheme="minorHAnsi" w:hAnsiTheme="minorHAnsi" w:cstheme="minorHAnsi"/>
          <w:bCs w:val="0"/>
          <w:sz w:val="20"/>
          <w:szCs w:val="20"/>
        </w:rPr>
        <w:t xml:space="preserve"> przedmiot umowy.</w:t>
      </w:r>
    </w:p>
    <w:p w14:paraId="21A38C2E" w14:textId="4F445468" w:rsidR="0051195E" w:rsidRPr="00AA3A49" w:rsidRDefault="0051195E"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 xml:space="preserve">Bieg terminu rękojmi rozpoczyna się z dniem odbioru </w:t>
      </w:r>
      <w:r w:rsidR="00636E92" w:rsidRPr="00AA3A49">
        <w:rPr>
          <w:rFonts w:asciiTheme="minorHAnsi" w:hAnsiTheme="minorHAnsi" w:cstheme="minorHAnsi"/>
          <w:bCs w:val="0"/>
          <w:sz w:val="20"/>
          <w:szCs w:val="20"/>
        </w:rPr>
        <w:t>przedmiotu umowy</w:t>
      </w:r>
      <w:r w:rsidR="00791914" w:rsidRPr="00AA3A49">
        <w:rPr>
          <w:rFonts w:asciiTheme="minorHAnsi" w:hAnsiTheme="minorHAnsi" w:cstheme="minorHAnsi"/>
          <w:bCs w:val="0"/>
          <w:sz w:val="20"/>
          <w:szCs w:val="20"/>
        </w:rPr>
        <w:t xml:space="preserve"> </w:t>
      </w:r>
      <w:r w:rsidRPr="00AA3A49">
        <w:rPr>
          <w:rFonts w:asciiTheme="minorHAnsi" w:hAnsiTheme="minorHAnsi" w:cstheme="minorHAnsi"/>
          <w:bCs w:val="0"/>
          <w:sz w:val="20"/>
          <w:szCs w:val="20"/>
        </w:rPr>
        <w:t xml:space="preserve">potwierdzonego protokołem odbioru, o którym mowa w </w:t>
      </w:r>
      <w:r w:rsidRPr="00AA3A49">
        <w:rPr>
          <w:rFonts w:asciiTheme="minorHAnsi" w:hAnsiTheme="minorHAnsi" w:cstheme="minorHAnsi"/>
          <w:sz w:val="20"/>
          <w:szCs w:val="20"/>
        </w:rPr>
        <w:t>§</w:t>
      </w:r>
      <w:r w:rsidRPr="00AA3A49">
        <w:rPr>
          <w:rFonts w:asciiTheme="minorHAnsi" w:hAnsiTheme="minorHAnsi" w:cstheme="minorHAnsi"/>
          <w:bCs w:val="0"/>
          <w:sz w:val="20"/>
          <w:szCs w:val="20"/>
        </w:rPr>
        <w:t xml:space="preserve"> 3 ust. </w:t>
      </w:r>
      <w:r w:rsidR="00AA1944" w:rsidRPr="00AA3A49">
        <w:rPr>
          <w:rFonts w:asciiTheme="minorHAnsi" w:hAnsiTheme="minorHAnsi" w:cstheme="minorHAnsi"/>
          <w:bCs w:val="0"/>
          <w:sz w:val="20"/>
          <w:szCs w:val="20"/>
        </w:rPr>
        <w:t>2</w:t>
      </w:r>
      <w:r w:rsidRPr="00AA3A49">
        <w:rPr>
          <w:rFonts w:asciiTheme="minorHAnsi" w:hAnsiTheme="minorHAnsi" w:cstheme="minorHAnsi"/>
          <w:bCs w:val="0"/>
          <w:sz w:val="20"/>
          <w:szCs w:val="20"/>
        </w:rPr>
        <w:t>.</w:t>
      </w:r>
    </w:p>
    <w:p w14:paraId="1A4579F5" w14:textId="1A8BF2D7" w:rsidR="0051195E" w:rsidRPr="00AA3A49" w:rsidRDefault="0051195E" w:rsidP="00551EC3">
      <w:pPr>
        <w:pStyle w:val="Tekst"/>
        <w:numPr>
          <w:ilvl w:val="0"/>
          <w:numId w:val="12"/>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 xml:space="preserve">Przekazanie </w:t>
      </w:r>
      <w:r w:rsidR="00341A7C" w:rsidRPr="00AA3A49">
        <w:rPr>
          <w:rFonts w:asciiTheme="minorHAnsi" w:hAnsiTheme="minorHAnsi" w:cstheme="minorHAnsi"/>
          <w:bCs w:val="0"/>
          <w:sz w:val="20"/>
          <w:szCs w:val="20"/>
        </w:rPr>
        <w:t>przez Jednostk</w:t>
      </w:r>
      <w:r w:rsidR="001A16B7" w:rsidRPr="00AA3A49">
        <w:rPr>
          <w:rFonts w:asciiTheme="minorHAnsi" w:hAnsiTheme="minorHAnsi" w:cstheme="minorHAnsi"/>
          <w:bCs w:val="0"/>
          <w:sz w:val="20"/>
          <w:szCs w:val="20"/>
        </w:rPr>
        <w:t>ę</w:t>
      </w:r>
      <w:r w:rsidR="00341A7C" w:rsidRPr="00AA3A49">
        <w:rPr>
          <w:rFonts w:asciiTheme="minorHAnsi" w:hAnsiTheme="minorHAnsi" w:cstheme="minorHAnsi"/>
          <w:bCs w:val="0"/>
          <w:sz w:val="20"/>
          <w:szCs w:val="20"/>
        </w:rPr>
        <w:t xml:space="preserve">/Instytucję do </w:t>
      </w:r>
      <w:r w:rsidR="001A6284" w:rsidRPr="00AA3A49">
        <w:rPr>
          <w:rFonts w:asciiTheme="minorHAnsi" w:hAnsiTheme="minorHAnsi" w:cstheme="minorHAnsi"/>
          <w:bCs w:val="0"/>
          <w:sz w:val="20"/>
          <w:szCs w:val="20"/>
        </w:rPr>
        <w:t>Wykonawcy</w:t>
      </w:r>
      <w:r w:rsidR="006863D1" w:rsidRPr="00AA3A49">
        <w:rPr>
          <w:rFonts w:asciiTheme="minorHAnsi" w:hAnsiTheme="minorHAnsi" w:cstheme="minorHAnsi"/>
          <w:bCs w:val="0"/>
          <w:sz w:val="20"/>
          <w:szCs w:val="20"/>
        </w:rPr>
        <w:t xml:space="preserve"> </w:t>
      </w:r>
      <w:r w:rsidRPr="00AA3A49">
        <w:rPr>
          <w:rFonts w:asciiTheme="minorHAnsi" w:hAnsiTheme="minorHAnsi" w:cstheme="minorHAnsi"/>
          <w:bCs w:val="0"/>
          <w:sz w:val="20"/>
          <w:szCs w:val="20"/>
        </w:rPr>
        <w:t>wadliwego przedmiotu umowy i jego odbiór po naprawie lub wymianie na wolny od wad nastąpi na podstawie protokołu zdawczo-odbiorczego.</w:t>
      </w:r>
    </w:p>
    <w:p w14:paraId="76647D26" w14:textId="5ECC88AF" w:rsidR="0051195E" w:rsidRPr="00AA3A49" w:rsidRDefault="0051195E" w:rsidP="00551EC3">
      <w:pPr>
        <w:pStyle w:val="Tekst"/>
        <w:numPr>
          <w:ilvl w:val="0"/>
          <w:numId w:val="12"/>
        </w:numPr>
        <w:tabs>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Jeżeli Wykonawca w ramach gwarancji dostarczył</w:t>
      </w:r>
      <w:r w:rsidR="0044289D" w:rsidRPr="00AA3A49">
        <w:rPr>
          <w:rFonts w:asciiTheme="minorHAnsi" w:hAnsiTheme="minorHAnsi" w:cstheme="minorHAnsi"/>
          <w:bCs w:val="0"/>
          <w:sz w:val="20"/>
          <w:szCs w:val="20"/>
        </w:rPr>
        <w:t xml:space="preserve"> </w:t>
      </w:r>
      <w:r w:rsidRPr="00AA3A49">
        <w:rPr>
          <w:rFonts w:asciiTheme="minorHAnsi" w:hAnsiTheme="minorHAnsi" w:cstheme="minorHAnsi"/>
          <w:bCs w:val="0"/>
          <w:sz w:val="20"/>
          <w:szCs w:val="20"/>
        </w:rPr>
        <w:t>Jednostce</w:t>
      </w:r>
      <w:r w:rsidR="00034E39">
        <w:rPr>
          <w:rFonts w:asciiTheme="minorHAnsi" w:hAnsiTheme="minorHAnsi" w:cstheme="minorHAnsi"/>
          <w:bCs w:val="0"/>
          <w:sz w:val="20"/>
          <w:szCs w:val="20"/>
        </w:rPr>
        <w:t>/Instytucji</w:t>
      </w:r>
      <w:r w:rsidRPr="00AA3A49">
        <w:rPr>
          <w:rFonts w:asciiTheme="minorHAnsi" w:hAnsiTheme="minorHAnsi" w:cstheme="minorHAnsi"/>
          <w:bCs w:val="0"/>
          <w:sz w:val="20"/>
          <w:szCs w:val="20"/>
        </w:rPr>
        <w:t xml:space="preserve"> sprzęt wolny od wad albo dokonał istotnej naprawy sprzętu objętego gwarancją wyrobów wolnych od wad, termin gwarancji biegnie na nowo od chwili dostarczenia sprzętu wolnego od wad lub zwrócenia sprzętu naprawionego - dotyczy to również wymiany części składowej sprzętu. W pozostałych przypadkach termin gwarancji ulega przedłużeniu o czas, w ciągu którego wskutek wady przedmiotu umowy objętego gwarancją</w:t>
      </w:r>
      <w:r w:rsidR="006863D1" w:rsidRPr="00AA3A49">
        <w:rPr>
          <w:rFonts w:asciiTheme="minorHAnsi" w:hAnsiTheme="minorHAnsi" w:cstheme="minorHAnsi"/>
          <w:bCs w:val="0"/>
          <w:sz w:val="20"/>
          <w:szCs w:val="20"/>
        </w:rPr>
        <w:t xml:space="preserve"> </w:t>
      </w:r>
      <w:r w:rsidRPr="00AA3A49">
        <w:rPr>
          <w:rFonts w:asciiTheme="minorHAnsi" w:hAnsiTheme="minorHAnsi" w:cstheme="minorHAnsi"/>
          <w:bCs w:val="0"/>
          <w:sz w:val="20"/>
          <w:szCs w:val="20"/>
        </w:rPr>
        <w:t>Jednostka</w:t>
      </w:r>
      <w:r w:rsidR="0075094F">
        <w:rPr>
          <w:rFonts w:asciiTheme="minorHAnsi" w:hAnsiTheme="minorHAnsi" w:cstheme="minorHAnsi"/>
          <w:bCs w:val="0"/>
          <w:sz w:val="20"/>
          <w:szCs w:val="20"/>
        </w:rPr>
        <w:t>/Instytucja</w:t>
      </w:r>
      <w:r w:rsidRPr="00AA3A49">
        <w:rPr>
          <w:rFonts w:asciiTheme="minorHAnsi" w:hAnsiTheme="minorHAnsi" w:cstheme="minorHAnsi"/>
          <w:bCs w:val="0"/>
          <w:sz w:val="20"/>
          <w:szCs w:val="20"/>
        </w:rPr>
        <w:t xml:space="preserve"> nie mogła z niego korzystać.</w:t>
      </w:r>
    </w:p>
    <w:p w14:paraId="08221025" w14:textId="4F400549" w:rsidR="0051195E" w:rsidRPr="00AA3A49" w:rsidRDefault="0051195E" w:rsidP="00551EC3">
      <w:pPr>
        <w:pStyle w:val="Tekst"/>
        <w:numPr>
          <w:ilvl w:val="0"/>
          <w:numId w:val="12"/>
        </w:numPr>
        <w:tabs>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Niebezpieczeństwo przypadkowej utraty lub uszkodzenia przedmiotu umowy od dnia jego wydania Wykonawcy w celu dokonania napraw gwarancyjnych do dnia jego odbioru przez Jednostkę</w:t>
      </w:r>
      <w:r w:rsidR="0075094F">
        <w:rPr>
          <w:rFonts w:asciiTheme="minorHAnsi" w:hAnsiTheme="minorHAnsi" w:cstheme="minorHAnsi"/>
          <w:bCs w:val="0"/>
          <w:sz w:val="20"/>
          <w:szCs w:val="20"/>
        </w:rPr>
        <w:t>/Instytucję</w:t>
      </w:r>
      <w:r w:rsidRPr="00AA3A49">
        <w:rPr>
          <w:rFonts w:asciiTheme="minorHAnsi" w:hAnsiTheme="minorHAnsi" w:cstheme="minorHAnsi"/>
          <w:bCs w:val="0"/>
          <w:sz w:val="20"/>
          <w:szCs w:val="20"/>
        </w:rPr>
        <w:t xml:space="preserve"> ponosi Wykonawca.</w:t>
      </w:r>
    </w:p>
    <w:p w14:paraId="1DD2204E" w14:textId="1C6E322A" w:rsidR="0051195E" w:rsidRPr="00AA3A49" w:rsidRDefault="00481163" w:rsidP="00551EC3">
      <w:pPr>
        <w:pStyle w:val="Tekst"/>
        <w:numPr>
          <w:ilvl w:val="0"/>
          <w:numId w:val="12"/>
        </w:numPr>
        <w:tabs>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U</w:t>
      </w:r>
      <w:r w:rsidR="0051195E" w:rsidRPr="00AA3A49">
        <w:rPr>
          <w:rFonts w:asciiTheme="minorHAnsi" w:hAnsiTheme="minorHAnsi" w:cstheme="minorHAnsi"/>
          <w:bCs w:val="0"/>
          <w:sz w:val="20"/>
          <w:szCs w:val="20"/>
        </w:rPr>
        <w:t>prawnienia z tytułu gwarancji</w:t>
      </w:r>
      <w:r w:rsidRPr="00AA3A49">
        <w:rPr>
          <w:rFonts w:asciiTheme="minorHAnsi" w:hAnsiTheme="minorHAnsi" w:cstheme="minorHAnsi"/>
          <w:bCs w:val="0"/>
          <w:sz w:val="20"/>
          <w:szCs w:val="20"/>
        </w:rPr>
        <w:t xml:space="preserve"> mogą być wykorzystane</w:t>
      </w:r>
      <w:r w:rsidR="0051195E" w:rsidRPr="00AA3A49">
        <w:rPr>
          <w:rFonts w:asciiTheme="minorHAnsi" w:hAnsiTheme="minorHAnsi" w:cstheme="minorHAnsi"/>
          <w:bCs w:val="0"/>
          <w:sz w:val="20"/>
          <w:szCs w:val="20"/>
        </w:rPr>
        <w:t xml:space="preserve"> </w:t>
      </w:r>
      <w:r w:rsidR="006863D1" w:rsidRPr="00AA3A49">
        <w:rPr>
          <w:rFonts w:asciiTheme="minorHAnsi" w:hAnsiTheme="minorHAnsi" w:cstheme="minorHAnsi"/>
          <w:bCs w:val="0"/>
          <w:sz w:val="20"/>
          <w:szCs w:val="20"/>
        </w:rPr>
        <w:t>przez Jednostki</w:t>
      </w:r>
      <w:r w:rsidR="00A0670F">
        <w:rPr>
          <w:rFonts w:asciiTheme="minorHAnsi" w:hAnsiTheme="minorHAnsi" w:cstheme="minorHAnsi"/>
          <w:bCs w:val="0"/>
          <w:sz w:val="20"/>
          <w:szCs w:val="20"/>
        </w:rPr>
        <w:t>/Instytucje</w:t>
      </w:r>
      <w:r w:rsidR="006863D1" w:rsidRPr="00AA3A49">
        <w:rPr>
          <w:rFonts w:asciiTheme="minorHAnsi" w:hAnsiTheme="minorHAnsi" w:cstheme="minorHAnsi"/>
          <w:bCs w:val="0"/>
          <w:sz w:val="20"/>
          <w:szCs w:val="20"/>
        </w:rPr>
        <w:t xml:space="preserve"> </w:t>
      </w:r>
      <w:r w:rsidR="0051195E" w:rsidRPr="00AA3A49">
        <w:rPr>
          <w:rFonts w:asciiTheme="minorHAnsi" w:hAnsiTheme="minorHAnsi" w:cstheme="minorHAnsi"/>
          <w:bCs w:val="0"/>
          <w:sz w:val="20"/>
          <w:szCs w:val="20"/>
        </w:rPr>
        <w:t>niezależnie od</w:t>
      </w:r>
      <w:r w:rsidR="00273AE9" w:rsidRPr="00AA3A49">
        <w:rPr>
          <w:rFonts w:asciiTheme="minorHAnsi" w:hAnsiTheme="minorHAnsi" w:cstheme="minorHAnsi"/>
          <w:bCs w:val="0"/>
          <w:sz w:val="20"/>
          <w:szCs w:val="20"/>
        </w:rPr>
        <w:t xml:space="preserve"> </w:t>
      </w:r>
      <w:r w:rsidR="0051195E" w:rsidRPr="00AA3A49">
        <w:rPr>
          <w:rFonts w:asciiTheme="minorHAnsi" w:hAnsiTheme="minorHAnsi" w:cstheme="minorHAnsi"/>
          <w:bCs w:val="0"/>
          <w:sz w:val="20"/>
          <w:szCs w:val="20"/>
        </w:rPr>
        <w:t>uprawnień wynikających z tytułu rękojmi za wady przedmiotu umowy.</w:t>
      </w:r>
    </w:p>
    <w:p w14:paraId="7CEAB904" w14:textId="6CE932CF" w:rsidR="0051195E" w:rsidRDefault="00D3562D" w:rsidP="00551EC3">
      <w:pPr>
        <w:pStyle w:val="Tekst"/>
        <w:numPr>
          <w:ilvl w:val="0"/>
          <w:numId w:val="12"/>
        </w:numPr>
        <w:tabs>
          <w:tab w:val="left" w:pos="0"/>
        </w:tabs>
        <w:spacing w:line="276" w:lineRule="auto"/>
        <w:ind w:left="284" w:hanging="284"/>
        <w:rPr>
          <w:rFonts w:asciiTheme="minorHAnsi" w:hAnsiTheme="minorHAnsi" w:cstheme="minorHAnsi"/>
          <w:sz w:val="20"/>
          <w:szCs w:val="20"/>
        </w:rPr>
      </w:pPr>
      <w:r w:rsidRPr="00AA3A49">
        <w:rPr>
          <w:rFonts w:asciiTheme="minorHAnsi" w:hAnsiTheme="minorHAnsi" w:cstheme="minorHAnsi"/>
          <w:sz w:val="20"/>
          <w:szCs w:val="20"/>
        </w:rPr>
        <w:t xml:space="preserve">Strony niniejszej umowy ustalają, że </w:t>
      </w:r>
      <w:r w:rsidR="0044289D" w:rsidRPr="00AA3A49">
        <w:rPr>
          <w:rFonts w:asciiTheme="minorHAnsi" w:hAnsiTheme="minorHAnsi" w:cstheme="minorHAnsi"/>
          <w:sz w:val="20"/>
          <w:szCs w:val="20"/>
        </w:rPr>
        <w:t>wszelkie czynności związane z realizacją uprawnień wynikających z gwarancji</w:t>
      </w:r>
      <w:r w:rsidR="00F547E3" w:rsidRPr="00AA3A49">
        <w:rPr>
          <w:rFonts w:asciiTheme="minorHAnsi" w:hAnsiTheme="minorHAnsi" w:cstheme="minorHAnsi"/>
          <w:sz w:val="20"/>
          <w:szCs w:val="20"/>
        </w:rPr>
        <w:t xml:space="preserve"> na dostarczony sprzęt</w:t>
      </w:r>
      <w:r w:rsidR="0044289D" w:rsidRPr="00AA3A49">
        <w:rPr>
          <w:rFonts w:asciiTheme="minorHAnsi" w:hAnsiTheme="minorHAnsi" w:cstheme="minorHAnsi"/>
          <w:sz w:val="20"/>
          <w:szCs w:val="20"/>
        </w:rPr>
        <w:t>, o której mowa w ust. 1 i rękojmi za wady</w:t>
      </w:r>
      <w:r w:rsidR="00F547E3" w:rsidRPr="00AA3A49">
        <w:rPr>
          <w:rFonts w:asciiTheme="minorHAnsi" w:hAnsiTheme="minorHAnsi" w:cstheme="minorHAnsi"/>
          <w:sz w:val="20"/>
          <w:szCs w:val="20"/>
        </w:rPr>
        <w:t xml:space="preserve"> sprzętu dostarczonego Instytucjom</w:t>
      </w:r>
      <w:r w:rsidR="0044289D" w:rsidRPr="00AA3A49">
        <w:rPr>
          <w:rFonts w:asciiTheme="minorHAnsi" w:hAnsiTheme="minorHAnsi" w:cstheme="minorHAnsi"/>
          <w:sz w:val="20"/>
          <w:szCs w:val="20"/>
        </w:rPr>
        <w:t xml:space="preserve">, będą wykonywać Instytucje, a w </w:t>
      </w:r>
      <w:r w:rsidR="0044289D" w:rsidRPr="00AA3A49">
        <w:rPr>
          <w:rFonts w:asciiTheme="minorHAnsi" w:hAnsiTheme="minorHAnsi" w:cstheme="minorHAnsi"/>
          <w:bCs w:val="0"/>
          <w:sz w:val="20"/>
          <w:szCs w:val="20"/>
        </w:rPr>
        <w:t xml:space="preserve">zakresie sprzętu </w:t>
      </w:r>
      <w:r w:rsidR="00F547E3" w:rsidRPr="00AA3A49">
        <w:rPr>
          <w:rFonts w:asciiTheme="minorHAnsi" w:hAnsiTheme="minorHAnsi" w:cstheme="minorHAnsi"/>
          <w:bCs w:val="0"/>
          <w:sz w:val="20"/>
          <w:szCs w:val="20"/>
        </w:rPr>
        <w:t xml:space="preserve">Województwa </w:t>
      </w:r>
      <w:r w:rsidR="0044289D" w:rsidRPr="00AA3A49">
        <w:rPr>
          <w:rFonts w:asciiTheme="minorHAnsi" w:hAnsiTheme="minorHAnsi" w:cstheme="minorHAnsi"/>
          <w:bCs w:val="0"/>
          <w:sz w:val="20"/>
          <w:szCs w:val="20"/>
        </w:rPr>
        <w:t>dostarczonego do Jednostek –</w:t>
      </w:r>
      <w:r w:rsidR="006F0152" w:rsidRPr="00AA3A49">
        <w:rPr>
          <w:rFonts w:asciiTheme="minorHAnsi" w:hAnsiTheme="minorHAnsi" w:cstheme="minorHAnsi"/>
          <w:bCs w:val="0"/>
          <w:sz w:val="20"/>
          <w:szCs w:val="20"/>
        </w:rPr>
        <w:t xml:space="preserve"> </w:t>
      </w:r>
      <w:r w:rsidR="00DB4702" w:rsidRPr="00AA3A49">
        <w:rPr>
          <w:rFonts w:asciiTheme="minorHAnsi" w:hAnsiTheme="minorHAnsi" w:cstheme="minorHAnsi"/>
          <w:bCs w:val="0"/>
          <w:sz w:val="20"/>
          <w:szCs w:val="20"/>
        </w:rPr>
        <w:t xml:space="preserve">te </w:t>
      </w:r>
      <w:r w:rsidRPr="00AA3A49">
        <w:rPr>
          <w:rFonts w:asciiTheme="minorHAnsi" w:hAnsiTheme="minorHAnsi" w:cstheme="minorHAnsi"/>
          <w:sz w:val="20"/>
          <w:szCs w:val="20"/>
        </w:rPr>
        <w:t>Jednostk</w:t>
      </w:r>
      <w:r w:rsidR="0044289D" w:rsidRPr="00AA3A49">
        <w:rPr>
          <w:rFonts w:asciiTheme="minorHAnsi" w:hAnsiTheme="minorHAnsi" w:cstheme="minorHAnsi"/>
          <w:sz w:val="20"/>
          <w:szCs w:val="20"/>
        </w:rPr>
        <w:t>i</w:t>
      </w:r>
      <w:r w:rsidR="00DB4702" w:rsidRPr="00AA3A49">
        <w:rPr>
          <w:rFonts w:asciiTheme="minorHAnsi" w:hAnsiTheme="minorHAnsi" w:cstheme="minorHAnsi"/>
          <w:sz w:val="20"/>
          <w:szCs w:val="20"/>
        </w:rPr>
        <w:t>.</w:t>
      </w:r>
    </w:p>
    <w:p w14:paraId="79036BD3" w14:textId="77777777" w:rsidR="00A0670F" w:rsidRPr="00AA3A49" w:rsidRDefault="00A0670F" w:rsidP="00A0670F">
      <w:pPr>
        <w:pStyle w:val="Tekst"/>
        <w:tabs>
          <w:tab w:val="left" w:pos="0"/>
        </w:tabs>
        <w:spacing w:line="276" w:lineRule="auto"/>
        <w:rPr>
          <w:rFonts w:asciiTheme="minorHAnsi" w:hAnsiTheme="minorHAnsi" w:cstheme="minorHAnsi"/>
          <w:sz w:val="20"/>
          <w:szCs w:val="20"/>
        </w:rPr>
      </w:pPr>
    </w:p>
    <w:p w14:paraId="53C8CD3B" w14:textId="0A3C6312" w:rsidR="0051195E" w:rsidRPr="00AA3A49" w:rsidRDefault="00B4192E" w:rsidP="00551EC3">
      <w:pPr>
        <w:pStyle w:val="Nagwek2"/>
        <w:spacing w:before="0" w:line="276" w:lineRule="auto"/>
        <w:rPr>
          <w:rFonts w:asciiTheme="minorHAnsi" w:hAnsiTheme="minorHAnsi" w:cstheme="minorHAnsi"/>
          <w:b w:val="0"/>
          <w:szCs w:val="20"/>
        </w:rPr>
      </w:pPr>
      <w:r w:rsidRPr="00AA3A49">
        <w:rPr>
          <w:rFonts w:asciiTheme="minorHAnsi" w:hAnsiTheme="minorHAnsi" w:cstheme="minorHAnsi"/>
          <w:b w:val="0"/>
          <w:szCs w:val="20"/>
        </w:rPr>
        <w:t>Paragraf</w:t>
      </w:r>
      <w:r w:rsidR="0051195E" w:rsidRPr="00AA3A49">
        <w:rPr>
          <w:rFonts w:asciiTheme="minorHAnsi" w:hAnsiTheme="minorHAnsi" w:cstheme="minorHAnsi"/>
          <w:b w:val="0"/>
          <w:szCs w:val="20"/>
        </w:rPr>
        <w:t xml:space="preserve"> 8.</w:t>
      </w:r>
    </w:p>
    <w:p w14:paraId="59763729" w14:textId="641DB4C2" w:rsidR="0051195E" w:rsidRPr="00FF08D1" w:rsidRDefault="0051195E" w:rsidP="00551EC3">
      <w:pPr>
        <w:pStyle w:val="Tekst"/>
        <w:numPr>
          <w:ilvl w:val="0"/>
          <w:numId w:val="18"/>
        </w:numPr>
        <w:tabs>
          <w:tab w:val="clear" w:pos="397"/>
          <w:tab w:val="left" w:pos="0"/>
        </w:tabs>
        <w:spacing w:line="276" w:lineRule="auto"/>
        <w:ind w:left="284" w:hanging="284"/>
        <w:rPr>
          <w:rFonts w:asciiTheme="minorHAnsi" w:hAnsiTheme="minorHAnsi" w:cstheme="minorHAnsi"/>
          <w:bCs w:val="0"/>
          <w:sz w:val="20"/>
          <w:szCs w:val="20"/>
        </w:rPr>
      </w:pPr>
      <w:r w:rsidRPr="00FF08D1">
        <w:rPr>
          <w:rFonts w:asciiTheme="minorHAnsi" w:hAnsiTheme="minorHAnsi" w:cstheme="minorHAnsi"/>
          <w:sz w:val="20"/>
          <w:szCs w:val="20"/>
        </w:rPr>
        <w:t xml:space="preserve">Dyski z </w:t>
      </w:r>
      <w:r w:rsidR="00AE067F" w:rsidRPr="00FF08D1">
        <w:rPr>
          <w:rFonts w:asciiTheme="minorHAnsi" w:hAnsiTheme="minorHAnsi" w:cstheme="minorHAnsi"/>
          <w:sz w:val="20"/>
          <w:szCs w:val="20"/>
        </w:rPr>
        <w:t>zestawów komputerowych</w:t>
      </w:r>
      <w:r w:rsidR="006F7093" w:rsidRPr="00FF08D1">
        <w:rPr>
          <w:rFonts w:asciiTheme="minorHAnsi" w:hAnsiTheme="minorHAnsi" w:cstheme="minorHAnsi"/>
          <w:sz w:val="20"/>
          <w:szCs w:val="20"/>
        </w:rPr>
        <w:t xml:space="preserve"> </w:t>
      </w:r>
      <w:r w:rsidRPr="00FF08D1">
        <w:rPr>
          <w:rFonts w:asciiTheme="minorHAnsi" w:hAnsiTheme="minorHAnsi" w:cstheme="minorHAnsi"/>
          <w:sz w:val="20"/>
          <w:szCs w:val="20"/>
        </w:rPr>
        <w:t>przekazywanych do serwisu w ramach gwarancji mogą być wymontowywane przez pracownik</w:t>
      </w:r>
      <w:r w:rsidR="0044289D" w:rsidRPr="00FF08D1">
        <w:rPr>
          <w:rFonts w:asciiTheme="minorHAnsi" w:hAnsiTheme="minorHAnsi" w:cstheme="minorHAnsi"/>
          <w:sz w:val="20"/>
          <w:szCs w:val="20"/>
        </w:rPr>
        <w:t xml:space="preserve">ów Instytucji </w:t>
      </w:r>
      <w:r w:rsidR="00DB4702" w:rsidRPr="00FF08D1">
        <w:rPr>
          <w:rFonts w:asciiTheme="minorHAnsi" w:hAnsiTheme="minorHAnsi" w:cstheme="minorHAnsi"/>
          <w:sz w:val="20"/>
          <w:szCs w:val="20"/>
        </w:rPr>
        <w:t xml:space="preserve">/ </w:t>
      </w:r>
      <w:r w:rsidRPr="00FF08D1">
        <w:rPr>
          <w:rFonts w:asciiTheme="minorHAnsi" w:hAnsiTheme="minorHAnsi" w:cstheme="minorHAnsi"/>
          <w:sz w:val="20"/>
          <w:szCs w:val="20"/>
        </w:rPr>
        <w:t>Jednost</w:t>
      </w:r>
      <w:r w:rsidR="0044289D" w:rsidRPr="00FF08D1">
        <w:rPr>
          <w:rFonts w:asciiTheme="minorHAnsi" w:hAnsiTheme="minorHAnsi" w:cstheme="minorHAnsi"/>
          <w:sz w:val="20"/>
          <w:szCs w:val="20"/>
        </w:rPr>
        <w:t>ek</w:t>
      </w:r>
      <w:r w:rsidRPr="00FF08D1">
        <w:rPr>
          <w:rFonts w:asciiTheme="minorHAnsi" w:hAnsiTheme="minorHAnsi" w:cstheme="minorHAnsi"/>
          <w:sz w:val="20"/>
          <w:szCs w:val="20"/>
        </w:rPr>
        <w:t xml:space="preserve"> i powtórnie instalowane, bez utraty uprawnień wynikających z gwarancji, na koszt </w:t>
      </w:r>
      <w:r w:rsidR="0044289D" w:rsidRPr="00FF08D1">
        <w:rPr>
          <w:rFonts w:asciiTheme="minorHAnsi" w:hAnsiTheme="minorHAnsi" w:cstheme="minorHAnsi"/>
          <w:sz w:val="20"/>
          <w:szCs w:val="20"/>
        </w:rPr>
        <w:t xml:space="preserve">Instytucji </w:t>
      </w:r>
      <w:r w:rsidR="00DB4702" w:rsidRPr="00FF08D1">
        <w:rPr>
          <w:rFonts w:asciiTheme="minorHAnsi" w:hAnsiTheme="minorHAnsi" w:cstheme="minorHAnsi"/>
          <w:sz w:val="20"/>
          <w:szCs w:val="20"/>
        </w:rPr>
        <w:t>/</w:t>
      </w:r>
      <w:r w:rsidR="0044289D" w:rsidRPr="00FF08D1">
        <w:rPr>
          <w:rFonts w:asciiTheme="minorHAnsi" w:hAnsiTheme="minorHAnsi" w:cstheme="minorHAnsi"/>
          <w:sz w:val="20"/>
          <w:szCs w:val="20"/>
        </w:rPr>
        <w:t xml:space="preserve"> </w:t>
      </w:r>
      <w:r w:rsidRPr="00FF08D1">
        <w:rPr>
          <w:rFonts w:asciiTheme="minorHAnsi" w:hAnsiTheme="minorHAnsi" w:cstheme="minorHAnsi"/>
          <w:sz w:val="20"/>
          <w:szCs w:val="20"/>
        </w:rPr>
        <w:t>Jednostki.</w:t>
      </w:r>
    </w:p>
    <w:p w14:paraId="272EFADC" w14:textId="155F545B" w:rsidR="0051195E" w:rsidRPr="00FF08D1" w:rsidRDefault="0051195E" w:rsidP="00551EC3">
      <w:pPr>
        <w:pStyle w:val="Tekst"/>
        <w:numPr>
          <w:ilvl w:val="0"/>
          <w:numId w:val="18"/>
        </w:numPr>
        <w:tabs>
          <w:tab w:val="clear" w:pos="397"/>
          <w:tab w:val="left" w:pos="0"/>
        </w:tabs>
        <w:spacing w:line="276" w:lineRule="auto"/>
        <w:ind w:left="284" w:hanging="284"/>
        <w:rPr>
          <w:rFonts w:asciiTheme="minorHAnsi" w:hAnsiTheme="minorHAnsi" w:cstheme="minorHAnsi"/>
          <w:bCs w:val="0"/>
          <w:sz w:val="20"/>
          <w:szCs w:val="20"/>
        </w:rPr>
      </w:pPr>
      <w:r w:rsidRPr="00FF08D1">
        <w:rPr>
          <w:rFonts w:asciiTheme="minorHAnsi" w:hAnsiTheme="minorHAnsi" w:cstheme="minorHAnsi"/>
          <w:sz w:val="20"/>
          <w:szCs w:val="20"/>
        </w:rPr>
        <w:t xml:space="preserve">W przypadku braku możliwości uruchomienia systemu w celu wykasowania danych z dysku, Wykonawca, </w:t>
      </w:r>
      <w:r w:rsidR="00273AE9" w:rsidRPr="00FF08D1">
        <w:rPr>
          <w:rFonts w:asciiTheme="minorHAnsi" w:hAnsiTheme="minorHAnsi" w:cstheme="minorHAnsi"/>
          <w:sz w:val="20"/>
          <w:szCs w:val="20"/>
        </w:rPr>
        <w:br/>
      </w:r>
      <w:r w:rsidRPr="00FF08D1">
        <w:rPr>
          <w:rFonts w:asciiTheme="minorHAnsi" w:hAnsiTheme="minorHAnsi" w:cstheme="minorHAnsi"/>
          <w:sz w:val="20"/>
          <w:szCs w:val="20"/>
        </w:rPr>
        <w:t xml:space="preserve">na swój koszt, stworzy w siedzibie </w:t>
      </w:r>
      <w:r w:rsidR="0044289D" w:rsidRPr="00FF08D1">
        <w:rPr>
          <w:rFonts w:asciiTheme="minorHAnsi" w:hAnsiTheme="minorHAnsi" w:cstheme="minorHAnsi"/>
          <w:sz w:val="20"/>
          <w:szCs w:val="20"/>
        </w:rPr>
        <w:t xml:space="preserve">Instytucji </w:t>
      </w:r>
      <w:r w:rsidR="00DB4702" w:rsidRPr="00FF08D1">
        <w:rPr>
          <w:rFonts w:asciiTheme="minorHAnsi" w:hAnsiTheme="minorHAnsi" w:cstheme="minorHAnsi"/>
          <w:sz w:val="20"/>
          <w:szCs w:val="20"/>
        </w:rPr>
        <w:t>/</w:t>
      </w:r>
      <w:r w:rsidR="0044289D" w:rsidRPr="00FF08D1">
        <w:rPr>
          <w:rFonts w:asciiTheme="minorHAnsi" w:hAnsiTheme="minorHAnsi" w:cstheme="minorHAnsi"/>
          <w:sz w:val="20"/>
          <w:szCs w:val="20"/>
        </w:rPr>
        <w:t xml:space="preserve"> </w:t>
      </w:r>
      <w:r w:rsidRPr="00FF08D1">
        <w:rPr>
          <w:rFonts w:asciiTheme="minorHAnsi" w:hAnsiTheme="minorHAnsi" w:cstheme="minorHAnsi"/>
          <w:sz w:val="20"/>
          <w:szCs w:val="20"/>
        </w:rPr>
        <w:t>Jednostki warunki umożliwiające wykasowanie (czyszczenie) danych z dysku.</w:t>
      </w:r>
    </w:p>
    <w:p w14:paraId="505A9107" w14:textId="77777777" w:rsidR="0051195E" w:rsidRPr="00AA3A49" w:rsidRDefault="0051195E" w:rsidP="00551EC3">
      <w:pPr>
        <w:pStyle w:val="Tekst"/>
        <w:tabs>
          <w:tab w:val="left" w:pos="0"/>
        </w:tabs>
        <w:spacing w:line="276" w:lineRule="auto"/>
        <w:rPr>
          <w:rFonts w:asciiTheme="minorHAnsi" w:hAnsiTheme="minorHAnsi" w:cstheme="minorHAnsi"/>
          <w:bCs w:val="0"/>
          <w:sz w:val="20"/>
          <w:szCs w:val="20"/>
        </w:rPr>
      </w:pPr>
    </w:p>
    <w:p w14:paraId="3D7AA1D8" w14:textId="34F98C3D" w:rsidR="0051195E" w:rsidRPr="00AA3A49" w:rsidRDefault="00B4192E" w:rsidP="00551EC3">
      <w:pPr>
        <w:pStyle w:val="Tekst"/>
        <w:tabs>
          <w:tab w:val="clear" w:pos="397"/>
        </w:tabs>
        <w:spacing w:line="276" w:lineRule="auto"/>
        <w:rPr>
          <w:rFonts w:asciiTheme="minorHAnsi" w:hAnsiTheme="minorHAnsi" w:cstheme="minorHAnsi"/>
          <w:bCs w:val="0"/>
          <w:sz w:val="20"/>
          <w:szCs w:val="20"/>
        </w:rPr>
      </w:pPr>
      <w:r w:rsidRPr="00AA3A49">
        <w:rPr>
          <w:rFonts w:asciiTheme="minorHAnsi" w:hAnsiTheme="minorHAnsi" w:cstheme="minorHAnsi"/>
          <w:bCs w:val="0"/>
          <w:sz w:val="20"/>
          <w:szCs w:val="20"/>
        </w:rPr>
        <w:t>Paragraf</w:t>
      </w:r>
      <w:r w:rsidR="0051195E" w:rsidRPr="00AA3A49">
        <w:rPr>
          <w:rFonts w:asciiTheme="minorHAnsi" w:hAnsiTheme="minorHAnsi" w:cstheme="minorHAnsi"/>
          <w:bCs w:val="0"/>
          <w:sz w:val="20"/>
          <w:szCs w:val="20"/>
        </w:rPr>
        <w:t xml:space="preserve"> 9.</w:t>
      </w:r>
    </w:p>
    <w:p w14:paraId="249FAF51" w14:textId="64FBBBD6" w:rsidR="0051195E" w:rsidRPr="00AA3A49" w:rsidRDefault="002F47C7" w:rsidP="00551EC3">
      <w:pPr>
        <w:pStyle w:val="Akapitzlist"/>
        <w:numPr>
          <w:ilvl w:val="0"/>
          <w:numId w:val="5"/>
        </w:numPr>
        <w:spacing w:line="276" w:lineRule="auto"/>
        <w:ind w:left="284" w:hanging="284"/>
        <w:rPr>
          <w:rFonts w:asciiTheme="minorHAnsi" w:hAnsiTheme="minorHAnsi" w:cstheme="minorHAnsi"/>
          <w:sz w:val="20"/>
          <w:szCs w:val="20"/>
        </w:rPr>
      </w:pPr>
      <w:r w:rsidRPr="00AA3A49">
        <w:rPr>
          <w:rFonts w:asciiTheme="minorHAnsi" w:hAnsiTheme="minorHAnsi" w:cstheme="minorHAnsi"/>
          <w:sz w:val="20"/>
          <w:szCs w:val="20"/>
        </w:rPr>
        <w:t>Wykonawca zapłaci Województwu</w:t>
      </w:r>
      <w:r w:rsidR="00DB4702" w:rsidRPr="00AA3A49">
        <w:rPr>
          <w:rFonts w:asciiTheme="minorHAnsi" w:hAnsiTheme="minorHAnsi" w:cstheme="minorHAnsi"/>
          <w:sz w:val="20"/>
          <w:szCs w:val="20"/>
        </w:rPr>
        <w:t>/</w:t>
      </w:r>
      <w:r w:rsidR="00A0670F">
        <w:rPr>
          <w:rFonts w:asciiTheme="minorHAnsi" w:hAnsiTheme="minorHAnsi" w:cstheme="minorHAnsi"/>
          <w:sz w:val="20"/>
          <w:szCs w:val="20"/>
        </w:rPr>
        <w:t>I</w:t>
      </w:r>
      <w:r w:rsidRPr="00AA3A49">
        <w:rPr>
          <w:rFonts w:asciiTheme="minorHAnsi" w:hAnsiTheme="minorHAnsi" w:cstheme="minorHAnsi"/>
          <w:sz w:val="20"/>
          <w:szCs w:val="20"/>
        </w:rPr>
        <w:t xml:space="preserve">nstytucjom </w:t>
      </w:r>
      <w:r w:rsidR="0051195E" w:rsidRPr="00AA3A49">
        <w:rPr>
          <w:rFonts w:asciiTheme="minorHAnsi" w:hAnsiTheme="minorHAnsi" w:cstheme="minorHAnsi"/>
          <w:sz w:val="20"/>
          <w:szCs w:val="20"/>
        </w:rPr>
        <w:t xml:space="preserve">karę umowną w wysokości </w:t>
      </w:r>
      <w:r w:rsidR="001D10FA" w:rsidRPr="00AA3A49">
        <w:rPr>
          <w:rFonts w:asciiTheme="minorHAnsi" w:hAnsiTheme="minorHAnsi" w:cstheme="minorHAnsi"/>
          <w:sz w:val="20"/>
          <w:szCs w:val="20"/>
        </w:rPr>
        <w:t>0,5</w:t>
      </w:r>
      <w:r w:rsidR="0051195E" w:rsidRPr="00AA3A49">
        <w:rPr>
          <w:rFonts w:asciiTheme="minorHAnsi" w:hAnsiTheme="minorHAnsi" w:cstheme="minorHAnsi"/>
          <w:sz w:val="20"/>
          <w:szCs w:val="20"/>
        </w:rPr>
        <w:t>%</w:t>
      </w:r>
      <w:r w:rsidR="0051195E" w:rsidRPr="00AA3A49">
        <w:rPr>
          <w:rFonts w:asciiTheme="minorHAnsi" w:hAnsiTheme="minorHAnsi" w:cstheme="minorHAnsi"/>
          <w:b/>
          <w:sz w:val="20"/>
          <w:szCs w:val="20"/>
        </w:rPr>
        <w:t xml:space="preserve"> </w:t>
      </w:r>
      <w:r w:rsidR="0051195E" w:rsidRPr="00AA3A49">
        <w:rPr>
          <w:rFonts w:asciiTheme="minorHAnsi" w:hAnsiTheme="minorHAnsi" w:cstheme="minorHAnsi"/>
          <w:sz w:val="20"/>
          <w:szCs w:val="20"/>
        </w:rPr>
        <w:t xml:space="preserve">wartości </w:t>
      </w:r>
      <w:r w:rsidR="00DD25CC" w:rsidRPr="00AA3A49">
        <w:rPr>
          <w:rFonts w:asciiTheme="minorHAnsi" w:hAnsiTheme="minorHAnsi" w:cstheme="minorHAnsi"/>
          <w:sz w:val="20"/>
          <w:szCs w:val="20"/>
        </w:rPr>
        <w:t xml:space="preserve">brutto </w:t>
      </w:r>
      <w:r w:rsidR="0051195E" w:rsidRPr="00AA3A49">
        <w:rPr>
          <w:rFonts w:asciiTheme="minorHAnsi" w:hAnsiTheme="minorHAnsi" w:cstheme="minorHAnsi"/>
          <w:sz w:val="20"/>
          <w:szCs w:val="20"/>
        </w:rPr>
        <w:t>niezrealizowanej części przedmiotu umowy</w:t>
      </w:r>
      <w:r w:rsidRPr="00AA3A49">
        <w:rPr>
          <w:rFonts w:asciiTheme="minorHAnsi" w:hAnsiTheme="minorHAnsi" w:cstheme="minorHAnsi"/>
          <w:sz w:val="20"/>
          <w:szCs w:val="20"/>
        </w:rPr>
        <w:t xml:space="preserve">, odpowiednio w zakresie asortymentu </w:t>
      </w:r>
      <w:r w:rsidR="00DB4702" w:rsidRPr="00AA3A49">
        <w:rPr>
          <w:rFonts w:asciiTheme="minorHAnsi" w:hAnsiTheme="minorHAnsi" w:cstheme="minorHAnsi"/>
          <w:sz w:val="20"/>
          <w:szCs w:val="20"/>
        </w:rPr>
        <w:t>podlegającego dostarczeniu</w:t>
      </w:r>
      <w:r w:rsidRPr="00AA3A49">
        <w:rPr>
          <w:rFonts w:asciiTheme="minorHAnsi" w:hAnsiTheme="minorHAnsi" w:cstheme="minorHAnsi"/>
          <w:sz w:val="20"/>
          <w:szCs w:val="20"/>
        </w:rPr>
        <w:t xml:space="preserve"> do Jednostek</w:t>
      </w:r>
      <w:r w:rsidR="00DB4702" w:rsidRPr="00AA3A49">
        <w:rPr>
          <w:rFonts w:asciiTheme="minorHAnsi" w:hAnsiTheme="minorHAnsi" w:cstheme="minorHAnsi"/>
          <w:sz w:val="20"/>
          <w:szCs w:val="20"/>
        </w:rPr>
        <w:t>/</w:t>
      </w:r>
      <w:r w:rsidRPr="00AA3A49">
        <w:rPr>
          <w:rFonts w:asciiTheme="minorHAnsi" w:hAnsiTheme="minorHAnsi" w:cstheme="minorHAnsi"/>
          <w:sz w:val="20"/>
          <w:szCs w:val="20"/>
        </w:rPr>
        <w:t>Instytucji</w:t>
      </w:r>
      <w:r w:rsidR="0051195E" w:rsidRPr="00AA3A49">
        <w:rPr>
          <w:rFonts w:asciiTheme="minorHAnsi" w:hAnsiTheme="minorHAnsi" w:cstheme="minorHAnsi"/>
          <w:sz w:val="20"/>
          <w:szCs w:val="20"/>
        </w:rPr>
        <w:t>, za każdy rozpoczęty dzień zwłoki w stosunku do terminu dostawy określonego w § 2 ust. 1.</w:t>
      </w:r>
    </w:p>
    <w:p w14:paraId="1673D23E" w14:textId="5F36BA6C" w:rsidR="00917AD3" w:rsidRPr="00525B0F" w:rsidRDefault="00917AD3" w:rsidP="00525B0F">
      <w:pPr>
        <w:pStyle w:val="Default"/>
        <w:numPr>
          <w:ilvl w:val="0"/>
          <w:numId w:val="5"/>
        </w:numPr>
        <w:spacing w:line="276" w:lineRule="auto"/>
        <w:ind w:left="284" w:hanging="284"/>
        <w:rPr>
          <w:rFonts w:asciiTheme="minorHAnsi" w:hAnsiTheme="minorHAnsi" w:cstheme="minorHAnsi"/>
          <w:strike/>
          <w:color w:val="auto"/>
          <w:sz w:val="20"/>
          <w:szCs w:val="20"/>
        </w:rPr>
      </w:pPr>
      <w:r w:rsidRPr="00AA3A49">
        <w:rPr>
          <w:rFonts w:asciiTheme="minorHAnsi" w:hAnsiTheme="minorHAnsi" w:cstheme="minorHAnsi"/>
          <w:color w:val="auto"/>
          <w:sz w:val="20"/>
          <w:szCs w:val="20"/>
          <w:lang w:eastAsia="pl-PL"/>
        </w:rPr>
        <w:t>Za zwłokę w usunięciu wad w terminie określonym w § 7 ust. 7, właściwa Jednostka</w:t>
      </w:r>
      <w:r w:rsidR="00525B0F">
        <w:rPr>
          <w:rFonts w:asciiTheme="minorHAnsi" w:hAnsiTheme="minorHAnsi" w:cstheme="minorHAnsi"/>
          <w:color w:val="auto"/>
          <w:sz w:val="20"/>
          <w:szCs w:val="20"/>
          <w:lang w:eastAsia="pl-PL"/>
        </w:rPr>
        <w:t>/Instytucja</w:t>
      </w:r>
      <w:r w:rsidRPr="00AA3A49">
        <w:rPr>
          <w:rFonts w:asciiTheme="minorHAnsi" w:hAnsiTheme="minorHAnsi" w:cstheme="minorHAnsi"/>
          <w:color w:val="auto"/>
          <w:sz w:val="20"/>
          <w:szCs w:val="20"/>
          <w:lang w:eastAsia="pl-PL"/>
        </w:rPr>
        <w:t xml:space="preserve"> może żądać </w:t>
      </w:r>
      <w:r w:rsidRPr="00525B0F">
        <w:rPr>
          <w:rFonts w:asciiTheme="minorHAnsi" w:hAnsiTheme="minorHAnsi" w:cstheme="minorHAnsi"/>
          <w:color w:val="auto"/>
          <w:sz w:val="20"/>
          <w:szCs w:val="20"/>
          <w:lang w:eastAsia="pl-PL"/>
        </w:rPr>
        <w:t xml:space="preserve">od Wykonawcy zapłaty kary umownej w wysokości 20 złotych brutto, za każdy rozpoczęty dzień zwłoki, z zastrzeżeniem, że kara będzie naliczana osobno dla każdego </w:t>
      </w:r>
      <w:r w:rsidR="003446F1" w:rsidRPr="00525B0F">
        <w:rPr>
          <w:rFonts w:asciiTheme="minorHAnsi" w:hAnsiTheme="minorHAnsi" w:cstheme="minorHAnsi"/>
          <w:color w:val="auto"/>
          <w:sz w:val="20"/>
          <w:szCs w:val="20"/>
          <w:lang w:eastAsia="pl-PL"/>
        </w:rPr>
        <w:t>u</w:t>
      </w:r>
      <w:r w:rsidRPr="00525B0F">
        <w:rPr>
          <w:rFonts w:asciiTheme="minorHAnsi" w:hAnsiTheme="minorHAnsi" w:cstheme="minorHAnsi"/>
          <w:color w:val="auto"/>
          <w:sz w:val="20"/>
          <w:szCs w:val="20"/>
          <w:lang w:eastAsia="pl-PL"/>
        </w:rPr>
        <w:t>rządzenia.</w:t>
      </w:r>
    </w:p>
    <w:p w14:paraId="216CA8CE" w14:textId="309BBEAC" w:rsidR="00917AD3" w:rsidRPr="00AA3A49" w:rsidRDefault="00917AD3" w:rsidP="00551EC3">
      <w:pPr>
        <w:pStyle w:val="Tekst"/>
        <w:numPr>
          <w:ilvl w:val="0"/>
          <w:numId w:val="5"/>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lang w:eastAsia="en-US"/>
        </w:rPr>
        <w:t xml:space="preserve">W przypadku rozwiązania lub odstąpienia od umowy w całości lub części przez Województwo lub Wykonawcę z przyczyn, za które odpowiedzialność ponosi Wykonawca, Wykonawca zapłaci Województwu karę umowną w wysokości 20% </w:t>
      </w:r>
      <w:r w:rsidR="003446F1" w:rsidRPr="00AA3A49">
        <w:rPr>
          <w:rFonts w:asciiTheme="minorHAnsi" w:hAnsiTheme="minorHAnsi" w:cstheme="minorHAnsi"/>
          <w:bCs w:val="0"/>
          <w:sz w:val="20"/>
          <w:szCs w:val="20"/>
          <w:lang w:eastAsia="en-US"/>
        </w:rPr>
        <w:t>w</w:t>
      </w:r>
      <w:r w:rsidR="003446F1" w:rsidRPr="00AA3A49">
        <w:rPr>
          <w:rFonts w:asciiTheme="minorHAnsi" w:hAnsiTheme="minorHAnsi" w:cstheme="minorHAnsi"/>
          <w:sz w:val="20"/>
          <w:szCs w:val="20"/>
        </w:rPr>
        <w:t xml:space="preserve">ynagrodzenia brutto Wykonawcy z tytułu realizacji przedmiotu umowy dla realizacji całości </w:t>
      </w:r>
      <w:r w:rsidR="003446F1" w:rsidRPr="00111EDA">
        <w:rPr>
          <w:rFonts w:asciiTheme="minorHAnsi" w:hAnsiTheme="minorHAnsi" w:cstheme="minorHAnsi"/>
          <w:sz w:val="20"/>
          <w:szCs w:val="20"/>
        </w:rPr>
        <w:t>zamówienia,</w:t>
      </w:r>
      <w:r w:rsidRPr="00111EDA">
        <w:rPr>
          <w:rFonts w:asciiTheme="minorHAnsi" w:hAnsiTheme="minorHAnsi" w:cstheme="minorHAnsi"/>
          <w:bCs w:val="0"/>
          <w:sz w:val="20"/>
          <w:szCs w:val="20"/>
          <w:lang w:eastAsia="en-US"/>
        </w:rPr>
        <w:t xml:space="preserve"> określonego </w:t>
      </w:r>
      <w:r w:rsidRPr="00AA3A49">
        <w:rPr>
          <w:rFonts w:asciiTheme="minorHAnsi" w:hAnsiTheme="minorHAnsi" w:cstheme="minorHAnsi"/>
          <w:bCs w:val="0"/>
          <w:sz w:val="20"/>
          <w:szCs w:val="20"/>
          <w:lang w:eastAsia="en-US"/>
        </w:rPr>
        <w:t>w par. 5 ust. 1 lub odpowiednio wartości tej części umowy, od której odstąpiono.</w:t>
      </w:r>
    </w:p>
    <w:p w14:paraId="6BE0ADCC" w14:textId="201003C0" w:rsidR="0051195E" w:rsidRPr="00AA3A49" w:rsidRDefault="00607C1D" w:rsidP="00551EC3">
      <w:pPr>
        <w:pStyle w:val="Tekst"/>
        <w:numPr>
          <w:ilvl w:val="0"/>
          <w:numId w:val="5"/>
        </w:numPr>
        <w:tabs>
          <w:tab w:val="clear" w:pos="397"/>
          <w:tab w:val="left" w:pos="0"/>
        </w:tab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 xml:space="preserve">Strona dochodząca kary umownej </w:t>
      </w:r>
      <w:r w:rsidR="0051195E" w:rsidRPr="00AA3A49">
        <w:rPr>
          <w:rFonts w:asciiTheme="minorHAnsi" w:hAnsiTheme="minorHAnsi" w:cstheme="minorHAnsi"/>
          <w:bCs w:val="0"/>
          <w:sz w:val="20"/>
          <w:szCs w:val="20"/>
        </w:rPr>
        <w:t>wezwie Wykonawcę do zapłaty kary umownej wyznaczając termin dokonania zapłaty na 7 dni od daty doręczenia wezwania do jej zapłaty.</w:t>
      </w:r>
    </w:p>
    <w:p w14:paraId="25785D61" w14:textId="7AF83D93" w:rsidR="0051195E" w:rsidRPr="00AA3A49" w:rsidRDefault="0051195E" w:rsidP="00551EC3">
      <w:pPr>
        <w:pStyle w:val="Default"/>
        <w:numPr>
          <w:ilvl w:val="0"/>
          <w:numId w:val="5"/>
        </w:numPr>
        <w:spacing w:line="276" w:lineRule="auto"/>
        <w:ind w:left="284" w:hanging="284"/>
        <w:rPr>
          <w:rFonts w:asciiTheme="minorHAnsi" w:hAnsiTheme="minorHAnsi" w:cstheme="minorHAnsi"/>
          <w:color w:val="auto"/>
          <w:sz w:val="20"/>
          <w:szCs w:val="20"/>
        </w:rPr>
      </w:pPr>
      <w:r w:rsidRPr="00AA3A49">
        <w:rPr>
          <w:rFonts w:asciiTheme="minorHAnsi" w:hAnsiTheme="minorHAnsi" w:cstheme="minorHAnsi"/>
          <w:color w:val="auto"/>
          <w:sz w:val="20"/>
          <w:szCs w:val="20"/>
        </w:rPr>
        <w:lastRenderedPageBreak/>
        <w:t>Niezależnie od sposobu rozliczenia kar umownych</w:t>
      </w:r>
      <w:r w:rsidR="00607C1D" w:rsidRPr="00AA3A49">
        <w:rPr>
          <w:rFonts w:asciiTheme="minorHAnsi" w:hAnsiTheme="minorHAnsi" w:cstheme="minorHAnsi"/>
          <w:color w:val="auto"/>
          <w:sz w:val="20"/>
          <w:szCs w:val="20"/>
        </w:rPr>
        <w:t xml:space="preserve"> Strona naliczająca karę umowną </w:t>
      </w:r>
      <w:r w:rsidRPr="00AA3A49">
        <w:rPr>
          <w:rFonts w:asciiTheme="minorHAnsi" w:hAnsiTheme="minorHAnsi" w:cstheme="minorHAnsi"/>
          <w:color w:val="auto"/>
          <w:sz w:val="20"/>
          <w:szCs w:val="20"/>
        </w:rPr>
        <w:t>wystawi Wykonawcy notę księgową (obciążeniową) na kwotę należnych kar umownych.</w:t>
      </w:r>
      <w:r w:rsidR="003446F1" w:rsidRPr="00AA3A49">
        <w:rPr>
          <w:rFonts w:asciiTheme="minorHAnsi" w:hAnsiTheme="minorHAnsi" w:cstheme="minorHAnsi"/>
          <w:color w:val="auto"/>
          <w:sz w:val="20"/>
          <w:szCs w:val="20"/>
        </w:rPr>
        <w:t xml:space="preserve"> </w:t>
      </w:r>
      <w:r w:rsidR="00525B0F">
        <w:rPr>
          <w:rFonts w:asciiTheme="minorHAnsi" w:hAnsiTheme="minorHAnsi" w:cstheme="minorHAnsi"/>
          <w:color w:val="auto"/>
          <w:sz w:val="20"/>
          <w:szCs w:val="20"/>
        </w:rPr>
        <w:t>Jednostki i Instytucje</w:t>
      </w:r>
      <w:r w:rsidR="003446F1" w:rsidRPr="00AA3A49">
        <w:rPr>
          <w:rFonts w:asciiTheme="minorHAnsi" w:hAnsiTheme="minorHAnsi" w:cstheme="minorHAnsi"/>
          <w:color w:val="auto"/>
          <w:sz w:val="20"/>
          <w:szCs w:val="20"/>
        </w:rPr>
        <w:t xml:space="preserve"> zobowiązane są informować Województwo o wysokości naliczonych kar umownych.</w:t>
      </w:r>
    </w:p>
    <w:p w14:paraId="4BFD341A" w14:textId="0A8F099A" w:rsidR="00917AD3" w:rsidRPr="00AA3A49" w:rsidRDefault="00917AD3" w:rsidP="00AF48DF">
      <w:pPr>
        <w:pStyle w:val="Tekst"/>
        <w:numPr>
          <w:ilvl w:val="0"/>
          <w:numId w:val="5"/>
        </w:numPr>
        <w:tabs>
          <w:tab w:val="clear" w:pos="397"/>
          <w:tab w:val="left" w:pos="0"/>
        </w:tabs>
        <w:suppressAutoHyphen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Łączna maksymalna wysokość kar umownych jakich może dochodzić Województwo, Jednostki</w:t>
      </w:r>
      <w:r w:rsidR="00525B0F">
        <w:rPr>
          <w:rFonts w:asciiTheme="minorHAnsi" w:hAnsiTheme="minorHAnsi" w:cstheme="minorHAnsi"/>
          <w:bCs w:val="0"/>
          <w:sz w:val="20"/>
          <w:szCs w:val="20"/>
        </w:rPr>
        <w:t xml:space="preserve"> i Instytucje</w:t>
      </w:r>
      <w:r w:rsidRPr="00AA3A49">
        <w:rPr>
          <w:rFonts w:asciiTheme="minorHAnsi" w:hAnsiTheme="minorHAnsi" w:cstheme="minorHAnsi"/>
          <w:bCs w:val="0"/>
          <w:sz w:val="20"/>
          <w:szCs w:val="20"/>
        </w:rPr>
        <w:t xml:space="preserve"> od Wykonawcy nie może przekroczyć 20% </w:t>
      </w:r>
      <w:r w:rsidR="003446F1" w:rsidRPr="00AA3A49">
        <w:rPr>
          <w:rFonts w:asciiTheme="minorHAnsi" w:hAnsiTheme="minorHAnsi" w:cstheme="minorHAnsi"/>
          <w:sz w:val="20"/>
          <w:szCs w:val="20"/>
        </w:rPr>
        <w:t xml:space="preserve">wynagrodzenia brutto Wykonawcy z tytułu realizacji przedmiotu umowy dla </w:t>
      </w:r>
      <w:r w:rsidR="003446F1" w:rsidRPr="00111EDA">
        <w:rPr>
          <w:rFonts w:asciiTheme="minorHAnsi" w:hAnsiTheme="minorHAnsi" w:cstheme="minorHAnsi"/>
          <w:sz w:val="20"/>
          <w:szCs w:val="20"/>
        </w:rPr>
        <w:t xml:space="preserve">realizacji całości zamówienia, </w:t>
      </w:r>
      <w:r w:rsidRPr="00111EDA">
        <w:rPr>
          <w:rFonts w:asciiTheme="minorHAnsi" w:hAnsiTheme="minorHAnsi" w:cstheme="minorHAnsi"/>
          <w:bCs w:val="0"/>
          <w:sz w:val="20"/>
          <w:szCs w:val="20"/>
        </w:rPr>
        <w:t xml:space="preserve">określonego </w:t>
      </w:r>
      <w:r w:rsidRPr="00AA3A49">
        <w:rPr>
          <w:rFonts w:asciiTheme="minorHAnsi" w:hAnsiTheme="minorHAnsi" w:cstheme="minorHAnsi"/>
          <w:bCs w:val="0"/>
          <w:sz w:val="20"/>
          <w:szCs w:val="20"/>
        </w:rPr>
        <w:t xml:space="preserve">w § 5 ust. 1. </w:t>
      </w:r>
    </w:p>
    <w:p w14:paraId="2A24CEE5" w14:textId="6741378E" w:rsidR="0051195E" w:rsidRPr="00AA3A49" w:rsidRDefault="0051195E" w:rsidP="00AF48DF">
      <w:pPr>
        <w:pStyle w:val="Tekst"/>
        <w:numPr>
          <w:ilvl w:val="0"/>
          <w:numId w:val="5"/>
        </w:numPr>
        <w:tabs>
          <w:tab w:val="clear" w:pos="397"/>
          <w:tab w:val="left" w:pos="0"/>
        </w:tabs>
        <w:suppressAutoHyphens/>
        <w:spacing w:line="276" w:lineRule="auto"/>
        <w:ind w:left="284" w:hanging="284"/>
        <w:rPr>
          <w:rFonts w:asciiTheme="minorHAnsi" w:hAnsiTheme="minorHAnsi" w:cstheme="minorHAnsi"/>
          <w:bCs w:val="0"/>
          <w:sz w:val="20"/>
          <w:szCs w:val="20"/>
        </w:rPr>
      </w:pPr>
      <w:r w:rsidRPr="00AA3A49">
        <w:rPr>
          <w:rFonts w:asciiTheme="minorHAnsi" w:hAnsiTheme="minorHAnsi" w:cstheme="minorHAnsi"/>
          <w:bCs w:val="0"/>
          <w:sz w:val="20"/>
          <w:szCs w:val="20"/>
        </w:rPr>
        <w:t>Postanowienia dotyczące kar umownych obowiązują pomimo wygaśnięcia umowy, rozwiązania lub odstąpienia od niej.</w:t>
      </w:r>
    </w:p>
    <w:p w14:paraId="6121F856" w14:textId="2C702081" w:rsidR="0051195E" w:rsidRPr="00AA3A49" w:rsidRDefault="005657CD" w:rsidP="00AF48DF">
      <w:pPr>
        <w:pStyle w:val="Default"/>
        <w:numPr>
          <w:ilvl w:val="0"/>
          <w:numId w:val="5"/>
        </w:numPr>
        <w:spacing w:line="276" w:lineRule="auto"/>
        <w:ind w:left="284" w:hanging="284"/>
        <w:rPr>
          <w:rFonts w:asciiTheme="minorHAnsi" w:hAnsiTheme="minorHAnsi" w:cstheme="minorHAnsi"/>
          <w:color w:val="auto"/>
          <w:sz w:val="20"/>
          <w:szCs w:val="20"/>
        </w:rPr>
      </w:pPr>
      <w:r w:rsidRPr="00111EDA">
        <w:rPr>
          <w:rFonts w:asciiTheme="minorHAnsi" w:hAnsiTheme="minorHAnsi" w:cstheme="minorHAnsi"/>
          <w:color w:val="auto"/>
          <w:sz w:val="20"/>
          <w:szCs w:val="20"/>
        </w:rPr>
        <w:t>Strony</w:t>
      </w:r>
      <w:r w:rsidR="0051195E" w:rsidRPr="00111EDA">
        <w:rPr>
          <w:rFonts w:asciiTheme="minorHAnsi" w:hAnsiTheme="minorHAnsi" w:cstheme="minorHAnsi"/>
          <w:color w:val="auto"/>
          <w:sz w:val="20"/>
          <w:szCs w:val="20"/>
        </w:rPr>
        <w:t xml:space="preserve"> </w:t>
      </w:r>
      <w:r w:rsidRPr="00111EDA">
        <w:rPr>
          <w:rFonts w:asciiTheme="minorHAnsi" w:hAnsiTheme="minorHAnsi" w:cstheme="minorHAnsi"/>
          <w:color w:val="auto"/>
          <w:sz w:val="20"/>
          <w:szCs w:val="20"/>
        </w:rPr>
        <w:t>zastrzegaj</w:t>
      </w:r>
      <w:r w:rsidR="00D4055A" w:rsidRPr="00111EDA">
        <w:rPr>
          <w:rFonts w:asciiTheme="minorHAnsi" w:hAnsiTheme="minorHAnsi" w:cstheme="minorHAnsi"/>
          <w:color w:val="auto"/>
          <w:sz w:val="20"/>
          <w:szCs w:val="20"/>
        </w:rPr>
        <w:t>ą</w:t>
      </w:r>
      <w:r w:rsidR="0051195E" w:rsidRPr="00111EDA">
        <w:rPr>
          <w:rFonts w:asciiTheme="minorHAnsi" w:hAnsiTheme="minorHAnsi" w:cstheme="minorHAnsi"/>
          <w:color w:val="auto"/>
          <w:sz w:val="20"/>
          <w:szCs w:val="20"/>
        </w:rPr>
        <w:t xml:space="preserve"> możliwość </w:t>
      </w:r>
      <w:r w:rsidR="0051195E" w:rsidRPr="00AA3A49">
        <w:rPr>
          <w:rFonts w:asciiTheme="minorHAnsi" w:hAnsiTheme="minorHAnsi" w:cstheme="minorHAnsi"/>
          <w:color w:val="auto"/>
          <w:sz w:val="20"/>
          <w:szCs w:val="20"/>
        </w:rPr>
        <w:t>dochodzenia odszkodowania przewyższającego wysokość wyżej wymienionych kar umownych na zasadach określonych przepisami kodeksu cywilnego.</w:t>
      </w:r>
    </w:p>
    <w:p w14:paraId="41FDCC7F" w14:textId="77777777" w:rsidR="009C7DEA" w:rsidRPr="00AA3A49" w:rsidRDefault="009C7DEA" w:rsidP="00551EC3">
      <w:pPr>
        <w:pStyle w:val="Default"/>
        <w:spacing w:line="276" w:lineRule="auto"/>
        <w:rPr>
          <w:rFonts w:asciiTheme="minorHAnsi" w:hAnsiTheme="minorHAnsi" w:cstheme="minorHAnsi"/>
          <w:bCs/>
          <w:color w:val="auto"/>
          <w:sz w:val="20"/>
          <w:szCs w:val="20"/>
        </w:rPr>
      </w:pPr>
    </w:p>
    <w:p w14:paraId="295A48D7" w14:textId="1E4E6ECF" w:rsidR="0051195E" w:rsidRPr="00AA3A49" w:rsidRDefault="00B4192E" w:rsidP="00551EC3">
      <w:pPr>
        <w:pStyle w:val="Default"/>
        <w:spacing w:line="276" w:lineRule="auto"/>
        <w:rPr>
          <w:rFonts w:asciiTheme="minorHAnsi" w:hAnsiTheme="minorHAnsi" w:cstheme="minorHAnsi"/>
          <w:bCs/>
          <w:color w:val="auto"/>
          <w:sz w:val="20"/>
          <w:szCs w:val="20"/>
        </w:rPr>
      </w:pPr>
      <w:r w:rsidRPr="00AA3A49">
        <w:rPr>
          <w:rFonts w:asciiTheme="minorHAnsi" w:hAnsiTheme="minorHAnsi" w:cstheme="minorHAnsi"/>
          <w:bCs/>
          <w:color w:val="auto"/>
          <w:sz w:val="20"/>
          <w:szCs w:val="20"/>
        </w:rPr>
        <w:t>Paragraf</w:t>
      </w:r>
      <w:r w:rsidR="0051195E" w:rsidRPr="00AA3A49">
        <w:rPr>
          <w:rFonts w:asciiTheme="minorHAnsi" w:hAnsiTheme="minorHAnsi" w:cstheme="minorHAnsi"/>
          <w:bCs/>
          <w:color w:val="auto"/>
          <w:sz w:val="20"/>
          <w:szCs w:val="20"/>
        </w:rPr>
        <w:t xml:space="preserve"> 10.</w:t>
      </w:r>
    </w:p>
    <w:p w14:paraId="07A92950" w14:textId="4AD1C7D8" w:rsidR="0051195E" w:rsidRPr="00AA3A49" w:rsidRDefault="0051195E" w:rsidP="00551EC3">
      <w:pPr>
        <w:pStyle w:val="Default"/>
        <w:numPr>
          <w:ilvl w:val="0"/>
          <w:numId w:val="6"/>
        </w:numPr>
        <w:spacing w:line="276" w:lineRule="auto"/>
        <w:ind w:left="284" w:hanging="284"/>
        <w:rPr>
          <w:rFonts w:asciiTheme="minorHAnsi" w:hAnsiTheme="minorHAnsi" w:cstheme="minorHAnsi"/>
          <w:color w:val="auto"/>
          <w:sz w:val="20"/>
          <w:szCs w:val="20"/>
        </w:rPr>
      </w:pPr>
      <w:r w:rsidRPr="00AA3A49">
        <w:rPr>
          <w:rFonts w:asciiTheme="minorHAnsi" w:hAnsiTheme="minorHAnsi" w:cstheme="minorHAnsi"/>
          <w:color w:val="auto"/>
          <w:sz w:val="20"/>
          <w:szCs w:val="20"/>
        </w:rPr>
        <w:t xml:space="preserve">Strony postanawiają, że </w:t>
      </w:r>
      <w:r w:rsidR="00723760" w:rsidRPr="00AA3A49">
        <w:rPr>
          <w:rFonts w:asciiTheme="minorHAnsi" w:hAnsiTheme="minorHAnsi" w:cstheme="minorHAnsi"/>
          <w:color w:val="auto"/>
          <w:sz w:val="20"/>
          <w:szCs w:val="20"/>
        </w:rPr>
        <w:t xml:space="preserve">Województwu </w:t>
      </w:r>
      <w:r w:rsidRPr="00AA3A49">
        <w:rPr>
          <w:rFonts w:asciiTheme="minorHAnsi" w:hAnsiTheme="minorHAnsi" w:cstheme="minorHAnsi"/>
          <w:color w:val="auto"/>
          <w:sz w:val="20"/>
          <w:szCs w:val="20"/>
        </w:rPr>
        <w:t>przysługuje prawo do rozwiązania umowy lub jej części w</w:t>
      </w:r>
      <w:r w:rsidR="00525B0F">
        <w:rPr>
          <w:rFonts w:asciiTheme="minorHAnsi" w:hAnsiTheme="minorHAnsi" w:cstheme="minorHAnsi"/>
          <w:color w:val="auto"/>
          <w:sz w:val="20"/>
          <w:szCs w:val="20"/>
        </w:rPr>
        <w:t xml:space="preserve"> </w:t>
      </w:r>
      <w:r w:rsidRPr="00AA3A49">
        <w:rPr>
          <w:rFonts w:asciiTheme="minorHAnsi" w:hAnsiTheme="minorHAnsi" w:cstheme="minorHAnsi"/>
          <w:color w:val="auto"/>
          <w:sz w:val="20"/>
          <w:szCs w:val="20"/>
        </w:rPr>
        <w:t xml:space="preserve">trybie natychmiastowym (bez wypowiedzenia), w szczególności gdy: </w:t>
      </w:r>
    </w:p>
    <w:p w14:paraId="7FA2A74B" w14:textId="6CEC960A" w:rsidR="0051195E" w:rsidRPr="00AA3A49" w:rsidRDefault="0051195E" w:rsidP="00551EC3">
      <w:pPr>
        <w:pStyle w:val="Default"/>
        <w:numPr>
          <w:ilvl w:val="1"/>
          <w:numId w:val="9"/>
        </w:numPr>
        <w:spacing w:line="276" w:lineRule="auto"/>
        <w:ind w:left="567" w:hanging="283"/>
        <w:rPr>
          <w:rFonts w:asciiTheme="minorHAnsi" w:hAnsiTheme="minorHAnsi" w:cstheme="minorHAnsi"/>
          <w:color w:val="auto"/>
          <w:sz w:val="20"/>
          <w:szCs w:val="20"/>
        </w:rPr>
      </w:pPr>
      <w:r w:rsidRPr="00AA3A49">
        <w:rPr>
          <w:rFonts w:asciiTheme="minorHAnsi" w:hAnsiTheme="minorHAnsi" w:cstheme="minorHAnsi"/>
          <w:color w:val="auto"/>
          <w:sz w:val="20"/>
          <w:szCs w:val="20"/>
        </w:rPr>
        <w:t>zostanie wydany nakaz zajęcia majątku Wykonawcy lub majątku za pomocą</w:t>
      </w:r>
      <w:r w:rsidR="00525B0F">
        <w:rPr>
          <w:rFonts w:asciiTheme="minorHAnsi" w:hAnsiTheme="minorHAnsi" w:cstheme="minorHAnsi"/>
          <w:color w:val="auto"/>
          <w:sz w:val="20"/>
          <w:szCs w:val="20"/>
        </w:rPr>
        <w:t>,</w:t>
      </w:r>
      <w:r w:rsidRPr="00AA3A49">
        <w:rPr>
          <w:rFonts w:asciiTheme="minorHAnsi" w:hAnsiTheme="minorHAnsi" w:cstheme="minorHAnsi"/>
          <w:color w:val="auto"/>
          <w:sz w:val="20"/>
          <w:szCs w:val="20"/>
        </w:rPr>
        <w:t xml:space="preserve"> którego Wykonawca wykonuje przedmiot umowy przez podmioty i osoby trzecie na mocy orzeczenia właściwego organu;</w:t>
      </w:r>
    </w:p>
    <w:p w14:paraId="1DF8E228" w14:textId="72ACCFFD" w:rsidR="0051195E" w:rsidRPr="00FF08D1" w:rsidRDefault="0051195E" w:rsidP="00551EC3">
      <w:pPr>
        <w:pStyle w:val="Default"/>
        <w:numPr>
          <w:ilvl w:val="1"/>
          <w:numId w:val="9"/>
        </w:numPr>
        <w:spacing w:line="276" w:lineRule="auto"/>
        <w:ind w:left="567" w:hanging="283"/>
        <w:rPr>
          <w:rFonts w:asciiTheme="minorHAnsi" w:hAnsiTheme="minorHAnsi" w:cstheme="minorHAnsi"/>
          <w:color w:val="auto"/>
          <w:sz w:val="20"/>
          <w:szCs w:val="20"/>
        </w:rPr>
      </w:pPr>
      <w:r w:rsidRPr="00AA3A49">
        <w:rPr>
          <w:rFonts w:asciiTheme="minorHAnsi" w:hAnsiTheme="minorHAnsi" w:cstheme="minorHAnsi"/>
          <w:color w:val="auto"/>
          <w:sz w:val="20"/>
          <w:szCs w:val="20"/>
        </w:rPr>
        <w:t xml:space="preserve">Wykonawca dopuszcza się zwłoki w realizacji przedmiotu umowy lub jej części trwającej dłużej niż </w:t>
      </w:r>
      <w:r w:rsidR="00B11136" w:rsidRPr="00AA3A49">
        <w:rPr>
          <w:rFonts w:asciiTheme="minorHAnsi" w:hAnsiTheme="minorHAnsi" w:cstheme="minorHAnsi"/>
          <w:color w:val="auto"/>
          <w:sz w:val="20"/>
          <w:szCs w:val="20"/>
        </w:rPr>
        <w:t>14</w:t>
      </w:r>
      <w:r w:rsidRPr="00AA3A49">
        <w:rPr>
          <w:rFonts w:asciiTheme="minorHAnsi" w:hAnsiTheme="minorHAnsi" w:cstheme="minorHAnsi"/>
          <w:color w:val="auto"/>
          <w:sz w:val="20"/>
          <w:szCs w:val="20"/>
        </w:rPr>
        <w:t xml:space="preserve"> dni kalendarzowych lub wykonuje ją nienależycie (niezgodnie z opisem przedmiotu zamówienia</w:t>
      </w:r>
      <w:r w:rsidR="00525B0F">
        <w:rPr>
          <w:rFonts w:asciiTheme="minorHAnsi" w:hAnsiTheme="minorHAnsi" w:cstheme="minorHAnsi"/>
          <w:color w:val="auto"/>
          <w:sz w:val="20"/>
          <w:szCs w:val="20"/>
        </w:rPr>
        <w:t xml:space="preserve">, </w:t>
      </w:r>
      <w:r w:rsidR="00525B0F" w:rsidRPr="00FF08D1">
        <w:rPr>
          <w:rFonts w:asciiTheme="minorHAnsi" w:hAnsiTheme="minorHAnsi" w:cstheme="minorHAnsi"/>
          <w:color w:val="auto"/>
          <w:sz w:val="20"/>
          <w:szCs w:val="20"/>
        </w:rPr>
        <w:t>stano</w:t>
      </w:r>
      <w:r w:rsidR="00525B0F" w:rsidRPr="00A13AD1">
        <w:rPr>
          <w:rFonts w:asciiTheme="minorHAnsi" w:hAnsiTheme="minorHAnsi" w:cstheme="minorHAnsi"/>
          <w:color w:val="auto"/>
          <w:sz w:val="20"/>
          <w:szCs w:val="20"/>
        </w:rPr>
        <w:t>wiąc</w:t>
      </w:r>
      <w:r w:rsidR="00D4055A" w:rsidRPr="00A13AD1">
        <w:rPr>
          <w:rFonts w:asciiTheme="minorHAnsi" w:hAnsiTheme="minorHAnsi" w:cstheme="minorHAnsi"/>
          <w:color w:val="auto"/>
          <w:sz w:val="20"/>
          <w:szCs w:val="20"/>
        </w:rPr>
        <w:t>ym</w:t>
      </w:r>
      <w:r w:rsidR="00525B0F" w:rsidRPr="00A13AD1">
        <w:rPr>
          <w:rFonts w:asciiTheme="minorHAnsi" w:hAnsiTheme="minorHAnsi" w:cstheme="minorHAnsi"/>
          <w:color w:val="auto"/>
          <w:sz w:val="20"/>
          <w:szCs w:val="20"/>
        </w:rPr>
        <w:t xml:space="preserve"> </w:t>
      </w:r>
      <w:r w:rsidR="00525B0F" w:rsidRPr="00FF08D1">
        <w:rPr>
          <w:rFonts w:asciiTheme="minorHAnsi" w:hAnsiTheme="minorHAnsi" w:cstheme="minorHAnsi"/>
          <w:color w:val="auto"/>
          <w:sz w:val="20"/>
          <w:szCs w:val="20"/>
        </w:rPr>
        <w:t>załącznik nr 1 do umowy</w:t>
      </w:r>
      <w:r w:rsidRPr="00FF08D1">
        <w:rPr>
          <w:rFonts w:asciiTheme="minorHAnsi" w:hAnsiTheme="minorHAnsi" w:cstheme="minorHAnsi"/>
          <w:color w:val="auto"/>
          <w:sz w:val="20"/>
          <w:szCs w:val="20"/>
        </w:rPr>
        <w:t>).</w:t>
      </w:r>
    </w:p>
    <w:p w14:paraId="7008E063" w14:textId="7991673A" w:rsidR="0051195E" w:rsidRPr="00AA3A49" w:rsidRDefault="0051195E" w:rsidP="00551EC3">
      <w:pPr>
        <w:pStyle w:val="Default"/>
        <w:numPr>
          <w:ilvl w:val="0"/>
          <w:numId w:val="6"/>
        </w:numPr>
        <w:spacing w:line="276" w:lineRule="auto"/>
        <w:ind w:left="284" w:hanging="284"/>
        <w:rPr>
          <w:rFonts w:asciiTheme="minorHAnsi" w:hAnsiTheme="minorHAnsi" w:cstheme="minorHAnsi"/>
          <w:color w:val="auto"/>
          <w:sz w:val="20"/>
          <w:szCs w:val="20"/>
        </w:rPr>
      </w:pPr>
      <w:r w:rsidRPr="00AA3A49">
        <w:rPr>
          <w:rFonts w:asciiTheme="minorHAnsi" w:hAnsiTheme="minorHAnsi" w:cstheme="minorHAnsi"/>
          <w:color w:val="auto"/>
          <w:sz w:val="20"/>
          <w:szCs w:val="20"/>
        </w:rPr>
        <w:t xml:space="preserve">Postanowienia ust. 1 nie ograniczają prawa </w:t>
      </w:r>
      <w:r w:rsidR="00723760" w:rsidRPr="00AA3A49">
        <w:rPr>
          <w:rFonts w:asciiTheme="minorHAnsi" w:hAnsiTheme="minorHAnsi" w:cstheme="minorHAnsi"/>
          <w:color w:val="auto"/>
          <w:sz w:val="20"/>
          <w:szCs w:val="20"/>
        </w:rPr>
        <w:t>Województwa</w:t>
      </w:r>
      <w:r w:rsidRPr="00AA3A49">
        <w:rPr>
          <w:rFonts w:asciiTheme="minorHAnsi" w:hAnsiTheme="minorHAnsi" w:cstheme="minorHAnsi"/>
          <w:color w:val="auto"/>
          <w:sz w:val="20"/>
          <w:szCs w:val="20"/>
        </w:rPr>
        <w:t xml:space="preserve"> do rozwiązania umowy lub odstąpienia od umowy w innych przypadkach wskazanych w przepisach obowiązującego prawa, w szczególności postanowieniach Kodeksu cywilnego.</w:t>
      </w:r>
    </w:p>
    <w:p w14:paraId="1F951739" w14:textId="103C6DAD" w:rsidR="0051195E" w:rsidRPr="00AA3A49" w:rsidRDefault="0051195E" w:rsidP="00551EC3">
      <w:pPr>
        <w:pStyle w:val="Default"/>
        <w:numPr>
          <w:ilvl w:val="0"/>
          <w:numId w:val="6"/>
        </w:numPr>
        <w:spacing w:line="276" w:lineRule="auto"/>
        <w:ind w:left="284" w:hanging="284"/>
        <w:rPr>
          <w:rFonts w:asciiTheme="minorHAnsi" w:hAnsiTheme="minorHAnsi" w:cstheme="minorHAnsi"/>
          <w:color w:val="auto"/>
          <w:sz w:val="20"/>
          <w:szCs w:val="20"/>
        </w:rPr>
      </w:pPr>
      <w:r w:rsidRPr="00AA3A49">
        <w:rPr>
          <w:rFonts w:asciiTheme="minorHAnsi" w:hAnsiTheme="minorHAnsi" w:cstheme="minorHAnsi"/>
          <w:color w:val="auto"/>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723760" w:rsidRPr="00AA3A49">
        <w:rPr>
          <w:rFonts w:asciiTheme="minorHAnsi" w:hAnsiTheme="minorHAnsi" w:cstheme="minorHAnsi"/>
          <w:color w:val="auto"/>
          <w:sz w:val="20"/>
          <w:szCs w:val="20"/>
        </w:rPr>
        <w:t>Województwo</w:t>
      </w:r>
      <w:r w:rsidR="000D45BE" w:rsidRPr="00AA3A49">
        <w:rPr>
          <w:rFonts w:asciiTheme="minorHAnsi" w:hAnsiTheme="minorHAnsi" w:cstheme="minorHAnsi"/>
          <w:color w:val="auto"/>
          <w:sz w:val="20"/>
          <w:szCs w:val="20"/>
        </w:rPr>
        <w:t xml:space="preserve"> </w:t>
      </w:r>
      <w:r w:rsidRPr="00AA3A49">
        <w:rPr>
          <w:rFonts w:asciiTheme="minorHAnsi" w:hAnsiTheme="minorHAnsi" w:cstheme="minorHAnsi"/>
          <w:color w:val="auto"/>
          <w:sz w:val="20"/>
          <w:szCs w:val="20"/>
        </w:rPr>
        <w:t>może odstąpić od umowy w terminie 30 dni od dnia powzięcia wiadomości o tych okolicznościach.</w:t>
      </w:r>
    </w:p>
    <w:p w14:paraId="35A8B6DB" w14:textId="667FA962" w:rsidR="0051195E" w:rsidRPr="00AA3A49" w:rsidRDefault="0051195E" w:rsidP="00551EC3">
      <w:pPr>
        <w:pStyle w:val="Default"/>
        <w:numPr>
          <w:ilvl w:val="0"/>
          <w:numId w:val="6"/>
        </w:numPr>
        <w:spacing w:line="276" w:lineRule="auto"/>
        <w:ind w:left="284" w:hanging="284"/>
        <w:rPr>
          <w:rFonts w:asciiTheme="minorHAnsi" w:hAnsiTheme="minorHAnsi" w:cstheme="minorHAnsi"/>
          <w:color w:val="auto"/>
          <w:sz w:val="20"/>
          <w:szCs w:val="20"/>
        </w:rPr>
      </w:pPr>
      <w:bookmarkStart w:id="9" w:name="mip39737527"/>
      <w:bookmarkEnd w:id="9"/>
      <w:r w:rsidRPr="00AA3A49">
        <w:rPr>
          <w:rFonts w:asciiTheme="minorHAnsi" w:hAnsiTheme="minorHAnsi" w:cstheme="minorHAnsi"/>
          <w:color w:val="auto"/>
          <w:sz w:val="20"/>
          <w:szCs w:val="20"/>
        </w:rPr>
        <w:t xml:space="preserve">W przypadku, o którym mowa w ust. 3, Wykonawca może żądać wyłącznie wynagrodzenia należnego z tytułu wykonania części umowy. </w:t>
      </w:r>
    </w:p>
    <w:p w14:paraId="247BBE89" w14:textId="70834987" w:rsidR="0051195E" w:rsidRPr="00AA3A49" w:rsidRDefault="0051195E" w:rsidP="00551EC3">
      <w:pPr>
        <w:pStyle w:val="Akapitzlist"/>
        <w:numPr>
          <w:ilvl w:val="0"/>
          <w:numId w:val="6"/>
        </w:numPr>
        <w:spacing w:line="276" w:lineRule="auto"/>
        <w:ind w:left="284" w:hanging="284"/>
        <w:rPr>
          <w:rFonts w:asciiTheme="minorHAnsi" w:hAnsiTheme="minorHAnsi" w:cstheme="minorHAnsi"/>
          <w:b/>
          <w:sz w:val="20"/>
          <w:szCs w:val="20"/>
        </w:rPr>
      </w:pPr>
      <w:r w:rsidRPr="00AA3A49">
        <w:rPr>
          <w:rFonts w:asciiTheme="minorHAnsi" w:hAnsiTheme="minorHAnsi" w:cstheme="minorHAnsi"/>
          <w:sz w:val="20"/>
          <w:szCs w:val="20"/>
        </w:rPr>
        <w:t>Oświadczenie o odstąpieniu od umowy, jej wypowiedzeniu lub o jej rozwiązaniu dla swej ważności wymaga zachowania formy pisemnej</w:t>
      </w:r>
      <w:r w:rsidR="00B11136" w:rsidRPr="00AA3A49">
        <w:rPr>
          <w:rFonts w:asciiTheme="minorHAnsi" w:hAnsiTheme="minorHAnsi" w:cstheme="minorHAnsi"/>
          <w:sz w:val="20"/>
          <w:szCs w:val="20"/>
        </w:rPr>
        <w:t xml:space="preserve"> </w:t>
      </w:r>
      <w:r w:rsidR="00B11136" w:rsidRPr="00AA3A49">
        <w:rPr>
          <w:rFonts w:asciiTheme="minorHAnsi" w:hAnsiTheme="minorHAnsi" w:cstheme="minorHAnsi"/>
          <w:bCs/>
          <w:sz w:val="20"/>
          <w:szCs w:val="20"/>
        </w:rPr>
        <w:t>lub formy elektronicznej (podpisanej kwalifikowanym podpisem elektronicznym) pod rygorem nieważności.</w:t>
      </w:r>
    </w:p>
    <w:p w14:paraId="3A49527B" w14:textId="17A5F7B3" w:rsidR="0051195E" w:rsidRPr="00111EDA" w:rsidRDefault="0051195E" w:rsidP="00551EC3">
      <w:pPr>
        <w:pStyle w:val="Akapitzlist"/>
        <w:numPr>
          <w:ilvl w:val="0"/>
          <w:numId w:val="6"/>
        </w:numPr>
        <w:spacing w:line="276" w:lineRule="auto"/>
        <w:ind w:left="284" w:hanging="284"/>
        <w:rPr>
          <w:rFonts w:asciiTheme="minorHAnsi" w:hAnsiTheme="minorHAnsi" w:cstheme="minorHAnsi"/>
          <w:b/>
          <w:sz w:val="20"/>
          <w:szCs w:val="20"/>
        </w:rPr>
      </w:pPr>
      <w:r w:rsidRPr="00AA3A49">
        <w:rPr>
          <w:rFonts w:asciiTheme="minorHAnsi" w:hAnsiTheme="minorHAnsi" w:cstheme="minorHAnsi"/>
          <w:sz w:val="20"/>
          <w:szCs w:val="20"/>
        </w:rPr>
        <w:t xml:space="preserve">W przypadku rozwiązania lub odstąpienia od umowy, </w:t>
      </w:r>
      <w:r w:rsidR="00723760" w:rsidRPr="00AA3A49">
        <w:rPr>
          <w:rFonts w:asciiTheme="minorHAnsi" w:hAnsiTheme="minorHAnsi" w:cstheme="minorHAnsi"/>
          <w:sz w:val="20"/>
          <w:szCs w:val="20"/>
        </w:rPr>
        <w:t>Województwo</w:t>
      </w:r>
      <w:r w:rsidR="00F44330" w:rsidRPr="00AA3A49">
        <w:rPr>
          <w:rFonts w:asciiTheme="minorHAnsi" w:hAnsiTheme="minorHAnsi" w:cstheme="minorHAnsi"/>
          <w:sz w:val="20"/>
          <w:szCs w:val="20"/>
        </w:rPr>
        <w:t>, Jednostki</w:t>
      </w:r>
      <w:r w:rsidR="00AD37EB">
        <w:rPr>
          <w:rFonts w:asciiTheme="minorHAnsi" w:hAnsiTheme="minorHAnsi" w:cstheme="minorHAnsi"/>
          <w:sz w:val="20"/>
          <w:szCs w:val="20"/>
        </w:rPr>
        <w:t xml:space="preserve"> oraz Instytucje</w:t>
      </w:r>
      <w:r w:rsidR="00F44330" w:rsidRPr="00AA3A49">
        <w:rPr>
          <w:rFonts w:asciiTheme="minorHAnsi" w:hAnsiTheme="minorHAnsi" w:cstheme="minorHAnsi"/>
          <w:sz w:val="20"/>
          <w:szCs w:val="20"/>
        </w:rPr>
        <w:t xml:space="preserve"> </w:t>
      </w:r>
      <w:r w:rsidRPr="00AA3A49">
        <w:rPr>
          <w:rFonts w:asciiTheme="minorHAnsi" w:hAnsiTheme="minorHAnsi" w:cstheme="minorHAnsi"/>
          <w:sz w:val="20"/>
          <w:szCs w:val="20"/>
        </w:rPr>
        <w:t>nie trac</w:t>
      </w:r>
      <w:r w:rsidR="00F44330" w:rsidRPr="00AA3A49">
        <w:rPr>
          <w:rFonts w:asciiTheme="minorHAnsi" w:hAnsiTheme="minorHAnsi" w:cstheme="minorHAnsi"/>
          <w:sz w:val="20"/>
          <w:szCs w:val="20"/>
        </w:rPr>
        <w:t>ą</w:t>
      </w:r>
      <w:r w:rsidRPr="00AA3A49">
        <w:rPr>
          <w:rFonts w:asciiTheme="minorHAnsi" w:hAnsiTheme="minorHAnsi" w:cstheme="minorHAnsi"/>
          <w:sz w:val="20"/>
          <w:szCs w:val="20"/>
        </w:rPr>
        <w:t xml:space="preserve"> uprawnienia do naliczania kar umownych </w:t>
      </w:r>
      <w:r w:rsidRPr="00AA3A49">
        <w:rPr>
          <w:rFonts w:asciiTheme="minorHAnsi" w:hAnsiTheme="minorHAnsi" w:cstheme="minorHAnsi"/>
          <w:bCs/>
          <w:sz w:val="20"/>
          <w:szCs w:val="20"/>
        </w:rPr>
        <w:t xml:space="preserve">wynikających </w:t>
      </w:r>
      <w:r w:rsidRPr="00111EDA">
        <w:rPr>
          <w:rFonts w:asciiTheme="minorHAnsi" w:hAnsiTheme="minorHAnsi" w:cstheme="minorHAnsi"/>
          <w:bCs/>
          <w:sz w:val="20"/>
          <w:szCs w:val="20"/>
        </w:rPr>
        <w:t xml:space="preserve">z </w:t>
      </w:r>
      <w:r w:rsidRPr="00111EDA">
        <w:rPr>
          <w:rFonts w:asciiTheme="minorHAnsi" w:hAnsiTheme="minorHAnsi" w:cstheme="minorHAnsi"/>
          <w:sz w:val="20"/>
          <w:szCs w:val="20"/>
        </w:rPr>
        <w:t>§</w:t>
      </w:r>
      <w:r w:rsidRPr="00111EDA">
        <w:rPr>
          <w:rFonts w:asciiTheme="minorHAnsi" w:hAnsiTheme="minorHAnsi" w:cstheme="minorHAnsi"/>
          <w:bCs/>
          <w:sz w:val="20"/>
          <w:szCs w:val="20"/>
        </w:rPr>
        <w:t xml:space="preserve"> 9 ust. 1-</w:t>
      </w:r>
      <w:r w:rsidR="00D4055A" w:rsidRPr="00111EDA">
        <w:rPr>
          <w:rFonts w:asciiTheme="minorHAnsi" w:hAnsiTheme="minorHAnsi" w:cstheme="minorHAnsi"/>
          <w:bCs/>
          <w:sz w:val="20"/>
          <w:szCs w:val="20"/>
        </w:rPr>
        <w:t>3</w:t>
      </w:r>
      <w:r w:rsidR="00F44330" w:rsidRPr="00111EDA">
        <w:rPr>
          <w:rFonts w:asciiTheme="minorHAnsi" w:hAnsiTheme="minorHAnsi" w:cstheme="minorHAnsi"/>
          <w:bCs/>
          <w:sz w:val="20"/>
          <w:szCs w:val="20"/>
        </w:rPr>
        <w:t>.</w:t>
      </w:r>
    </w:p>
    <w:p w14:paraId="29EE01D1" w14:textId="77777777" w:rsidR="0051195E" w:rsidRPr="00AA3A49" w:rsidRDefault="0051195E" w:rsidP="00551EC3">
      <w:pPr>
        <w:spacing w:after="0" w:line="276" w:lineRule="auto"/>
        <w:rPr>
          <w:rFonts w:cstheme="minorHAnsi"/>
          <w:sz w:val="20"/>
          <w:szCs w:val="20"/>
        </w:rPr>
      </w:pPr>
    </w:p>
    <w:p w14:paraId="2AC86D31" w14:textId="1CE3D10C" w:rsidR="0051195E" w:rsidRPr="00AA3A49" w:rsidRDefault="00B4192E" w:rsidP="00551EC3">
      <w:pPr>
        <w:spacing w:after="0" w:line="276" w:lineRule="auto"/>
        <w:rPr>
          <w:rFonts w:cstheme="minorHAnsi"/>
          <w:bCs/>
          <w:sz w:val="20"/>
          <w:szCs w:val="20"/>
        </w:rPr>
      </w:pPr>
      <w:r w:rsidRPr="00AA3A49">
        <w:rPr>
          <w:rFonts w:cstheme="minorHAnsi"/>
          <w:bCs/>
          <w:sz w:val="20"/>
          <w:szCs w:val="20"/>
        </w:rPr>
        <w:t xml:space="preserve">Paragraf </w:t>
      </w:r>
      <w:r w:rsidR="0051195E" w:rsidRPr="00AA3A49">
        <w:rPr>
          <w:rFonts w:cstheme="minorHAnsi"/>
          <w:bCs/>
          <w:sz w:val="20"/>
          <w:szCs w:val="20"/>
        </w:rPr>
        <w:t>11.</w:t>
      </w:r>
    </w:p>
    <w:p w14:paraId="6611C877" w14:textId="60656048" w:rsidR="0051195E" w:rsidRPr="00AA3A49" w:rsidRDefault="0051195E" w:rsidP="00551EC3">
      <w:pPr>
        <w:pStyle w:val="Tekst"/>
        <w:numPr>
          <w:ilvl w:val="0"/>
          <w:numId w:val="13"/>
        </w:numPr>
        <w:tabs>
          <w:tab w:val="clear" w:pos="397"/>
        </w:tabs>
        <w:spacing w:line="276" w:lineRule="auto"/>
        <w:ind w:left="284" w:hanging="284"/>
        <w:rPr>
          <w:rFonts w:asciiTheme="minorHAnsi" w:hAnsiTheme="minorHAnsi" w:cstheme="minorHAnsi"/>
          <w:sz w:val="20"/>
          <w:szCs w:val="20"/>
        </w:rPr>
      </w:pPr>
      <w:r w:rsidRPr="00AA3A49">
        <w:rPr>
          <w:rFonts w:asciiTheme="minorHAnsi" w:hAnsiTheme="minorHAnsi" w:cstheme="minorHAnsi"/>
          <w:sz w:val="20"/>
          <w:szCs w:val="20"/>
        </w:rPr>
        <w:t xml:space="preserve">Wykonawca nie może dokonać cesji praw i obowiązków wynikających z niniejszej umowy, w szczególności zobowiązań finansowych, na rzecz osoby trzeciej, bez zgody </w:t>
      </w:r>
      <w:r w:rsidR="00723760" w:rsidRPr="00AA3A49">
        <w:rPr>
          <w:rFonts w:asciiTheme="minorHAnsi" w:hAnsiTheme="minorHAnsi" w:cstheme="minorHAnsi"/>
          <w:sz w:val="20"/>
          <w:szCs w:val="20"/>
        </w:rPr>
        <w:t>Województwa</w:t>
      </w:r>
      <w:r w:rsidRPr="00AA3A49">
        <w:rPr>
          <w:rFonts w:asciiTheme="minorHAnsi" w:hAnsiTheme="minorHAnsi" w:cstheme="minorHAnsi"/>
          <w:sz w:val="20"/>
          <w:szCs w:val="20"/>
        </w:rPr>
        <w:t>.</w:t>
      </w:r>
    </w:p>
    <w:p w14:paraId="53446B00" w14:textId="4F0794FE" w:rsidR="0051195E" w:rsidRPr="00AA3A49" w:rsidRDefault="0051195E" w:rsidP="00551EC3">
      <w:pPr>
        <w:pStyle w:val="Tekst"/>
        <w:numPr>
          <w:ilvl w:val="0"/>
          <w:numId w:val="13"/>
        </w:numPr>
        <w:tabs>
          <w:tab w:val="clear" w:pos="397"/>
        </w:tabs>
        <w:spacing w:line="276" w:lineRule="auto"/>
        <w:ind w:left="284" w:hanging="284"/>
        <w:rPr>
          <w:rFonts w:asciiTheme="minorHAnsi" w:hAnsiTheme="minorHAnsi" w:cstheme="minorHAnsi"/>
          <w:sz w:val="20"/>
          <w:szCs w:val="20"/>
        </w:rPr>
      </w:pPr>
      <w:r w:rsidRPr="00AA3A49">
        <w:rPr>
          <w:rFonts w:asciiTheme="minorHAnsi" w:hAnsiTheme="minorHAnsi" w:cstheme="minorHAnsi"/>
          <w:sz w:val="20"/>
          <w:szCs w:val="20"/>
        </w:rPr>
        <w:t xml:space="preserve">W przypadku naruszenia postanowień ust. 1, </w:t>
      </w:r>
      <w:r w:rsidR="00723760" w:rsidRPr="00AA3A49">
        <w:rPr>
          <w:rFonts w:asciiTheme="minorHAnsi" w:hAnsiTheme="minorHAnsi" w:cstheme="minorHAnsi"/>
          <w:sz w:val="20"/>
          <w:szCs w:val="20"/>
        </w:rPr>
        <w:t xml:space="preserve">Województwo </w:t>
      </w:r>
      <w:r w:rsidRPr="00AA3A49">
        <w:rPr>
          <w:rFonts w:asciiTheme="minorHAnsi" w:hAnsiTheme="minorHAnsi" w:cstheme="minorHAnsi"/>
          <w:sz w:val="20"/>
          <w:szCs w:val="20"/>
        </w:rPr>
        <w:t>może rozwiązać umowę ze skutkiem natychmiastowym, z przyczyn za które odpowiedzialność ponosi Wykonawca</w:t>
      </w:r>
      <w:r w:rsidR="00CC5947" w:rsidRPr="00AA3A49">
        <w:rPr>
          <w:rFonts w:asciiTheme="minorHAnsi" w:hAnsiTheme="minorHAnsi" w:cstheme="minorHAnsi"/>
          <w:sz w:val="20"/>
          <w:szCs w:val="20"/>
        </w:rPr>
        <w:t>.</w:t>
      </w:r>
    </w:p>
    <w:p w14:paraId="464AC827" w14:textId="77777777" w:rsidR="00AD37EB" w:rsidRPr="00AA3A49" w:rsidRDefault="00AD37EB" w:rsidP="00551EC3">
      <w:pPr>
        <w:pStyle w:val="Tekst"/>
        <w:tabs>
          <w:tab w:val="clear" w:pos="397"/>
        </w:tabs>
        <w:spacing w:line="276" w:lineRule="auto"/>
        <w:rPr>
          <w:rFonts w:asciiTheme="minorHAnsi" w:hAnsiTheme="minorHAnsi" w:cstheme="minorHAnsi"/>
          <w:sz w:val="20"/>
          <w:szCs w:val="20"/>
        </w:rPr>
      </w:pPr>
    </w:p>
    <w:p w14:paraId="105D3AED" w14:textId="29ED3F0C" w:rsidR="0051195E" w:rsidRPr="00AA3A49" w:rsidRDefault="00B4192E" w:rsidP="00551EC3">
      <w:pPr>
        <w:pStyle w:val="Tekst"/>
        <w:tabs>
          <w:tab w:val="clear" w:pos="397"/>
        </w:tabs>
        <w:spacing w:line="276" w:lineRule="auto"/>
        <w:rPr>
          <w:rFonts w:asciiTheme="minorHAnsi" w:hAnsiTheme="minorHAnsi" w:cstheme="minorHAnsi"/>
          <w:bCs w:val="0"/>
          <w:sz w:val="20"/>
          <w:szCs w:val="20"/>
        </w:rPr>
      </w:pPr>
      <w:r w:rsidRPr="00AA3A49">
        <w:rPr>
          <w:rFonts w:asciiTheme="minorHAnsi" w:hAnsiTheme="minorHAnsi" w:cstheme="minorHAnsi"/>
          <w:bCs w:val="0"/>
          <w:sz w:val="20"/>
          <w:szCs w:val="20"/>
        </w:rPr>
        <w:t>Paragraf</w:t>
      </w:r>
      <w:r w:rsidR="0051195E" w:rsidRPr="00AA3A49">
        <w:rPr>
          <w:rFonts w:asciiTheme="minorHAnsi" w:hAnsiTheme="minorHAnsi" w:cstheme="minorHAnsi"/>
          <w:bCs w:val="0"/>
          <w:sz w:val="20"/>
          <w:szCs w:val="20"/>
        </w:rPr>
        <w:t xml:space="preserve"> 12.</w:t>
      </w:r>
    </w:p>
    <w:p w14:paraId="63AA54E3" w14:textId="1CCC5C59" w:rsidR="0051195E" w:rsidRPr="00AA3A49" w:rsidRDefault="0051195E" w:rsidP="00551EC3">
      <w:pPr>
        <w:pStyle w:val="Default"/>
        <w:numPr>
          <w:ilvl w:val="0"/>
          <w:numId w:val="14"/>
        </w:numPr>
        <w:spacing w:line="276" w:lineRule="auto"/>
        <w:ind w:left="284" w:hanging="284"/>
        <w:rPr>
          <w:rFonts w:asciiTheme="minorHAnsi" w:hAnsiTheme="minorHAnsi" w:cstheme="minorHAnsi"/>
          <w:color w:val="auto"/>
          <w:sz w:val="20"/>
          <w:szCs w:val="20"/>
        </w:rPr>
      </w:pPr>
      <w:r w:rsidRPr="00AA3A49">
        <w:rPr>
          <w:rFonts w:asciiTheme="minorHAnsi" w:hAnsiTheme="minorHAnsi" w:cstheme="minorHAnsi"/>
          <w:color w:val="auto"/>
          <w:sz w:val="20"/>
          <w:szCs w:val="20"/>
        </w:rPr>
        <w:t xml:space="preserve">Wykonawca zobowiązuje się do zachowania w poufności i do niewykorzystywania w innym celu niż określony w niniejszej umowie wszelkich informacji uzyskanych od </w:t>
      </w:r>
      <w:r w:rsidR="005941E8" w:rsidRPr="00AA3A49">
        <w:rPr>
          <w:rFonts w:asciiTheme="minorHAnsi" w:hAnsiTheme="minorHAnsi" w:cstheme="minorHAnsi"/>
          <w:color w:val="auto"/>
          <w:sz w:val="20"/>
          <w:szCs w:val="20"/>
        </w:rPr>
        <w:t>Województwa</w:t>
      </w:r>
      <w:r w:rsidR="00CC5947" w:rsidRPr="00AA3A49">
        <w:rPr>
          <w:rFonts w:asciiTheme="minorHAnsi" w:hAnsiTheme="minorHAnsi" w:cstheme="minorHAnsi"/>
          <w:color w:val="auto"/>
          <w:sz w:val="20"/>
          <w:szCs w:val="20"/>
        </w:rPr>
        <w:t>/</w:t>
      </w:r>
      <w:r w:rsidR="005941E8" w:rsidRPr="00AA3A49">
        <w:rPr>
          <w:rFonts w:asciiTheme="minorHAnsi" w:hAnsiTheme="minorHAnsi" w:cstheme="minorHAnsi"/>
          <w:color w:val="auto"/>
          <w:sz w:val="20"/>
          <w:szCs w:val="20"/>
        </w:rPr>
        <w:t>Jednostek</w:t>
      </w:r>
      <w:r w:rsidR="00896500" w:rsidRPr="00AA3A49">
        <w:rPr>
          <w:rFonts w:asciiTheme="minorHAnsi" w:hAnsiTheme="minorHAnsi" w:cstheme="minorHAnsi"/>
          <w:color w:val="auto"/>
          <w:sz w:val="20"/>
          <w:szCs w:val="20"/>
        </w:rPr>
        <w:t xml:space="preserve"> </w:t>
      </w:r>
      <w:r w:rsidR="00AD37EB">
        <w:rPr>
          <w:rFonts w:asciiTheme="minorHAnsi" w:hAnsiTheme="minorHAnsi" w:cstheme="minorHAnsi"/>
          <w:color w:val="auto"/>
          <w:sz w:val="20"/>
          <w:szCs w:val="20"/>
        </w:rPr>
        <w:t xml:space="preserve">/Instytucji </w:t>
      </w:r>
      <w:r w:rsidRPr="00AA3A49">
        <w:rPr>
          <w:rFonts w:asciiTheme="minorHAnsi" w:hAnsiTheme="minorHAnsi" w:cstheme="minorHAnsi"/>
          <w:color w:val="auto"/>
          <w:sz w:val="20"/>
          <w:szCs w:val="20"/>
        </w:rPr>
        <w:t>w związku z</w:t>
      </w:r>
      <w:r w:rsidR="0041658C" w:rsidRPr="00AA3A49">
        <w:rPr>
          <w:rFonts w:asciiTheme="minorHAnsi" w:hAnsiTheme="minorHAnsi" w:cstheme="minorHAnsi"/>
          <w:color w:val="auto"/>
          <w:sz w:val="20"/>
          <w:szCs w:val="20"/>
        </w:rPr>
        <w:t> </w:t>
      </w:r>
      <w:r w:rsidRPr="00AA3A49">
        <w:rPr>
          <w:rFonts w:asciiTheme="minorHAnsi" w:hAnsiTheme="minorHAnsi" w:cstheme="minorHAnsi"/>
          <w:color w:val="auto"/>
          <w:sz w:val="20"/>
          <w:szCs w:val="20"/>
        </w:rPr>
        <w:t xml:space="preserve">realizacją niniejszej umowy z wyjątkiem: </w:t>
      </w:r>
    </w:p>
    <w:p w14:paraId="1887818D" w14:textId="77777777" w:rsidR="0051195E" w:rsidRPr="00AA3A49" w:rsidRDefault="0051195E" w:rsidP="00551EC3">
      <w:pPr>
        <w:pStyle w:val="Default"/>
        <w:numPr>
          <w:ilvl w:val="0"/>
          <w:numId w:val="15"/>
        </w:numPr>
        <w:spacing w:line="276" w:lineRule="auto"/>
        <w:ind w:left="567" w:hanging="283"/>
        <w:rPr>
          <w:rFonts w:asciiTheme="minorHAnsi" w:hAnsiTheme="minorHAnsi" w:cstheme="minorHAnsi"/>
          <w:color w:val="auto"/>
          <w:sz w:val="20"/>
          <w:szCs w:val="20"/>
        </w:rPr>
      </w:pPr>
      <w:r w:rsidRPr="00AA3A49">
        <w:rPr>
          <w:rFonts w:asciiTheme="minorHAnsi" w:hAnsiTheme="minorHAnsi" w:cstheme="minorHAnsi"/>
          <w:color w:val="auto"/>
          <w:sz w:val="20"/>
          <w:szCs w:val="20"/>
        </w:rPr>
        <w:t>informacji publicznie dostępnych;</w:t>
      </w:r>
    </w:p>
    <w:p w14:paraId="2181C615" w14:textId="77777777" w:rsidR="0051195E" w:rsidRPr="00AA3A49" w:rsidRDefault="0051195E" w:rsidP="00551EC3">
      <w:pPr>
        <w:pStyle w:val="Default"/>
        <w:numPr>
          <w:ilvl w:val="0"/>
          <w:numId w:val="15"/>
        </w:numPr>
        <w:spacing w:line="276" w:lineRule="auto"/>
        <w:ind w:left="567" w:hanging="283"/>
        <w:rPr>
          <w:rFonts w:asciiTheme="minorHAnsi" w:hAnsiTheme="minorHAnsi" w:cstheme="minorHAnsi"/>
          <w:color w:val="auto"/>
          <w:sz w:val="20"/>
          <w:szCs w:val="20"/>
        </w:rPr>
      </w:pPr>
      <w:r w:rsidRPr="00AA3A49">
        <w:rPr>
          <w:rFonts w:asciiTheme="minorHAnsi" w:hAnsiTheme="minorHAnsi" w:cstheme="minorHAnsi"/>
          <w:color w:val="auto"/>
          <w:sz w:val="20"/>
          <w:szCs w:val="20"/>
        </w:rPr>
        <w:t>informacji z innych źródeł, w których posiadanie Wykonawca wszedł bez naruszenia prawa;</w:t>
      </w:r>
    </w:p>
    <w:p w14:paraId="0A98CE87" w14:textId="3A2E7EE2" w:rsidR="0051195E" w:rsidRPr="00AA3A49" w:rsidRDefault="0051195E" w:rsidP="00551EC3">
      <w:pPr>
        <w:pStyle w:val="Default"/>
        <w:numPr>
          <w:ilvl w:val="0"/>
          <w:numId w:val="15"/>
        </w:numPr>
        <w:spacing w:line="276" w:lineRule="auto"/>
        <w:ind w:left="567" w:hanging="283"/>
        <w:rPr>
          <w:rFonts w:asciiTheme="minorHAnsi" w:hAnsiTheme="minorHAnsi" w:cstheme="minorHAnsi"/>
          <w:color w:val="auto"/>
          <w:sz w:val="20"/>
          <w:szCs w:val="20"/>
        </w:rPr>
      </w:pPr>
      <w:r w:rsidRPr="00AA3A49">
        <w:rPr>
          <w:rFonts w:asciiTheme="minorHAnsi" w:hAnsiTheme="minorHAnsi" w:cstheme="minorHAnsi"/>
          <w:color w:val="auto"/>
          <w:sz w:val="20"/>
          <w:szCs w:val="20"/>
        </w:rPr>
        <w:t xml:space="preserve">informacji, co do których </w:t>
      </w:r>
      <w:r w:rsidR="005941E8" w:rsidRPr="00AA3A49">
        <w:rPr>
          <w:rFonts w:asciiTheme="minorHAnsi" w:hAnsiTheme="minorHAnsi" w:cstheme="minorHAnsi"/>
          <w:color w:val="auto"/>
          <w:sz w:val="20"/>
          <w:szCs w:val="20"/>
        </w:rPr>
        <w:t>Województwo</w:t>
      </w:r>
      <w:r w:rsidR="000D45BE" w:rsidRPr="00AA3A49">
        <w:rPr>
          <w:rFonts w:asciiTheme="minorHAnsi" w:hAnsiTheme="minorHAnsi" w:cstheme="minorHAnsi"/>
          <w:color w:val="auto"/>
          <w:sz w:val="20"/>
          <w:szCs w:val="20"/>
        </w:rPr>
        <w:t xml:space="preserve"> </w:t>
      </w:r>
      <w:r w:rsidRPr="00AA3A49">
        <w:rPr>
          <w:rFonts w:asciiTheme="minorHAnsi" w:hAnsiTheme="minorHAnsi" w:cstheme="minorHAnsi"/>
          <w:color w:val="auto"/>
          <w:sz w:val="20"/>
          <w:szCs w:val="20"/>
        </w:rPr>
        <w:t>pisemnie zezwolił</w:t>
      </w:r>
      <w:r w:rsidR="005941E8" w:rsidRPr="00AA3A49">
        <w:rPr>
          <w:rFonts w:asciiTheme="minorHAnsi" w:hAnsiTheme="minorHAnsi" w:cstheme="minorHAnsi"/>
          <w:color w:val="auto"/>
          <w:sz w:val="20"/>
          <w:szCs w:val="20"/>
        </w:rPr>
        <w:t>o</w:t>
      </w:r>
      <w:r w:rsidRPr="00AA3A49">
        <w:rPr>
          <w:rFonts w:asciiTheme="minorHAnsi" w:hAnsiTheme="minorHAnsi" w:cstheme="minorHAnsi"/>
          <w:color w:val="auto"/>
          <w:sz w:val="20"/>
          <w:szCs w:val="20"/>
        </w:rPr>
        <w:t xml:space="preserve"> na ich ujawnienie lub wykorzystanie w</w:t>
      </w:r>
      <w:r w:rsidR="0041658C" w:rsidRPr="00AA3A49">
        <w:rPr>
          <w:rFonts w:asciiTheme="minorHAnsi" w:hAnsiTheme="minorHAnsi" w:cstheme="minorHAnsi"/>
          <w:color w:val="auto"/>
          <w:sz w:val="20"/>
          <w:szCs w:val="20"/>
        </w:rPr>
        <w:t> </w:t>
      </w:r>
      <w:r w:rsidRPr="00AA3A49">
        <w:rPr>
          <w:rFonts w:asciiTheme="minorHAnsi" w:hAnsiTheme="minorHAnsi" w:cstheme="minorHAnsi"/>
          <w:color w:val="auto"/>
          <w:sz w:val="20"/>
          <w:szCs w:val="20"/>
        </w:rPr>
        <w:t>innym celu.</w:t>
      </w:r>
    </w:p>
    <w:p w14:paraId="2337BBAE" w14:textId="3DED5776" w:rsidR="0051195E" w:rsidRPr="00AA3A49" w:rsidRDefault="0051195E" w:rsidP="00551EC3">
      <w:pPr>
        <w:pStyle w:val="Default"/>
        <w:numPr>
          <w:ilvl w:val="0"/>
          <w:numId w:val="14"/>
        </w:numPr>
        <w:spacing w:line="276" w:lineRule="auto"/>
        <w:ind w:left="284" w:hanging="284"/>
        <w:rPr>
          <w:rFonts w:asciiTheme="minorHAnsi" w:hAnsiTheme="minorHAnsi" w:cstheme="minorHAnsi"/>
          <w:color w:val="auto"/>
          <w:sz w:val="20"/>
          <w:szCs w:val="20"/>
        </w:rPr>
      </w:pPr>
      <w:r w:rsidRPr="00AA3A49">
        <w:rPr>
          <w:rFonts w:asciiTheme="minorHAnsi" w:hAnsiTheme="minorHAnsi" w:cstheme="minorHAnsi"/>
          <w:color w:val="auto"/>
          <w:sz w:val="20"/>
          <w:szCs w:val="20"/>
        </w:rPr>
        <w:lastRenderedPageBreak/>
        <w:t>Wykonawca oświadcza, iż zobowiąże swoich pracowników oraz osoby działające na jego zlecenie do zachowania w poufności i do nie wykorzystywania w innym celu niż określony w niniejszej umowie informacji, o których mowa w ust. 1.</w:t>
      </w:r>
    </w:p>
    <w:p w14:paraId="2C27C340" w14:textId="554114CB" w:rsidR="0051195E" w:rsidRPr="00AA3A49" w:rsidRDefault="0051195E" w:rsidP="00551EC3">
      <w:pPr>
        <w:pStyle w:val="Default"/>
        <w:numPr>
          <w:ilvl w:val="0"/>
          <w:numId w:val="14"/>
        </w:numPr>
        <w:spacing w:line="276" w:lineRule="auto"/>
        <w:ind w:left="284" w:hanging="284"/>
        <w:rPr>
          <w:rFonts w:asciiTheme="minorHAnsi" w:hAnsiTheme="minorHAnsi" w:cstheme="minorHAnsi"/>
          <w:color w:val="auto"/>
          <w:sz w:val="20"/>
          <w:szCs w:val="20"/>
        </w:rPr>
      </w:pPr>
      <w:r w:rsidRPr="00AA3A49">
        <w:rPr>
          <w:rFonts w:asciiTheme="minorHAnsi" w:hAnsiTheme="minorHAnsi" w:cstheme="minorHAnsi"/>
          <w:color w:val="auto"/>
          <w:sz w:val="20"/>
          <w:szCs w:val="20"/>
        </w:rPr>
        <w:t>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0C7A3B34" w14:textId="66FF9487" w:rsidR="0051195E" w:rsidRPr="00AA3A49" w:rsidRDefault="0051195E" w:rsidP="00551EC3">
      <w:pPr>
        <w:pStyle w:val="Akapitzlist"/>
        <w:numPr>
          <w:ilvl w:val="0"/>
          <w:numId w:val="14"/>
        </w:numPr>
        <w:spacing w:line="276" w:lineRule="auto"/>
        <w:ind w:left="284" w:hanging="284"/>
        <w:rPr>
          <w:rFonts w:asciiTheme="minorHAnsi" w:hAnsiTheme="minorHAnsi" w:cstheme="minorHAnsi"/>
          <w:bCs/>
          <w:sz w:val="20"/>
          <w:szCs w:val="20"/>
        </w:rPr>
      </w:pPr>
      <w:r w:rsidRPr="00AA3A49">
        <w:rPr>
          <w:rFonts w:asciiTheme="minorHAnsi" w:hAnsiTheme="minorHAnsi" w:cstheme="minorHAnsi"/>
          <w:bCs/>
          <w:sz w:val="20"/>
          <w:szCs w:val="20"/>
        </w:rPr>
        <w:t xml:space="preserve">W przypadku naruszenia przez Wykonawcę zobowiązania do zachowania poufności, o którym mowa w ust. 1 i 2, </w:t>
      </w:r>
      <w:r w:rsidR="005941E8" w:rsidRPr="00AA3A49">
        <w:rPr>
          <w:rFonts w:asciiTheme="minorHAnsi" w:hAnsiTheme="minorHAnsi" w:cstheme="minorHAnsi"/>
          <w:bCs/>
          <w:sz w:val="20"/>
          <w:szCs w:val="20"/>
        </w:rPr>
        <w:t>Województwo</w:t>
      </w:r>
      <w:r w:rsidR="000D45BE" w:rsidRPr="00AA3A49">
        <w:rPr>
          <w:rFonts w:asciiTheme="minorHAnsi" w:hAnsiTheme="minorHAnsi" w:cstheme="minorHAnsi"/>
          <w:bCs/>
          <w:sz w:val="20"/>
          <w:szCs w:val="20"/>
        </w:rPr>
        <w:t xml:space="preserve"> </w:t>
      </w:r>
      <w:r w:rsidRPr="00AA3A49">
        <w:rPr>
          <w:rFonts w:asciiTheme="minorHAnsi" w:hAnsiTheme="minorHAnsi" w:cstheme="minorHAnsi"/>
          <w:bCs/>
          <w:sz w:val="20"/>
          <w:szCs w:val="20"/>
        </w:rPr>
        <w:t>może rozwiązać umowę ze skutkiem natychmiastowym, z przyczyn za które odpowiedzialność ponosi Wykonawca.</w:t>
      </w:r>
    </w:p>
    <w:p w14:paraId="78467BD5" w14:textId="77777777" w:rsidR="007805F3" w:rsidRPr="00AA3A49" w:rsidRDefault="007805F3" w:rsidP="00551EC3">
      <w:pPr>
        <w:pStyle w:val="Default"/>
        <w:spacing w:line="276" w:lineRule="auto"/>
        <w:rPr>
          <w:rFonts w:asciiTheme="minorHAnsi" w:hAnsiTheme="minorHAnsi" w:cstheme="minorHAnsi"/>
          <w:bCs/>
          <w:color w:val="auto"/>
          <w:sz w:val="20"/>
          <w:szCs w:val="20"/>
        </w:rPr>
      </w:pPr>
    </w:p>
    <w:p w14:paraId="0DE9FCBE" w14:textId="36DA85A9" w:rsidR="0051195E" w:rsidRPr="00AA3A49" w:rsidRDefault="00B4192E" w:rsidP="00551EC3">
      <w:pPr>
        <w:pStyle w:val="Default"/>
        <w:spacing w:line="276" w:lineRule="auto"/>
        <w:rPr>
          <w:rFonts w:asciiTheme="minorHAnsi" w:hAnsiTheme="minorHAnsi" w:cstheme="minorHAnsi"/>
          <w:bCs/>
          <w:color w:val="auto"/>
          <w:sz w:val="20"/>
          <w:szCs w:val="20"/>
        </w:rPr>
      </w:pPr>
      <w:r w:rsidRPr="00AA3A49">
        <w:rPr>
          <w:rFonts w:asciiTheme="minorHAnsi" w:hAnsiTheme="minorHAnsi" w:cstheme="minorHAnsi"/>
          <w:bCs/>
          <w:color w:val="auto"/>
          <w:sz w:val="20"/>
          <w:szCs w:val="20"/>
        </w:rPr>
        <w:t xml:space="preserve">Paragraf </w:t>
      </w:r>
      <w:r w:rsidR="0051195E" w:rsidRPr="00AA3A49">
        <w:rPr>
          <w:rFonts w:asciiTheme="minorHAnsi" w:hAnsiTheme="minorHAnsi" w:cstheme="minorHAnsi"/>
          <w:bCs/>
          <w:color w:val="auto"/>
          <w:sz w:val="20"/>
          <w:szCs w:val="20"/>
        </w:rPr>
        <w:t>13.</w:t>
      </w:r>
    </w:p>
    <w:p w14:paraId="6491B92C" w14:textId="0A577956" w:rsidR="0051195E" w:rsidRPr="00AA3A49" w:rsidRDefault="0051195E" w:rsidP="00551EC3">
      <w:pPr>
        <w:pStyle w:val="Akapitzlist"/>
        <w:numPr>
          <w:ilvl w:val="0"/>
          <w:numId w:val="7"/>
        </w:numPr>
        <w:spacing w:line="276" w:lineRule="auto"/>
        <w:ind w:left="284" w:hanging="284"/>
        <w:rPr>
          <w:rFonts w:asciiTheme="minorHAnsi" w:hAnsiTheme="minorHAnsi" w:cstheme="minorHAnsi"/>
          <w:bCs/>
          <w:sz w:val="20"/>
          <w:szCs w:val="20"/>
        </w:rPr>
      </w:pPr>
      <w:r w:rsidRPr="00AA3A49">
        <w:rPr>
          <w:rFonts w:asciiTheme="minorHAnsi" w:hAnsiTheme="minorHAnsi" w:cstheme="minorHAnsi"/>
          <w:bCs/>
          <w:sz w:val="20"/>
          <w:szCs w:val="20"/>
        </w:rPr>
        <w:t xml:space="preserve">Sprawy nieuregulowane </w:t>
      </w:r>
      <w:r w:rsidR="00AD37EB">
        <w:rPr>
          <w:rFonts w:asciiTheme="minorHAnsi" w:hAnsiTheme="minorHAnsi" w:cstheme="minorHAnsi"/>
          <w:bCs/>
          <w:sz w:val="20"/>
          <w:szCs w:val="20"/>
        </w:rPr>
        <w:t xml:space="preserve">niniejszą </w:t>
      </w:r>
      <w:r w:rsidRPr="00AA3A49">
        <w:rPr>
          <w:rFonts w:asciiTheme="minorHAnsi" w:hAnsiTheme="minorHAnsi" w:cstheme="minorHAnsi"/>
          <w:bCs/>
          <w:sz w:val="20"/>
          <w:szCs w:val="20"/>
        </w:rPr>
        <w:t>umową podlegają przepisom Kodeksu Cywilnego, ustawy Prawo zamówień publicznych oraz innych właściwych dla realizacji przedmiotu umowy obowiązujących aktów prawnych.</w:t>
      </w:r>
    </w:p>
    <w:p w14:paraId="4579B702" w14:textId="7C1DA851" w:rsidR="0051195E" w:rsidRPr="00AA3A49" w:rsidRDefault="0051195E" w:rsidP="00551EC3">
      <w:pPr>
        <w:pStyle w:val="Akapitzlist"/>
        <w:numPr>
          <w:ilvl w:val="0"/>
          <w:numId w:val="7"/>
        </w:numPr>
        <w:spacing w:line="276" w:lineRule="auto"/>
        <w:ind w:left="284" w:hanging="284"/>
        <w:rPr>
          <w:rFonts w:asciiTheme="minorHAnsi" w:hAnsiTheme="minorHAnsi" w:cstheme="minorHAnsi"/>
          <w:bCs/>
          <w:sz w:val="20"/>
          <w:szCs w:val="20"/>
        </w:rPr>
      </w:pPr>
      <w:r w:rsidRPr="00AA3A49">
        <w:rPr>
          <w:rFonts w:asciiTheme="minorHAnsi" w:hAnsiTheme="minorHAnsi" w:cstheme="minorHAnsi"/>
          <w:bCs/>
          <w:sz w:val="20"/>
          <w:szCs w:val="20"/>
        </w:rPr>
        <w:t xml:space="preserve">Wykonawca oświadcza, że wiadome mu jest, iż treść niniejszej umowy jest informacją publiczną, która podlega udostępnieniu na warunkach określonych w ustawie z dnia 6 września 2001 r., o dostępie do informacji publicznej (Dz. U z </w:t>
      </w:r>
      <w:r w:rsidR="003B07B7" w:rsidRPr="00111EDA">
        <w:rPr>
          <w:rFonts w:asciiTheme="minorHAnsi" w:hAnsiTheme="minorHAnsi" w:cstheme="minorHAnsi"/>
          <w:bCs/>
          <w:sz w:val="20"/>
          <w:szCs w:val="20"/>
        </w:rPr>
        <w:t xml:space="preserve">2022 </w:t>
      </w:r>
      <w:r w:rsidRPr="00111EDA">
        <w:rPr>
          <w:rFonts w:asciiTheme="minorHAnsi" w:hAnsiTheme="minorHAnsi" w:cstheme="minorHAnsi"/>
          <w:bCs/>
          <w:sz w:val="20"/>
          <w:szCs w:val="20"/>
        </w:rPr>
        <w:t xml:space="preserve">r. poz. </w:t>
      </w:r>
      <w:r w:rsidR="003B07B7" w:rsidRPr="00111EDA">
        <w:rPr>
          <w:rFonts w:asciiTheme="minorHAnsi" w:hAnsiTheme="minorHAnsi" w:cstheme="minorHAnsi"/>
          <w:bCs/>
          <w:sz w:val="20"/>
          <w:szCs w:val="20"/>
        </w:rPr>
        <w:t>902</w:t>
      </w:r>
      <w:r w:rsidR="00D4055A" w:rsidRPr="00111EDA">
        <w:rPr>
          <w:rFonts w:asciiTheme="minorHAnsi" w:hAnsiTheme="minorHAnsi" w:cstheme="minorHAnsi"/>
          <w:bCs/>
          <w:sz w:val="20"/>
          <w:szCs w:val="20"/>
        </w:rPr>
        <w:t xml:space="preserve"> </w:t>
      </w:r>
      <w:r w:rsidRPr="00111EDA">
        <w:rPr>
          <w:rFonts w:asciiTheme="minorHAnsi" w:hAnsiTheme="minorHAnsi" w:cstheme="minorHAnsi"/>
          <w:bCs/>
          <w:sz w:val="20"/>
          <w:szCs w:val="20"/>
        </w:rPr>
        <w:t>)</w:t>
      </w:r>
      <w:r w:rsidR="004C6EA4" w:rsidRPr="00111EDA">
        <w:rPr>
          <w:rFonts w:asciiTheme="minorHAnsi" w:hAnsiTheme="minorHAnsi" w:cstheme="minorHAnsi"/>
          <w:bCs/>
          <w:sz w:val="20"/>
          <w:szCs w:val="20"/>
        </w:rPr>
        <w:t xml:space="preserve">, na co niniejszym </w:t>
      </w:r>
      <w:r w:rsidR="004C6EA4" w:rsidRPr="00AA3A49">
        <w:rPr>
          <w:rFonts w:asciiTheme="minorHAnsi" w:hAnsiTheme="minorHAnsi" w:cstheme="minorHAnsi"/>
          <w:bCs/>
          <w:sz w:val="20"/>
          <w:szCs w:val="20"/>
        </w:rPr>
        <w:t xml:space="preserve">Wykonawca wyraża </w:t>
      </w:r>
      <w:r w:rsidRPr="00AA3A49">
        <w:rPr>
          <w:rFonts w:asciiTheme="minorHAnsi" w:hAnsiTheme="minorHAnsi" w:cstheme="minorHAnsi"/>
          <w:bCs/>
          <w:sz w:val="20"/>
          <w:szCs w:val="20"/>
        </w:rPr>
        <w:t>zgodę.</w:t>
      </w:r>
    </w:p>
    <w:p w14:paraId="696EA263" w14:textId="7D37F079" w:rsidR="0051195E" w:rsidRPr="00AA3A49" w:rsidRDefault="0051195E" w:rsidP="00AE67E0">
      <w:pPr>
        <w:pStyle w:val="Akapitzlist"/>
        <w:numPr>
          <w:ilvl w:val="0"/>
          <w:numId w:val="7"/>
        </w:numPr>
        <w:spacing w:line="276" w:lineRule="auto"/>
        <w:ind w:left="284" w:right="56" w:hanging="284"/>
        <w:rPr>
          <w:rFonts w:asciiTheme="minorHAnsi" w:hAnsiTheme="minorHAnsi" w:cstheme="minorHAnsi"/>
          <w:bCs/>
          <w:sz w:val="20"/>
          <w:szCs w:val="20"/>
        </w:rPr>
      </w:pPr>
      <w:r w:rsidRPr="00AA3A49">
        <w:rPr>
          <w:rFonts w:asciiTheme="minorHAnsi" w:eastAsia="TimesNewRomanPSMT" w:hAnsiTheme="minorHAnsi" w:cstheme="minorHAnsi"/>
          <w:sz w:val="20"/>
          <w:szCs w:val="20"/>
        </w:rPr>
        <w:t xml:space="preserve">Wykonawca jest zobowiązany do informowania </w:t>
      </w:r>
      <w:r w:rsidR="005941E8" w:rsidRPr="00AA3A49">
        <w:rPr>
          <w:rFonts w:asciiTheme="minorHAnsi" w:eastAsia="TimesNewRomanPSMT" w:hAnsiTheme="minorHAnsi" w:cstheme="minorHAnsi"/>
          <w:sz w:val="20"/>
          <w:szCs w:val="20"/>
        </w:rPr>
        <w:t>Województwa</w:t>
      </w:r>
      <w:r w:rsidRPr="00AA3A49">
        <w:rPr>
          <w:rFonts w:asciiTheme="minorHAnsi" w:eastAsia="TimesNewRomanPSMT" w:hAnsiTheme="minorHAnsi" w:cstheme="minorHAnsi"/>
          <w:sz w:val="20"/>
          <w:szCs w:val="20"/>
        </w:rPr>
        <w:t xml:space="preserve"> o zmianie formy prawnej prowadzonej działalności, zmianie nazwy firmy oraz zmianie siedziby firmy.</w:t>
      </w:r>
    </w:p>
    <w:p w14:paraId="5458A7ED" w14:textId="58FB34C4" w:rsidR="0051195E" w:rsidRPr="00AA3A49" w:rsidRDefault="0051195E" w:rsidP="00551EC3">
      <w:pPr>
        <w:pStyle w:val="Akapitzlist"/>
        <w:widowControl w:val="0"/>
        <w:numPr>
          <w:ilvl w:val="0"/>
          <w:numId w:val="7"/>
        </w:numPr>
        <w:autoSpaceDE w:val="0"/>
        <w:autoSpaceDN w:val="0"/>
        <w:adjustRightInd w:val="0"/>
        <w:spacing w:line="276" w:lineRule="auto"/>
        <w:ind w:left="284" w:hanging="284"/>
        <w:rPr>
          <w:rFonts w:asciiTheme="minorHAnsi" w:eastAsia="TimesNewRomanPSMT" w:hAnsiTheme="minorHAnsi" w:cstheme="minorHAnsi"/>
          <w:sz w:val="20"/>
          <w:szCs w:val="20"/>
        </w:rPr>
      </w:pPr>
      <w:r w:rsidRPr="00AA3A49">
        <w:rPr>
          <w:rFonts w:asciiTheme="minorHAnsi" w:hAnsiTheme="minorHAnsi" w:cstheme="minorHAnsi"/>
          <w:bCs/>
          <w:sz w:val="20"/>
          <w:szCs w:val="20"/>
        </w:rPr>
        <w:t xml:space="preserve">Wszelkie zmiany postanowień umowy, a także jej rozwiązanie, wypowiedzenie albo odstąpienie od niej, wymagają zachowania formy pisemnej </w:t>
      </w:r>
      <w:bookmarkStart w:id="10" w:name="_Hlk104374109"/>
      <w:r w:rsidR="0083300E" w:rsidRPr="00AA3A49">
        <w:rPr>
          <w:rFonts w:asciiTheme="minorHAnsi" w:hAnsiTheme="minorHAnsi" w:cstheme="minorHAnsi"/>
          <w:bCs/>
          <w:sz w:val="20"/>
          <w:szCs w:val="20"/>
        </w:rPr>
        <w:t xml:space="preserve">lub formy elektronicznej (podpisanej kwalifikowanym podpisem elektronicznym) </w:t>
      </w:r>
      <w:bookmarkEnd w:id="10"/>
      <w:r w:rsidRPr="00AA3A49">
        <w:rPr>
          <w:rFonts w:asciiTheme="minorHAnsi" w:hAnsiTheme="minorHAnsi" w:cstheme="minorHAnsi"/>
          <w:bCs/>
          <w:sz w:val="20"/>
          <w:szCs w:val="20"/>
        </w:rPr>
        <w:t>pod rygorem nieważności.</w:t>
      </w:r>
    </w:p>
    <w:p w14:paraId="0FA30AE8" w14:textId="77777777" w:rsidR="00034F81" w:rsidRPr="00AA3A49" w:rsidRDefault="0051195E" w:rsidP="00551EC3">
      <w:pPr>
        <w:pStyle w:val="Akapitzlist"/>
        <w:numPr>
          <w:ilvl w:val="0"/>
          <w:numId w:val="7"/>
        </w:numPr>
        <w:spacing w:line="276" w:lineRule="auto"/>
        <w:ind w:left="284" w:hanging="284"/>
        <w:rPr>
          <w:rFonts w:asciiTheme="minorHAnsi" w:hAnsiTheme="minorHAnsi" w:cstheme="minorHAnsi"/>
          <w:bCs/>
          <w:sz w:val="20"/>
          <w:szCs w:val="20"/>
        </w:rPr>
      </w:pPr>
      <w:r w:rsidRPr="00AA3A49">
        <w:rPr>
          <w:rFonts w:asciiTheme="minorHAnsi" w:hAnsiTheme="minorHAnsi" w:cstheme="minorHAnsi"/>
          <w:bCs/>
          <w:sz w:val="20"/>
          <w:szCs w:val="20"/>
        </w:rPr>
        <w:t xml:space="preserve">W przypadku zaistnienia sporu wynikającego z realizacji niniejszej umowy sądem miejscowo właściwym </w:t>
      </w:r>
    </w:p>
    <w:p w14:paraId="682F0184" w14:textId="1BF7E1ED" w:rsidR="0051195E" w:rsidRPr="00AA3A49" w:rsidRDefault="0051195E" w:rsidP="006101F2">
      <w:pPr>
        <w:pStyle w:val="Akapitzlist"/>
        <w:spacing w:line="276" w:lineRule="auto"/>
        <w:ind w:left="284"/>
        <w:rPr>
          <w:rFonts w:asciiTheme="minorHAnsi" w:hAnsiTheme="minorHAnsi" w:cstheme="minorHAnsi"/>
          <w:bCs/>
          <w:sz w:val="20"/>
          <w:szCs w:val="20"/>
        </w:rPr>
      </w:pPr>
      <w:r w:rsidRPr="00AA3A49">
        <w:rPr>
          <w:rFonts w:asciiTheme="minorHAnsi" w:hAnsiTheme="minorHAnsi" w:cstheme="minorHAnsi"/>
          <w:bCs/>
          <w:sz w:val="20"/>
          <w:szCs w:val="20"/>
        </w:rPr>
        <w:t xml:space="preserve">dla jego rozstrzygnięcia będzie sąd powszechny właściwy dla siedziby </w:t>
      </w:r>
      <w:r w:rsidR="005941E8" w:rsidRPr="00AA3A49">
        <w:rPr>
          <w:rFonts w:asciiTheme="minorHAnsi" w:hAnsiTheme="minorHAnsi" w:cstheme="minorHAnsi"/>
          <w:bCs/>
          <w:sz w:val="20"/>
          <w:szCs w:val="20"/>
        </w:rPr>
        <w:t>Województwa</w:t>
      </w:r>
      <w:r w:rsidRPr="00AA3A49">
        <w:rPr>
          <w:rFonts w:asciiTheme="minorHAnsi" w:hAnsiTheme="minorHAnsi" w:cstheme="minorHAnsi"/>
          <w:bCs/>
          <w:sz w:val="20"/>
          <w:szCs w:val="20"/>
        </w:rPr>
        <w:t>.</w:t>
      </w:r>
    </w:p>
    <w:p w14:paraId="6E5A1DA9" w14:textId="77777777" w:rsidR="0051195E" w:rsidRPr="00AA3A49" w:rsidRDefault="0051195E" w:rsidP="00551EC3">
      <w:pPr>
        <w:pStyle w:val="Akapitzlist"/>
        <w:numPr>
          <w:ilvl w:val="0"/>
          <w:numId w:val="7"/>
        </w:numPr>
        <w:spacing w:line="276" w:lineRule="auto"/>
        <w:ind w:left="284" w:hanging="284"/>
        <w:rPr>
          <w:rFonts w:asciiTheme="minorHAnsi" w:hAnsiTheme="minorHAnsi" w:cstheme="minorHAnsi"/>
          <w:bCs/>
          <w:sz w:val="20"/>
          <w:szCs w:val="20"/>
        </w:rPr>
      </w:pPr>
      <w:r w:rsidRPr="00AA3A49">
        <w:rPr>
          <w:rFonts w:asciiTheme="minorHAnsi" w:eastAsia="TimesNewRomanPSMT" w:hAnsiTheme="minorHAnsi" w:cstheme="minorHAnsi"/>
          <w:sz w:val="20"/>
          <w:szCs w:val="20"/>
        </w:rPr>
        <w:t>Wykonawca odpowiada za działania i zaniechania osób, za pomocą których wykonuje przedmiot Umowy, jak za własne działania i zaniechania.</w:t>
      </w:r>
    </w:p>
    <w:p w14:paraId="1230CE24" w14:textId="0D3C3D3B" w:rsidR="0051195E" w:rsidRPr="00AA3A49" w:rsidRDefault="005941E8" w:rsidP="00551EC3">
      <w:pPr>
        <w:pStyle w:val="Akapitzlist"/>
        <w:numPr>
          <w:ilvl w:val="0"/>
          <w:numId w:val="7"/>
        </w:numPr>
        <w:spacing w:line="276" w:lineRule="auto"/>
        <w:ind w:left="284" w:hanging="284"/>
        <w:rPr>
          <w:rFonts w:asciiTheme="minorHAnsi" w:hAnsiTheme="minorHAnsi" w:cstheme="minorHAnsi"/>
          <w:bCs/>
          <w:sz w:val="20"/>
          <w:szCs w:val="20"/>
        </w:rPr>
      </w:pPr>
      <w:r w:rsidRPr="00AA3A49">
        <w:rPr>
          <w:rFonts w:asciiTheme="minorHAnsi" w:hAnsiTheme="minorHAnsi" w:cstheme="minorHAnsi"/>
          <w:bCs/>
          <w:sz w:val="20"/>
          <w:szCs w:val="20"/>
        </w:rPr>
        <w:t>Województwo</w:t>
      </w:r>
      <w:r w:rsidR="000D45BE" w:rsidRPr="00AA3A49">
        <w:rPr>
          <w:rFonts w:asciiTheme="minorHAnsi" w:hAnsiTheme="minorHAnsi" w:cstheme="minorHAnsi"/>
          <w:bCs/>
          <w:sz w:val="20"/>
          <w:szCs w:val="20"/>
        </w:rPr>
        <w:t xml:space="preserve"> </w:t>
      </w:r>
      <w:r w:rsidR="0051195E" w:rsidRPr="00AA3A49">
        <w:rPr>
          <w:rFonts w:asciiTheme="minorHAnsi" w:hAnsiTheme="minorHAnsi" w:cstheme="minorHAnsi"/>
          <w:bCs/>
          <w:sz w:val="20"/>
          <w:szCs w:val="20"/>
        </w:rPr>
        <w:t xml:space="preserve">zobowiązuje się poinformować </w:t>
      </w:r>
      <w:r w:rsidRPr="00AA3A49">
        <w:rPr>
          <w:rFonts w:asciiTheme="minorHAnsi" w:hAnsiTheme="minorHAnsi" w:cstheme="minorHAnsi"/>
          <w:bCs/>
          <w:sz w:val="20"/>
          <w:szCs w:val="20"/>
        </w:rPr>
        <w:t xml:space="preserve">Instytucje i </w:t>
      </w:r>
      <w:r w:rsidR="0051195E" w:rsidRPr="00AA3A49">
        <w:rPr>
          <w:rFonts w:asciiTheme="minorHAnsi" w:hAnsiTheme="minorHAnsi" w:cstheme="minorHAnsi"/>
          <w:bCs/>
          <w:sz w:val="20"/>
          <w:szCs w:val="20"/>
        </w:rPr>
        <w:t>Jednostk</w:t>
      </w:r>
      <w:r w:rsidRPr="00AA3A49">
        <w:rPr>
          <w:rFonts w:asciiTheme="minorHAnsi" w:hAnsiTheme="minorHAnsi" w:cstheme="minorHAnsi"/>
          <w:bCs/>
          <w:sz w:val="20"/>
          <w:szCs w:val="20"/>
        </w:rPr>
        <w:t>i</w:t>
      </w:r>
      <w:r w:rsidR="0051195E" w:rsidRPr="00AA3A49">
        <w:rPr>
          <w:rFonts w:asciiTheme="minorHAnsi" w:hAnsiTheme="minorHAnsi" w:cstheme="minorHAnsi"/>
          <w:bCs/>
          <w:sz w:val="20"/>
          <w:szCs w:val="20"/>
        </w:rPr>
        <w:t xml:space="preserve"> o treści niniejszej umowy, w celu możliwości wykonywania przez ni</w:t>
      </w:r>
      <w:r w:rsidR="006101F2" w:rsidRPr="00AA3A49">
        <w:rPr>
          <w:rFonts w:asciiTheme="minorHAnsi" w:hAnsiTheme="minorHAnsi" w:cstheme="minorHAnsi"/>
          <w:bCs/>
          <w:sz w:val="20"/>
          <w:szCs w:val="20"/>
        </w:rPr>
        <w:t>e</w:t>
      </w:r>
      <w:r w:rsidR="0051195E" w:rsidRPr="00AA3A49">
        <w:rPr>
          <w:rFonts w:asciiTheme="minorHAnsi" w:hAnsiTheme="minorHAnsi" w:cstheme="minorHAnsi"/>
          <w:bCs/>
          <w:sz w:val="20"/>
          <w:szCs w:val="20"/>
        </w:rPr>
        <w:t xml:space="preserve"> uprawnień i obowiązków wynikających z umowy, na co Wykonawca wyraża zgod</w:t>
      </w:r>
      <w:r w:rsidR="00CC5947" w:rsidRPr="00AA3A49">
        <w:rPr>
          <w:rFonts w:asciiTheme="minorHAnsi" w:hAnsiTheme="minorHAnsi" w:cstheme="minorHAnsi"/>
          <w:bCs/>
          <w:sz w:val="20"/>
          <w:szCs w:val="20"/>
        </w:rPr>
        <w:t>ę</w:t>
      </w:r>
      <w:r w:rsidR="0051195E" w:rsidRPr="00AA3A49">
        <w:rPr>
          <w:rFonts w:asciiTheme="minorHAnsi" w:hAnsiTheme="minorHAnsi" w:cstheme="minorHAnsi"/>
          <w:bCs/>
          <w:sz w:val="20"/>
          <w:szCs w:val="20"/>
        </w:rPr>
        <w:t>.</w:t>
      </w:r>
    </w:p>
    <w:p w14:paraId="7560E45C" w14:textId="77777777" w:rsidR="0051195E" w:rsidRPr="00AA3A49" w:rsidRDefault="0051195E" w:rsidP="00551EC3">
      <w:pPr>
        <w:pStyle w:val="Akapitzlist"/>
        <w:numPr>
          <w:ilvl w:val="0"/>
          <w:numId w:val="7"/>
        </w:numPr>
        <w:spacing w:line="276" w:lineRule="auto"/>
        <w:ind w:left="284" w:hanging="284"/>
        <w:rPr>
          <w:rFonts w:asciiTheme="minorHAnsi" w:hAnsiTheme="minorHAnsi" w:cstheme="minorHAnsi"/>
          <w:bCs/>
          <w:sz w:val="20"/>
          <w:szCs w:val="20"/>
        </w:rPr>
      </w:pPr>
      <w:r w:rsidRPr="00AA3A49">
        <w:rPr>
          <w:rFonts w:asciiTheme="minorHAnsi" w:hAnsiTheme="minorHAnsi" w:cstheme="minorHAnsi"/>
          <w:bCs/>
          <w:sz w:val="20"/>
          <w:szCs w:val="20"/>
        </w:rPr>
        <w:t>Załącznikami stanowiącymi integralną część umowy są:</w:t>
      </w:r>
    </w:p>
    <w:p w14:paraId="2125A0D9" w14:textId="2AB42FD3" w:rsidR="0051195E" w:rsidRPr="00AA3A49" w:rsidRDefault="00014CEE" w:rsidP="00551EC3">
      <w:pPr>
        <w:pStyle w:val="ust"/>
        <w:numPr>
          <w:ilvl w:val="1"/>
          <w:numId w:val="16"/>
        </w:numPr>
        <w:spacing w:line="276" w:lineRule="auto"/>
        <w:ind w:left="567" w:hanging="283"/>
        <w:rPr>
          <w:rFonts w:asciiTheme="minorHAnsi" w:hAnsiTheme="minorHAnsi" w:cstheme="minorHAnsi"/>
          <w:bCs/>
          <w:sz w:val="20"/>
          <w:szCs w:val="20"/>
        </w:rPr>
      </w:pPr>
      <w:r>
        <w:rPr>
          <w:rFonts w:asciiTheme="minorHAnsi" w:hAnsiTheme="minorHAnsi" w:cstheme="minorHAnsi"/>
          <w:sz w:val="20"/>
          <w:szCs w:val="20"/>
        </w:rPr>
        <w:t>O</w:t>
      </w:r>
      <w:r w:rsidR="0051195E" w:rsidRPr="00AA3A49">
        <w:rPr>
          <w:rFonts w:asciiTheme="minorHAnsi" w:hAnsiTheme="minorHAnsi" w:cstheme="minorHAnsi"/>
          <w:sz w:val="20"/>
          <w:szCs w:val="20"/>
        </w:rPr>
        <w:t xml:space="preserve">pis przedmiotu zamówienia </w:t>
      </w:r>
      <w:r w:rsidR="0051195E" w:rsidRPr="00AA3A49">
        <w:rPr>
          <w:rFonts w:asciiTheme="minorHAnsi" w:hAnsiTheme="minorHAnsi" w:cstheme="minorHAnsi"/>
          <w:bCs/>
          <w:sz w:val="20"/>
          <w:szCs w:val="20"/>
        </w:rPr>
        <w:t>– załącznik nr 1;</w:t>
      </w:r>
    </w:p>
    <w:p w14:paraId="3B986F63" w14:textId="3301156C" w:rsidR="0051195E" w:rsidRPr="00AA3A49" w:rsidRDefault="00014CEE" w:rsidP="00551EC3">
      <w:pPr>
        <w:pStyle w:val="ust"/>
        <w:numPr>
          <w:ilvl w:val="1"/>
          <w:numId w:val="16"/>
        </w:numPr>
        <w:spacing w:line="276" w:lineRule="auto"/>
        <w:ind w:left="567" w:hanging="283"/>
        <w:rPr>
          <w:rFonts w:asciiTheme="minorHAnsi" w:hAnsiTheme="minorHAnsi" w:cstheme="minorHAnsi"/>
          <w:bCs/>
          <w:sz w:val="20"/>
          <w:szCs w:val="20"/>
        </w:rPr>
      </w:pPr>
      <w:r>
        <w:rPr>
          <w:rFonts w:asciiTheme="minorHAnsi" w:hAnsiTheme="minorHAnsi" w:cstheme="minorHAnsi"/>
          <w:sz w:val="20"/>
          <w:szCs w:val="20"/>
        </w:rPr>
        <w:t>F</w:t>
      </w:r>
      <w:r w:rsidR="0051195E" w:rsidRPr="00AA3A49">
        <w:rPr>
          <w:rFonts w:asciiTheme="minorHAnsi" w:hAnsiTheme="minorHAnsi" w:cstheme="minorHAnsi"/>
          <w:sz w:val="20"/>
          <w:szCs w:val="20"/>
        </w:rPr>
        <w:t>ormularz oferty Wykonawcy z _________ 202</w:t>
      </w:r>
      <w:r w:rsidR="00EA7E05" w:rsidRPr="00AA3A49">
        <w:rPr>
          <w:rFonts w:asciiTheme="minorHAnsi" w:hAnsiTheme="minorHAnsi" w:cstheme="minorHAnsi"/>
          <w:sz w:val="20"/>
          <w:szCs w:val="20"/>
        </w:rPr>
        <w:t>4</w:t>
      </w:r>
      <w:r w:rsidR="0051195E" w:rsidRPr="00AA3A49">
        <w:rPr>
          <w:rFonts w:asciiTheme="minorHAnsi" w:hAnsiTheme="minorHAnsi" w:cstheme="minorHAnsi"/>
          <w:sz w:val="20"/>
          <w:szCs w:val="20"/>
        </w:rPr>
        <w:t xml:space="preserve"> r. – załącznik nr 2;</w:t>
      </w:r>
    </w:p>
    <w:p w14:paraId="604D5739" w14:textId="29228D49" w:rsidR="00BB7271" w:rsidRPr="00FF08D1" w:rsidRDefault="008B0F3B" w:rsidP="00551EC3">
      <w:pPr>
        <w:pStyle w:val="ust"/>
        <w:numPr>
          <w:ilvl w:val="1"/>
          <w:numId w:val="16"/>
        </w:numPr>
        <w:spacing w:line="276" w:lineRule="auto"/>
        <w:ind w:left="567" w:hanging="283"/>
        <w:rPr>
          <w:rFonts w:asciiTheme="minorHAnsi" w:hAnsiTheme="minorHAnsi" w:cstheme="minorHAnsi"/>
          <w:bCs/>
          <w:sz w:val="20"/>
          <w:szCs w:val="20"/>
        </w:rPr>
      </w:pPr>
      <w:bookmarkStart w:id="11" w:name="_Hlk170980481"/>
      <w:r w:rsidRPr="008B0F3B">
        <w:rPr>
          <w:rFonts w:asciiTheme="minorHAnsi" w:hAnsiTheme="minorHAnsi" w:cstheme="minorHAnsi"/>
          <w:bCs/>
          <w:sz w:val="20"/>
          <w:szCs w:val="20"/>
        </w:rPr>
        <w:t>Wykaz adresów dostaw</w:t>
      </w:r>
      <w:r w:rsidR="00014CEE">
        <w:rPr>
          <w:rFonts w:asciiTheme="minorHAnsi" w:hAnsiTheme="minorHAnsi" w:cstheme="minorHAnsi"/>
          <w:bCs/>
          <w:sz w:val="20"/>
          <w:szCs w:val="20"/>
        </w:rPr>
        <w:t xml:space="preserve"> wraz z montażem i instalacją serwerów z oprogramowaniem i macierzy dyskowych</w:t>
      </w:r>
      <w:r w:rsidRPr="008B0F3B">
        <w:rPr>
          <w:rFonts w:asciiTheme="minorHAnsi" w:hAnsiTheme="minorHAnsi" w:cstheme="minorHAnsi"/>
          <w:bCs/>
          <w:sz w:val="20"/>
          <w:szCs w:val="20"/>
        </w:rPr>
        <w:t xml:space="preserve"> oraz adresów korespondencyjnych wojewódzkich samorządowych jednostek organizacyjnych oraz instytucji kultury</w:t>
      </w:r>
      <w:r w:rsidR="00014CEE">
        <w:rPr>
          <w:rFonts w:asciiTheme="minorHAnsi" w:hAnsiTheme="minorHAnsi" w:cstheme="minorHAnsi"/>
          <w:bCs/>
          <w:sz w:val="20"/>
          <w:szCs w:val="20"/>
        </w:rPr>
        <w:t xml:space="preserve"> </w:t>
      </w:r>
      <w:bookmarkEnd w:id="11"/>
      <w:r w:rsidR="00BB7271" w:rsidRPr="00FF08D1">
        <w:rPr>
          <w:rFonts w:asciiTheme="minorHAnsi" w:hAnsiTheme="minorHAnsi" w:cstheme="minorHAnsi"/>
          <w:bCs/>
          <w:sz w:val="20"/>
          <w:szCs w:val="20"/>
        </w:rPr>
        <w:t>– załącznik nr 3</w:t>
      </w:r>
      <w:r w:rsidR="00AD37EB" w:rsidRPr="00FF08D1">
        <w:rPr>
          <w:rFonts w:asciiTheme="minorHAnsi" w:hAnsiTheme="minorHAnsi" w:cstheme="minorHAnsi"/>
          <w:bCs/>
          <w:sz w:val="20"/>
          <w:szCs w:val="20"/>
        </w:rPr>
        <w:t>;</w:t>
      </w:r>
    </w:p>
    <w:p w14:paraId="344C9C3A" w14:textId="1F446696" w:rsidR="0051195E" w:rsidRPr="00730439" w:rsidRDefault="00014CEE" w:rsidP="00551EC3">
      <w:pPr>
        <w:pStyle w:val="ust"/>
        <w:numPr>
          <w:ilvl w:val="1"/>
          <w:numId w:val="16"/>
        </w:numPr>
        <w:spacing w:line="276" w:lineRule="auto"/>
        <w:ind w:left="567" w:hanging="283"/>
        <w:rPr>
          <w:rFonts w:asciiTheme="minorHAnsi" w:hAnsiTheme="minorHAnsi" w:cstheme="minorHAnsi"/>
          <w:bCs/>
          <w:sz w:val="20"/>
          <w:szCs w:val="20"/>
        </w:rPr>
      </w:pPr>
      <w:r>
        <w:rPr>
          <w:rFonts w:asciiTheme="minorHAnsi" w:hAnsiTheme="minorHAnsi" w:cstheme="minorHAnsi"/>
          <w:sz w:val="20"/>
          <w:szCs w:val="20"/>
        </w:rPr>
        <w:t>W</w:t>
      </w:r>
      <w:r w:rsidR="0051195E" w:rsidRPr="00730439">
        <w:rPr>
          <w:rFonts w:asciiTheme="minorHAnsi" w:hAnsiTheme="minorHAnsi" w:cstheme="minorHAnsi"/>
          <w:sz w:val="20"/>
          <w:szCs w:val="20"/>
        </w:rPr>
        <w:t xml:space="preserve">zór protokołu odbioru – załącznik nr </w:t>
      </w:r>
      <w:r w:rsidR="00BB7271" w:rsidRPr="00730439">
        <w:rPr>
          <w:rFonts w:asciiTheme="minorHAnsi" w:hAnsiTheme="minorHAnsi" w:cstheme="minorHAnsi"/>
          <w:sz w:val="20"/>
          <w:szCs w:val="20"/>
        </w:rPr>
        <w:t>4</w:t>
      </w:r>
      <w:r w:rsidR="0051195E" w:rsidRPr="00730439">
        <w:rPr>
          <w:rFonts w:asciiTheme="minorHAnsi" w:hAnsiTheme="minorHAnsi" w:cstheme="minorHAnsi"/>
          <w:sz w:val="20"/>
          <w:szCs w:val="20"/>
        </w:rPr>
        <w:t>;</w:t>
      </w:r>
    </w:p>
    <w:p w14:paraId="7A122B98" w14:textId="5E452FB7" w:rsidR="0051195E" w:rsidRPr="00730439" w:rsidRDefault="00014CEE" w:rsidP="00551EC3">
      <w:pPr>
        <w:pStyle w:val="ust"/>
        <w:numPr>
          <w:ilvl w:val="1"/>
          <w:numId w:val="16"/>
        </w:numPr>
        <w:spacing w:line="276" w:lineRule="auto"/>
        <w:ind w:left="567" w:hanging="283"/>
        <w:rPr>
          <w:rFonts w:asciiTheme="minorHAnsi" w:hAnsiTheme="minorHAnsi" w:cstheme="minorHAnsi"/>
          <w:bCs/>
          <w:sz w:val="20"/>
          <w:szCs w:val="20"/>
        </w:rPr>
      </w:pPr>
      <w:r>
        <w:rPr>
          <w:rFonts w:asciiTheme="minorHAnsi" w:hAnsiTheme="minorHAnsi" w:cstheme="minorHAnsi"/>
          <w:bCs/>
          <w:sz w:val="20"/>
          <w:szCs w:val="20"/>
        </w:rPr>
        <w:t>K</w:t>
      </w:r>
      <w:r w:rsidR="0051195E" w:rsidRPr="00730439">
        <w:rPr>
          <w:rFonts w:asciiTheme="minorHAnsi" w:hAnsiTheme="minorHAnsi" w:cstheme="minorHAnsi"/>
          <w:bCs/>
          <w:sz w:val="20"/>
          <w:szCs w:val="20"/>
        </w:rPr>
        <w:t xml:space="preserve">lauzula informacyjna </w:t>
      </w:r>
      <w:r w:rsidR="009319B9" w:rsidRPr="00730439">
        <w:rPr>
          <w:rFonts w:asciiTheme="minorHAnsi" w:hAnsiTheme="minorHAnsi" w:cstheme="minorHAnsi"/>
          <w:bCs/>
          <w:sz w:val="20"/>
          <w:szCs w:val="20"/>
        </w:rPr>
        <w:t>RODO</w:t>
      </w:r>
      <w:r w:rsidR="0051195E" w:rsidRPr="00730439">
        <w:rPr>
          <w:rFonts w:asciiTheme="minorHAnsi" w:hAnsiTheme="minorHAnsi" w:cstheme="minorHAnsi"/>
          <w:bCs/>
          <w:sz w:val="20"/>
          <w:szCs w:val="20"/>
        </w:rPr>
        <w:t xml:space="preserve"> – załącznik nr </w:t>
      </w:r>
      <w:r w:rsidR="00BB7271" w:rsidRPr="00730439">
        <w:rPr>
          <w:rFonts w:asciiTheme="minorHAnsi" w:hAnsiTheme="minorHAnsi" w:cstheme="minorHAnsi"/>
          <w:bCs/>
          <w:sz w:val="20"/>
          <w:szCs w:val="20"/>
        </w:rPr>
        <w:t>5</w:t>
      </w:r>
      <w:r w:rsidR="0051195E" w:rsidRPr="00730439">
        <w:rPr>
          <w:rFonts w:asciiTheme="minorHAnsi" w:hAnsiTheme="minorHAnsi" w:cstheme="minorHAnsi"/>
          <w:bCs/>
          <w:sz w:val="20"/>
          <w:szCs w:val="20"/>
        </w:rPr>
        <w:t>.</w:t>
      </w:r>
    </w:p>
    <w:p w14:paraId="25A2DDCC" w14:textId="77777777" w:rsidR="00B4192E" w:rsidRPr="00730439" w:rsidRDefault="00B4192E" w:rsidP="00551EC3">
      <w:pPr>
        <w:pStyle w:val="ust"/>
        <w:numPr>
          <w:ilvl w:val="0"/>
          <w:numId w:val="0"/>
        </w:numPr>
        <w:spacing w:line="276" w:lineRule="auto"/>
        <w:ind w:left="567"/>
        <w:rPr>
          <w:rFonts w:asciiTheme="minorHAnsi" w:hAnsiTheme="minorHAnsi" w:cstheme="minorHAnsi"/>
          <w:bCs/>
          <w:sz w:val="20"/>
          <w:szCs w:val="20"/>
        </w:rPr>
      </w:pPr>
    </w:p>
    <w:p w14:paraId="21E227A3" w14:textId="1FC7F149" w:rsidR="004947CC" w:rsidRPr="00730439" w:rsidRDefault="00B4192E" w:rsidP="00551EC3">
      <w:pPr>
        <w:spacing w:after="0" w:line="276" w:lineRule="auto"/>
        <w:rPr>
          <w:rFonts w:cstheme="minorHAnsi"/>
          <w:bCs/>
          <w:sz w:val="20"/>
          <w:szCs w:val="20"/>
        </w:rPr>
      </w:pPr>
      <w:r w:rsidRPr="00730439">
        <w:rPr>
          <w:rFonts w:cstheme="minorHAnsi"/>
          <w:bCs/>
          <w:sz w:val="20"/>
          <w:szCs w:val="20"/>
        </w:rPr>
        <w:t>Paragraf</w:t>
      </w:r>
      <w:r w:rsidR="004947CC" w:rsidRPr="00730439">
        <w:rPr>
          <w:rFonts w:cstheme="minorHAnsi"/>
          <w:bCs/>
          <w:sz w:val="20"/>
          <w:szCs w:val="20"/>
        </w:rPr>
        <w:t xml:space="preserve"> 1</w:t>
      </w:r>
      <w:r w:rsidRPr="00730439">
        <w:rPr>
          <w:rFonts w:cstheme="minorHAnsi"/>
          <w:bCs/>
          <w:sz w:val="20"/>
          <w:szCs w:val="20"/>
        </w:rPr>
        <w:t>4</w:t>
      </w:r>
      <w:r w:rsidR="004947CC" w:rsidRPr="00730439">
        <w:rPr>
          <w:rFonts w:cstheme="minorHAnsi"/>
          <w:bCs/>
          <w:sz w:val="20"/>
          <w:szCs w:val="20"/>
        </w:rPr>
        <w:t>.</w:t>
      </w:r>
    </w:p>
    <w:p w14:paraId="7C175B46" w14:textId="4ADBC9A1" w:rsidR="004947CC" w:rsidRPr="00730439" w:rsidRDefault="004947CC" w:rsidP="00976A31">
      <w:pPr>
        <w:pStyle w:val="Akapitzlist"/>
        <w:numPr>
          <w:ilvl w:val="0"/>
          <w:numId w:val="19"/>
        </w:numPr>
        <w:spacing w:line="276" w:lineRule="auto"/>
        <w:ind w:left="284" w:hanging="284"/>
        <w:rPr>
          <w:rFonts w:asciiTheme="minorHAnsi" w:hAnsiTheme="minorHAnsi" w:cstheme="minorHAnsi"/>
          <w:bCs/>
          <w:sz w:val="20"/>
          <w:szCs w:val="20"/>
        </w:rPr>
      </w:pPr>
      <w:r w:rsidRPr="00730439">
        <w:rPr>
          <w:rFonts w:asciiTheme="minorHAnsi" w:hAnsiTheme="minorHAnsi" w:cstheme="minorHAnsi"/>
          <w:bCs/>
          <w:sz w:val="20"/>
          <w:szCs w:val="20"/>
        </w:rPr>
        <w:t xml:space="preserve">Datą zawarcia niniejszej </w:t>
      </w:r>
      <w:r w:rsidR="001B2AE2" w:rsidRPr="00730439">
        <w:rPr>
          <w:rFonts w:asciiTheme="minorHAnsi" w:hAnsiTheme="minorHAnsi" w:cstheme="minorHAnsi"/>
          <w:bCs/>
          <w:sz w:val="20"/>
          <w:szCs w:val="20"/>
        </w:rPr>
        <w:t xml:space="preserve">umowy </w:t>
      </w:r>
      <w:r w:rsidRPr="00730439">
        <w:rPr>
          <w:rFonts w:asciiTheme="minorHAnsi" w:hAnsiTheme="minorHAnsi" w:cstheme="minorHAnsi"/>
          <w:bCs/>
          <w:sz w:val="20"/>
          <w:szCs w:val="20"/>
        </w:rPr>
        <w:t>jest data złożenia oświadczenia woli o jej zawarciu przez ostatni</w:t>
      </w:r>
      <w:r w:rsidR="00CC5947" w:rsidRPr="00730439">
        <w:rPr>
          <w:rFonts w:asciiTheme="minorHAnsi" w:hAnsiTheme="minorHAnsi" w:cstheme="minorHAnsi"/>
          <w:bCs/>
          <w:sz w:val="20"/>
          <w:szCs w:val="20"/>
        </w:rPr>
        <w:t xml:space="preserve"> z podmiotów: Województwo Mazowieckie lub Wykonawcę</w:t>
      </w:r>
      <w:r w:rsidRPr="00730439">
        <w:rPr>
          <w:rFonts w:asciiTheme="minorHAnsi" w:hAnsiTheme="minorHAnsi" w:cstheme="minorHAnsi"/>
          <w:bCs/>
          <w:sz w:val="20"/>
          <w:szCs w:val="20"/>
        </w:rPr>
        <w:t>.</w:t>
      </w:r>
    </w:p>
    <w:p w14:paraId="27157C13" w14:textId="6CD2F9DB" w:rsidR="004947CC" w:rsidRPr="00730439" w:rsidRDefault="004947CC" w:rsidP="00976A31">
      <w:pPr>
        <w:pStyle w:val="Akapitzlist"/>
        <w:numPr>
          <w:ilvl w:val="0"/>
          <w:numId w:val="19"/>
        </w:numPr>
        <w:spacing w:line="276" w:lineRule="auto"/>
        <w:ind w:left="284" w:hanging="284"/>
        <w:rPr>
          <w:rFonts w:asciiTheme="minorHAnsi" w:hAnsiTheme="minorHAnsi" w:cstheme="minorHAnsi"/>
          <w:bCs/>
          <w:sz w:val="20"/>
          <w:szCs w:val="20"/>
        </w:rPr>
      </w:pPr>
      <w:r w:rsidRPr="00730439">
        <w:rPr>
          <w:rFonts w:asciiTheme="minorHAnsi" w:hAnsiTheme="minorHAnsi" w:cstheme="minorHAnsi"/>
          <w:bCs/>
          <w:sz w:val="20"/>
          <w:szCs w:val="20"/>
        </w:rPr>
        <w:t xml:space="preserve">Umowa została sporządzona w formie elektronicznej i podpisana przez </w:t>
      </w:r>
      <w:r w:rsidR="00CC5947" w:rsidRPr="00730439">
        <w:rPr>
          <w:rFonts w:asciiTheme="minorHAnsi" w:hAnsiTheme="minorHAnsi" w:cstheme="minorHAnsi"/>
          <w:bCs/>
          <w:sz w:val="20"/>
          <w:szCs w:val="20"/>
        </w:rPr>
        <w:t xml:space="preserve">zawierających umowę </w:t>
      </w:r>
      <w:r w:rsidRPr="00730439">
        <w:rPr>
          <w:rFonts w:asciiTheme="minorHAnsi" w:hAnsiTheme="minorHAnsi" w:cstheme="minorHAnsi"/>
          <w:bCs/>
          <w:sz w:val="20"/>
          <w:szCs w:val="20"/>
        </w:rPr>
        <w:t>kwalifikowanym podpisem elektronicznym.</w:t>
      </w:r>
    </w:p>
    <w:p w14:paraId="720C56FB" w14:textId="6A47C0DE" w:rsidR="00B61D9D" w:rsidRPr="00AD37EB" w:rsidRDefault="00B61D9D" w:rsidP="00B63A4E">
      <w:pPr>
        <w:spacing w:after="0"/>
        <w:rPr>
          <w:rFonts w:cstheme="minorHAnsi"/>
          <w:sz w:val="20"/>
          <w:szCs w:val="20"/>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969"/>
      </w:tblGrid>
      <w:tr w:rsidR="00AD37EB" w:rsidRPr="00732334" w14:paraId="2097FDAC" w14:textId="77777777" w:rsidTr="004535BC">
        <w:tc>
          <w:tcPr>
            <w:tcW w:w="4537" w:type="dxa"/>
          </w:tcPr>
          <w:p w14:paraId="243202D4" w14:textId="7FF84C62" w:rsidR="00AD37EB" w:rsidRPr="00AD37EB" w:rsidRDefault="00AD37EB" w:rsidP="00AD37EB">
            <w:pPr>
              <w:ind w:left="456"/>
              <w:rPr>
                <w:rFonts w:asciiTheme="minorHAnsi" w:hAnsiTheme="minorHAnsi" w:cstheme="minorHAnsi"/>
                <w:b/>
                <w:bCs/>
              </w:rPr>
            </w:pPr>
            <w:r w:rsidRPr="00AD37EB">
              <w:rPr>
                <w:rFonts w:asciiTheme="minorHAnsi" w:hAnsiTheme="minorHAnsi" w:cstheme="minorHAnsi"/>
                <w:b/>
                <w:bCs/>
              </w:rPr>
              <w:t>Wykonawca</w:t>
            </w:r>
          </w:p>
        </w:tc>
        <w:tc>
          <w:tcPr>
            <w:tcW w:w="3969" w:type="dxa"/>
          </w:tcPr>
          <w:p w14:paraId="2DA33D48" w14:textId="77777777" w:rsidR="00AD37EB" w:rsidRPr="00732334" w:rsidRDefault="00AD37EB" w:rsidP="004535BC">
            <w:pPr>
              <w:ind w:left="462"/>
              <w:rPr>
                <w:rFonts w:asciiTheme="minorHAnsi" w:hAnsiTheme="minorHAnsi" w:cstheme="minorHAnsi"/>
                <w:b/>
                <w:bCs/>
              </w:rPr>
            </w:pPr>
            <w:r w:rsidRPr="00732334">
              <w:rPr>
                <w:rFonts w:asciiTheme="minorHAnsi" w:hAnsiTheme="minorHAnsi" w:cstheme="minorHAnsi"/>
                <w:b/>
                <w:bCs/>
              </w:rPr>
              <w:t xml:space="preserve">Województwo Mazowieckie </w:t>
            </w:r>
          </w:p>
          <w:p w14:paraId="21143DEA" w14:textId="46DEB1CE" w:rsidR="00AD37EB" w:rsidRPr="00732334" w:rsidRDefault="00AD37EB" w:rsidP="004535BC">
            <w:pPr>
              <w:ind w:left="462"/>
              <w:rPr>
                <w:rFonts w:asciiTheme="minorHAnsi" w:hAnsiTheme="minorHAnsi" w:cstheme="minorHAnsi"/>
              </w:rPr>
            </w:pPr>
          </w:p>
        </w:tc>
      </w:tr>
    </w:tbl>
    <w:p w14:paraId="01EB63CA" w14:textId="77777777" w:rsidR="00AD37EB" w:rsidRDefault="00AD37EB" w:rsidP="00AD37EB">
      <w:pPr>
        <w:spacing w:after="0" w:line="360" w:lineRule="auto"/>
        <w:ind w:right="89"/>
        <w:rPr>
          <w:rFonts w:cstheme="minorHAnsi"/>
        </w:rPr>
      </w:pPr>
    </w:p>
    <w:p w14:paraId="4D3C0181" w14:textId="77777777" w:rsidR="004E0572" w:rsidRPr="00AF14CC" w:rsidRDefault="004E0572" w:rsidP="00AD37EB">
      <w:pPr>
        <w:spacing w:after="0" w:line="360" w:lineRule="auto"/>
        <w:ind w:right="89"/>
        <w:rPr>
          <w:rFonts w:cstheme="minorHAnsi"/>
        </w:rPr>
      </w:pPr>
    </w:p>
    <w:p w14:paraId="021FE3A4" w14:textId="77777777" w:rsidR="00AD37EB" w:rsidRDefault="00AD37EB" w:rsidP="00AD37EB">
      <w:pPr>
        <w:spacing w:after="0" w:line="360" w:lineRule="auto"/>
        <w:ind w:right="89"/>
        <w:rPr>
          <w:rFonts w:cstheme="minorHAnsi"/>
        </w:rPr>
      </w:pPr>
    </w:p>
    <w:p w14:paraId="1C6CCCE5" w14:textId="6D645EF3" w:rsidR="00AD37EB" w:rsidRPr="008B0F3B" w:rsidRDefault="008B0F3B" w:rsidP="004E0572">
      <w:pPr>
        <w:spacing w:after="0" w:line="240" w:lineRule="auto"/>
        <w:ind w:right="91"/>
        <w:rPr>
          <w:rFonts w:cstheme="minorHAnsi"/>
          <w:sz w:val="16"/>
          <w:szCs w:val="16"/>
        </w:rPr>
      </w:pPr>
      <w:r w:rsidRPr="008B0F3B">
        <w:rPr>
          <w:rFonts w:cstheme="minorHAnsi"/>
          <w:sz w:val="16"/>
          <w:szCs w:val="16"/>
        </w:rPr>
        <w:t xml:space="preserve">Urząd Marszałkowski Województwa Mazowieckiego w Warszawie funkcjonuje w oparciu o Zintegrowany System Zarządzania, na który składają się: System Zarządzania Jakością wg normy ISO 9001, System Zarządzania Bezpieczeństwem Informacji wg normy ISO/IEC 27001, System </w:t>
      </w:r>
      <w:r w:rsidRPr="008B0F3B">
        <w:rPr>
          <w:rFonts w:cstheme="minorHAnsi"/>
          <w:sz w:val="16"/>
          <w:szCs w:val="16"/>
        </w:rPr>
        <w:lastRenderedPageBreak/>
        <w:t>Zarządzania Środowiskowego wg normy ISO 14001, System Zarządzania Bezpieczeństwem i Higieną Pracy wg normy ISO 45001, System Zarządzania Działaniami Antykorupcyjnymi wg normy ISO 37001 oraz System Społecznej Odpowiedzialności wg wytycznych ISO 26000.</w:t>
      </w:r>
    </w:p>
    <w:p w14:paraId="2593BEF4" w14:textId="77777777" w:rsidR="00AD37EB" w:rsidRPr="008B0F3B" w:rsidRDefault="00AD37EB" w:rsidP="00AD37EB">
      <w:pPr>
        <w:spacing w:after="0" w:line="360" w:lineRule="auto"/>
        <w:ind w:right="89"/>
        <w:rPr>
          <w:rFonts w:cstheme="minorHAnsi"/>
          <w:sz w:val="16"/>
          <w:szCs w:val="16"/>
        </w:rPr>
      </w:pPr>
    </w:p>
    <w:p w14:paraId="6CF5FE57" w14:textId="77777777" w:rsidR="00AD37EB" w:rsidRDefault="00AD37EB" w:rsidP="00AD37EB">
      <w:pPr>
        <w:spacing w:after="0" w:line="360" w:lineRule="auto"/>
        <w:rPr>
          <w:rFonts w:cstheme="minorHAnsi"/>
          <w:i/>
          <w:iCs/>
          <w:sz w:val="14"/>
          <w:szCs w:val="14"/>
        </w:rPr>
      </w:pPr>
      <w:r w:rsidRPr="00AF14CC">
        <w:rPr>
          <w:rFonts w:cstheme="minorHAnsi"/>
          <w:noProof/>
          <w:sz w:val="14"/>
          <w:szCs w:val="14"/>
        </w:rPr>
        <w:drawing>
          <wp:anchor distT="0" distB="0" distL="114935" distR="114935" simplePos="0" relativeHeight="251661313" behindDoc="0" locked="0" layoutInCell="1" allowOverlap="1" wp14:anchorId="2733BD88" wp14:editId="06FACEAB">
            <wp:simplePos x="0" y="0"/>
            <wp:positionH relativeFrom="column">
              <wp:posOffset>7620</wp:posOffset>
            </wp:positionH>
            <wp:positionV relativeFrom="paragraph">
              <wp:posOffset>18415</wp:posOffset>
            </wp:positionV>
            <wp:extent cx="1965960" cy="272415"/>
            <wp:effectExtent l="0" t="0" r="0" b="0"/>
            <wp:wrapSquare wrapText="bothSides"/>
            <wp:docPr id="1" name="Obraz 1" descr="Obraz zawierający tekst, Czcionka, Grafika, czerwo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Grafika, czerwony&#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960" cy="272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F14CC">
        <w:rPr>
          <w:rFonts w:cstheme="minorHAnsi"/>
          <w:sz w:val="14"/>
          <w:szCs w:val="14"/>
        </w:rPr>
        <w:t xml:space="preserve">                                                                                                             </w:t>
      </w:r>
      <w:hyperlink r:id="rId13" w:history="1">
        <w:r w:rsidRPr="00B76565">
          <w:rPr>
            <w:rStyle w:val="Hipercze"/>
            <w:rFonts w:cstheme="minorHAnsi"/>
            <w:i/>
            <w:iCs/>
            <w:sz w:val="14"/>
            <w:szCs w:val="14"/>
          </w:rPr>
          <w:t>www.mazovia.pl</w:t>
        </w:r>
      </w:hyperlink>
    </w:p>
    <w:p w14:paraId="342B4A44" w14:textId="77777777" w:rsidR="00AD37EB" w:rsidRDefault="00AD37EB" w:rsidP="00AD37EB">
      <w:pPr>
        <w:spacing w:after="0" w:line="360" w:lineRule="auto"/>
        <w:rPr>
          <w:rFonts w:cstheme="minorHAnsi"/>
          <w:i/>
          <w:iCs/>
          <w:sz w:val="14"/>
          <w:szCs w:val="14"/>
        </w:rPr>
      </w:pPr>
    </w:p>
    <w:p w14:paraId="7BDB4D5C" w14:textId="1153A950" w:rsidR="00AD37EB" w:rsidRDefault="00645349" w:rsidP="00AD37EB">
      <w:pPr>
        <w:spacing w:after="0" w:line="360" w:lineRule="auto"/>
        <w:rPr>
          <w:rFonts w:cstheme="minorHAnsi"/>
          <w:sz w:val="16"/>
          <w:szCs w:val="16"/>
        </w:rPr>
      </w:pPr>
      <w:r w:rsidRPr="00645349">
        <w:rPr>
          <w:rFonts w:cstheme="minorHAnsi"/>
          <w:sz w:val="16"/>
          <w:szCs w:val="16"/>
        </w:rPr>
        <w:t>Środki zabezpieczono w budżecie WM – dz.750, rozdz. 75095</w:t>
      </w:r>
      <w:r>
        <w:rPr>
          <w:rFonts w:cstheme="minorHAnsi"/>
          <w:sz w:val="16"/>
          <w:szCs w:val="16"/>
        </w:rPr>
        <w:t xml:space="preserve">, </w:t>
      </w:r>
      <w:r w:rsidRPr="00645349">
        <w:rPr>
          <w:rFonts w:cstheme="minorHAnsi"/>
          <w:sz w:val="16"/>
          <w:szCs w:val="16"/>
        </w:rPr>
        <w:t>§ 6060 - 16.9.7.ZAKUPY_WSJO_2024-2027/WPF_A</w:t>
      </w:r>
    </w:p>
    <w:p w14:paraId="7023FB9D" w14:textId="4BC38091" w:rsidR="00B11136" w:rsidRDefault="00B11136" w:rsidP="00BD56EE">
      <w:pPr>
        <w:spacing w:after="0" w:line="344" w:lineRule="auto"/>
        <w:ind w:right="89"/>
        <w:rPr>
          <w:rFonts w:ascii="Helvetica" w:hAnsi="Helvetica" w:cs="Helvetica"/>
          <w:sz w:val="16"/>
          <w:szCs w:val="16"/>
        </w:rPr>
      </w:pPr>
    </w:p>
    <w:sectPr w:rsidR="00B11136" w:rsidSect="00F47E0C">
      <w:footerReference w:type="default" r:id="rId14"/>
      <w:headerReference w:type="first" r:id="rId15"/>
      <w:pgSz w:w="11906" w:h="16838"/>
      <w:pgMar w:top="1418" w:right="1191" w:bottom="1418" w:left="1191" w:header="709"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FA0C" w14:textId="77777777" w:rsidR="00AC6F82" w:rsidRDefault="00AC6F82">
      <w:pPr>
        <w:spacing w:after="0" w:line="240" w:lineRule="auto"/>
      </w:pPr>
      <w:r>
        <w:separator/>
      </w:r>
    </w:p>
  </w:endnote>
  <w:endnote w:type="continuationSeparator" w:id="0">
    <w:p w14:paraId="5E2A879A" w14:textId="77777777" w:rsidR="00AC6F82" w:rsidRDefault="00AC6F82">
      <w:pPr>
        <w:spacing w:after="0" w:line="240" w:lineRule="auto"/>
      </w:pPr>
      <w:r>
        <w:continuationSeparator/>
      </w:r>
    </w:p>
  </w:endnote>
  <w:endnote w:type="continuationNotice" w:id="1">
    <w:p w14:paraId="5C551318" w14:textId="77777777" w:rsidR="00AC6F82" w:rsidRDefault="00AC6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221061"/>
      <w:docPartObj>
        <w:docPartGallery w:val="Page Numbers (Bottom of Page)"/>
        <w:docPartUnique/>
      </w:docPartObj>
    </w:sdtPr>
    <w:sdtContent>
      <w:sdt>
        <w:sdtPr>
          <w:id w:val="-1170096543"/>
          <w:docPartObj>
            <w:docPartGallery w:val="Page Numbers (Top of Page)"/>
            <w:docPartUnique/>
          </w:docPartObj>
        </w:sdtPr>
        <w:sdtContent>
          <w:p w14:paraId="01E48549" w14:textId="77777777" w:rsidR="003A4862" w:rsidRDefault="00546016">
            <w:pPr>
              <w:pStyle w:val="Stopka"/>
              <w:jc w:val="right"/>
            </w:pPr>
            <w:r w:rsidRPr="00870D09">
              <w:rPr>
                <w:rFonts w:ascii="Arial" w:hAnsi="Arial" w:cs="Arial"/>
                <w:sz w:val="18"/>
              </w:rPr>
              <w:t xml:space="preserve">Strona </w:t>
            </w:r>
            <w:r w:rsidRPr="00870D09">
              <w:rPr>
                <w:rFonts w:ascii="Arial" w:hAnsi="Arial" w:cs="Arial"/>
                <w:bCs/>
                <w:sz w:val="18"/>
              </w:rPr>
              <w:fldChar w:fldCharType="begin"/>
            </w:r>
            <w:r w:rsidRPr="00870D09">
              <w:rPr>
                <w:rFonts w:ascii="Arial" w:hAnsi="Arial" w:cs="Arial"/>
                <w:bCs/>
                <w:sz w:val="18"/>
              </w:rPr>
              <w:instrText>PAGE</w:instrText>
            </w:r>
            <w:r w:rsidRPr="00870D09">
              <w:rPr>
                <w:rFonts w:ascii="Arial" w:hAnsi="Arial" w:cs="Arial"/>
                <w:bCs/>
                <w:sz w:val="18"/>
              </w:rPr>
              <w:fldChar w:fldCharType="separate"/>
            </w:r>
            <w:r>
              <w:rPr>
                <w:rFonts w:ascii="Arial" w:hAnsi="Arial" w:cs="Arial"/>
                <w:bCs/>
                <w:noProof/>
                <w:sz w:val="18"/>
              </w:rPr>
              <w:t>2</w:t>
            </w:r>
            <w:r w:rsidRPr="00870D09">
              <w:rPr>
                <w:rFonts w:ascii="Arial" w:hAnsi="Arial" w:cs="Arial"/>
                <w:bCs/>
                <w:sz w:val="18"/>
              </w:rPr>
              <w:fldChar w:fldCharType="end"/>
            </w:r>
            <w:r w:rsidRPr="00870D09">
              <w:rPr>
                <w:rFonts w:ascii="Arial" w:hAnsi="Arial" w:cs="Arial"/>
                <w:sz w:val="18"/>
              </w:rPr>
              <w:t xml:space="preserve"> z </w:t>
            </w:r>
            <w:r w:rsidRPr="00870D09">
              <w:rPr>
                <w:rFonts w:ascii="Arial" w:hAnsi="Arial" w:cs="Arial"/>
                <w:bCs/>
                <w:sz w:val="18"/>
              </w:rPr>
              <w:fldChar w:fldCharType="begin"/>
            </w:r>
            <w:r w:rsidRPr="00870D09">
              <w:rPr>
                <w:rFonts w:ascii="Arial" w:hAnsi="Arial" w:cs="Arial"/>
                <w:bCs/>
                <w:sz w:val="18"/>
              </w:rPr>
              <w:instrText>NUMPAGES</w:instrText>
            </w:r>
            <w:r w:rsidRPr="00870D09">
              <w:rPr>
                <w:rFonts w:ascii="Arial" w:hAnsi="Arial" w:cs="Arial"/>
                <w:bCs/>
                <w:sz w:val="18"/>
              </w:rPr>
              <w:fldChar w:fldCharType="separate"/>
            </w:r>
            <w:r>
              <w:rPr>
                <w:rFonts w:ascii="Arial" w:hAnsi="Arial" w:cs="Arial"/>
                <w:bCs/>
                <w:noProof/>
                <w:sz w:val="18"/>
              </w:rPr>
              <w:t>6</w:t>
            </w:r>
            <w:r w:rsidRPr="00870D09">
              <w:rPr>
                <w:rFonts w:ascii="Arial" w:hAnsi="Arial" w:cs="Arial"/>
                <w:bCs/>
                <w:sz w:val="18"/>
              </w:rPr>
              <w:fldChar w:fldCharType="end"/>
            </w:r>
          </w:p>
        </w:sdtContent>
      </w:sdt>
    </w:sdtContent>
  </w:sdt>
  <w:p w14:paraId="36DA016F" w14:textId="77777777" w:rsidR="003A4862" w:rsidRDefault="003A48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0A74" w14:textId="77777777" w:rsidR="00AC6F82" w:rsidRDefault="00AC6F82">
      <w:pPr>
        <w:spacing w:after="0" w:line="240" w:lineRule="auto"/>
      </w:pPr>
      <w:r>
        <w:separator/>
      </w:r>
    </w:p>
  </w:footnote>
  <w:footnote w:type="continuationSeparator" w:id="0">
    <w:p w14:paraId="2D5BEEB1" w14:textId="77777777" w:rsidR="00AC6F82" w:rsidRDefault="00AC6F82">
      <w:pPr>
        <w:spacing w:after="0" w:line="240" w:lineRule="auto"/>
      </w:pPr>
      <w:r>
        <w:continuationSeparator/>
      </w:r>
    </w:p>
  </w:footnote>
  <w:footnote w:type="continuationNotice" w:id="1">
    <w:p w14:paraId="5BD7D387" w14:textId="77777777" w:rsidR="00AC6F82" w:rsidRDefault="00AC6F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C76E" w14:textId="729180CD" w:rsidR="002671C9" w:rsidRPr="002671C9" w:rsidRDefault="002671C9" w:rsidP="002671C9">
    <w:pPr>
      <w:pStyle w:val="Nagwek"/>
      <w:rPr>
        <w:b/>
      </w:rPr>
    </w:pPr>
    <w:r w:rsidRPr="002671C9">
      <w:rPr>
        <w:b/>
      </w:rPr>
      <w:t xml:space="preserve">załącznik nr </w:t>
    </w:r>
    <w:r>
      <w:rPr>
        <w:b/>
      </w:rPr>
      <w:t>3</w:t>
    </w:r>
    <w:r w:rsidRPr="002671C9">
      <w:rPr>
        <w:b/>
      </w:rPr>
      <w:t xml:space="preserve"> do SWZ</w:t>
    </w:r>
  </w:p>
  <w:p w14:paraId="1F83E90E" w14:textId="377FCB36" w:rsidR="001343A7" w:rsidRPr="001A2CD5" w:rsidRDefault="002671C9" w:rsidP="002671C9">
    <w:pPr>
      <w:pStyle w:val="Nagwek"/>
    </w:pPr>
    <w:r w:rsidRPr="002671C9">
      <w:rPr>
        <w:b/>
      </w:rPr>
      <w:t>OR-D-III.272.64.2024.MK</w:t>
    </w:r>
    <w:r w:rsidRPr="002671C9">
      <w:tab/>
    </w:r>
  </w:p>
  <w:p w14:paraId="229074C9" w14:textId="4DFE8B45" w:rsidR="001343A7" w:rsidRDefault="001343A7" w:rsidP="001343A7">
    <w:pPr>
      <w:pStyle w:val="Nagwek"/>
    </w:pPr>
  </w:p>
  <w:p w14:paraId="12CCC1FC" w14:textId="77777777" w:rsidR="001343A7" w:rsidRDefault="001343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11"/>
    <w:multiLevelType w:val="multilevel"/>
    <w:tmpl w:val="00000011"/>
    <w:name w:val="WWNum18"/>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905418"/>
    <w:multiLevelType w:val="hybridMultilevel"/>
    <w:tmpl w:val="C7546C4E"/>
    <w:lvl w:ilvl="0" w:tplc="A97EC7E8">
      <w:start w:val="10"/>
      <w:numFmt w:val="decimal"/>
      <w:lvlText w:val="%1."/>
      <w:lvlJc w:val="left"/>
      <w:pPr>
        <w:ind w:left="6456" w:hanging="360"/>
      </w:pPr>
      <w:rPr>
        <w:rFonts w:hint="default"/>
        <w:b w:val="0"/>
        <w:bCs w:val="0"/>
        <w:sz w:val="20"/>
        <w:szCs w:val="20"/>
      </w:r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3" w15:restartNumberingAfterBreak="0">
    <w:nsid w:val="02C02D39"/>
    <w:multiLevelType w:val="hybridMultilevel"/>
    <w:tmpl w:val="B7F01434"/>
    <w:lvl w:ilvl="0" w:tplc="0415000F">
      <w:start w:val="1"/>
      <w:numFmt w:val="decimal"/>
      <w:lvlText w:val="%1."/>
      <w:lvlJc w:val="left"/>
      <w:pPr>
        <w:ind w:left="720" w:hanging="360"/>
      </w:pPr>
    </w:lvl>
    <w:lvl w:ilvl="1" w:tplc="5F0A670A">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65C8B"/>
    <w:multiLevelType w:val="hybridMultilevel"/>
    <w:tmpl w:val="6FF0B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30E04"/>
    <w:multiLevelType w:val="hybridMultilevel"/>
    <w:tmpl w:val="137C04A0"/>
    <w:lvl w:ilvl="0" w:tplc="0415000F">
      <w:start w:val="1"/>
      <w:numFmt w:val="decimal"/>
      <w:lvlText w:val="%1."/>
      <w:lvlJc w:val="left"/>
      <w:pPr>
        <w:ind w:left="360" w:hanging="360"/>
      </w:pPr>
      <w:rPr>
        <w:rFonts w:cs="Times New Roman"/>
      </w:rPr>
    </w:lvl>
    <w:lvl w:ilvl="1" w:tplc="B52831A6">
      <w:start w:val="1"/>
      <w:numFmt w:val="decimal"/>
      <w:pStyle w:val="ust"/>
      <w:lvlText w:val="%2)"/>
      <w:lvlJc w:val="left"/>
      <w:pPr>
        <w:tabs>
          <w:tab w:val="num" w:pos="38"/>
        </w:tabs>
        <w:ind w:left="90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8E32501"/>
    <w:multiLevelType w:val="hybridMultilevel"/>
    <w:tmpl w:val="58C886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9BD4F30"/>
    <w:multiLevelType w:val="hybridMultilevel"/>
    <w:tmpl w:val="5716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C37BD"/>
    <w:multiLevelType w:val="hybridMultilevel"/>
    <w:tmpl w:val="2AC88EA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 w15:restartNumberingAfterBreak="0">
    <w:nsid w:val="1CF52C00"/>
    <w:multiLevelType w:val="hybridMultilevel"/>
    <w:tmpl w:val="F280D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4022B"/>
    <w:multiLevelType w:val="hybridMultilevel"/>
    <w:tmpl w:val="A798E46A"/>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6B14B1"/>
    <w:multiLevelType w:val="hybridMultilevel"/>
    <w:tmpl w:val="1CC86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316B49"/>
    <w:multiLevelType w:val="hybridMultilevel"/>
    <w:tmpl w:val="658867C2"/>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AA59E2"/>
    <w:multiLevelType w:val="hybridMultilevel"/>
    <w:tmpl w:val="179C1F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02E0E59"/>
    <w:multiLevelType w:val="hybridMultilevel"/>
    <w:tmpl w:val="755CB5D6"/>
    <w:lvl w:ilvl="0" w:tplc="0415000F">
      <w:start w:val="1"/>
      <w:numFmt w:val="decimal"/>
      <w:lvlText w:val="%1."/>
      <w:lvlJc w:val="left"/>
      <w:pPr>
        <w:ind w:left="360" w:hanging="360"/>
      </w:pPr>
      <w:rPr>
        <w:b w:val="0"/>
        <w:bCs w:val="0"/>
        <w:strike w:val="0"/>
        <w:color w:val="auto"/>
        <w:sz w:val="20"/>
        <w:szCs w:val="20"/>
      </w:rPr>
    </w:lvl>
    <w:lvl w:ilvl="1" w:tplc="3C363C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96766"/>
    <w:multiLevelType w:val="hybridMultilevel"/>
    <w:tmpl w:val="6F2ED674"/>
    <w:lvl w:ilvl="0" w:tplc="A0F0B306">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245E97"/>
    <w:multiLevelType w:val="hybridMultilevel"/>
    <w:tmpl w:val="081ED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AE24B0"/>
    <w:multiLevelType w:val="hybridMultilevel"/>
    <w:tmpl w:val="5AE2E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F619AB"/>
    <w:multiLevelType w:val="hybridMultilevel"/>
    <w:tmpl w:val="72442360"/>
    <w:lvl w:ilvl="0" w:tplc="A05A46A8">
      <w:start w:val="1"/>
      <w:numFmt w:val="decimal"/>
      <w:lvlText w:val="%1."/>
      <w:lvlJc w:val="left"/>
      <w:pPr>
        <w:ind w:left="928"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CB2656"/>
    <w:multiLevelType w:val="hybridMultilevel"/>
    <w:tmpl w:val="4B148C2C"/>
    <w:lvl w:ilvl="0" w:tplc="F5A6A1E4">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0A5A7F"/>
    <w:multiLevelType w:val="hybridMultilevel"/>
    <w:tmpl w:val="C42ED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2F6C5C"/>
    <w:multiLevelType w:val="hybridMultilevel"/>
    <w:tmpl w:val="13702A5A"/>
    <w:lvl w:ilvl="0" w:tplc="511AAE22">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EC1BED"/>
    <w:multiLevelType w:val="hybridMultilevel"/>
    <w:tmpl w:val="F4A27FC0"/>
    <w:lvl w:ilvl="0" w:tplc="B2E444BC">
      <w:start w:val="2"/>
      <w:numFmt w:val="decimal"/>
      <w:lvlText w:val="%1."/>
      <w:lvlJc w:val="left"/>
      <w:pPr>
        <w:ind w:left="36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D87478"/>
    <w:multiLevelType w:val="hybridMultilevel"/>
    <w:tmpl w:val="E2FC76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1451A1B"/>
    <w:multiLevelType w:val="hybridMultilevel"/>
    <w:tmpl w:val="72CA2076"/>
    <w:lvl w:ilvl="0" w:tplc="04150011">
      <w:start w:val="1"/>
      <w:numFmt w:val="decimal"/>
      <w:lvlText w:val="%1)"/>
      <w:lvlJc w:val="left"/>
      <w:pPr>
        <w:ind w:left="502"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17D453E"/>
    <w:multiLevelType w:val="hybridMultilevel"/>
    <w:tmpl w:val="FF7E159C"/>
    <w:lvl w:ilvl="0" w:tplc="7BA028E8">
      <w:start w:val="1"/>
      <w:numFmt w:val="decimal"/>
      <w:lvlText w:val="%1)"/>
      <w:lvlJc w:val="left"/>
      <w:pPr>
        <w:ind w:left="1440" w:hanging="360"/>
      </w:pPr>
      <w:rPr>
        <w:rFonts w:hint="default"/>
      </w:rPr>
    </w:lvl>
    <w:lvl w:ilvl="1" w:tplc="7BA02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804A8D"/>
    <w:multiLevelType w:val="hybridMultilevel"/>
    <w:tmpl w:val="DE8EA154"/>
    <w:lvl w:ilvl="0" w:tplc="B8008E78">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AA3591"/>
    <w:multiLevelType w:val="hybridMultilevel"/>
    <w:tmpl w:val="0B2A8B58"/>
    <w:lvl w:ilvl="0" w:tplc="3DC2BDC6">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BA2850"/>
    <w:multiLevelType w:val="hybridMultilevel"/>
    <w:tmpl w:val="6F20AEE0"/>
    <w:lvl w:ilvl="0" w:tplc="04150011">
      <w:start w:val="1"/>
      <w:numFmt w:val="decimal"/>
      <w:lvlText w:val="%1)"/>
      <w:lvlJc w:val="left"/>
      <w:pPr>
        <w:ind w:left="18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01A775A"/>
    <w:multiLevelType w:val="hybridMultilevel"/>
    <w:tmpl w:val="658867C2"/>
    <w:lvl w:ilvl="0" w:tplc="04150011">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9F0D6D"/>
    <w:multiLevelType w:val="hybridMultilevel"/>
    <w:tmpl w:val="F7B6B8DA"/>
    <w:lvl w:ilvl="0" w:tplc="26141E4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F6687D"/>
    <w:multiLevelType w:val="hybridMultilevel"/>
    <w:tmpl w:val="7FD460B4"/>
    <w:lvl w:ilvl="0" w:tplc="C3808A0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8962A0"/>
    <w:multiLevelType w:val="hybridMultilevel"/>
    <w:tmpl w:val="2DEC2B58"/>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78AB7954"/>
    <w:multiLevelType w:val="hybridMultilevel"/>
    <w:tmpl w:val="77289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E355DD"/>
    <w:multiLevelType w:val="hybridMultilevel"/>
    <w:tmpl w:val="8E583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B71D7E"/>
    <w:multiLevelType w:val="hybridMultilevel"/>
    <w:tmpl w:val="A9C4327A"/>
    <w:lvl w:ilvl="0" w:tplc="F14A35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EA0557"/>
    <w:multiLevelType w:val="hybridMultilevel"/>
    <w:tmpl w:val="EBD4ABF0"/>
    <w:lvl w:ilvl="0" w:tplc="48044936">
      <w:start w:val="5"/>
      <w:numFmt w:val="decimal"/>
      <w:lvlText w:val="%1."/>
      <w:lvlJc w:val="left"/>
      <w:pPr>
        <w:ind w:left="786"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5233904">
    <w:abstractNumId w:val="5"/>
  </w:num>
  <w:num w:numId="2" w16cid:durableId="1862285">
    <w:abstractNumId w:val="18"/>
  </w:num>
  <w:num w:numId="3" w16cid:durableId="122160570">
    <w:abstractNumId w:val="35"/>
  </w:num>
  <w:num w:numId="4" w16cid:durableId="1522623364">
    <w:abstractNumId w:val="15"/>
  </w:num>
  <w:num w:numId="5" w16cid:durableId="1441416836">
    <w:abstractNumId w:val="14"/>
  </w:num>
  <w:num w:numId="6" w16cid:durableId="1916356210">
    <w:abstractNumId w:val="30"/>
  </w:num>
  <w:num w:numId="7" w16cid:durableId="1357845850">
    <w:abstractNumId w:val="10"/>
  </w:num>
  <w:num w:numId="8" w16cid:durableId="645935470">
    <w:abstractNumId w:val="36"/>
  </w:num>
  <w:num w:numId="9" w16cid:durableId="859077872">
    <w:abstractNumId w:val="3"/>
  </w:num>
  <w:num w:numId="10" w16cid:durableId="733816562">
    <w:abstractNumId w:val="33"/>
  </w:num>
  <w:num w:numId="11" w16cid:durableId="1877083916">
    <w:abstractNumId w:val="27"/>
  </w:num>
  <w:num w:numId="12" w16cid:durableId="1080904953">
    <w:abstractNumId w:val="26"/>
  </w:num>
  <w:num w:numId="13" w16cid:durableId="582646078">
    <w:abstractNumId w:val="7"/>
  </w:num>
  <w:num w:numId="14" w16cid:durableId="1467236201">
    <w:abstractNumId w:val="4"/>
  </w:num>
  <w:num w:numId="15" w16cid:durableId="2088720104">
    <w:abstractNumId w:val="6"/>
  </w:num>
  <w:num w:numId="16" w16cid:durableId="286595277">
    <w:abstractNumId w:val="25"/>
  </w:num>
  <w:num w:numId="17" w16cid:durableId="940991533">
    <w:abstractNumId w:val="11"/>
  </w:num>
  <w:num w:numId="18" w16cid:durableId="2130390762">
    <w:abstractNumId w:val="20"/>
  </w:num>
  <w:num w:numId="19" w16cid:durableId="250746512">
    <w:abstractNumId w:val="34"/>
  </w:num>
  <w:num w:numId="20" w16cid:durableId="1837384466">
    <w:abstractNumId w:val="19"/>
  </w:num>
  <w:num w:numId="21" w16cid:durableId="621351589">
    <w:abstractNumId w:val="31"/>
  </w:num>
  <w:num w:numId="22" w16cid:durableId="1314598541">
    <w:abstractNumId w:val="2"/>
  </w:num>
  <w:num w:numId="23" w16cid:durableId="1305621110">
    <w:abstractNumId w:val="21"/>
  </w:num>
  <w:num w:numId="24" w16cid:durableId="1985890017">
    <w:abstractNumId w:val="28"/>
  </w:num>
  <w:num w:numId="25" w16cid:durableId="301278226">
    <w:abstractNumId w:val="9"/>
  </w:num>
  <w:num w:numId="26" w16cid:durableId="426775730">
    <w:abstractNumId w:val="29"/>
  </w:num>
  <w:num w:numId="27" w16cid:durableId="861095048">
    <w:abstractNumId w:val="24"/>
  </w:num>
  <w:num w:numId="28" w16cid:durableId="190843016">
    <w:abstractNumId w:val="12"/>
  </w:num>
  <w:num w:numId="29" w16cid:durableId="1636325216">
    <w:abstractNumId w:val="17"/>
  </w:num>
  <w:num w:numId="30" w16cid:durableId="1289125784">
    <w:abstractNumId w:val="22"/>
  </w:num>
  <w:num w:numId="31" w16cid:durableId="279263087">
    <w:abstractNumId w:val="23"/>
  </w:num>
  <w:num w:numId="32" w16cid:durableId="1042632572">
    <w:abstractNumId w:val="8"/>
  </w:num>
  <w:num w:numId="33" w16cid:durableId="1560285329">
    <w:abstractNumId w:val="13"/>
  </w:num>
  <w:num w:numId="34" w16cid:durableId="342124039">
    <w:abstractNumId w:val="32"/>
  </w:num>
  <w:num w:numId="35" w16cid:durableId="152725383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54"/>
    <w:rsid w:val="0000016F"/>
    <w:rsid w:val="0000450A"/>
    <w:rsid w:val="00010DAA"/>
    <w:rsid w:val="00012248"/>
    <w:rsid w:val="00014CEE"/>
    <w:rsid w:val="00034E39"/>
    <w:rsid w:val="00034F81"/>
    <w:rsid w:val="00037E33"/>
    <w:rsid w:val="000404F8"/>
    <w:rsid w:val="000465F3"/>
    <w:rsid w:val="000544A3"/>
    <w:rsid w:val="00061FDE"/>
    <w:rsid w:val="00064028"/>
    <w:rsid w:val="00067B54"/>
    <w:rsid w:val="00067BB2"/>
    <w:rsid w:val="0007050A"/>
    <w:rsid w:val="0008069A"/>
    <w:rsid w:val="00083DFB"/>
    <w:rsid w:val="00093CED"/>
    <w:rsid w:val="000B3B19"/>
    <w:rsid w:val="000B3C58"/>
    <w:rsid w:val="000C1B80"/>
    <w:rsid w:val="000D45BE"/>
    <w:rsid w:val="000E6706"/>
    <w:rsid w:val="00111EDA"/>
    <w:rsid w:val="00122183"/>
    <w:rsid w:val="00123947"/>
    <w:rsid w:val="001249F1"/>
    <w:rsid w:val="001343A7"/>
    <w:rsid w:val="00140146"/>
    <w:rsid w:val="0016101C"/>
    <w:rsid w:val="001662C4"/>
    <w:rsid w:val="001673BC"/>
    <w:rsid w:val="001714EF"/>
    <w:rsid w:val="001750D2"/>
    <w:rsid w:val="00180238"/>
    <w:rsid w:val="00180C7E"/>
    <w:rsid w:val="001A067E"/>
    <w:rsid w:val="001A1694"/>
    <w:rsid w:val="001A16B7"/>
    <w:rsid w:val="001A2A38"/>
    <w:rsid w:val="001A2CD5"/>
    <w:rsid w:val="001A6284"/>
    <w:rsid w:val="001A65E1"/>
    <w:rsid w:val="001B2AE2"/>
    <w:rsid w:val="001B46F0"/>
    <w:rsid w:val="001C060C"/>
    <w:rsid w:val="001C4E65"/>
    <w:rsid w:val="001D10FA"/>
    <w:rsid w:val="001D4BA5"/>
    <w:rsid w:val="001D6DD9"/>
    <w:rsid w:val="001D778C"/>
    <w:rsid w:val="001E70D5"/>
    <w:rsid w:val="001F254E"/>
    <w:rsid w:val="001F45E8"/>
    <w:rsid w:val="001F5A42"/>
    <w:rsid w:val="00216A40"/>
    <w:rsid w:val="0022189D"/>
    <w:rsid w:val="0023045E"/>
    <w:rsid w:val="002631E1"/>
    <w:rsid w:val="002657B2"/>
    <w:rsid w:val="002671C9"/>
    <w:rsid w:val="00271253"/>
    <w:rsid w:val="00273AE9"/>
    <w:rsid w:val="002A08C7"/>
    <w:rsid w:val="002C3399"/>
    <w:rsid w:val="002C499D"/>
    <w:rsid w:val="002D1B9E"/>
    <w:rsid w:val="002D1D7A"/>
    <w:rsid w:val="002E1E21"/>
    <w:rsid w:val="002F47C7"/>
    <w:rsid w:val="003018B4"/>
    <w:rsid w:val="00306B4D"/>
    <w:rsid w:val="00307314"/>
    <w:rsid w:val="00323211"/>
    <w:rsid w:val="00324563"/>
    <w:rsid w:val="003318B8"/>
    <w:rsid w:val="00337B6B"/>
    <w:rsid w:val="00341A7C"/>
    <w:rsid w:val="003446F1"/>
    <w:rsid w:val="00367FFA"/>
    <w:rsid w:val="003707D3"/>
    <w:rsid w:val="00376384"/>
    <w:rsid w:val="00376CAD"/>
    <w:rsid w:val="00380A43"/>
    <w:rsid w:val="00386BBA"/>
    <w:rsid w:val="0039244B"/>
    <w:rsid w:val="003A2574"/>
    <w:rsid w:val="003A4862"/>
    <w:rsid w:val="003B07B7"/>
    <w:rsid w:val="003C391C"/>
    <w:rsid w:val="003D06B6"/>
    <w:rsid w:val="003E0DE0"/>
    <w:rsid w:val="003E1A6E"/>
    <w:rsid w:val="003E2D2E"/>
    <w:rsid w:val="003E57CA"/>
    <w:rsid w:val="00405269"/>
    <w:rsid w:val="00410483"/>
    <w:rsid w:val="0041658C"/>
    <w:rsid w:val="00430160"/>
    <w:rsid w:val="0043229F"/>
    <w:rsid w:val="004333F1"/>
    <w:rsid w:val="0044289D"/>
    <w:rsid w:val="00446A83"/>
    <w:rsid w:val="00451D90"/>
    <w:rsid w:val="0046414C"/>
    <w:rsid w:val="00481163"/>
    <w:rsid w:val="00483144"/>
    <w:rsid w:val="004944EF"/>
    <w:rsid w:val="004947CC"/>
    <w:rsid w:val="00495444"/>
    <w:rsid w:val="0049572D"/>
    <w:rsid w:val="004B0A4B"/>
    <w:rsid w:val="004C2594"/>
    <w:rsid w:val="004C6EA4"/>
    <w:rsid w:val="004D0819"/>
    <w:rsid w:val="004D74B8"/>
    <w:rsid w:val="004E0572"/>
    <w:rsid w:val="004F6229"/>
    <w:rsid w:val="00502994"/>
    <w:rsid w:val="0050767E"/>
    <w:rsid w:val="0051195E"/>
    <w:rsid w:val="00525B0F"/>
    <w:rsid w:val="00540FFE"/>
    <w:rsid w:val="005440BD"/>
    <w:rsid w:val="005458C8"/>
    <w:rsid w:val="00546016"/>
    <w:rsid w:val="00551EC3"/>
    <w:rsid w:val="00551F82"/>
    <w:rsid w:val="0056037C"/>
    <w:rsid w:val="005604FC"/>
    <w:rsid w:val="00561609"/>
    <w:rsid w:val="00564448"/>
    <w:rsid w:val="005657CD"/>
    <w:rsid w:val="00572888"/>
    <w:rsid w:val="00574A9F"/>
    <w:rsid w:val="00575811"/>
    <w:rsid w:val="00577263"/>
    <w:rsid w:val="005807C0"/>
    <w:rsid w:val="005932D1"/>
    <w:rsid w:val="005941E8"/>
    <w:rsid w:val="0059753E"/>
    <w:rsid w:val="005B6E28"/>
    <w:rsid w:val="005C068F"/>
    <w:rsid w:val="005C1250"/>
    <w:rsid w:val="005D0F7E"/>
    <w:rsid w:val="005E0F14"/>
    <w:rsid w:val="005E544E"/>
    <w:rsid w:val="005F7064"/>
    <w:rsid w:val="00603C7B"/>
    <w:rsid w:val="00607C1D"/>
    <w:rsid w:val="006101F2"/>
    <w:rsid w:val="00612D6B"/>
    <w:rsid w:val="00615CD9"/>
    <w:rsid w:val="00625DCD"/>
    <w:rsid w:val="00634327"/>
    <w:rsid w:val="0063557D"/>
    <w:rsid w:val="00635E83"/>
    <w:rsid w:val="006369E0"/>
    <w:rsid w:val="00636E92"/>
    <w:rsid w:val="00645349"/>
    <w:rsid w:val="00646B0B"/>
    <w:rsid w:val="00654E00"/>
    <w:rsid w:val="00663959"/>
    <w:rsid w:val="006863D1"/>
    <w:rsid w:val="006A2B7A"/>
    <w:rsid w:val="006A5E52"/>
    <w:rsid w:val="006B29CC"/>
    <w:rsid w:val="006B3670"/>
    <w:rsid w:val="006B5EF0"/>
    <w:rsid w:val="006B7A2F"/>
    <w:rsid w:val="006C39AD"/>
    <w:rsid w:val="006C60B9"/>
    <w:rsid w:val="006D34BA"/>
    <w:rsid w:val="006E324B"/>
    <w:rsid w:val="006F0152"/>
    <w:rsid w:val="006F03A7"/>
    <w:rsid w:val="006F57FF"/>
    <w:rsid w:val="006F7093"/>
    <w:rsid w:val="00702B43"/>
    <w:rsid w:val="00706710"/>
    <w:rsid w:val="0072280D"/>
    <w:rsid w:val="00723760"/>
    <w:rsid w:val="00725B77"/>
    <w:rsid w:val="00730439"/>
    <w:rsid w:val="007402E6"/>
    <w:rsid w:val="0075094F"/>
    <w:rsid w:val="00751193"/>
    <w:rsid w:val="0075149D"/>
    <w:rsid w:val="00766214"/>
    <w:rsid w:val="0076772E"/>
    <w:rsid w:val="00772B25"/>
    <w:rsid w:val="00776E35"/>
    <w:rsid w:val="007805F3"/>
    <w:rsid w:val="007808DE"/>
    <w:rsid w:val="00791914"/>
    <w:rsid w:val="007A609A"/>
    <w:rsid w:val="007B54DF"/>
    <w:rsid w:val="007D0F64"/>
    <w:rsid w:val="007E7885"/>
    <w:rsid w:val="007F2A9A"/>
    <w:rsid w:val="007F2E90"/>
    <w:rsid w:val="00820497"/>
    <w:rsid w:val="00821871"/>
    <w:rsid w:val="00821D6A"/>
    <w:rsid w:val="0083300E"/>
    <w:rsid w:val="00833F4B"/>
    <w:rsid w:val="00862754"/>
    <w:rsid w:val="00865070"/>
    <w:rsid w:val="00867A0B"/>
    <w:rsid w:val="00870AA0"/>
    <w:rsid w:val="008733AB"/>
    <w:rsid w:val="00874A29"/>
    <w:rsid w:val="00883386"/>
    <w:rsid w:val="00885C54"/>
    <w:rsid w:val="00885FEA"/>
    <w:rsid w:val="0088622D"/>
    <w:rsid w:val="00886801"/>
    <w:rsid w:val="00886E66"/>
    <w:rsid w:val="00896500"/>
    <w:rsid w:val="00896C0D"/>
    <w:rsid w:val="008A282E"/>
    <w:rsid w:val="008A6E20"/>
    <w:rsid w:val="008B00FA"/>
    <w:rsid w:val="008B0F3B"/>
    <w:rsid w:val="008B7536"/>
    <w:rsid w:val="008C5145"/>
    <w:rsid w:val="008D0425"/>
    <w:rsid w:val="008D4799"/>
    <w:rsid w:val="008D52D3"/>
    <w:rsid w:val="008E6969"/>
    <w:rsid w:val="008F2A59"/>
    <w:rsid w:val="00901760"/>
    <w:rsid w:val="00903B9B"/>
    <w:rsid w:val="00907BD9"/>
    <w:rsid w:val="0091579A"/>
    <w:rsid w:val="00917AD3"/>
    <w:rsid w:val="00921272"/>
    <w:rsid w:val="00927422"/>
    <w:rsid w:val="009319B9"/>
    <w:rsid w:val="009332DE"/>
    <w:rsid w:val="00934BBF"/>
    <w:rsid w:val="00934CC6"/>
    <w:rsid w:val="009402AE"/>
    <w:rsid w:val="00942F57"/>
    <w:rsid w:val="00950C51"/>
    <w:rsid w:val="0095574B"/>
    <w:rsid w:val="009613E0"/>
    <w:rsid w:val="00964C6C"/>
    <w:rsid w:val="00966900"/>
    <w:rsid w:val="00976A31"/>
    <w:rsid w:val="00976E3E"/>
    <w:rsid w:val="009817BE"/>
    <w:rsid w:val="009836DA"/>
    <w:rsid w:val="00984F10"/>
    <w:rsid w:val="009A2C7F"/>
    <w:rsid w:val="009A47E0"/>
    <w:rsid w:val="009A6999"/>
    <w:rsid w:val="009A6C7C"/>
    <w:rsid w:val="009C2071"/>
    <w:rsid w:val="009C6A39"/>
    <w:rsid w:val="009C7DEA"/>
    <w:rsid w:val="009D1DF2"/>
    <w:rsid w:val="009D3AB8"/>
    <w:rsid w:val="009E11F1"/>
    <w:rsid w:val="00A0670F"/>
    <w:rsid w:val="00A13AD1"/>
    <w:rsid w:val="00A14E8B"/>
    <w:rsid w:val="00A44F4D"/>
    <w:rsid w:val="00A5048F"/>
    <w:rsid w:val="00A510BD"/>
    <w:rsid w:val="00A55A8A"/>
    <w:rsid w:val="00A63495"/>
    <w:rsid w:val="00A6450F"/>
    <w:rsid w:val="00A719D6"/>
    <w:rsid w:val="00A8157B"/>
    <w:rsid w:val="00A93634"/>
    <w:rsid w:val="00A95DD4"/>
    <w:rsid w:val="00AA1944"/>
    <w:rsid w:val="00AA3A49"/>
    <w:rsid w:val="00AB54A3"/>
    <w:rsid w:val="00AC1B87"/>
    <w:rsid w:val="00AC3B18"/>
    <w:rsid w:val="00AC6F82"/>
    <w:rsid w:val="00AD08EC"/>
    <w:rsid w:val="00AD37EB"/>
    <w:rsid w:val="00AD51F4"/>
    <w:rsid w:val="00AE067F"/>
    <w:rsid w:val="00AE67E0"/>
    <w:rsid w:val="00AE7776"/>
    <w:rsid w:val="00AF0646"/>
    <w:rsid w:val="00AF1397"/>
    <w:rsid w:val="00AF20B9"/>
    <w:rsid w:val="00AF4004"/>
    <w:rsid w:val="00AF48DF"/>
    <w:rsid w:val="00AF555B"/>
    <w:rsid w:val="00AF5AD5"/>
    <w:rsid w:val="00B01133"/>
    <w:rsid w:val="00B03826"/>
    <w:rsid w:val="00B064C9"/>
    <w:rsid w:val="00B11136"/>
    <w:rsid w:val="00B158E9"/>
    <w:rsid w:val="00B21CE8"/>
    <w:rsid w:val="00B21CF5"/>
    <w:rsid w:val="00B32668"/>
    <w:rsid w:val="00B4120A"/>
    <w:rsid w:val="00B4192E"/>
    <w:rsid w:val="00B42A5C"/>
    <w:rsid w:val="00B5307E"/>
    <w:rsid w:val="00B57357"/>
    <w:rsid w:val="00B61D9D"/>
    <w:rsid w:val="00B63A4E"/>
    <w:rsid w:val="00B65DD8"/>
    <w:rsid w:val="00B722DD"/>
    <w:rsid w:val="00B82DCC"/>
    <w:rsid w:val="00B8510F"/>
    <w:rsid w:val="00B85898"/>
    <w:rsid w:val="00B86F70"/>
    <w:rsid w:val="00BA37DD"/>
    <w:rsid w:val="00BA6B21"/>
    <w:rsid w:val="00BA7EC1"/>
    <w:rsid w:val="00BB0A0B"/>
    <w:rsid w:val="00BB70C8"/>
    <w:rsid w:val="00BB7271"/>
    <w:rsid w:val="00BC0D26"/>
    <w:rsid w:val="00BC35E6"/>
    <w:rsid w:val="00BC5060"/>
    <w:rsid w:val="00BC75ED"/>
    <w:rsid w:val="00BD56EE"/>
    <w:rsid w:val="00BF41AF"/>
    <w:rsid w:val="00C14F70"/>
    <w:rsid w:val="00C166B8"/>
    <w:rsid w:val="00C16EEC"/>
    <w:rsid w:val="00C23D77"/>
    <w:rsid w:val="00C3121F"/>
    <w:rsid w:val="00C459ED"/>
    <w:rsid w:val="00C55BDC"/>
    <w:rsid w:val="00C71156"/>
    <w:rsid w:val="00C90BC3"/>
    <w:rsid w:val="00C93EAF"/>
    <w:rsid w:val="00C94C57"/>
    <w:rsid w:val="00CB193F"/>
    <w:rsid w:val="00CB6B84"/>
    <w:rsid w:val="00CC5947"/>
    <w:rsid w:val="00CC6449"/>
    <w:rsid w:val="00CC78A6"/>
    <w:rsid w:val="00CD146B"/>
    <w:rsid w:val="00CD2742"/>
    <w:rsid w:val="00CE3BD9"/>
    <w:rsid w:val="00CE766A"/>
    <w:rsid w:val="00CF1277"/>
    <w:rsid w:val="00CF39C7"/>
    <w:rsid w:val="00D03696"/>
    <w:rsid w:val="00D06E5A"/>
    <w:rsid w:val="00D131C9"/>
    <w:rsid w:val="00D17057"/>
    <w:rsid w:val="00D200F5"/>
    <w:rsid w:val="00D305D6"/>
    <w:rsid w:val="00D31AF9"/>
    <w:rsid w:val="00D31E44"/>
    <w:rsid w:val="00D3562D"/>
    <w:rsid w:val="00D37335"/>
    <w:rsid w:val="00D4055A"/>
    <w:rsid w:val="00D43F7F"/>
    <w:rsid w:val="00D45AC9"/>
    <w:rsid w:val="00D6443D"/>
    <w:rsid w:val="00DB4702"/>
    <w:rsid w:val="00DC454B"/>
    <w:rsid w:val="00DD25CC"/>
    <w:rsid w:val="00DD53E4"/>
    <w:rsid w:val="00DE07E7"/>
    <w:rsid w:val="00DE7886"/>
    <w:rsid w:val="00DF246E"/>
    <w:rsid w:val="00E005CB"/>
    <w:rsid w:val="00E02753"/>
    <w:rsid w:val="00E21FDF"/>
    <w:rsid w:val="00E30C22"/>
    <w:rsid w:val="00E30F81"/>
    <w:rsid w:val="00E355EF"/>
    <w:rsid w:val="00E41045"/>
    <w:rsid w:val="00E42CF2"/>
    <w:rsid w:val="00E51C49"/>
    <w:rsid w:val="00E8157E"/>
    <w:rsid w:val="00E8619A"/>
    <w:rsid w:val="00E86FF0"/>
    <w:rsid w:val="00E92779"/>
    <w:rsid w:val="00EA2C34"/>
    <w:rsid w:val="00EA7E05"/>
    <w:rsid w:val="00EB0B93"/>
    <w:rsid w:val="00EB10A0"/>
    <w:rsid w:val="00EB4D4E"/>
    <w:rsid w:val="00EC17F0"/>
    <w:rsid w:val="00ED06B2"/>
    <w:rsid w:val="00EE1326"/>
    <w:rsid w:val="00EF16FD"/>
    <w:rsid w:val="00EF1FE0"/>
    <w:rsid w:val="00EF669B"/>
    <w:rsid w:val="00F00D9C"/>
    <w:rsid w:val="00F06530"/>
    <w:rsid w:val="00F13C9F"/>
    <w:rsid w:val="00F13D9F"/>
    <w:rsid w:val="00F14626"/>
    <w:rsid w:val="00F21661"/>
    <w:rsid w:val="00F23E7A"/>
    <w:rsid w:val="00F240F9"/>
    <w:rsid w:val="00F27BE3"/>
    <w:rsid w:val="00F407CD"/>
    <w:rsid w:val="00F418F8"/>
    <w:rsid w:val="00F44330"/>
    <w:rsid w:val="00F47E0C"/>
    <w:rsid w:val="00F52FAE"/>
    <w:rsid w:val="00F547E3"/>
    <w:rsid w:val="00F556B8"/>
    <w:rsid w:val="00F567FB"/>
    <w:rsid w:val="00F61990"/>
    <w:rsid w:val="00F7195B"/>
    <w:rsid w:val="00F75791"/>
    <w:rsid w:val="00F949ED"/>
    <w:rsid w:val="00F95AB3"/>
    <w:rsid w:val="00FA0FFC"/>
    <w:rsid w:val="00FA1A99"/>
    <w:rsid w:val="00FA5F70"/>
    <w:rsid w:val="00FB35DA"/>
    <w:rsid w:val="00FB45A6"/>
    <w:rsid w:val="00FB75D2"/>
    <w:rsid w:val="00FC2612"/>
    <w:rsid w:val="00FD4875"/>
    <w:rsid w:val="00FF08D1"/>
    <w:rsid w:val="00FF34D0"/>
    <w:rsid w:val="00FF3964"/>
    <w:rsid w:val="00FF7B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1095A"/>
  <w15:docId w15:val="{1D2FEAE0-604B-467D-BF00-3FAC9C68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195E"/>
  </w:style>
  <w:style w:type="paragraph" w:styleId="Nagwek1">
    <w:name w:val="heading 1"/>
    <w:aliases w:val="Nagłówek 1 - Umowa nr ____"/>
    <w:basedOn w:val="Normalny"/>
    <w:next w:val="Normalny"/>
    <w:link w:val="Nagwek1Znak"/>
    <w:uiPriority w:val="9"/>
    <w:qFormat/>
    <w:rsid w:val="0051195E"/>
    <w:pPr>
      <w:keepNext/>
      <w:keepLines/>
      <w:spacing w:before="240" w:after="0" w:line="240" w:lineRule="auto"/>
      <w:outlineLvl w:val="0"/>
    </w:pPr>
    <w:rPr>
      <w:rFonts w:ascii="Arial" w:eastAsiaTheme="majorEastAsia" w:hAnsi="Arial" w:cstheme="majorBidi"/>
      <w:b/>
      <w:sz w:val="20"/>
      <w:szCs w:val="32"/>
      <w:lang w:eastAsia="pl-PL"/>
    </w:rPr>
  </w:style>
  <w:style w:type="paragraph" w:styleId="Nagwek2">
    <w:name w:val="heading 2"/>
    <w:aliases w:val="Nagłówek 2 - Paragraf"/>
    <w:basedOn w:val="Normalny"/>
    <w:next w:val="Normalny"/>
    <w:link w:val="Nagwek2Znak"/>
    <w:uiPriority w:val="9"/>
    <w:unhideWhenUsed/>
    <w:qFormat/>
    <w:rsid w:val="0051195E"/>
    <w:pPr>
      <w:keepNext/>
      <w:keepLines/>
      <w:spacing w:before="40" w:after="0" w:line="240" w:lineRule="auto"/>
      <w:outlineLvl w:val="1"/>
    </w:pPr>
    <w:rPr>
      <w:rFonts w:ascii="Arial" w:eastAsiaTheme="majorEastAsia" w:hAnsi="Arial" w:cstheme="majorBidi"/>
      <w:b/>
      <w:sz w:val="20"/>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 Umowa nr ____ Znak"/>
    <w:basedOn w:val="Domylnaczcionkaakapitu"/>
    <w:link w:val="Nagwek1"/>
    <w:uiPriority w:val="9"/>
    <w:rsid w:val="0051195E"/>
    <w:rPr>
      <w:rFonts w:ascii="Arial" w:eastAsiaTheme="majorEastAsia" w:hAnsi="Arial" w:cstheme="majorBidi"/>
      <w:b/>
      <w:sz w:val="20"/>
      <w:szCs w:val="32"/>
      <w:lang w:eastAsia="pl-PL"/>
    </w:rPr>
  </w:style>
  <w:style w:type="character" w:customStyle="1" w:styleId="Nagwek2Znak">
    <w:name w:val="Nagłówek 2 Znak"/>
    <w:aliases w:val="Nagłówek 2 - Paragraf Znak"/>
    <w:basedOn w:val="Domylnaczcionkaakapitu"/>
    <w:link w:val="Nagwek2"/>
    <w:uiPriority w:val="9"/>
    <w:rsid w:val="0051195E"/>
    <w:rPr>
      <w:rFonts w:ascii="Arial" w:eastAsiaTheme="majorEastAsia" w:hAnsi="Arial" w:cstheme="majorBidi"/>
      <w:b/>
      <w:sz w:val="20"/>
      <w:szCs w:val="26"/>
      <w:lang w:eastAsia="pl-PL"/>
    </w:rPr>
  </w:style>
  <w:style w:type="paragraph" w:customStyle="1" w:styleId="Tekst">
    <w:name w:val="Tekst"/>
    <w:basedOn w:val="Normalny"/>
    <w:rsid w:val="0051195E"/>
    <w:pPr>
      <w:tabs>
        <w:tab w:val="left" w:pos="397"/>
      </w:tabs>
      <w:spacing w:after="0" w:line="240" w:lineRule="auto"/>
    </w:pPr>
    <w:rPr>
      <w:rFonts w:ascii="Arial" w:eastAsia="Times New Roman" w:hAnsi="Arial" w:cs="Times New Roman"/>
      <w:bCs/>
      <w:sz w:val="24"/>
      <w:szCs w:val="24"/>
      <w:lang w:eastAsia="pl-PL"/>
    </w:rPr>
  </w:style>
  <w:style w:type="paragraph" w:customStyle="1" w:styleId="ust">
    <w:name w:val="ust"/>
    <w:basedOn w:val="Normalny"/>
    <w:uiPriority w:val="99"/>
    <w:rsid w:val="0051195E"/>
    <w:pPr>
      <w:numPr>
        <w:ilvl w:val="1"/>
        <w:numId w:val="1"/>
      </w:num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119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Akapit z listą 1,maz_wyliczenie,opis dzialania,K-P_odwolanie,A_wyliczenie,List Paragraph,Akapit z listą BS,L1,Numerowanie,sw tekst,CW_Lista,Lista num,ISCG Numerowanie,lp1,Normal,Akapit z listą3,Akapit z listą31,Wypunktowanie,Normal2"/>
    <w:basedOn w:val="Normalny"/>
    <w:link w:val="AkapitzlistZnak"/>
    <w:uiPriority w:val="34"/>
    <w:qFormat/>
    <w:rsid w:val="0051195E"/>
    <w:pPr>
      <w:spacing w:after="0" w:line="240" w:lineRule="auto"/>
      <w:ind w:left="720"/>
      <w:contextualSpacing/>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1195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1195E"/>
    <w:rPr>
      <w:rFonts w:ascii="Times New Roman" w:eastAsia="Times New Roman" w:hAnsi="Times New Roman" w:cs="Times New Roman"/>
      <w:sz w:val="24"/>
      <w:szCs w:val="24"/>
      <w:lang w:eastAsia="pl-PL"/>
    </w:rPr>
  </w:style>
  <w:style w:type="character" w:customStyle="1" w:styleId="AkapitzlistZnak">
    <w:name w:val="Akapit z listą Znak"/>
    <w:aliases w:val="Akapit z listą 1 Znak,maz_wyliczenie Znak,opis dzialania Znak,K-P_odwolanie Znak,A_wyliczenie Znak,List Paragraph Znak,Akapit z listą BS Znak,L1 Znak,Numerowanie Znak,sw tekst Znak,CW_Lista Znak,Lista num Znak,ISCG Numerowanie Znak"/>
    <w:basedOn w:val="Domylnaczcionkaakapitu"/>
    <w:link w:val="Akapitzlist"/>
    <w:uiPriority w:val="34"/>
    <w:qFormat/>
    <w:locked/>
    <w:rsid w:val="0051195E"/>
    <w:rPr>
      <w:rFonts w:ascii="Times New Roman" w:eastAsia="Times New Roman" w:hAnsi="Times New Roman" w:cs="Times New Roman"/>
      <w:sz w:val="24"/>
      <w:szCs w:val="24"/>
      <w:lang w:eastAsia="pl-PL"/>
    </w:rPr>
  </w:style>
  <w:style w:type="character" w:customStyle="1" w:styleId="st">
    <w:name w:val="st"/>
    <w:basedOn w:val="Domylnaczcionkaakapitu"/>
    <w:rsid w:val="0051195E"/>
  </w:style>
  <w:style w:type="character" w:styleId="Uwydatnienie">
    <w:name w:val="Emphasis"/>
    <w:basedOn w:val="Domylnaczcionkaakapitu"/>
    <w:uiPriority w:val="20"/>
    <w:qFormat/>
    <w:rsid w:val="0051195E"/>
    <w:rPr>
      <w:i/>
      <w:iCs/>
    </w:rPr>
  </w:style>
  <w:style w:type="paragraph" w:customStyle="1" w:styleId="Akapitzlist1">
    <w:name w:val="Akapit z listą1"/>
    <w:basedOn w:val="Normalny"/>
    <w:rsid w:val="0051195E"/>
    <w:pPr>
      <w:suppressAutoHyphens/>
      <w:spacing w:after="0" w:line="100" w:lineRule="atLeast"/>
      <w:ind w:left="720"/>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5119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195E"/>
  </w:style>
  <w:style w:type="character" w:styleId="Odwoaniedokomentarza">
    <w:name w:val="annotation reference"/>
    <w:basedOn w:val="Domylnaczcionkaakapitu"/>
    <w:uiPriority w:val="99"/>
    <w:semiHidden/>
    <w:unhideWhenUsed/>
    <w:rsid w:val="00D305D6"/>
    <w:rPr>
      <w:sz w:val="16"/>
      <w:szCs w:val="16"/>
    </w:rPr>
  </w:style>
  <w:style w:type="paragraph" w:styleId="Tekstkomentarza">
    <w:name w:val="annotation text"/>
    <w:basedOn w:val="Normalny"/>
    <w:link w:val="TekstkomentarzaZnak"/>
    <w:uiPriority w:val="99"/>
    <w:unhideWhenUsed/>
    <w:rsid w:val="00D305D6"/>
    <w:pPr>
      <w:spacing w:line="240" w:lineRule="auto"/>
    </w:pPr>
    <w:rPr>
      <w:sz w:val="20"/>
      <w:szCs w:val="20"/>
    </w:rPr>
  </w:style>
  <w:style w:type="character" w:customStyle="1" w:styleId="TekstkomentarzaZnak">
    <w:name w:val="Tekst komentarza Znak"/>
    <w:basedOn w:val="Domylnaczcionkaakapitu"/>
    <w:link w:val="Tekstkomentarza"/>
    <w:uiPriority w:val="99"/>
    <w:rsid w:val="00D305D6"/>
    <w:rPr>
      <w:sz w:val="20"/>
      <w:szCs w:val="20"/>
    </w:rPr>
  </w:style>
  <w:style w:type="paragraph" w:styleId="Tematkomentarza">
    <w:name w:val="annotation subject"/>
    <w:basedOn w:val="Tekstkomentarza"/>
    <w:next w:val="Tekstkomentarza"/>
    <w:link w:val="TematkomentarzaZnak"/>
    <w:uiPriority w:val="99"/>
    <w:semiHidden/>
    <w:unhideWhenUsed/>
    <w:rsid w:val="00D305D6"/>
    <w:rPr>
      <w:b/>
      <w:bCs/>
    </w:rPr>
  </w:style>
  <w:style w:type="character" w:customStyle="1" w:styleId="TematkomentarzaZnak">
    <w:name w:val="Temat komentarza Znak"/>
    <w:basedOn w:val="TekstkomentarzaZnak"/>
    <w:link w:val="Tematkomentarza"/>
    <w:uiPriority w:val="99"/>
    <w:semiHidden/>
    <w:rsid w:val="00D305D6"/>
    <w:rPr>
      <w:b/>
      <w:bCs/>
      <w:sz w:val="20"/>
      <w:szCs w:val="20"/>
    </w:rPr>
  </w:style>
  <w:style w:type="paragraph" w:styleId="Tekstdymka">
    <w:name w:val="Balloon Text"/>
    <w:basedOn w:val="Normalny"/>
    <w:link w:val="TekstdymkaZnak"/>
    <w:uiPriority w:val="99"/>
    <w:semiHidden/>
    <w:unhideWhenUsed/>
    <w:rsid w:val="00D305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05D6"/>
    <w:rPr>
      <w:rFonts w:ascii="Segoe UI" w:hAnsi="Segoe UI" w:cs="Segoe UI"/>
      <w:sz w:val="18"/>
      <w:szCs w:val="18"/>
    </w:rPr>
  </w:style>
  <w:style w:type="paragraph" w:customStyle="1" w:styleId="Akapitzlist2">
    <w:name w:val="Akapit z listą2"/>
    <w:basedOn w:val="Normalny"/>
    <w:rsid w:val="009319B9"/>
    <w:pPr>
      <w:suppressAutoHyphens/>
      <w:spacing w:after="0" w:line="100" w:lineRule="atLeast"/>
      <w:ind w:left="720"/>
    </w:pPr>
    <w:rPr>
      <w:rFonts w:ascii="Times New Roman" w:eastAsia="Times New Roman" w:hAnsi="Times New Roman" w:cs="Times New Roman"/>
      <w:sz w:val="24"/>
      <w:szCs w:val="24"/>
      <w:lang w:eastAsia="ar-SA"/>
    </w:rPr>
  </w:style>
  <w:style w:type="paragraph" w:styleId="Poprawka">
    <w:name w:val="Revision"/>
    <w:hidden/>
    <w:uiPriority w:val="99"/>
    <w:semiHidden/>
    <w:rsid w:val="00FF34D0"/>
    <w:pPr>
      <w:spacing w:after="0" w:line="240" w:lineRule="auto"/>
    </w:pPr>
  </w:style>
  <w:style w:type="paragraph" w:styleId="Tekstprzypisukocowego">
    <w:name w:val="endnote text"/>
    <w:basedOn w:val="Normalny"/>
    <w:link w:val="TekstprzypisukocowegoZnak"/>
    <w:uiPriority w:val="99"/>
    <w:semiHidden/>
    <w:unhideWhenUsed/>
    <w:rsid w:val="004428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289D"/>
    <w:rPr>
      <w:sz w:val="20"/>
      <w:szCs w:val="20"/>
    </w:rPr>
  </w:style>
  <w:style w:type="character" w:styleId="Odwoanieprzypisukocowego">
    <w:name w:val="endnote reference"/>
    <w:basedOn w:val="Domylnaczcionkaakapitu"/>
    <w:uiPriority w:val="99"/>
    <w:semiHidden/>
    <w:unhideWhenUsed/>
    <w:rsid w:val="0044289D"/>
    <w:rPr>
      <w:vertAlign w:val="superscript"/>
    </w:rPr>
  </w:style>
  <w:style w:type="character" w:styleId="Pogrubienie">
    <w:name w:val="Strong"/>
    <w:qFormat/>
    <w:rsid w:val="00885C54"/>
    <w:rPr>
      <w:b/>
      <w:bCs/>
    </w:rPr>
  </w:style>
  <w:style w:type="character" w:styleId="Hipercze">
    <w:name w:val="Hyperlink"/>
    <w:basedOn w:val="Domylnaczcionkaakapitu"/>
    <w:uiPriority w:val="99"/>
    <w:unhideWhenUsed/>
    <w:rsid w:val="00AD37EB"/>
    <w:rPr>
      <w:color w:val="0563C1" w:themeColor="hyperlink"/>
      <w:u w:val="single"/>
    </w:rPr>
  </w:style>
  <w:style w:type="table" w:styleId="Tabela-Siatka">
    <w:name w:val="Table Grid"/>
    <w:basedOn w:val="Standardowy"/>
    <w:rsid w:val="00AD37EB"/>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1207">
      <w:bodyDiv w:val="1"/>
      <w:marLeft w:val="0"/>
      <w:marRight w:val="0"/>
      <w:marTop w:val="0"/>
      <w:marBottom w:val="0"/>
      <w:divBdr>
        <w:top w:val="none" w:sz="0" w:space="0" w:color="auto"/>
        <w:left w:val="none" w:sz="0" w:space="0" w:color="auto"/>
        <w:bottom w:val="none" w:sz="0" w:space="0" w:color="auto"/>
        <w:right w:val="none" w:sz="0" w:space="0" w:color="auto"/>
      </w:divBdr>
    </w:div>
    <w:div w:id="132214327">
      <w:bodyDiv w:val="1"/>
      <w:marLeft w:val="0"/>
      <w:marRight w:val="0"/>
      <w:marTop w:val="0"/>
      <w:marBottom w:val="0"/>
      <w:divBdr>
        <w:top w:val="none" w:sz="0" w:space="0" w:color="auto"/>
        <w:left w:val="none" w:sz="0" w:space="0" w:color="auto"/>
        <w:bottom w:val="none" w:sz="0" w:space="0" w:color="auto"/>
        <w:right w:val="none" w:sz="0" w:space="0" w:color="auto"/>
      </w:divBdr>
    </w:div>
    <w:div w:id="219948755">
      <w:bodyDiv w:val="1"/>
      <w:marLeft w:val="0"/>
      <w:marRight w:val="0"/>
      <w:marTop w:val="0"/>
      <w:marBottom w:val="0"/>
      <w:divBdr>
        <w:top w:val="none" w:sz="0" w:space="0" w:color="auto"/>
        <w:left w:val="none" w:sz="0" w:space="0" w:color="auto"/>
        <w:bottom w:val="none" w:sz="0" w:space="0" w:color="auto"/>
        <w:right w:val="none" w:sz="0" w:space="0" w:color="auto"/>
      </w:divBdr>
    </w:div>
    <w:div w:id="221871444">
      <w:bodyDiv w:val="1"/>
      <w:marLeft w:val="0"/>
      <w:marRight w:val="0"/>
      <w:marTop w:val="0"/>
      <w:marBottom w:val="0"/>
      <w:divBdr>
        <w:top w:val="none" w:sz="0" w:space="0" w:color="auto"/>
        <w:left w:val="none" w:sz="0" w:space="0" w:color="auto"/>
        <w:bottom w:val="none" w:sz="0" w:space="0" w:color="auto"/>
        <w:right w:val="none" w:sz="0" w:space="0" w:color="auto"/>
      </w:divBdr>
    </w:div>
    <w:div w:id="308630638">
      <w:bodyDiv w:val="1"/>
      <w:marLeft w:val="0"/>
      <w:marRight w:val="0"/>
      <w:marTop w:val="0"/>
      <w:marBottom w:val="0"/>
      <w:divBdr>
        <w:top w:val="none" w:sz="0" w:space="0" w:color="auto"/>
        <w:left w:val="none" w:sz="0" w:space="0" w:color="auto"/>
        <w:bottom w:val="none" w:sz="0" w:space="0" w:color="auto"/>
        <w:right w:val="none" w:sz="0" w:space="0" w:color="auto"/>
      </w:divBdr>
    </w:div>
    <w:div w:id="481586144">
      <w:bodyDiv w:val="1"/>
      <w:marLeft w:val="0"/>
      <w:marRight w:val="0"/>
      <w:marTop w:val="0"/>
      <w:marBottom w:val="0"/>
      <w:divBdr>
        <w:top w:val="none" w:sz="0" w:space="0" w:color="auto"/>
        <w:left w:val="none" w:sz="0" w:space="0" w:color="auto"/>
        <w:bottom w:val="none" w:sz="0" w:space="0" w:color="auto"/>
        <w:right w:val="none" w:sz="0" w:space="0" w:color="auto"/>
      </w:divBdr>
    </w:div>
    <w:div w:id="568003111">
      <w:bodyDiv w:val="1"/>
      <w:marLeft w:val="0"/>
      <w:marRight w:val="0"/>
      <w:marTop w:val="0"/>
      <w:marBottom w:val="0"/>
      <w:divBdr>
        <w:top w:val="none" w:sz="0" w:space="0" w:color="auto"/>
        <w:left w:val="none" w:sz="0" w:space="0" w:color="auto"/>
        <w:bottom w:val="none" w:sz="0" w:space="0" w:color="auto"/>
        <w:right w:val="none" w:sz="0" w:space="0" w:color="auto"/>
      </w:divBdr>
    </w:div>
    <w:div w:id="573047286">
      <w:bodyDiv w:val="1"/>
      <w:marLeft w:val="0"/>
      <w:marRight w:val="0"/>
      <w:marTop w:val="0"/>
      <w:marBottom w:val="0"/>
      <w:divBdr>
        <w:top w:val="none" w:sz="0" w:space="0" w:color="auto"/>
        <w:left w:val="none" w:sz="0" w:space="0" w:color="auto"/>
        <w:bottom w:val="none" w:sz="0" w:space="0" w:color="auto"/>
        <w:right w:val="none" w:sz="0" w:space="0" w:color="auto"/>
      </w:divBdr>
    </w:div>
    <w:div w:id="744303378">
      <w:bodyDiv w:val="1"/>
      <w:marLeft w:val="0"/>
      <w:marRight w:val="0"/>
      <w:marTop w:val="0"/>
      <w:marBottom w:val="0"/>
      <w:divBdr>
        <w:top w:val="none" w:sz="0" w:space="0" w:color="auto"/>
        <w:left w:val="none" w:sz="0" w:space="0" w:color="auto"/>
        <w:bottom w:val="none" w:sz="0" w:space="0" w:color="auto"/>
        <w:right w:val="none" w:sz="0" w:space="0" w:color="auto"/>
      </w:divBdr>
    </w:div>
    <w:div w:id="779421787">
      <w:bodyDiv w:val="1"/>
      <w:marLeft w:val="0"/>
      <w:marRight w:val="0"/>
      <w:marTop w:val="0"/>
      <w:marBottom w:val="0"/>
      <w:divBdr>
        <w:top w:val="none" w:sz="0" w:space="0" w:color="auto"/>
        <w:left w:val="none" w:sz="0" w:space="0" w:color="auto"/>
        <w:bottom w:val="none" w:sz="0" w:space="0" w:color="auto"/>
        <w:right w:val="none" w:sz="0" w:space="0" w:color="auto"/>
      </w:divBdr>
    </w:div>
    <w:div w:id="1094202025">
      <w:bodyDiv w:val="1"/>
      <w:marLeft w:val="0"/>
      <w:marRight w:val="0"/>
      <w:marTop w:val="0"/>
      <w:marBottom w:val="0"/>
      <w:divBdr>
        <w:top w:val="none" w:sz="0" w:space="0" w:color="auto"/>
        <w:left w:val="none" w:sz="0" w:space="0" w:color="auto"/>
        <w:bottom w:val="none" w:sz="0" w:space="0" w:color="auto"/>
        <w:right w:val="none" w:sz="0" w:space="0" w:color="auto"/>
      </w:divBdr>
      <w:divsChild>
        <w:div w:id="179898470">
          <w:marLeft w:val="0"/>
          <w:marRight w:val="0"/>
          <w:marTop w:val="0"/>
          <w:marBottom w:val="0"/>
          <w:divBdr>
            <w:top w:val="none" w:sz="0" w:space="0" w:color="auto"/>
            <w:left w:val="none" w:sz="0" w:space="0" w:color="auto"/>
            <w:bottom w:val="none" w:sz="0" w:space="0" w:color="auto"/>
            <w:right w:val="none" w:sz="0" w:space="0" w:color="auto"/>
          </w:divBdr>
          <w:divsChild>
            <w:div w:id="19153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4605">
      <w:bodyDiv w:val="1"/>
      <w:marLeft w:val="0"/>
      <w:marRight w:val="0"/>
      <w:marTop w:val="0"/>
      <w:marBottom w:val="0"/>
      <w:divBdr>
        <w:top w:val="none" w:sz="0" w:space="0" w:color="auto"/>
        <w:left w:val="none" w:sz="0" w:space="0" w:color="auto"/>
        <w:bottom w:val="none" w:sz="0" w:space="0" w:color="auto"/>
        <w:right w:val="none" w:sz="0" w:space="0" w:color="auto"/>
      </w:divBdr>
    </w:div>
    <w:div w:id="1792476753">
      <w:bodyDiv w:val="1"/>
      <w:marLeft w:val="0"/>
      <w:marRight w:val="0"/>
      <w:marTop w:val="0"/>
      <w:marBottom w:val="0"/>
      <w:divBdr>
        <w:top w:val="none" w:sz="0" w:space="0" w:color="auto"/>
        <w:left w:val="none" w:sz="0" w:space="0" w:color="auto"/>
        <w:bottom w:val="none" w:sz="0" w:space="0" w:color="auto"/>
        <w:right w:val="none" w:sz="0" w:space="0" w:color="auto"/>
      </w:divBdr>
    </w:div>
    <w:div w:id="1810703998">
      <w:bodyDiv w:val="1"/>
      <w:marLeft w:val="0"/>
      <w:marRight w:val="0"/>
      <w:marTop w:val="0"/>
      <w:marBottom w:val="0"/>
      <w:divBdr>
        <w:top w:val="none" w:sz="0" w:space="0" w:color="auto"/>
        <w:left w:val="none" w:sz="0" w:space="0" w:color="auto"/>
        <w:bottom w:val="none" w:sz="0" w:space="0" w:color="auto"/>
        <w:right w:val="none" w:sz="0" w:space="0" w:color="auto"/>
      </w:divBdr>
    </w:div>
    <w:div w:id="2012491669">
      <w:bodyDiv w:val="1"/>
      <w:marLeft w:val="0"/>
      <w:marRight w:val="0"/>
      <w:marTop w:val="0"/>
      <w:marBottom w:val="0"/>
      <w:divBdr>
        <w:top w:val="none" w:sz="0" w:space="0" w:color="auto"/>
        <w:left w:val="none" w:sz="0" w:space="0" w:color="auto"/>
        <w:bottom w:val="none" w:sz="0" w:space="0" w:color="auto"/>
        <w:right w:val="none" w:sz="0" w:space="0" w:color="auto"/>
      </w:divBdr>
    </w:div>
    <w:div w:id="2019696306">
      <w:bodyDiv w:val="1"/>
      <w:marLeft w:val="0"/>
      <w:marRight w:val="0"/>
      <w:marTop w:val="0"/>
      <w:marBottom w:val="0"/>
      <w:divBdr>
        <w:top w:val="none" w:sz="0" w:space="0" w:color="auto"/>
        <w:left w:val="none" w:sz="0" w:space="0" w:color="auto"/>
        <w:bottom w:val="none" w:sz="0" w:space="0" w:color="auto"/>
        <w:right w:val="none" w:sz="0" w:space="0" w:color="auto"/>
      </w:divBdr>
    </w:div>
    <w:div w:id="2050838113">
      <w:bodyDiv w:val="1"/>
      <w:marLeft w:val="0"/>
      <w:marRight w:val="0"/>
      <w:marTop w:val="0"/>
      <w:marBottom w:val="0"/>
      <w:divBdr>
        <w:top w:val="none" w:sz="0" w:space="0" w:color="auto"/>
        <w:left w:val="none" w:sz="0" w:space="0" w:color="auto"/>
        <w:bottom w:val="none" w:sz="0" w:space="0" w:color="auto"/>
        <w:right w:val="none" w:sz="0" w:space="0" w:color="auto"/>
      </w:divBdr>
    </w:div>
    <w:div w:id="2122915050">
      <w:bodyDiv w:val="1"/>
      <w:marLeft w:val="0"/>
      <w:marRight w:val="0"/>
      <w:marTop w:val="0"/>
      <w:marBottom w:val="0"/>
      <w:divBdr>
        <w:top w:val="none" w:sz="0" w:space="0" w:color="auto"/>
        <w:left w:val="none" w:sz="0" w:space="0" w:color="auto"/>
        <w:bottom w:val="none" w:sz="0" w:space="0" w:color="auto"/>
        <w:right w:val="none" w:sz="0" w:space="0" w:color="auto"/>
      </w:divBdr>
    </w:div>
    <w:div w:id="2136748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zovia.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B6DF9-7C5F-433B-AA9B-AD676A9CB04C}">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2.xml><?xml version="1.0" encoding="utf-8"?>
<ds:datastoreItem xmlns:ds="http://schemas.openxmlformats.org/officeDocument/2006/customXml" ds:itemID="{A8B73F56-2A81-4CCD-82F9-8712C9DF9591}">
  <ds:schemaRefs>
    <ds:schemaRef ds:uri="http://schemas.openxmlformats.org/officeDocument/2006/bibliography"/>
  </ds:schemaRefs>
</ds:datastoreItem>
</file>

<file path=customXml/itemProps3.xml><?xml version="1.0" encoding="utf-8"?>
<ds:datastoreItem xmlns:ds="http://schemas.openxmlformats.org/officeDocument/2006/customXml" ds:itemID="{EF54D7CF-C5FD-424D-BFB4-7C621EA34235}">
  <ds:schemaRefs>
    <ds:schemaRef ds:uri="http://schemas.microsoft.com/sharepoint/v3/contenttype/forms"/>
  </ds:schemaRefs>
</ds:datastoreItem>
</file>

<file path=customXml/itemProps4.xml><?xml version="1.0" encoding="utf-8"?>
<ds:datastoreItem xmlns:ds="http://schemas.openxmlformats.org/officeDocument/2006/customXml" ds:itemID="{12ADFE00-8B15-43E5-8EF0-F34C55D24678}"/>
</file>

<file path=docProps/app.xml><?xml version="1.0" encoding="utf-8"?>
<Properties xmlns="http://schemas.openxmlformats.org/officeDocument/2006/extended-properties" xmlns:vt="http://schemas.openxmlformats.org/officeDocument/2006/docPropsVTypes">
  <Template>Normal</Template>
  <TotalTime>6</TotalTime>
  <Pages>10</Pages>
  <Words>4831</Words>
  <Characters>28987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Nobis Michał</dc:creator>
  <cp:keywords/>
  <dc:description/>
  <cp:lastModifiedBy>Kowalczyk Marta</cp:lastModifiedBy>
  <cp:revision>4</cp:revision>
  <cp:lastPrinted>2024-06-27T07:15:00Z</cp:lastPrinted>
  <dcterms:created xsi:type="dcterms:W3CDTF">2024-07-08T08:36:00Z</dcterms:created>
  <dcterms:modified xsi:type="dcterms:W3CDTF">2024-08-02T07:01:00Z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