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0151D" w:rsidRDefault="00E0151D" w:rsidP="00E0151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2800FA">
        <w:rPr>
          <w:rFonts w:ascii="Palatino Linotype" w:hAnsi="Palatino Linotype"/>
          <w:sz w:val="22"/>
          <w:szCs w:val="22"/>
        </w:rPr>
        <w:t>6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2800FA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/US                        </w:t>
      </w:r>
    </w:p>
    <w:p w:rsidR="00E0151D" w:rsidRPr="009A3BF9" w:rsidRDefault="00E0151D" w:rsidP="00E0151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2800FA">
        <w:rPr>
          <w:rFonts w:ascii="Palatino Linotype" w:hAnsi="Palatino Linotype" w:cs="Calibri"/>
          <w:sz w:val="22"/>
          <w:szCs w:val="22"/>
        </w:rPr>
        <w:t>07.04.2023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:rsidR="0041744F" w:rsidRDefault="0041744F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CF19C0" w:rsidRDefault="00CF19C0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E0151D" w:rsidRDefault="00E0151D" w:rsidP="00E0151D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:rsidR="00A87B1E" w:rsidRDefault="00A87B1E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ED1FF3" w:rsidRDefault="00ED1FF3" w:rsidP="00ED1FF3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E51AF7"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:rsidR="00E0151D" w:rsidRDefault="00E0151D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5E7F0C" w:rsidRDefault="005E7F0C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2800FA" w:rsidRPr="00AF1095" w:rsidRDefault="002800FA" w:rsidP="002800FA">
      <w:pPr>
        <w:rPr>
          <w:rFonts w:ascii="Palatino Linotype" w:hAnsi="Palatino Linotype"/>
          <w:sz w:val="22"/>
          <w:szCs w:val="22"/>
          <w:u w:val="single"/>
        </w:rPr>
      </w:pPr>
      <w:r w:rsidRPr="00AF1095">
        <w:rPr>
          <w:rFonts w:ascii="Palatino Linotype" w:hAnsi="Palatino Linotype"/>
          <w:sz w:val="22"/>
          <w:szCs w:val="22"/>
          <w:u w:val="single"/>
        </w:rPr>
        <w:t>Termin otwarcia ofert: 0</w:t>
      </w:r>
      <w:r>
        <w:rPr>
          <w:rFonts w:ascii="Palatino Linotype" w:hAnsi="Palatino Linotype"/>
          <w:sz w:val="22"/>
          <w:szCs w:val="22"/>
          <w:u w:val="single"/>
        </w:rPr>
        <w:t>7</w:t>
      </w:r>
      <w:r w:rsidRPr="00AF1095">
        <w:rPr>
          <w:rFonts w:ascii="Palatino Linotype" w:hAnsi="Palatino Linotype"/>
          <w:sz w:val="22"/>
          <w:szCs w:val="22"/>
          <w:u w:val="single"/>
        </w:rPr>
        <w:t>.04.2023 r. godz. 10.</w:t>
      </w:r>
      <w:r>
        <w:rPr>
          <w:rFonts w:ascii="Palatino Linotype" w:hAnsi="Palatino Linotype"/>
          <w:sz w:val="22"/>
          <w:szCs w:val="22"/>
          <w:u w:val="single"/>
        </w:rPr>
        <w:t>15</w:t>
      </w:r>
      <w:r w:rsidRPr="00AF1095">
        <w:rPr>
          <w:rFonts w:ascii="Palatino Linotype" w:hAnsi="Palatino Linotype"/>
          <w:sz w:val="22"/>
          <w:szCs w:val="22"/>
          <w:u w:val="single"/>
        </w:rPr>
        <w:t>.</w:t>
      </w:r>
    </w:p>
    <w:p w:rsidR="002800FA" w:rsidRDefault="002800FA" w:rsidP="002800FA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:rsidR="002800FA" w:rsidRDefault="002800FA" w:rsidP="002800FA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:rsidR="002800FA" w:rsidRDefault="002800FA" w:rsidP="002800FA">
      <w:pPr>
        <w:jc w:val="both"/>
        <w:rPr>
          <w:rFonts w:ascii="Palatino Linotype" w:eastAsia="Arial Unicode MS" w:hAnsi="Palatino Linotype"/>
          <w:sz w:val="22"/>
          <w:szCs w:val="22"/>
        </w:rPr>
      </w:pPr>
      <w:r w:rsidRPr="00B659F8">
        <w:rPr>
          <w:rFonts w:ascii="Palatino Linotype" w:eastAsia="Arial Unicode MS" w:hAnsi="Palatino Linotype"/>
          <w:sz w:val="22"/>
          <w:szCs w:val="22"/>
        </w:rPr>
        <w:t>Szpital im. św. Jadwigi Śląskiej w Trzebnicy (Zamawiający) działając zgodnie z art. 222 ust. 5 ustaw</w:t>
      </w:r>
      <w:r>
        <w:rPr>
          <w:rFonts w:ascii="Palatino Linotype" w:eastAsia="Arial Unicode MS" w:hAnsi="Palatino Linotype"/>
          <w:sz w:val="22"/>
          <w:szCs w:val="22"/>
        </w:rPr>
        <w:t xml:space="preserve">y </w:t>
      </w:r>
      <w:r w:rsidRPr="00B659F8">
        <w:rPr>
          <w:rFonts w:ascii="Palatino Linotype" w:eastAsia="Arial Unicode MS" w:hAnsi="Palatino Linotype"/>
          <w:sz w:val="22"/>
          <w:szCs w:val="22"/>
        </w:rPr>
        <w:t>z dnia 11 września 2019 r. - Prawo zamówień publicznych (Dz.U. z 202</w:t>
      </w:r>
      <w:r>
        <w:rPr>
          <w:rFonts w:ascii="Palatino Linotype" w:eastAsia="Arial Unicode MS" w:hAnsi="Palatino Linotype"/>
          <w:sz w:val="22"/>
          <w:szCs w:val="22"/>
        </w:rPr>
        <w:t>2</w:t>
      </w:r>
      <w:r w:rsidRPr="00B659F8">
        <w:rPr>
          <w:rFonts w:ascii="Palatino Linotype" w:eastAsia="Arial Unicode MS" w:hAnsi="Palatino Linotype"/>
          <w:sz w:val="22"/>
          <w:szCs w:val="22"/>
        </w:rPr>
        <w:t xml:space="preserve"> r. poz. 1</w:t>
      </w:r>
      <w:r>
        <w:rPr>
          <w:rFonts w:ascii="Palatino Linotype" w:eastAsia="Arial Unicode MS" w:hAnsi="Palatino Linotype"/>
          <w:sz w:val="22"/>
          <w:szCs w:val="22"/>
        </w:rPr>
        <w:t>710</w:t>
      </w:r>
      <w:r w:rsidRPr="00B659F8">
        <w:rPr>
          <w:rFonts w:ascii="Palatino Linotype" w:eastAsia="Arial Unicode MS" w:hAnsi="Palatino Linotype"/>
          <w:sz w:val="22"/>
          <w:szCs w:val="22"/>
        </w:rPr>
        <w:t xml:space="preserve"> </w:t>
      </w:r>
      <w:r>
        <w:rPr>
          <w:rFonts w:ascii="Palatino Linotype" w:eastAsia="Arial Unicode MS" w:hAnsi="Palatino Linotype"/>
          <w:sz w:val="22"/>
          <w:szCs w:val="22"/>
        </w:rPr>
        <w:t xml:space="preserve">                     </w:t>
      </w:r>
      <w:r w:rsidRPr="00B659F8">
        <w:rPr>
          <w:rFonts w:ascii="Palatino Linotype" w:eastAsia="Arial Unicode MS" w:hAnsi="Palatino Linotype"/>
          <w:sz w:val="22"/>
          <w:szCs w:val="22"/>
        </w:rPr>
        <w:t>ze zm.) informuje, że w niniejszym postępowaniu złożono następujące oferty:</w:t>
      </w:r>
    </w:p>
    <w:p w:rsidR="002800FA" w:rsidRDefault="002800FA" w:rsidP="002800FA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:rsidR="002800FA" w:rsidRDefault="002800FA" w:rsidP="002800FA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685"/>
        <w:gridCol w:w="2160"/>
      </w:tblGrid>
      <w:tr w:rsidR="002800FA" w:rsidRPr="002800FA" w:rsidTr="002800FA">
        <w:trPr>
          <w:trHeight w:val="11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</w:t>
            </w:r>
            <w:r w:rsidRPr="002800F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</w:p>
        </w:tc>
      </w:tr>
      <w:tr w:rsidR="002800FA" w:rsidRPr="002800FA" w:rsidTr="002800FA">
        <w:trPr>
          <w:trHeight w:val="15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„NIRO” Spółka z ograniczoną </w:t>
            </w: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odpowiedzialnością</w:t>
            </w: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ul. Ścinawska 37 </w:t>
            </w: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59-300 Lubin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3 172 389,49 zł</w:t>
            </w:r>
          </w:p>
        </w:tc>
      </w:tr>
      <w:tr w:rsidR="002800FA" w:rsidRPr="002800FA" w:rsidTr="002800FA">
        <w:trPr>
          <w:trHeight w:val="14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Restauracja ,,Extra Blat” Maciej Wróblewski</w:t>
            </w: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Szkolna 3</w:t>
            </w: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63-900 Rawicz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FA" w:rsidRPr="002800FA" w:rsidRDefault="002800FA" w:rsidP="002800F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800FA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3 207 133,44 zł</w:t>
            </w:r>
          </w:p>
        </w:tc>
      </w:tr>
    </w:tbl>
    <w:p w:rsidR="00E0151D" w:rsidRDefault="00E0151D" w:rsidP="0041744F">
      <w:pPr>
        <w:jc w:val="center"/>
        <w:rPr>
          <w:rFonts w:hint="eastAsia"/>
          <w:b/>
        </w:rPr>
      </w:pPr>
    </w:p>
    <w:p w:rsidR="00E0151D" w:rsidRDefault="00E0151D" w:rsidP="0041744F">
      <w:pPr>
        <w:jc w:val="center"/>
        <w:rPr>
          <w:rFonts w:hint="eastAsia"/>
          <w:b/>
        </w:rPr>
      </w:pPr>
    </w:p>
    <w:tbl>
      <w:tblPr>
        <w:tblW w:w="69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2800FA" w:rsidTr="00C955AF">
        <w:trPr>
          <w:trHeight w:val="645"/>
          <w:jc w:val="right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FA" w:rsidRPr="008F4721" w:rsidRDefault="002800FA" w:rsidP="00C955AF">
            <w:pPr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  <w:r w:rsidRPr="00D82E65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Pr="008F4721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Z poważaniem,  </w:t>
            </w:r>
          </w:p>
        </w:tc>
      </w:tr>
      <w:tr w:rsidR="002800FA" w:rsidTr="00C955AF">
        <w:trPr>
          <w:trHeight w:val="450"/>
          <w:jc w:val="right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0FA" w:rsidRPr="00CA2F69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  <w:r w:rsidRPr="00CA2F69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  Dyrektor  </w:t>
            </w:r>
          </w:p>
          <w:p w:rsidR="002800FA" w:rsidRPr="00CA2F69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  <w:p w:rsidR="002800FA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  <w:p w:rsidR="002800FA" w:rsidRPr="00CA2F69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  <w:p w:rsidR="002800FA" w:rsidRPr="00CA2F69" w:rsidRDefault="002800FA" w:rsidP="00C955AF">
            <w:pPr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  <w:p w:rsidR="002800FA" w:rsidRPr="00CA2F69" w:rsidRDefault="002800FA" w:rsidP="00C955AF">
            <w:pPr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  <w:p w:rsidR="002800FA" w:rsidRPr="00CA2F69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800FA" w:rsidTr="00C955AF">
        <w:trPr>
          <w:trHeight w:val="510"/>
          <w:jc w:val="right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0FA" w:rsidRPr="00CA2F69" w:rsidRDefault="002800FA" w:rsidP="00C955AF">
            <w:pPr>
              <w:jc w:val="center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  <w:r w:rsidRPr="00CA2F69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      Jarosław Maroszek </w:t>
            </w:r>
          </w:p>
        </w:tc>
      </w:tr>
    </w:tbl>
    <w:p w:rsidR="00674488" w:rsidRDefault="00674488">
      <w:pPr>
        <w:rPr>
          <w:rFonts w:ascii="Calibri" w:hAnsi="Calibri"/>
        </w:rPr>
      </w:pPr>
    </w:p>
    <w:sectPr w:rsidR="00674488" w:rsidSect="00DB7E4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008" w:right="1131" w:bottom="1134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2DE" w:rsidRDefault="00F022DE">
      <w:pPr>
        <w:rPr>
          <w:rFonts w:hint="eastAsia"/>
        </w:rPr>
      </w:pPr>
      <w:r>
        <w:separator/>
      </w:r>
    </w:p>
  </w:endnote>
  <w:endnote w:type="continuationSeparator" w:id="0">
    <w:p w:rsidR="00F022DE" w:rsidRDefault="00F022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E45" w:rsidRPr="00D63D6A" w:rsidRDefault="00D63D6A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 w:rsidRPr="00D63D6A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2DE" w:rsidRDefault="00F022DE">
      <w:pPr>
        <w:rPr>
          <w:rFonts w:hint="eastAsia"/>
        </w:rPr>
      </w:pPr>
      <w:r>
        <w:separator/>
      </w:r>
    </w:p>
  </w:footnote>
  <w:footnote w:type="continuationSeparator" w:id="0">
    <w:p w:rsidR="00F022DE" w:rsidRDefault="00F022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Default="0015250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FC4B1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Default="0015250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048DA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Pr="000511DE" w:rsidRDefault="00152503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BC53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60C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A5BF2"/>
    <w:multiLevelType w:val="multilevel"/>
    <w:tmpl w:val="1EF29D28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6F5B9D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464967">
    <w:abstractNumId w:val="0"/>
  </w:num>
  <w:num w:numId="2" w16cid:durableId="1999652890">
    <w:abstractNumId w:val="2"/>
  </w:num>
  <w:num w:numId="3" w16cid:durableId="164457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3C12"/>
    <w:rsid w:val="000333A1"/>
    <w:rsid w:val="000511DE"/>
    <w:rsid w:val="000548A5"/>
    <w:rsid w:val="00091993"/>
    <w:rsid w:val="0009431F"/>
    <w:rsid w:val="000A5401"/>
    <w:rsid w:val="000E16AF"/>
    <w:rsid w:val="000E2156"/>
    <w:rsid w:val="00111E88"/>
    <w:rsid w:val="00130EBD"/>
    <w:rsid w:val="00152503"/>
    <w:rsid w:val="00156CA7"/>
    <w:rsid w:val="0017784B"/>
    <w:rsid w:val="001D2058"/>
    <w:rsid w:val="001D327B"/>
    <w:rsid w:val="001F660B"/>
    <w:rsid w:val="001F73A4"/>
    <w:rsid w:val="00240D0D"/>
    <w:rsid w:val="00263CA8"/>
    <w:rsid w:val="002800FA"/>
    <w:rsid w:val="002D6E2A"/>
    <w:rsid w:val="002E4441"/>
    <w:rsid w:val="003465A2"/>
    <w:rsid w:val="0039016B"/>
    <w:rsid w:val="003A3611"/>
    <w:rsid w:val="003C12B9"/>
    <w:rsid w:val="003F5620"/>
    <w:rsid w:val="0041744F"/>
    <w:rsid w:val="00441B7C"/>
    <w:rsid w:val="004B1CF9"/>
    <w:rsid w:val="00541033"/>
    <w:rsid w:val="0058279F"/>
    <w:rsid w:val="00596D1D"/>
    <w:rsid w:val="005C625B"/>
    <w:rsid w:val="005E7F0C"/>
    <w:rsid w:val="006369DC"/>
    <w:rsid w:val="006533BC"/>
    <w:rsid w:val="00674488"/>
    <w:rsid w:val="006C3D40"/>
    <w:rsid w:val="00733BAD"/>
    <w:rsid w:val="007F55AB"/>
    <w:rsid w:val="00831C44"/>
    <w:rsid w:val="0085518B"/>
    <w:rsid w:val="00883BE8"/>
    <w:rsid w:val="008B5AA4"/>
    <w:rsid w:val="008D7DC8"/>
    <w:rsid w:val="008F1607"/>
    <w:rsid w:val="009B2434"/>
    <w:rsid w:val="00A239FA"/>
    <w:rsid w:val="00A248D0"/>
    <w:rsid w:val="00A37CB1"/>
    <w:rsid w:val="00A87B1E"/>
    <w:rsid w:val="00AA10FE"/>
    <w:rsid w:val="00AB4E38"/>
    <w:rsid w:val="00B149C5"/>
    <w:rsid w:val="00BB672D"/>
    <w:rsid w:val="00C2123E"/>
    <w:rsid w:val="00C90FC9"/>
    <w:rsid w:val="00CA1EBC"/>
    <w:rsid w:val="00CF19C0"/>
    <w:rsid w:val="00D244E3"/>
    <w:rsid w:val="00D35F9F"/>
    <w:rsid w:val="00D57245"/>
    <w:rsid w:val="00D63D6A"/>
    <w:rsid w:val="00DB7E45"/>
    <w:rsid w:val="00DC1952"/>
    <w:rsid w:val="00DD5C56"/>
    <w:rsid w:val="00E0151D"/>
    <w:rsid w:val="00E51AF7"/>
    <w:rsid w:val="00ED1FF3"/>
    <w:rsid w:val="00F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,"/>
  <w:listSeparator w:val=";"/>
  <w14:docId w14:val="6D32B5F2"/>
  <w15:docId w15:val="{46C9F449-77BC-48B3-9DA7-4915FCC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F19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E8F-02A1-42AB-BAB0-72B71B4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Ewa Sajewicz</cp:lastModifiedBy>
  <cp:revision>5</cp:revision>
  <cp:lastPrinted>2021-09-27T11:11:00Z</cp:lastPrinted>
  <dcterms:created xsi:type="dcterms:W3CDTF">2023-04-07T09:35:00Z</dcterms:created>
  <dcterms:modified xsi:type="dcterms:W3CDTF">2023-04-07T10:35:00Z</dcterms:modified>
</cp:coreProperties>
</file>