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339CB" w14:textId="0ED982AF" w:rsidR="00047A7B" w:rsidRDefault="00047A7B" w:rsidP="00047A7B">
      <w:pPr>
        <w:pStyle w:val="Standard"/>
        <w:ind w:firstLine="357"/>
        <w:jc w:val="right"/>
        <w:rPr>
          <w:rFonts w:asciiTheme="minorHAnsi" w:hAnsiTheme="minorHAnsi" w:cstheme="minorHAnsi"/>
          <w:b/>
          <w:bCs/>
          <w:sz w:val="22"/>
          <w:szCs w:val="22"/>
        </w:rPr>
      </w:pPr>
      <w:r>
        <w:rPr>
          <w:rFonts w:asciiTheme="minorHAnsi" w:hAnsiTheme="minorHAnsi" w:cstheme="minorHAnsi"/>
          <w:b/>
          <w:bCs/>
          <w:sz w:val="22"/>
          <w:szCs w:val="22"/>
        </w:rPr>
        <w:t xml:space="preserve">Załącznik nr </w:t>
      </w:r>
      <w:r w:rsidR="00584F76">
        <w:rPr>
          <w:rFonts w:asciiTheme="minorHAnsi" w:hAnsiTheme="minorHAnsi" w:cstheme="minorHAnsi"/>
          <w:b/>
          <w:bCs/>
          <w:sz w:val="22"/>
          <w:szCs w:val="22"/>
        </w:rPr>
        <w:t>5</w:t>
      </w:r>
      <w:r>
        <w:rPr>
          <w:rFonts w:asciiTheme="minorHAnsi" w:hAnsiTheme="minorHAnsi" w:cstheme="minorHAnsi"/>
          <w:b/>
          <w:bCs/>
          <w:sz w:val="22"/>
          <w:szCs w:val="22"/>
        </w:rPr>
        <w:t xml:space="preserve"> do SWZ</w:t>
      </w:r>
    </w:p>
    <w:p w14:paraId="2F201600" w14:textId="77777777" w:rsidR="004E3902" w:rsidRDefault="004E3902" w:rsidP="00133D4F">
      <w:pPr>
        <w:pStyle w:val="Standard"/>
        <w:ind w:firstLine="357"/>
        <w:jc w:val="center"/>
        <w:rPr>
          <w:rFonts w:asciiTheme="minorHAnsi" w:hAnsiTheme="minorHAnsi" w:cstheme="minorHAnsi"/>
          <w:b/>
          <w:bCs/>
          <w:sz w:val="22"/>
          <w:szCs w:val="22"/>
        </w:rPr>
      </w:pPr>
    </w:p>
    <w:p w14:paraId="6D3BB5CA" w14:textId="77777777" w:rsidR="004E3902" w:rsidRDefault="004E3902" w:rsidP="00133D4F">
      <w:pPr>
        <w:pStyle w:val="Standard"/>
        <w:ind w:firstLine="357"/>
        <w:jc w:val="center"/>
        <w:rPr>
          <w:rFonts w:asciiTheme="minorHAnsi" w:hAnsiTheme="minorHAnsi" w:cstheme="minorHAnsi"/>
          <w:b/>
          <w:bCs/>
          <w:sz w:val="22"/>
          <w:szCs w:val="22"/>
        </w:rPr>
      </w:pPr>
    </w:p>
    <w:p w14:paraId="247574D2" w14:textId="77777777" w:rsidR="004E3902" w:rsidRPr="0002593B" w:rsidRDefault="004E3902" w:rsidP="004E3902">
      <w:pPr>
        <w:jc w:val="center"/>
        <w:rPr>
          <w:rFonts w:asciiTheme="majorHAnsi" w:eastAsiaTheme="minorHAnsi" w:hAnsiTheme="majorHAnsi" w:cstheme="majorHAnsi"/>
          <w:b/>
          <w:bCs/>
          <w:sz w:val="24"/>
          <w:szCs w:val="24"/>
        </w:rPr>
      </w:pPr>
      <w:r w:rsidRPr="0002593B">
        <w:rPr>
          <w:rFonts w:asciiTheme="majorHAnsi" w:eastAsiaTheme="minorHAnsi" w:hAnsiTheme="majorHAnsi" w:cstheme="majorHAnsi"/>
          <w:b/>
          <w:bCs/>
          <w:sz w:val="24"/>
          <w:szCs w:val="24"/>
        </w:rPr>
        <w:t>Opis przedmiotu zamówienia</w:t>
      </w:r>
    </w:p>
    <w:p w14:paraId="6E314451" w14:textId="3F209176" w:rsidR="004E3902" w:rsidRPr="00EA5369" w:rsidRDefault="004E3902" w:rsidP="00EA5369">
      <w:pPr>
        <w:jc w:val="center"/>
        <w:rPr>
          <w:rFonts w:asciiTheme="majorHAnsi" w:eastAsiaTheme="minorHAnsi" w:hAnsiTheme="majorHAnsi" w:cstheme="majorHAnsi"/>
          <w:b/>
          <w:sz w:val="24"/>
          <w:szCs w:val="24"/>
        </w:rPr>
      </w:pPr>
      <w:r w:rsidRPr="0002593B">
        <w:rPr>
          <w:rFonts w:asciiTheme="majorHAnsi" w:eastAsiaTheme="minorHAnsi" w:hAnsiTheme="majorHAnsi" w:cstheme="majorHAnsi"/>
          <w:b/>
          <w:sz w:val="24"/>
          <w:szCs w:val="24"/>
        </w:rPr>
        <w:t>„Ochrona fizyczna osób i mienia Zakładu Gospodarki Komunalnej Bolesław Sp. z o.o. w Bolesławiu”.</w:t>
      </w:r>
    </w:p>
    <w:p w14:paraId="1742AB18" w14:textId="77777777" w:rsidR="00EA5369" w:rsidRDefault="00EA5369" w:rsidP="00EA5369">
      <w:pPr>
        <w:autoSpaceDE w:val="0"/>
        <w:autoSpaceDN w:val="0"/>
        <w:spacing w:after="0" w:line="360" w:lineRule="auto"/>
        <w:jc w:val="both"/>
        <w:rPr>
          <w:rFonts w:asciiTheme="majorHAnsi" w:eastAsia="Garamond" w:hAnsiTheme="majorHAnsi" w:cstheme="majorHAnsi"/>
          <w:sz w:val="24"/>
          <w:szCs w:val="24"/>
          <w:lang w:eastAsia="pl-PL"/>
        </w:rPr>
      </w:pPr>
    </w:p>
    <w:p w14:paraId="1C9AC319" w14:textId="77777777" w:rsidR="00EA5369" w:rsidRPr="0002593B" w:rsidRDefault="00EA5369" w:rsidP="00EA5369">
      <w:pPr>
        <w:suppressAutoHyphens/>
        <w:overflowPunct w:val="0"/>
        <w:autoSpaceDE w:val="0"/>
        <w:spacing w:after="0" w:line="360" w:lineRule="auto"/>
        <w:contextualSpacing/>
        <w:jc w:val="both"/>
        <w:textAlignment w:val="baseline"/>
        <w:rPr>
          <w:rFonts w:asciiTheme="majorHAnsi" w:eastAsiaTheme="minorHAnsi" w:hAnsiTheme="majorHAnsi" w:cstheme="majorHAnsi"/>
          <w:sz w:val="24"/>
          <w:szCs w:val="24"/>
        </w:rPr>
      </w:pPr>
      <w:r w:rsidRPr="0002593B">
        <w:rPr>
          <w:rFonts w:asciiTheme="majorHAnsi" w:eastAsiaTheme="minorHAnsi" w:hAnsiTheme="majorHAnsi" w:cstheme="majorHAnsi"/>
          <w:sz w:val="24"/>
          <w:szCs w:val="24"/>
        </w:rPr>
        <w:t>Przedmiotem zamówienia jest usługa stałej, bezpośredniej ochrony fizycznej osób i mienia Zamawiającego świadczona w systemie zmianowym, która obejmuje:</w:t>
      </w:r>
    </w:p>
    <w:p w14:paraId="783B4F2D" w14:textId="032ED26E" w:rsidR="00EA5369" w:rsidRPr="00EA5369" w:rsidRDefault="00003440" w:rsidP="00EA5369">
      <w:pPr>
        <w:pStyle w:val="Akapitzlist"/>
        <w:numPr>
          <w:ilvl w:val="0"/>
          <w:numId w:val="37"/>
        </w:numPr>
        <w:suppressAutoHyphens/>
        <w:overflowPunct w:val="0"/>
        <w:autoSpaceDE w:val="0"/>
        <w:spacing w:after="0" w:line="360" w:lineRule="auto"/>
        <w:jc w:val="both"/>
        <w:textAlignment w:val="baseline"/>
        <w:rPr>
          <w:rFonts w:asciiTheme="majorHAnsi" w:eastAsiaTheme="minorHAnsi" w:hAnsiTheme="majorHAnsi" w:cstheme="majorHAnsi"/>
          <w:sz w:val="24"/>
          <w:szCs w:val="24"/>
        </w:rPr>
      </w:pPr>
      <w:r>
        <w:rPr>
          <w:rFonts w:asciiTheme="majorHAnsi" w:eastAsiaTheme="minorHAnsi" w:hAnsiTheme="majorHAnsi" w:cstheme="majorHAnsi"/>
          <w:sz w:val="24"/>
          <w:szCs w:val="24"/>
        </w:rPr>
        <w:t>T</w:t>
      </w:r>
      <w:r w:rsidR="00EA5369" w:rsidRPr="00EA5369">
        <w:rPr>
          <w:rFonts w:asciiTheme="majorHAnsi" w:eastAsiaTheme="minorHAnsi" w:hAnsiTheme="majorHAnsi" w:cstheme="majorHAnsi"/>
          <w:sz w:val="24"/>
          <w:szCs w:val="24"/>
        </w:rPr>
        <w:t xml:space="preserve">eren </w:t>
      </w:r>
      <w:r>
        <w:rPr>
          <w:rFonts w:asciiTheme="majorHAnsi" w:eastAsiaTheme="minorHAnsi" w:hAnsiTheme="majorHAnsi" w:cstheme="majorHAnsi"/>
          <w:sz w:val="24"/>
          <w:szCs w:val="24"/>
        </w:rPr>
        <w:t>B</w:t>
      </w:r>
      <w:r w:rsidR="00EA5369" w:rsidRPr="00EA5369">
        <w:rPr>
          <w:rFonts w:asciiTheme="majorHAnsi" w:eastAsiaTheme="minorHAnsi" w:hAnsiTheme="majorHAnsi" w:cstheme="majorHAnsi"/>
          <w:sz w:val="24"/>
          <w:szCs w:val="24"/>
        </w:rPr>
        <w:t>azy Zamawiającego w Bolesławiu, ul. Osadowa 1</w:t>
      </w:r>
      <w:r>
        <w:rPr>
          <w:rFonts w:asciiTheme="majorHAnsi" w:eastAsiaTheme="minorHAnsi" w:hAnsiTheme="majorHAnsi" w:cstheme="majorHAnsi"/>
          <w:sz w:val="24"/>
          <w:szCs w:val="24"/>
        </w:rPr>
        <w:t>, a w szczególności:</w:t>
      </w:r>
    </w:p>
    <w:p w14:paraId="16595AED" w14:textId="47414EDB" w:rsidR="00EA5369" w:rsidRPr="00EA5369" w:rsidRDefault="00EA5369" w:rsidP="00003440">
      <w:pPr>
        <w:pStyle w:val="Akapitzlist"/>
        <w:numPr>
          <w:ilvl w:val="4"/>
          <w:numId w:val="39"/>
        </w:numPr>
        <w:spacing w:after="0" w:line="360" w:lineRule="auto"/>
        <w:ind w:left="1276" w:hanging="425"/>
        <w:jc w:val="both"/>
        <w:rPr>
          <w:rFonts w:asciiTheme="majorHAnsi" w:eastAsiaTheme="minorHAnsi" w:hAnsiTheme="majorHAnsi" w:cstheme="majorHAnsi"/>
          <w:sz w:val="24"/>
          <w:szCs w:val="24"/>
        </w:rPr>
      </w:pPr>
      <w:r w:rsidRPr="00EA5369">
        <w:rPr>
          <w:rFonts w:asciiTheme="majorHAnsi" w:eastAsiaTheme="minorHAnsi" w:hAnsiTheme="majorHAnsi" w:cstheme="majorHAnsi"/>
          <w:sz w:val="24"/>
          <w:szCs w:val="24"/>
        </w:rPr>
        <w:t>budynek administracyjno-socjalny wyposażony w system alarmowy (sygnalizacja świetlna i akustyczna),</w:t>
      </w:r>
    </w:p>
    <w:p w14:paraId="7D01E706" w14:textId="1E2509E4" w:rsidR="00EA5369" w:rsidRPr="00EA5369" w:rsidRDefault="00EA5369" w:rsidP="00003440">
      <w:pPr>
        <w:pStyle w:val="Akapitzlist"/>
        <w:numPr>
          <w:ilvl w:val="4"/>
          <w:numId w:val="39"/>
        </w:numPr>
        <w:spacing w:after="0" w:line="360" w:lineRule="auto"/>
        <w:ind w:left="1276" w:hanging="425"/>
        <w:jc w:val="both"/>
        <w:rPr>
          <w:rFonts w:asciiTheme="majorHAnsi" w:eastAsiaTheme="minorHAnsi" w:hAnsiTheme="majorHAnsi" w:cstheme="majorHAnsi"/>
          <w:sz w:val="24"/>
          <w:szCs w:val="24"/>
        </w:rPr>
      </w:pPr>
      <w:r w:rsidRPr="00EA5369">
        <w:rPr>
          <w:rFonts w:asciiTheme="majorHAnsi" w:eastAsiaTheme="minorHAnsi" w:hAnsiTheme="majorHAnsi" w:cstheme="majorHAnsi"/>
          <w:sz w:val="24"/>
          <w:szCs w:val="24"/>
        </w:rPr>
        <w:t>budynek warsztatu wraz z magazynami,</w:t>
      </w:r>
    </w:p>
    <w:p w14:paraId="4D08C279" w14:textId="41284B0E" w:rsidR="00EA5369" w:rsidRPr="00EA5369" w:rsidRDefault="00A82868" w:rsidP="00003440">
      <w:pPr>
        <w:pStyle w:val="Akapitzlist"/>
        <w:numPr>
          <w:ilvl w:val="4"/>
          <w:numId w:val="39"/>
        </w:numPr>
        <w:spacing w:after="0" w:line="360" w:lineRule="auto"/>
        <w:ind w:left="1276" w:hanging="425"/>
        <w:jc w:val="both"/>
        <w:rPr>
          <w:rFonts w:asciiTheme="majorHAnsi" w:eastAsiaTheme="minorHAnsi" w:hAnsiTheme="majorHAnsi" w:cstheme="majorHAnsi"/>
          <w:sz w:val="24"/>
          <w:szCs w:val="24"/>
        </w:rPr>
      </w:pPr>
      <w:r>
        <w:rPr>
          <w:rFonts w:asciiTheme="majorHAnsi" w:eastAsiaTheme="minorHAnsi" w:hAnsiTheme="majorHAnsi" w:cstheme="majorHAnsi"/>
          <w:sz w:val="24"/>
          <w:szCs w:val="24"/>
        </w:rPr>
        <w:t xml:space="preserve">pozostałe </w:t>
      </w:r>
      <w:r w:rsidR="00EA5369" w:rsidRPr="00EA5369">
        <w:rPr>
          <w:rFonts w:asciiTheme="majorHAnsi" w:eastAsiaTheme="minorHAnsi" w:hAnsiTheme="majorHAnsi" w:cstheme="majorHAnsi"/>
          <w:sz w:val="24"/>
          <w:szCs w:val="24"/>
        </w:rPr>
        <w:t>budynki magazynowe</w:t>
      </w:r>
      <w:r w:rsidR="00655206">
        <w:rPr>
          <w:rFonts w:asciiTheme="majorHAnsi" w:eastAsiaTheme="minorHAnsi" w:hAnsiTheme="majorHAnsi" w:cstheme="majorHAnsi"/>
          <w:sz w:val="24"/>
          <w:szCs w:val="24"/>
        </w:rPr>
        <w:t>,</w:t>
      </w:r>
    </w:p>
    <w:p w14:paraId="64196802" w14:textId="58E3ED05" w:rsidR="00EA5369" w:rsidRPr="00EA5369" w:rsidRDefault="00EA5369" w:rsidP="00003440">
      <w:pPr>
        <w:pStyle w:val="Akapitzlist"/>
        <w:numPr>
          <w:ilvl w:val="4"/>
          <w:numId w:val="39"/>
        </w:numPr>
        <w:spacing w:after="0" w:line="360" w:lineRule="auto"/>
        <w:ind w:left="1276" w:hanging="425"/>
        <w:jc w:val="both"/>
        <w:rPr>
          <w:rFonts w:asciiTheme="majorHAnsi" w:eastAsiaTheme="minorHAnsi" w:hAnsiTheme="majorHAnsi" w:cstheme="majorHAnsi"/>
          <w:sz w:val="24"/>
          <w:szCs w:val="24"/>
        </w:rPr>
      </w:pPr>
      <w:r w:rsidRPr="00EA5369">
        <w:rPr>
          <w:rFonts w:asciiTheme="majorHAnsi" w:eastAsiaTheme="minorHAnsi" w:hAnsiTheme="majorHAnsi" w:cstheme="majorHAnsi"/>
          <w:sz w:val="24"/>
          <w:szCs w:val="24"/>
        </w:rPr>
        <w:t>hal</w:t>
      </w:r>
      <w:r w:rsidR="00003440">
        <w:rPr>
          <w:rFonts w:asciiTheme="majorHAnsi" w:eastAsiaTheme="minorHAnsi" w:hAnsiTheme="majorHAnsi" w:cstheme="majorHAnsi"/>
          <w:sz w:val="24"/>
          <w:szCs w:val="24"/>
        </w:rPr>
        <w:t>ę</w:t>
      </w:r>
      <w:r w:rsidRPr="00EA5369">
        <w:rPr>
          <w:rFonts w:asciiTheme="majorHAnsi" w:eastAsiaTheme="minorHAnsi" w:hAnsiTheme="majorHAnsi" w:cstheme="majorHAnsi"/>
          <w:sz w:val="24"/>
          <w:szCs w:val="24"/>
        </w:rPr>
        <w:t xml:space="preserve"> sortowni instalacji MBP,</w:t>
      </w:r>
    </w:p>
    <w:p w14:paraId="3DB7FC94" w14:textId="205DA9E5" w:rsidR="00EA5369" w:rsidRDefault="00EA5369" w:rsidP="00003440">
      <w:pPr>
        <w:pStyle w:val="Akapitzlist"/>
        <w:numPr>
          <w:ilvl w:val="4"/>
          <w:numId w:val="39"/>
        </w:numPr>
        <w:spacing w:after="0" w:line="360" w:lineRule="auto"/>
        <w:ind w:left="1276" w:hanging="425"/>
        <w:jc w:val="both"/>
        <w:rPr>
          <w:rFonts w:asciiTheme="majorHAnsi" w:eastAsiaTheme="minorHAnsi" w:hAnsiTheme="majorHAnsi" w:cstheme="majorHAnsi"/>
          <w:sz w:val="24"/>
          <w:szCs w:val="24"/>
        </w:rPr>
      </w:pPr>
      <w:r w:rsidRPr="00EA5369">
        <w:rPr>
          <w:rFonts w:asciiTheme="majorHAnsi" w:eastAsiaTheme="minorHAnsi" w:hAnsiTheme="majorHAnsi" w:cstheme="majorHAnsi"/>
          <w:sz w:val="24"/>
          <w:szCs w:val="24"/>
        </w:rPr>
        <w:t>kompostownię</w:t>
      </w:r>
      <w:r w:rsidR="00003440">
        <w:rPr>
          <w:rFonts w:asciiTheme="majorHAnsi" w:eastAsiaTheme="minorHAnsi" w:hAnsiTheme="majorHAnsi" w:cstheme="majorHAnsi"/>
          <w:sz w:val="24"/>
          <w:szCs w:val="24"/>
        </w:rPr>
        <w:t xml:space="preserve"> stanowiącą część biologiczną instalacji MBP,</w:t>
      </w:r>
    </w:p>
    <w:p w14:paraId="444B8038" w14:textId="5F2162BB" w:rsidR="00655206" w:rsidRPr="00EA5369" w:rsidRDefault="00655206" w:rsidP="00003440">
      <w:pPr>
        <w:pStyle w:val="Akapitzlist"/>
        <w:numPr>
          <w:ilvl w:val="4"/>
          <w:numId w:val="39"/>
        </w:numPr>
        <w:spacing w:after="0" w:line="360" w:lineRule="auto"/>
        <w:ind w:left="1276" w:hanging="425"/>
        <w:jc w:val="both"/>
        <w:rPr>
          <w:rFonts w:asciiTheme="majorHAnsi" w:eastAsiaTheme="minorHAnsi" w:hAnsiTheme="majorHAnsi" w:cstheme="majorHAnsi"/>
          <w:sz w:val="24"/>
          <w:szCs w:val="24"/>
        </w:rPr>
      </w:pPr>
      <w:r>
        <w:rPr>
          <w:rFonts w:asciiTheme="majorHAnsi" w:eastAsiaTheme="minorHAnsi" w:hAnsiTheme="majorHAnsi" w:cstheme="majorHAnsi"/>
          <w:sz w:val="24"/>
          <w:szCs w:val="24"/>
        </w:rPr>
        <w:t>magazyn surowców wtórnych,</w:t>
      </w:r>
    </w:p>
    <w:p w14:paraId="56618A2A" w14:textId="6011ADD9" w:rsidR="00EA5369" w:rsidRPr="00EA5369" w:rsidRDefault="00EA5369" w:rsidP="00003440">
      <w:pPr>
        <w:pStyle w:val="Akapitzlist"/>
        <w:numPr>
          <w:ilvl w:val="4"/>
          <w:numId w:val="39"/>
        </w:numPr>
        <w:spacing w:after="0" w:line="360" w:lineRule="auto"/>
        <w:ind w:left="1276" w:hanging="425"/>
        <w:jc w:val="both"/>
        <w:rPr>
          <w:rFonts w:asciiTheme="majorHAnsi" w:eastAsiaTheme="minorHAnsi" w:hAnsiTheme="majorHAnsi" w:cstheme="majorHAnsi"/>
          <w:sz w:val="24"/>
          <w:szCs w:val="24"/>
        </w:rPr>
      </w:pPr>
      <w:r w:rsidRPr="00EA5369">
        <w:rPr>
          <w:rFonts w:asciiTheme="majorHAnsi" w:eastAsiaTheme="minorHAnsi" w:hAnsiTheme="majorHAnsi" w:cstheme="majorHAnsi"/>
          <w:sz w:val="24"/>
          <w:szCs w:val="24"/>
        </w:rPr>
        <w:t>pojazd</w:t>
      </w:r>
      <w:r w:rsidR="002A23C0">
        <w:rPr>
          <w:rFonts w:asciiTheme="majorHAnsi" w:eastAsiaTheme="minorHAnsi" w:hAnsiTheme="majorHAnsi" w:cstheme="majorHAnsi"/>
          <w:sz w:val="24"/>
          <w:szCs w:val="24"/>
        </w:rPr>
        <w:t>y</w:t>
      </w:r>
      <w:r w:rsidR="00003440">
        <w:rPr>
          <w:rFonts w:asciiTheme="majorHAnsi" w:eastAsiaTheme="minorHAnsi" w:hAnsiTheme="majorHAnsi" w:cstheme="majorHAnsi"/>
          <w:sz w:val="24"/>
          <w:szCs w:val="24"/>
        </w:rPr>
        <w:t xml:space="preserve">, </w:t>
      </w:r>
      <w:r w:rsidRPr="00EA5369">
        <w:rPr>
          <w:rFonts w:asciiTheme="majorHAnsi" w:eastAsiaTheme="minorHAnsi" w:hAnsiTheme="majorHAnsi" w:cstheme="majorHAnsi"/>
          <w:sz w:val="24"/>
          <w:szCs w:val="24"/>
        </w:rPr>
        <w:t>maszyn</w:t>
      </w:r>
      <w:r w:rsidR="002A23C0">
        <w:rPr>
          <w:rFonts w:asciiTheme="majorHAnsi" w:eastAsiaTheme="minorHAnsi" w:hAnsiTheme="majorHAnsi" w:cstheme="majorHAnsi"/>
          <w:sz w:val="24"/>
          <w:szCs w:val="24"/>
        </w:rPr>
        <w:t>y</w:t>
      </w:r>
      <w:r w:rsidRPr="00EA5369">
        <w:rPr>
          <w:rFonts w:asciiTheme="majorHAnsi" w:eastAsiaTheme="minorHAnsi" w:hAnsiTheme="majorHAnsi" w:cstheme="majorHAnsi"/>
          <w:sz w:val="24"/>
          <w:szCs w:val="24"/>
        </w:rPr>
        <w:t xml:space="preserve"> i urządze</w:t>
      </w:r>
      <w:r w:rsidR="002A23C0">
        <w:rPr>
          <w:rFonts w:asciiTheme="majorHAnsi" w:eastAsiaTheme="minorHAnsi" w:hAnsiTheme="majorHAnsi" w:cstheme="majorHAnsi"/>
          <w:sz w:val="24"/>
          <w:szCs w:val="24"/>
        </w:rPr>
        <w:t>nia</w:t>
      </w:r>
      <w:r w:rsidR="00003440">
        <w:rPr>
          <w:rFonts w:asciiTheme="majorHAnsi" w:eastAsiaTheme="minorHAnsi" w:hAnsiTheme="majorHAnsi" w:cstheme="majorHAnsi"/>
          <w:sz w:val="24"/>
          <w:szCs w:val="24"/>
        </w:rPr>
        <w:t xml:space="preserve"> </w:t>
      </w:r>
      <w:r w:rsidRPr="00EA5369">
        <w:rPr>
          <w:rFonts w:asciiTheme="majorHAnsi" w:eastAsiaTheme="minorHAnsi" w:hAnsiTheme="majorHAnsi" w:cstheme="majorHAnsi"/>
          <w:sz w:val="24"/>
          <w:szCs w:val="24"/>
        </w:rPr>
        <w:t>mechaniczn</w:t>
      </w:r>
      <w:r w:rsidR="00A82868">
        <w:rPr>
          <w:rFonts w:asciiTheme="majorHAnsi" w:eastAsiaTheme="minorHAnsi" w:hAnsiTheme="majorHAnsi" w:cstheme="majorHAnsi"/>
          <w:sz w:val="24"/>
          <w:szCs w:val="24"/>
        </w:rPr>
        <w:t>e</w:t>
      </w:r>
      <w:r w:rsidRPr="00EA5369">
        <w:rPr>
          <w:rFonts w:asciiTheme="majorHAnsi" w:eastAsiaTheme="minorHAnsi" w:hAnsiTheme="majorHAnsi" w:cstheme="majorHAnsi"/>
          <w:sz w:val="24"/>
          <w:szCs w:val="24"/>
        </w:rPr>
        <w:t xml:space="preserve"> </w:t>
      </w:r>
      <w:r w:rsidR="00003440">
        <w:rPr>
          <w:rFonts w:asciiTheme="majorHAnsi" w:eastAsiaTheme="minorHAnsi" w:hAnsiTheme="majorHAnsi" w:cstheme="majorHAnsi"/>
          <w:sz w:val="24"/>
          <w:szCs w:val="24"/>
        </w:rPr>
        <w:t>znajdując</w:t>
      </w:r>
      <w:r w:rsidR="00A82868">
        <w:rPr>
          <w:rFonts w:asciiTheme="majorHAnsi" w:eastAsiaTheme="minorHAnsi" w:hAnsiTheme="majorHAnsi" w:cstheme="majorHAnsi"/>
          <w:sz w:val="24"/>
          <w:szCs w:val="24"/>
        </w:rPr>
        <w:t>e</w:t>
      </w:r>
      <w:r w:rsidR="00003440">
        <w:rPr>
          <w:rFonts w:asciiTheme="majorHAnsi" w:eastAsiaTheme="minorHAnsi" w:hAnsiTheme="majorHAnsi" w:cstheme="majorHAnsi"/>
          <w:sz w:val="24"/>
          <w:szCs w:val="24"/>
        </w:rPr>
        <w:t xml:space="preserve"> się </w:t>
      </w:r>
      <w:r w:rsidRPr="00EA5369">
        <w:rPr>
          <w:rFonts w:asciiTheme="majorHAnsi" w:eastAsiaTheme="minorHAnsi" w:hAnsiTheme="majorHAnsi" w:cstheme="majorHAnsi"/>
          <w:sz w:val="24"/>
          <w:szCs w:val="24"/>
        </w:rPr>
        <w:t xml:space="preserve">na terenie </w:t>
      </w:r>
      <w:r w:rsidR="002A23C0">
        <w:rPr>
          <w:rFonts w:asciiTheme="majorHAnsi" w:eastAsiaTheme="minorHAnsi" w:hAnsiTheme="majorHAnsi" w:cstheme="majorHAnsi"/>
          <w:sz w:val="24"/>
          <w:szCs w:val="24"/>
        </w:rPr>
        <w:t>B</w:t>
      </w:r>
      <w:r w:rsidRPr="00EA5369">
        <w:rPr>
          <w:rFonts w:asciiTheme="majorHAnsi" w:eastAsiaTheme="minorHAnsi" w:hAnsiTheme="majorHAnsi" w:cstheme="majorHAnsi"/>
          <w:sz w:val="24"/>
          <w:szCs w:val="24"/>
        </w:rPr>
        <w:t>azy</w:t>
      </w:r>
      <w:r w:rsidR="00111E90">
        <w:rPr>
          <w:rFonts w:asciiTheme="majorHAnsi" w:eastAsiaTheme="minorHAnsi" w:hAnsiTheme="majorHAnsi" w:cstheme="majorHAnsi"/>
          <w:sz w:val="24"/>
          <w:szCs w:val="24"/>
        </w:rPr>
        <w:t>,</w:t>
      </w:r>
    </w:p>
    <w:p w14:paraId="76FE4346" w14:textId="3172623D" w:rsidR="00EA5369" w:rsidRPr="00EA5369" w:rsidRDefault="00003440" w:rsidP="00EA5369">
      <w:pPr>
        <w:pStyle w:val="Akapitzlist"/>
        <w:numPr>
          <w:ilvl w:val="0"/>
          <w:numId w:val="37"/>
        </w:numPr>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T</w:t>
      </w:r>
      <w:r w:rsidR="00EA5369" w:rsidRPr="00EA5369">
        <w:rPr>
          <w:rFonts w:asciiTheme="majorHAnsi" w:eastAsiaTheme="minorHAnsi" w:hAnsiTheme="majorHAnsi" w:cstheme="majorHAnsi"/>
          <w:bCs/>
          <w:sz w:val="24"/>
          <w:szCs w:val="24"/>
        </w:rPr>
        <w:t>eren Składowisk Odpadów w Ujkowie Starym oraz następujących obiektów zlokalizowanych na w/w terenie</w:t>
      </w:r>
      <w:r w:rsidR="00317708">
        <w:rPr>
          <w:rFonts w:asciiTheme="majorHAnsi" w:eastAsiaTheme="minorHAnsi" w:hAnsiTheme="majorHAnsi" w:cstheme="majorHAnsi"/>
          <w:bCs/>
          <w:sz w:val="24"/>
          <w:szCs w:val="24"/>
        </w:rPr>
        <w:t>, a</w:t>
      </w:r>
      <w:r w:rsidR="00EA5369" w:rsidRPr="00EA5369">
        <w:rPr>
          <w:rFonts w:asciiTheme="majorHAnsi" w:eastAsiaTheme="minorHAnsi" w:hAnsiTheme="majorHAnsi" w:cstheme="majorHAnsi"/>
          <w:bCs/>
          <w:sz w:val="24"/>
          <w:szCs w:val="24"/>
        </w:rPr>
        <w:t xml:space="preserve"> w szczególności:</w:t>
      </w:r>
    </w:p>
    <w:p w14:paraId="1367C25A" w14:textId="2138E915" w:rsidR="00EA5369" w:rsidRPr="00317708" w:rsidRDefault="00EA5369" w:rsidP="00317708">
      <w:pPr>
        <w:pStyle w:val="Akapitzlist"/>
        <w:numPr>
          <w:ilvl w:val="4"/>
          <w:numId w:val="41"/>
        </w:numPr>
        <w:tabs>
          <w:tab w:val="left" w:pos="1418"/>
        </w:tabs>
        <w:spacing w:after="0" w:line="360" w:lineRule="auto"/>
        <w:ind w:left="1276" w:hanging="425"/>
        <w:jc w:val="both"/>
        <w:rPr>
          <w:rFonts w:asciiTheme="majorHAnsi" w:eastAsiaTheme="minorHAnsi" w:hAnsiTheme="majorHAnsi" w:cstheme="majorHAnsi"/>
          <w:bCs/>
          <w:sz w:val="24"/>
          <w:szCs w:val="24"/>
        </w:rPr>
      </w:pPr>
      <w:r w:rsidRPr="00317708">
        <w:rPr>
          <w:rFonts w:asciiTheme="majorHAnsi" w:eastAsiaTheme="minorHAnsi" w:hAnsiTheme="majorHAnsi" w:cstheme="majorHAnsi"/>
          <w:bCs/>
          <w:sz w:val="24"/>
          <w:szCs w:val="24"/>
        </w:rPr>
        <w:t>budynek administracyjno-biurowy,</w:t>
      </w:r>
    </w:p>
    <w:p w14:paraId="0E97BC28" w14:textId="3E68A794" w:rsidR="00EA5369" w:rsidRPr="00317708" w:rsidRDefault="00EA5369" w:rsidP="00317708">
      <w:pPr>
        <w:pStyle w:val="Akapitzlist"/>
        <w:numPr>
          <w:ilvl w:val="4"/>
          <w:numId w:val="41"/>
        </w:numPr>
        <w:tabs>
          <w:tab w:val="left" w:pos="1418"/>
        </w:tabs>
        <w:spacing w:after="0" w:line="360" w:lineRule="auto"/>
        <w:ind w:left="1276" w:hanging="425"/>
        <w:jc w:val="both"/>
        <w:rPr>
          <w:rFonts w:asciiTheme="majorHAnsi" w:eastAsiaTheme="minorHAnsi" w:hAnsiTheme="majorHAnsi" w:cstheme="majorHAnsi"/>
          <w:bCs/>
          <w:sz w:val="24"/>
          <w:szCs w:val="24"/>
        </w:rPr>
      </w:pPr>
      <w:r w:rsidRPr="00317708">
        <w:rPr>
          <w:rFonts w:asciiTheme="majorHAnsi" w:eastAsiaTheme="minorHAnsi" w:hAnsiTheme="majorHAnsi" w:cstheme="majorHAnsi"/>
          <w:bCs/>
          <w:sz w:val="24"/>
          <w:szCs w:val="24"/>
        </w:rPr>
        <w:t>wagi samochodowe,</w:t>
      </w:r>
    </w:p>
    <w:p w14:paraId="37F55D80" w14:textId="7FC4460E" w:rsidR="00655206" w:rsidRPr="00655206" w:rsidRDefault="00EA5369" w:rsidP="00655206">
      <w:pPr>
        <w:pStyle w:val="Akapitzlist"/>
        <w:numPr>
          <w:ilvl w:val="4"/>
          <w:numId w:val="41"/>
        </w:numPr>
        <w:tabs>
          <w:tab w:val="left" w:pos="1418"/>
        </w:tabs>
        <w:spacing w:after="0" w:line="360" w:lineRule="auto"/>
        <w:ind w:left="1276" w:hanging="425"/>
        <w:jc w:val="both"/>
        <w:rPr>
          <w:rFonts w:asciiTheme="majorHAnsi" w:eastAsiaTheme="minorHAnsi" w:hAnsiTheme="majorHAnsi" w:cstheme="majorHAnsi"/>
          <w:bCs/>
          <w:sz w:val="24"/>
          <w:szCs w:val="24"/>
        </w:rPr>
      </w:pPr>
      <w:r w:rsidRPr="00317708">
        <w:rPr>
          <w:rFonts w:asciiTheme="majorHAnsi" w:eastAsiaTheme="minorHAnsi" w:hAnsiTheme="majorHAnsi" w:cstheme="majorHAnsi"/>
          <w:bCs/>
          <w:sz w:val="24"/>
          <w:szCs w:val="24"/>
        </w:rPr>
        <w:t>hal</w:t>
      </w:r>
      <w:r w:rsidR="00655206">
        <w:rPr>
          <w:rFonts w:asciiTheme="majorHAnsi" w:eastAsiaTheme="minorHAnsi" w:hAnsiTheme="majorHAnsi" w:cstheme="majorHAnsi"/>
          <w:bCs/>
          <w:sz w:val="24"/>
          <w:szCs w:val="24"/>
        </w:rPr>
        <w:t>ę</w:t>
      </w:r>
      <w:r w:rsidRPr="00317708">
        <w:rPr>
          <w:rFonts w:asciiTheme="majorHAnsi" w:eastAsiaTheme="minorHAnsi" w:hAnsiTheme="majorHAnsi" w:cstheme="majorHAnsi"/>
          <w:bCs/>
          <w:sz w:val="24"/>
          <w:szCs w:val="24"/>
        </w:rPr>
        <w:t xml:space="preserve"> demontażu odpadów, </w:t>
      </w:r>
    </w:p>
    <w:p w14:paraId="7862EB2D" w14:textId="5E7D20E9" w:rsidR="00EA5369" w:rsidRPr="00317708" w:rsidRDefault="002A23C0" w:rsidP="00317708">
      <w:pPr>
        <w:pStyle w:val="Akapitzlist"/>
        <w:numPr>
          <w:ilvl w:val="4"/>
          <w:numId w:val="41"/>
        </w:numPr>
        <w:tabs>
          <w:tab w:val="left" w:pos="1418"/>
        </w:tabs>
        <w:spacing w:after="0" w:line="360" w:lineRule="auto"/>
        <w:ind w:left="1276" w:hanging="425"/>
        <w:jc w:val="both"/>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 xml:space="preserve">pojazdy, </w:t>
      </w:r>
      <w:r w:rsidR="00EA5369" w:rsidRPr="00317708">
        <w:rPr>
          <w:rFonts w:asciiTheme="majorHAnsi" w:eastAsiaTheme="minorHAnsi" w:hAnsiTheme="majorHAnsi" w:cstheme="majorHAnsi"/>
          <w:bCs/>
          <w:sz w:val="24"/>
          <w:szCs w:val="24"/>
        </w:rPr>
        <w:t>maszyny i urządzenia znajdujące się na terenie składowiska oraz kompostowni odpadów zielonych,</w:t>
      </w:r>
    </w:p>
    <w:p w14:paraId="05E51F34" w14:textId="1D97B04A" w:rsidR="00EA5369" w:rsidRPr="00317708" w:rsidRDefault="00EA5369" w:rsidP="00317708">
      <w:pPr>
        <w:pStyle w:val="Akapitzlist"/>
        <w:numPr>
          <w:ilvl w:val="4"/>
          <w:numId w:val="41"/>
        </w:numPr>
        <w:tabs>
          <w:tab w:val="left" w:pos="1418"/>
        </w:tabs>
        <w:spacing w:after="0" w:line="360" w:lineRule="auto"/>
        <w:ind w:left="1276" w:hanging="425"/>
        <w:jc w:val="both"/>
        <w:rPr>
          <w:rFonts w:asciiTheme="majorHAnsi" w:eastAsiaTheme="minorHAnsi" w:hAnsiTheme="majorHAnsi" w:cstheme="majorHAnsi"/>
          <w:bCs/>
          <w:sz w:val="24"/>
          <w:szCs w:val="24"/>
        </w:rPr>
      </w:pPr>
      <w:r w:rsidRPr="00317708">
        <w:rPr>
          <w:rFonts w:asciiTheme="majorHAnsi" w:eastAsiaTheme="minorHAnsi" w:hAnsiTheme="majorHAnsi" w:cstheme="majorHAnsi"/>
          <w:bCs/>
          <w:sz w:val="24"/>
          <w:szCs w:val="24"/>
        </w:rPr>
        <w:t>lini</w:t>
      </w:r>
      <w:r w:rsidR="00655206">
        <w:rPr>
          <w:rFonts w:asciiTheme="majorHAnsi" w:eastAsiaTheme="minorHAnsi" w:hAnsiTheme="majorHAnsi" w:cstheme="majorHAnsi"/>
          <w:bCs/>
          <w:sz w:val="24"/>
          <w:szCs w:val="24"/>
        </w:rPr>
        <w:t>ę</w:t>
      </w:r>
      <w:r w:rsidRPr="00317708">
        <w:rPr>
          <w:rFonts w:asciiTheme="majorHAnsi" w:eastAsiaTheme="minorHAnsi" w:hAnsiTheme="majorHAnsi" w:cstheme="majorHAnsi"/>
          <w:bCs/>
          <w:sz w:val="24"/>
          <w:szCs w:val="24"/>
        </w:rPr>
        <w:t xml:space="preserve"> do segregacji odpadów i ich rozdrabniania,</w:t>
      </w:r>
    </w:p>
    <w:p w14:paraId="41EAB920" w14:textId="0A1D78A8" w:rsidR="00EA5369" w:rsidRPr="00317708" w:rsidRDefault="00EA5369" w:rsidP="00317708">
      <w:pPr>
        <w:pStyle w:val="Akapitzlist"/>
        <w:numPr>
          <w:ilvl w:val="4"/>
          <w:numId w:val="41"/>
        </w:numPr>
        <w:tabs>
          <w:tab w:val="left" w:pos="1418"/>
        </w:tabs>
        <w:spacing w:after="0" w:line="360" w:lineRule="auto"/>
        <w:ind w:left="1276" w:hanging="425"/>
        <w:jc w:val="both"/>
        <w:rPr>
          <w:rFonts w:asciiTheme="majorHAnsi" w:eastAsiaTheme="minorHAnsi" w:hAnsiTheme="majorHAnsi" w:cstheme="majorHAnsi"/>
          <w:bCs/>
          <w:sz w:val="24"/>
          <w:szCs w:val="24"/>
        </w:rPr>
      </w:pPr>
      <w:r w:rsidRPr="00317708">
        <w:rPr>
          <w:rFonts w:asciiTheme="majorHAnsi" w:eastAsiaTheme="minorHAnsi" w:hAnsiTheme="majorHAnsi" w:cstheme="majorHAnsi"/>
          <w:bCs/>
          <w:sz w:val="24"/>
          <w:szCs w:val="24"/>
        </w:rPr>
        <w:t>składowiska,</w:t>
      </w:r>
    </w:p>
    <w:p w14:paraId="64CCD30B" w14:textId="1377ADE1" w:rsidR="00EA5369" w:rsidRPr="00317708" w:rsidRDefault="00EA5369" w:rsidP="00317708">
      <w:pPr>
        <w:pStyle w:val="Akapitzlist"/>
        <w:numPr>
          <w:ilvl w:val="4"/>
          <w:numId w:val="41"/>
        </w:numPr>
        <w:tabs>
          <w:tab w:val="left" w:pos="1418"/>
          <w:tab w:val="left" w:pos="2268"/>
        </w:tabs>
        <w:spacing w:after="0" w:line="360" w:lineRule="auto"/>
        <w:ind w:left="1276" w:hanging="425"/>
        <w:jc w:val="both"/>
        <w:rPr>
          <w:rFonts w:asciiTheme="majorHAnsi" w:eastAsiaTheme="minorHAnsi" w:hAnsiTheme="majorHAnsi" w:cstheme="majorHAnsi"/>
          <w:bCs/>
          <w:sz w:val="24"/>
          <w:szCs w:val="24"/>
        </w:rPr>
      </w:pPr>
      <w:r w:rsidRPr="00317708">
        <w:rPr>
          <w:rFonts w:asciiTheme="majorHAnsi" w:eastAsiaTheme="minorHAnsi" w:hAnsiTheme="majorHAnsi" w:cstheme="majorHAnsi"/>
          <w:bCs/>
          <w:sz w:val="24"/>
          <w:szCs w:val="24"/>
        </w:rPr>
        <w:t xml:space="preserve">instalacje do pozyskiwania i energetycznego wykorzystania biogazu wraz z instalacjami </w:t>
      </w:r>
      <w:r w:rsidR="00317708">
        <w:rPr>
          <w:rFonts w:asciiTheme="majorHAnsi" w:eastAsiaTheme="minorHAnsi" w:hAnsiTheme="majorHAnsi" w:cstheme="majorHAnsi"/>
          <w:bCs/>
          <w:sz w:val="24"/>
          <w:szCs w:val="24"/>
        </w:rPr>
        <w:t>t</w:t>
      </w:r>
      <w:r w:rsidRPr="00317708">
        <w:rPr>
          <w:rFonts w:asciiTheme="majorHAnsi" w:eastAsiaTheme="minorHAnsi" w:hAnsiTheme="majorHAnsi" w:cstheme="majorHAnsi"/>
          <w:bCs/>
          <w:sz w:val="24"/>
          <w:szCs w:val="24"/>
        </w:rPr>
        <w:t>owarzyszącymi (odsiarczalniki, stacje transformatorowe, stacje kontenerowe ujęcia gazu, zamgławiacze</w:t>
      </w:r>
      <w:r w:rsidR="00655206">
        <w:rPr>
          <w:rFonts w:asciiTheme="majorHAnsi" w:eastAsiaTheme="minorHAnsi" w:hAnsiTheme="majorHAnsi" w:cstheme="majorHAnsi"/>
          <w:bCs/>
          <w:sz w:val="24"/>
          <w:szCs w:val="24"/>
        </w:rPr>
        <w:t>, generatory prądu</w:t>
      </w:r>
      <w:r w:rsidRPr="00317708">
        <w:rPr>
          <w:rFonts w:asciiTheme="majorHAnsi" w:eastAsiaTheme="minorHAnsi" w:hAnsiTheme="majorHAnsi" w:cstheme="majorHAnsi"/>
          <w:bCs/>
          <w:sz w:val="24"/>
          <w:szCs w:val="24"/>
        </w:rPr>
        <w:t>),</w:t>
      </w:r>
    </w:p>
    <w:p w14:paraId="487E785A" w14:textId="11422B8B" w:rsidR="002A23C0" w:rsidRDefault="002A23C0" w:rsidP="00655206">
      <w:pPr>
        <w:pStyle w:val="Akapitzlist"/>
        <w:numPr>
          <w:ilvl w:val="4"/>
          <w:numId w:val="41"/>
        </w:numPr>
        <w:tabs>
          <w:tab w:val="left" w:pos="1418"/>
        </w:tabs>
        <w:spacing w:after="0" w:line="360" w:lineRule="auto"/>
        <w:ind w:left="1276" w:hanging="425"/>
        <w:jc w:val="both"/>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hala namiotowa,</w:t>
      </w:r>
    </w:p>
    <w:p w14:paraId="417E1F27" w14:textId="064CB9BF" w:rsidR="00655206" w:rsidRDefault="00EA5369" w:rsidP="00655206">
      <w:pPr>
        <w:pStyle w:val="Akapitzlist"/>
        <w:numPr>
          <w:ilvl w:val="4"/>
          <w:numId w:val="41"/>
        </w:numPr>
        <w:tabs>
          <w:tab w:val="left" w:pos="1418"/>
        </w:tabs>
        <w:spacing w:after="0" w:line="360" w:lineRule="auto"/>
        <w:ind w:left="1276" w:hanging="425"/>
        <w:jc w:val="both"/>
        <w:rPr>
          <w:rFonts w:asciiTheme="majorHAnsi" w:eastAsiaTheme="minorHAnsi" w:hAnsiTheme="majorHAnsi" w:cstheme="majorHAnsi"/>
          <w:bCs/>
          <w:sz w:val="24"/>
          <w:szCs w:val="24"/>
        </w:rPr>
      </w:pPr>
      <w:r w:rsidRPr="00317708">
        <w:rPr>
          <w:rFonts w:asciiTheme="majorHAnsi" w:eastAsiaTheme="minorHAnsi" w:hAnsiTheme="majorHAnsi" w:cstheme="majorHAnsi"/>
          <w:bCs/>
          <w:sz w:val="24"/>
          <w:szCs w:val="24"/>
        </w:rPr>
        <w:t>PSZOK ,</w:t>
      </w:r>
    </w:p>
    <w:p w14:paraId="366C73DA" w14:textId="0E173BE9" w:rsidR="00EA5369" w:rsidRPr="00655206" w:rsidRDefault="00655206" w:rsidP="00655206">
      <w:pPr>
        <w:pStyle w:val="Akapitzlist"/>
        <w:numPr>
          <w:ilvl w:val="4"/>
          <w:numId w:val="41"/>
        </w:numPr>
        <w:tabs>
          <w:tab w:val="left" w:pos="1418"/>
        </w:tabs>
        <w:spacing w:after="0" w:line="360" w:lineRule="auto"/>
        <w:ind w:left="1276" w:hanging="425"/>
        <w:jc w:val="both"/>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miejsc</w:t>
      </w:r>
      <w:r w:rsidR="00A82868">
        <w:rPr>
          <w:rFonts w:asciiTheme="majorHAnsi" w:eastAsiaTheme="minorHAnsi" w:hAnsiTheme="majorHAnsi" w:cstheme="majorHAnsi"/>
          <w:bCs/>
          <w:sz w:val="24"/>
          <w:szCs w:val="24"/>
        </w:rPr>
        <w:t>a</w:t>
      </w:r>
      <w:r w:rsidR="00EA5369" w:rsidRPr="00655206">
        <w:rPr>
          <w:rFonts w:asciiTheme="majorHAnsi" w:eastAsiaTheme="minorHAnsi" w:hAnsiTheme="majorHAnsi" w:cstheme="majorHAnsi"/>
          <w:bCs/>
          <w:sz w:val="24"/>
          <w:szCs w:val="24"/>
        </w:rPr>
        <w:t xml:space="preserve"> magazynow</w:t>
      </w:r>
      <w:r w:rsidR="00A82868">
        <w:rPr>
          <w:rFonts w:asciiTheme="majorHAnsi" w:eastAsiaTheme="minorHAnsi" w:hAnsiTheme="majorHAnsi" w:cstheme="majorHAnsi"/>
          <w:bCs/>
          <w:sz w:val="24"/>
          <w:szCs w:val="24"/>
        </w:rPr>
        <w:t>e</w:t>
      </w:r>
      <w:r>
        <w:rPr>
          <w:rFonts w:asciiTheme="majorHAnsi" w:eastAsiaTheme="minorHAnsi" w:hAnsiTheme="majorHAnsi" w:cstheme="majorHAnsi"/>
          <w:bCs/>
          <w:sz w:val="24"/>
          <w:szCs w:val="24"/>
        </w:rPr>
        <w:t>.</w:t>
      </w:r>
    </w:p>
    <w:p w14:paraId="7316CF15" w14:textId="2CEEFC11" w:rsidR="004E3902" w:rsidRPr="0014270B" w:rsidRDefault="004E3902" w:rsidP="00EA5369">
      <w:pPr>
        <w:autoSpaceDE w:val="0"/>
        <w:autoSpaceDN w:val="0"/>
        <w:spacing w:after="0" w:line="360" w:lineRule="auto"/>
        <w:jc w:val="both"/>
        <w:rPr>
          <w:rFonts w:asciiTheme="majorHAnsi" w:eastAsia="Times New Roman" w:hAnsiTheme="majorHAnsi" w:cstheme="majorHAnsi"/>
          <w:sz w:val="24"/>
          <w:szCs w:val="24"/>
          <w:lang w:eastAsia="pl-PL"/>
        </w:rPr>
      </w:pPr>
      <w:r w:rsidRPr="0002593B">
        <w:rPr>
          <w:rFonts w:asciiTheme="majorHAnsi" w:eastAsia="Garamond" w:hAnsiTheme="majorHAnsi" w:cstheme="majorHAnsi"/>
          <w:sz w:val="24"/>
          <w:szCs w:val="24"/>
          <w:lang w:eastAsia="pl-PL"/>
        </w:rPr>
        <w:lastRenderedPageBreak/>
        <w:t xml:space="preserve">Zamówienie winno być realizowane </w:t>
      </w:r>
      <w:r w:rsidR="009F5FE1">
        <w:rPr>
          <w:rFonts w:asciiTheme="majorHAnsi" w:eastAsia="Times New Roman" w:hAnsiTheme="majorHAnsi" w:cstheme="majorHAnsi"/>
          <w:sz w:val="24"/>
          <w:szCs w:val="24"/>
          <w:lang w:eastAsia="pl-PL"/>
        </w:rPr>
        <w:t xml:space="preserve">przez pracowników Wykonawcy </w:t>
      </w:r>
      <w:r w:rsidRPr="0002593B">
        <w:rPr>
          <w:rFonts w:asciiTheme="majorHAnsi" w:eastAsia="Garamond" w:hAnsiTheme="majorHAnsi" w:cstheme="majorHAnsi"/>
          <w:sz w:val="24"/>
          <w:szCs w:val="24"/>
          <w:lang w:eastAsia="pl-PL"/>
        </w:rPr>
        <w:t>zgodnie z wymogami przepisów prawa pracy, bhp</w:t>
      </w:r>
      <w:r w:rsidR="000B005A">
        <w:rPr>
          <w:rFonts w:asciiTheme="majorHAnsi" w:eastAsia="Garamond" w:hAnsiTheme="majorHAnsi" w:cstheme="majorHAnsi"/>
          <w:sz w:val="24"/>
          <w:szCs w:val="24"/>
          <w:lang w:eastAsia="pl-PL"/>
        </w:rPr>
        <w:t>, ppoż</w:t>
      </w:r>
      <w:r w:rsidR="009F5FE1">
        <w:rPr>
          <w:rFonts w:asciiTheme="majorHAnsi" w:eastAsia="Garamond" w:hAnsiTheme="majorHAnsi" w:cstheme="majorHAnsi"/>
          <w:sz w:val="24"/>
          <w:szCs w:val="24"/>
          <w:lang w:eastAsia="pl-PL"/>
        </w:rPr>
        <w:t xml:space="preserve">, </w:t>
      </w:r>
      <w:r w:rsidRPr="0002593B">
        <w:rPr>
          <w:rFonts w:asciiTheme="majorHAnsi" w:eastAsia="Garamond" w:hAnsiTheme="majorHAnsi" w:cstheme="majorHAnsi"/>
          <w:sz w:val="24"/>
          <w:szCs w:val="24"/>
          <w:lang w:eastAsia="pl-PL"/>
        </w:rPr>
        <w:t xml:space="preserve">przepisami </w:t>
      </w:r>
      <w:r w:rsidR="00A611A8" w:rsidRPr="0002593B">
        <w:rPr>
          <w:rFonts w:asciiTheme="majorHAnsi" w:eastAsia="Garamond" w:hAnsiTheme="majorHAnsi" w:cstheme="majorHAnsi"/>
          <w:sz w:val="24"/>
          <w:szCs w:val="24"/>
          <w:lang w:eastAsia="pl-PL"/>
        </w:rPr>
        <w:t xml:space="preserve">obowiązującymi </w:t>
      </w:r>
      <w:r w:rsidRPr="0002593B">
        <w:rPr>
          <w:rFonts w:asciiTheme="majorHAnsi" w:eastAsia="Garamond" w:hAnsiTheme="majorHAnsi" w:cstheme="majorHAnsi"/>
          <w:sz w:val="24"/>
          <w:szCs w:val="24"/>
          <w:lang w:eastAsia="pl-PL"/>
        </w:rPr>
        <w:t>u Zamawiającego</w:t>
      </w:r>
      <w:r w:rsidR="009F5FE1">
        <w:rPr>
          <w:rFonts w:asciiTheme="majorHAnsi" w:eastAsia="Times New Roman" w:hAnsiTheme="majorHAnsi" w:cstheme="majorHAnsi"/>
          <w:sz w:val="24"/>
          <w:szCs w:val="24"/>
          <w:lang w:eastAsia="pl-PL"/>
        </w:rPr>
        <w:t xml:space="preserve"> i</w:t>
      </w:r>
      <w:r w:rsidRPr="0002593B">
        <w:rPr>
          <w:rFonts w:asciiTheme="majorHAnsi" w:eastAsia="Times New Roman" w:hAnsiTheme="majorHAnsi" w:cstheme="majorHAnsi"/>
          <w:sz w:val="24"/>
          <w:szCs w:val="24"/>
          <w:lang w:eastAsia="pl-PL"/>
        </w:rPr>
        <w:t xml:space="preserve"> </w:t>
      </w:r>
      <w:r w:rsidR="009F5FE1" w:rsidRPr="0002593B">
        <w:rPr>
          <w:rFonts w:asciiTheme="majorHAnsi" w:eastAsia="Times New Roman" w:hAnsiTheme="majorHAnsi" w:cstheme="majorHAnsi"/>
          <w:sz w:val="24"/>
          <w:szCs w:val="24"/>
          <w:lang w:eastAsia="pl-PL"/>
        </w:rPr>
        <w:t>przeszkolonych</w:t>
      </w:r>
      <w:r w:rsidR="009F5FE1">
        <w:rPr>
          <w:rFonts w:asciiTheme="majorHAnsi" w:eastAsia="Times New Roman" w:hAnsiTheme="majorHAnsi" w:cstheme="majorHAnsi"/>
          <w:sz w:val="24"/>
          <w:szCs w:val="24"/>
          <w:lang w:eastAsia="pl-PL"/>
        </w:rPr>
        <w:t xml:space="preserve"> </w:t>
      </w:r>
      <w:r w:rsidR="0014270B">
        <w:rPr>
          <w:rFonts w:asciiTheme="majorHAnsi" w:eastAsia="Times New Roman" w:hAnsiTheme="majorHAnsi" w:cstheme="majorHAnsi"/>
          <w:sz w:val="24"/>
          <w:szCs w:val="24"/>
          <w:lang w:eastAsia="pl-PL"/>
        </w:rPr>
        <w:t xml:space="preserve">na </w:t>
      </w:r>
      <w:r w:rsidRPr="0002593B">
        <w:rPr>
          <w:rFonts w:asciiTheme="majorHAnsi" w:eastAsia="Times New Roman" w:hAnsiTheme="majorHAnsi" w:cstheme="majorHAnsi"/>
          <w:sz w:val="24"/>
          <w:szCs w:val="24"/>
          <w:lang w:eastAsia="pl-PL"/>
        </w:rPr>
        <w:t>koszt  Wykonawc</w:t>
      </w:r>
      <w:r w:rsidR="0014270B">
        <w:rPr>
          <w:rFonts w:asciiTheme="majorHAnsi" w:eastAsia="Times New Roman" w:hAnsiTheme="majorHAnsi" w:cstheme="majorHAnsi"/>
          <w:sz w:val="24"/>
          <w:szCs w:val="24"/>
          <w:lang w:eastAsia="pl-PL"/>
        </w:rPr>
        <w:t>y w zakresie</w:t>
      </w:r>
      <w:r w:rsidRPr="0002593B">
        <w:rPr>
          <w:rFonts w:asciiTheme="majorHAnsi" w:eastAsia="Times New Roman" w:hAnsiTheme="majorHAnsi" w:cstheme="majorHAnsi"/>
          <w:sz w:val="24"/>
          <w:szCs w:val="24"/>
          <w:lang w:eastAsia="pl-PL"/>
        </w:rPr>
        <w:t xml:space="preserve"> obsługi urządzeń monitorujących</w:t>
      </w:r>
      <w:r w:rsidR="0014270B">
        <w:rPr>
          <w:rFonts w:asciiTheme="majorHAnsi" w:eastAsia="Times New Roman" w:hAnsiTheme="majorHAnsi" w:cstheme="majorHAnsi"/>
          <w:sz w:val="24"/>
          <w:szCs w:val="24"/>
          <w:lang w:eastAsia="pl-PL"/>
        </w:rPr>
        <w:t xml:space="preserve">. Zamawiający wymaga od Wykonawcy </w:t>
      </w:r>
      <w:r w:rsidRPr="0002593B">
        <w:rPr>
          <w:rFonts w:asciiTheme="majorHAnsi" w:eastAsia="Times New Roman" w:hAnsiTheme="majorHAnsi" w:cstheme="majorHAnsi"/>
          <w:sz w:val="24"/>
          <w:szCs w:val="24"/>
          <w:lang w:eastAsia="pl-PL"/>
        </w:rPr>
        <w:t>obowiązkow</w:t>
      </w:r>
      <w:r w:rsidR="009F5FE1">
        <w:rPr>
          <w:rFonts w:asciiTheme="majorHAnsi" w:eastAsia="Times New Roman" w:hAnsiTheme="majorHAnsi" w:cstheme="majorHAnsi"/>
          <w:sz w:val="24"/>
          <w:szCs w:val="24"/>
          <w:lang w:eastAsia="pl-PL"/>
        </w:rPr>
        <w:t>ego</w:t>
      </w:r>
      <w:r w:rsidRPr="0002593B">
        <w:rPr>
          <w:rFonts w:asciiTheme="majorHAnsi" w:eastAsia="Times New Roman" w:hAnsiTheme="majorHAnsi" w:cstheme="majorHAnsi"/>
          <w:sz w:val="24"/>
          <w:szCs w:val="24"/>
          <w:lang w:eastAsia="pl-PL"/>
        </w:rPr>
        <w:t xml:space="preserve"> jednolit</w:t>
      </w:r>
      <w:r w:rsidR="0014270B">
        <w:rPr>
          <w:rFonts w:asciiTheme="majorHAnsi" w:eastAsia="Times New Roman" w:hAnsiTheme="majorHAnsi" w:cstheme="majorHAnsi"/>
          <w:sz w:val="24"/>
          <w:szCs w:val="24"/>
          <w:lang w:eastAsia="pl-PL"/>
        </w:rPr>
        <w:t>ego</w:t>
      </w:r>
      <w:r w:rsidRPr="0002593B">
        <w:rPr>
          <w:rFonts w:asciiTheme="majorHAnsi" w:eastAsia="Times New Roman" w:hAnsiTheme="majorHAnsi" w:cstheme="majorHAnsi"/>
          <w:sz w:val="24"/>
          <w:szCs w:val="24"/>
          <w:lang w:eastAsia="pl-PL"/>
        </w:rPr>
        <w:t xml:space="preserve"> umundurowani</w:t>
      </w:r>
      <w:r w:rsidR="0014270B">
        <w:rPr>
          <w:rFonts w:asciiTheme="majorHAnsi" w:eastAsia="Times New Roman" w:hAnsiTheme="majorHAnsi" w:cstheme="majorHAnsi"/>
          <w:sz w:val="24"/>
          <w:szCs w:val="24"/>
          <w:lang w:eastAsia="pl-PL"/>
        </w:rPr>
        <w:t xml:space="preserve">a oraz wyposażenia </w:t>
      </w:r>
      <w:r w:rsidR="009F5FE1">
        <w:rPr>
          <w:rFonts w:asciiTheme="majorHAnsi" w:eastAsia="Times New Roman" w:hAnsiTheme="majorHAnsi" w:cstheme="majorHAnsi"/>
          <w:sz w:val="24"/>
          <w:szCs w:val="24"/>
          <w:lang w:eastAsia="pl-PL"/>
        </w:rPr>
        <w:t>pracownik</w:t>
      </w:r>
      <w:r w:rsidR="002A23C0">
        <w:rPr>
          <w:rFonts w:asciiTheme="majorHAnsi" w:eastAsia="Times New Roman" w:hAnsiTheme="majorHAnsi" w:cstheme="majorHAnsi"/>
          <w:sz w:val="24"/>
          <w:szCs w:val="24"/>
          <w:lang w:eastAsia="pl-PL"/>
        </w:rPr>
        <w:t>ów</w:t>
      </w:r>
      <w:r w:rsidRPr="0002593B">
        <w:rPr>
          <w:rFonts w:asciiTheme="majorHAnsi" w:eastAsia="Times New Roman" w:hAnsiTheme="majorHAnsi" w:cstheme="majorHAnsi"/>
          <w:sz w:val="24"/>
          <w:szCs w:val="24"/>
          <w:lang w:eastAsia="pl-PL"/>
        </w:rPr>
        <w:t xml:space="preserve"> </w:t>
      </w:r>
      <w:r w:rsidR="0014270B">
        <w:rPr>
          <w:rFonts w:asciiTheme="majorHAnsi" w:eastAsia="Times New Roman" w:hAnsiTheme="majorHAnsi" w:cstheme="majorHAnsi"/>
          <w:sz w:val="24"/>
          <w:szCs w:val="24"/>
          <w:lang w:eastAsia="pl-PL"/>
        </w:rPr>
        <w:t>w</w:t>
      </w:r>
      <w:r w:rsidRPr="0002593B">
        <w:rPr>
          <w:rFonts w:asciiTheme="majorHAnsi" w:eastAsia="Times New Roman" w:hAnsiTheme="majorHAnsi" w:cstheme="majorHAnsi"/>
          <w:sz w:val="24"/>
          <w:szCs w:val="24"/>
          <w:lang w:eastAsia="pl-PL"/>
        </w:rPr>
        <w:t xml:space="preserve"> identyfikator </w:t>
      </w:r>
      <w:r w:rsidR="00111E90">
        <w:rPr>
          <w:rFonts w:asciiTheme="majorHAnsi" w:eastAsia="Times New Roman" w:hAnsiTheme="majorHAnsi" w:cstheme="majorHAnsi"/>
          <w:sz w:val="24"/>
          <w:szCs w:val="24"/>
          <w:lang w:eastAsia="pl-PL"/>
        </w:rPr>
        <w:br/>
      </w:r>
      <w:r w:rsidRPr="0002593B">
        <w:rPr>
          <w:rFonts w:asciiTheme="majorHAnsi" w:eastAsia="Times New Roman" w:hAnsiTheme="majorHAnsi" w:cstheme="majorHAnsi"/>
          <w:sz w:val="24"/>
          <w:szCs w:val="24"/>
          <w:lang w:eastAsia="pl-PL"/>
        </w:rPr>
        <w:t>z widocznym (czytelnym) imieniem</w:t>
      </w:r>
      <w:r w:rsidR="009F5FE1">
        <w:rPr>
          <w:rFonts w:asciiTheme="majorHAnsi" w:eastAsia="Times New Roman" w:hAnsiTheme="majorHAnsi" w:cstheme="majorHAnsi"/>
          <w:sz w:val="24"/>
          <w:szCs w:val="24"/>
          <w:lang w:eastAsia="pl-PL"/>
        </w:rPr>
        <w:t xml:space="preserve">, </w:t>
      </w:r>
      <w:r w:rsidRPr="0002593B">
        <w:rPr>
          <w:rFonts w:asciiTheme="majorHAnsi" w:eastAsia="Times New Roman" w:hAnsiTheme="majorHAnsi" w:cstheme="majorHAnsi"/>
          <w:sz w:val="24"/>
          <w:szCs w:val="24"/>
          <w:lang w:eastAsia="pl-PL"/>
        </w:rPr>
        <w:t>nazwiskiem</w:t>
      </w:r>
      <w:r w:rsidR="009F5FE1">
        <w:rPr>
          <w:rFonts w:asciiTheme="majorHAnsi" w:eastAsia="Times New Roman" w:hAnsiTheme="majorHAnsi" w:cstheme="majorHAnsi"/>
          <w:sz w:val="24"/>
          <w:szCs w:val="24"/>
          <w:lang w:eastAsia="pl-PL"/>
        </w:rPr>
        <w:t xml:space="preserve"> i</w:t>
      </w:r>
      <w:r w:rsidR="0002593B" w:rsidRPr="0002593B">
        <w:rPr>
          <w:rFonts w:asciiTheme="majorHAnsi" w:eastAsia="Times New Roman" w:hAnsiTheme="majorHAnsi" w:cstheme="majorHAnsi"/>
          <w:sz w:val="24"/>
          <w:szCs w:val="24"/>
          <w:lang w:eastAsia="pl-PL"/>
        </w:rPr>
        <w:t xml:space="preserve"> </w:t>
      </w:r>
      <w:r w:rsidRPr="0002593B">
        <w:rPr>
          <w:rFonts w:asciiTheme="majorHAnsi" w:eastAsia="Times New Roman" w:hAnsiTheme="majorHAnsi" w:cstheme="majorHAnsi"/>
          <w:sz w:val="24"/>
          <w:szCs w:val="24"/>
          <w:lang w:eastAsia="pl-PL"/>
        </w:rPr>
        <w:t>zdjęciem podczas pełnienia służby</w:t>
      </w:r>
      <w:r w:rsidR="000B005A">
        <w:rPr>
          <w:rFonts w:asciiTheme="majorHAnsi" w:eastAsia="Times New Roman" w:hAnsiTheme="majorHAnsi" w:cstheme="majorHAnsi"/>
          <w:sz w:val="24"/>
          <w:szCs w:val="24"/>
          <w:lang w:eastAsia="pl-PL"/>
        </w:rPr>
        <w:t xml:space="preserve">. </w:t>
      </w:r>
      <w:r w:rsidR="0014270B">
        <w:rPr>
          <w:rFonts w:asciiTheme="majorHAnsi" w:eastAsia="Times New Roman" w:hAnsiTheme="majorHAnsi" w:cstheme="majorHAnsi"/>
          <w:sz w:val="24"/>
          <w:szCs w:val="24"/>
          <w:lang w:eastAsia="pl-PL"/>
        </w:rPr>
        <w:t>Pracownicy wykonawcy p</w:t>
      </w:r>
      <w:r w:rsidR="000B005A">
        <w:rPr>
          <w:rFonts w:asciiTheme="majorHAnsi" w:eastAsia="Times New Roman" w:hAnsiTheme="majorHAnsi" w:cstheme="majorHAnsi"/>
          <w:sz w:val="24"/>
          <w:szCs w:val="24"/>
          <w:lang w:eastAsia="pl-PL"/>
        </w:rPr>
        <w:t>owinni</w:t>
      </w:r>
      <w:r w:rsidRPr="0002593B">
        <w:rPr>
          <w:rFonts w:asciiTheme="majorHAnsi" w:eastAsia="Times New Roman" w:hAnsiTheme="majorHAnsi" w:cstheme="majorHAnsi"/>
          <w:sz w:val="24"/>
          <w:szCs w:val="24"/>
          <w:lang w:eastAsia="pl-PL"/>
        </w:rPr>
        <w:t xml:space="preserve"> gwarant</w:t>
      </w:r>
      <w:r w:rsidR="000B005A">
        <w:rPr>
          <w:rFonts w:asciiTheme="majorHAnsi" w:eastAsia="Times New Roman" w:hAnsiTheme="majorHAnsi" w:cstheme="majorHAnsi"/>
          <w:sz w:val="24"/>
          <w:szCs w:val="24"/>
          <w:lang w:eastAsia="pl-PL"/>
        </w:rPr>
        <w:t>ować</w:t>
      </w:r>
      <w:r w:rsidRPr="0002593B">
        <w:rPr>
          <w:rFonts w:asciiTheme="majorHAnsi" w:eastAsia="Times New Roman" w:hAnsiTheme="majorHAnsi" w:cstheme="majorHAnsi"/>
          <w:sz w:val="24"/>
          <w:szCs w:val="24"/>
          <w:lang w:eastAsia="pl-PL"/>
        </w:rPr>
        <w:t xml:space="preserve"> skuteczność ochrony, dba</w:t>
      </w:r>
      <w:r w:rsidR="000B005A">
        <w:rPr>
          <w:rFonts w:asciiTheme="majorHAnsi" w:eastAsia="Times New Roman" w:hAnsiTheme="majorHAnsi" w:cstheme="majorHAnsi"/>
          <w:sz w:val="24"/>
          <w:szCs w:val="24"/>
          <w:lang w:eastAsia="pl-PL"/>
        </w:rPr>
        <w:t>ć</w:t>
      </w:r>
      <w:r w:rsidRPr="0002593B">
        <w:rPr>
          <w:rFonts w:asciiTheme="majorHAnsi" w:eastAsia="Times New Roman" w:hAnsiTheme="majorHAnsi" w:cstheme="majorHAnsi"/>
          <w:sz w:val="24"/>
          <w:szCs w:val="24"/>
          <w:lang w:eastAsia="pl-PL"/>
        </w:rPr>
        <w:t xml:space="preserve"> o wygląd zewnętrzny, cech</w:t>
      </w:r>
      <w:r w:rsidR="000B005A">
        <w:rPr>
          <w:rFonts w:asciiTheme="majorHAnsi" w:eastAsia="Times New Roman" w:hAnsiTheme="majorHAnsi" w:cstheme="majorHAnsi"/>
          <w:sz w:val="24"/>
          <w:szCs w:val="24"/>
          <w:lang w:eastAsia="pl-PL"/>
        </w:rPr>
        <w:t>ować</w:t>
      </w:r>
      <w:r w:rsidRPr="0002593B">
        <w:rPr>
          <w:rFonts w:asciiTheme="majorHAnsi" w:eastAsia="Times New Roman" w:hAnsiTheme="majorHAnsi" w:cstheme="majorHAnsi"/>
          <w:sz w:val="24"/>
          <w:szCs w:val="24"/>
          <w:lang w:eastAsia="pl-PL"/>
        </w:rPr>
        <w:t xml:space="preserve"> się</w:t>
      </w:r>
      <w:r w:rsidR="00463855">
        <w:rPr>
          <w:rFonts w:asciiTheme="majorHAnsi" w:eastAsia="Times New Roman" w:hAnsiTheme="majorHAnsi" w:cstheme="majorHAnsi"/>
          <w:sz w:val="24"/>
          <w:szCs w:val="24"/>
          <w:lang w:eastAsia="pl-PL"/>
        </w:rPr>
        <w:t xml:space="preserve"> </w:t>
      </w:r>
      <w:r w:rsidRPr="0002593B">
        <w:rPr>
          <w:rFonts w:asciiTheme="majorHAnsi" w:eastAsia="Times New Roman" w:hAnsiTheme="majorHAnsi" w:cstheme="majorHAnsi"/>
          <w:sz w:val="24"/>
          <w:szCs w:val="24"/>
          <w:lang w:eastAsia="pl-PL"/>
        </w:rPr>
        <w:t>stanowczością, punktualnością, dyskrecją</w:t>
      </w:r>
      <w:r w:rsidR="000B005A">
        <w:rPr>
          <w:rFonts w:asciiTheme="majorHAnsi" w:eastAsia="Times New Roman" w:hAnsiTheme="majorHAnsi" w:cstheme="majorHAnsi"/>
          <w:sz w:val="24"/>
          <w:szCs w:val="24"/>
          <w:lang w:eastAsia="pl-PL"/>
        </w:rPr>
        <w:t>. Powinni</w:t>
      </w:r>
      <w:r w:rsidRPr="0002593B">
        <w:rPr>
          <w:rFonts w:asciiTheme="majorHAnsi" w:eastAsia="Times New Roman" w:hAnsiTheme="majorHAnsi" w:cstheme="majorHAnsi"/>
          <w:sz w:val="24"/>
          <w:szCs w:val="24"/>
          <w:lang w:eastAsia="pl-PL"/>
        </w:rPr>
        <w:t xml:space="preserve"> wykaz</w:t>
      </w:r>
      <w:r w:rsidR="000B005A">
        <w:rPr>
          <w:rFonts w:asciiTheme="majorHAnsi" w:eastAsia="Times New Roman" w:hAnsiTheme="majorHAnsi" w:cstheme="majorHAnsi"/>
          <w:sz w:val="24"/>
          <w:szCs w:val="24"/>
          <w:lang w:eastAsia="pl-PL"/>
        </w:rPr>
        <w:t>ywać</w:t>
      </w:r>
      <w:r w:rsidRPr="0002593B">
        <w:rPr>
          <w:rFonts w:asciiTheme="majorHAnsi" w:eastAsia="Times New Roman" w:hAnsiTheme="majorHAnsi" w:cstheme="majorHAnsi"/>
          <w:sz w:val="24"/>
          <w:szCs w:val="24"/>
          <w:lang w:eastAsia="pl-PL"/>
        </w:rPr>
        <w:t xml:space="preserve"> duże opanowanie i kulturę osobistą, </w:t>
      </w:r>
      <w:r w:rsidR="000B005A">
        <w:rPr>
          <w:rFonts w:asciiTheme="majorHAnsi" w:eastAsia="Times New Roman" w:hAnsiTheme="majorHAnsi" w:cstheme="majorHAnsi"/>
          <w:sz w:val="24"/>
          <w:szCs w:val="24"/>
          <w:lang w:eastAsia="pl-PL"/>
        </w:rPr>
        <w:t>oraz</w:t>
      </w:r>
      <w:r w:rsidRPr="0002593B">
        <w:rPr>
          <w:rFonts w:asciiTheme="majorHAnsi" w:eastAsia="Times New Roman" w:hAnsiTheme="majorHAnsi" w:cstheme="majorHAnsi"/>
          <w:sz w:val="24"/>
          <w:szCs w:val="24"/>
          <w:lang w:eastAsia="pl-PL"/>
        </w:rPr>
        <w:t xml:space="preserve"> zachowa</w:t>
      </w:r>
      <w:r w:rsidR="00B86028">
        <w:rPr>
          <w:rFonts w:asciiTheme="majorHAnsi" w:eastAsia="Times New Roman" w:hAnsiTheme="majorHAnsi" w:cstheme="majorHAnsi"/>
          <w:sz w:val="24"/>
          <w:szCs w:val="24"/>
          <w:lang w:eastAsia="pl-PL"/>
        </w:rPr>
        <w:t xml:space="preserve">ć </w:t>
      </w:r>
      <w:r w:rsidRPr="0002593B">
        <w:rPr>
          <w:rFonts w:asciiTheme="majorHAnsi" w:eastAsia="Times New Roman" w:hAnsiTheme="majorHAnsi" w:cstheme="majorHAnsi"/>
          <w:sz w:val="24"/>
          <w:szCs w:val="24"/>
          <w:lang w:eastAsia="pl-PL"/>
        </w:rPr>
        <w:t xml:space="preserve"> </w:t>
      </w:r>
      <w:r w:rsidR="00A82868">
        <w:rPr>
          <w:rFonts w:asciiTheme="majorHAnsi" w:eastAsia="Times New Roman" w:hAnsiTheme="majorHAnsi" w:cstheme="majorHAnsi"/>
          <w:sz w:val="24"/>
          <w:szCs w:val="24"/>
          <w:lang w:eastAsia="pl-PL"/>
        </w:rPr>
        <w:t xml:space="preserve">w </w:t>
      </w:r>
      <w:r w:rsidRPr="0002593B">
        <w:rPr>
          <w:rFonts w:asciiTheme="majorHAnsi" w:eastAsia="Times New Roman" w:hAnsiTheme="majorHAnsi" w:cstheme="majorHAnsi"/>
          <w:sz w:val="24"/>
          <w:szCs w:val="24"/>
          <w:lang w:eastAsia="pl-PL"/>
        </w:rPr>
        <w:t>tajemnic</w:t>
      </w:r>
      <w:r w:rsidR="00A82868">
        <w:rPr>
          <w:rFonts w:asciiTheme="majorHAnsi" w:eastAsia="Times New Roman" w:hAnsiTheme="majorHAnsi" w:cstheme="majorHAnsi"/>
          <w:sz w:val="24"/>
          <w:szCs w:val="24"/>
          <w:lang w:eastAsia="pl-PL"/>
        </w:rPr>
        <w:t>y szczegóły dotyczące pełnienia ochrony oraz ochranianych obiektów Zamawiającego</w:t>
      </w:r>
      <w:r w:rsidR="00B86028">
        <w:rPr>
          <w:rFonts w:asciiTheme="majorHAnsi" w:eastAsia="Times New Roman" w:hAnsiTheme="majorHAnsi" w:cstheme="majorHAnsi"/>
          <w:sz w:val="24"/>
          <w:szCs w:val="24"/>
          <w:lang w:eastAsia="pl-PL"/>
        </w:rPr>
        <w:t xml:space="preserve"> </w:t>
      </w:r>
      <w:r w:rsidRPr="0002593B">
        <w:rPr>
          <w:rFonts w:asciiTheme="majorHAnsi" w:eastAsia="Times New Roman" w:hAnsiTheme="majorHAnsi" w:cstheme="majorHAnsi"/>
          <w:sz w:val="24"/>
          <w:szCs w:val="24"/>
          <w:lang w:eastAsia="pl-PL"/>
        </w:rPr>
        <w:t>w czasie trwania umowy i</w:t>
      </w:r>
      <w:r w:rsidR="0014270B">
        <w:rPr>
          <w:rFonts w:asciiTheme="majorHAnsi" w:eastAsia="Times New Roman" w:hAnsiTheme="majorHAnsi" w:cstheme="majorHAnsi"/>
          <w:sz w:val="24"/>
          <w:szCs w:val="24"/>
          <w:lang w:eastAsia="pl-PL"/>
        </w:rPr>
        <w:t xml:space="preserve"> po jej ustaniu</w:t>
      </w:r>
      <w:r w:rsidRPr="0002593B">
        <w:rPr>
          <w:rFonts w:asciiTheme="majorHAnsi" w:eastAsia="Times New Roman" w:hAnsiTheme="majorHAnsi" w:cstheme="majorHAnsi"/>
          <w:sz w:val="24"/>
          <w:szCs w:val="24"/>
          <w:lang w:eastAsia="pl-PL"/>
        </w:rPr>
        <w:t xml:space="preserve"> </w:t>
      </w:r>
      <w:r w:rsidR="0014270B">
        <w:rPr>
          <w:rFonts w:asciiTheme="majorHAnsi" w:eastAsia="Times New Roman" w:hAnsiTheme="majorHAnsi" w:cstheme="majorHAnsi"/>
          <w:sz w:val="24"/>
          <w:szCs w:val="24"/>
          <w:lang w:eastAsia="pl-PL"/>
        </w:rPr>
        <w:t xml:space="preserve">zgodnie z </w:t>
      </w:r>
      <w:r w:rsidR="00463855">
        <w:rPr>
          <w:rFonts w:asciiTheme="majorHAnsi" w:eastAsia="Times New Roman" w:hAnsiTheme="majorHAnsi" w:cstheme="majorHAnsi"/>
          <w:sz w:val="24"/>
          <w:szCs w:val="24"/>
          <w:lang w:eastAsia="pl-PL"/>
        </w:rPr>
        <w:t>U</w:t>
      </w:r>
      <w:r w:rsidR="0014270B" w:rsidRPr="0014270B">
        <w:rPr>
          <w:rFonts w:asciiTheme="majorHAnsi" w:eastAsia="Times New Roman" w:hAnsiTheme="majorHAnsi" w:cstheme="majorHAnsi"/>
          <w:sz w:val="24"/>
          <w:szCs w:val="24"/>
          <w:lang w:eastAsia="pl-PL"/>
        </w:rPr>
        <w:t>staw</w:t>
      </w:r>
      <w:r w:rsidR="00BA4AF5">
        <w:rPr>
          <w:rFonts w:asciiTheme="majorHAnsi" w:eastAsia="Times New Roman" w:hAnsiTheme="majorHAnsi" w:cstheme="majorHAnsi"/>
          <w:sz w:val="24"/>
          <w:szCs w:val="24"/>
          <w:lang w:eastAsia="pl-PL"/>
        </w:rPr>
        <w:t>ą</w:t>
      </w:r>
      <w:r w:rsidR="0014270B" w:rsidRPr="0014270B">
        <w:rPr>
          <w:rFonts w:asciiTheme="majorHAnsi" w:eastAsia="Times New Roman" w:hAnsiTheme="majorHAnsi" w:cstheme="majorHAnsi"/>
          <w:sz w:val="24"/>
          <w:szCs w:val="24"/>
          <w:lang w:eastAsia="pl-PL"/>
        </w:rPr>
        <w:t xml:space="preserve"> o </w:t>
      </w:r>
      <w:r w:rsidR="00463855">
        <w:rPr>
          <w:rFonts w:asciiTheme="majorHAnsi" w:eastAsia="Times New Roman" w:hAnsiTheme="majorHAnsi" w:cstheme="majorHAnsi"/>
          <w:sz w:val="24"/>
          <w:szCs w:val="24"/>
          <w:lang w:eastAsia="pl-PL"/>
        </w:rPr>
        <w:t>Z</w:t>
      </w:r>
      <w:r w:rsidR="0014270B" w:rsidRPr="0014270B">
        <w:rPr>
          <w:rFonts w:asciiTheme="majorHAnsi" w:eastAsia="Times New Roman" w:hAnsiTheme="majorHAnsi" w:cstheme="majorHAnsi"/>
          <w:sz w:val="24"/>
          <w:szCs w:val="24"/>
          <w:lang w:eastAsia="pl-PL"/>
        </w:rPr>
        <w:t xml:space="preserve">walczaniu </w:t>
      </w:r>
      <w:r w:rsidR="00463855">
        <w:rPr>
          <w:rFonts w:asciiTheme="majorHAnsi" w:eastAsia="Times New Roman" w:hAnsiTheme="majorHAnsi" w:cstheme="majorHAnsi"/>
          <w:sz w:val="24"/>
          <w:szCs w:val="24"/>
          <w:lang w:eastAsia="pl-PL"/>
        </w:rPr>
        <w:t>N</w:t>
      </w:r>
      <w:r w:rsidR="0014270B" w:rsidRPr="0014270B">
        <w:rPr>
          <w:rFonts w:asciiTheme="majorHAnsi" w:eastAsia="Times New Roman" w:hAnsiTheme="majorHAnsi" w:cstheme="majorHAnsi"/>
          <w:sz w:val="24"/>
          <w:szCs w:val="24"/>
          <w:lang w:eastAsia="pl-PL"/>
        </w:rPr>
        <w:t xml:space="preserve">ieuczciwej </w:t>
      </w:r>
      <w:r w:rsidR="00463855">
        <w:rPr>
          <w:rFonts w:asciiTheme="majorHAnsi" w:eastAsia="Times New Roman" w:hAnsiTheme="majorHAnsi" w:cstheme="majorHAnsi"/>
          <w:sz w:val="24"/>
          <w:szCs w:val="24"/>
          <w:lang w:eastAsia="pl-PL"/>
        </w:rPr>
        <w:t>K</w:t>
      </w:r>
      <w:r w:rsidR="0014270B" w:rsidRPr="0014270B">
        <w:rPr>
          <w:rFonts w:asciiTheme="majorHAnsi" w:eastAsia="Times New Roman" w:hAnsiTheme="majorHAnsi" w:cstheme="majorHAnsi"/>
          <w:sz w:val="24"/>
          <w:szCs w:val="24"/>
          <w:lang w:eastAsia="pl-PL"/>
        </w:rPr>
        <w:t>onkurencji</w:t>
      </w:r>
      <w:r w:rsidR="000E5C8D">
        <w:rPr>
          <w:rFonts w:asciiTheme="majorHAnsi" w:eastAsia="Times New Roman" w:hAnsiTheme="majorHAnsi" w:cstheme="majorHAnsi"/>
          <w:sz w:val="24"/>
          <w:szCs w:val="24"/>
          <w:lang w:eastAsia="pl-PL"/>
        </w:rPr>
        <w:t xml:space="preserve"> (</w:t>
      </w:r>
      <w:r w:rsidR="000E5C8D" w:rsidRPr="000E5C8D">
        <w:rPr>
          <w:rFonts w:asciiTheme="majorHAnsi" w:eastAsia="Times New Roman" w:hAnsiTheme="majorHAnsi" w:cstheme="majorHAnsi"/>
          <w:sz w:val="24"/>
          <w:szCs w:val="24"/>
          <w:lang w:eastAsia="pl-PL"/>
        </w:rPr>
        <w:t>UZNK</w:t>
      </w:r>
      <w:r w:rsidR="00EA5369">
        <w:rPr>
          <w:rFonts w:asciiTheme="majorHAnsi" w:eastAsia="Times New Roman" w:hAnsiTheme="majorHAnsi" w:cstheme="majorHAnsi"/>
          <w:sz w:val="24"/>
          <w:szCs w:val="24"/>
          <w:lang w:eastAsia="pl-PL"/>
        </w:rPr>
        <w:t>), która</w:t>
      </w:r>
      <w:r w:rsidR="000E5C8D" w:rsidRPr="000E5C8D">
        <w:rPr>
          <w:rFonts w:asciiTheme="majorHAnsi" w:eastAsia="Times New Roman" w:hAnsiTheme="majorHAnsi" w:cstheme="majorHAnsi"/>
          <w:sz w:val="24"/>
          <w:szCs w:val="24"/>
          <w:lang w:eastAsia="pl-PL"/>
        </w:rPr>
        <w:t xml:space="preserve"> stanowi, że obowiązek zachowania tajemnicy przedsiębiorstwa przez pracownika trwa przez okres trzech lat od ustania zatrudnienia, chyba </w:t>
      </w:r>
      <w:r w:rsidR="00111E90">
        <w:rPr>
          <w:rFonts w:asciiTheme="majorHAnsi" w:eastAsia="Times New Roman" w:hAnsiTheme="majorHAnsi" w:cstheme="majorHAnsi"/>
          <w:sz w:val="24"/>
          <w:szCs w:val="24"/>
          <w:lang w:eastAsia="pl-PL"/>
        </w:rPr>
        <w:br/>
      </w:r>
      <w:r w:rsidR="000E5C8D" w:rsidRPr="000E5C8D">
        <w:rPr>
          <w:rFonts w:asciiTheme="majorHAnsi" w:eastAsia="Times New Roman" w:hAnsiTheme="majorHAnsi" w:cstheme="majorHAnsi"/>
          <w:sz w:val="24"/>
          <w:szCs w:val="24"/>
          <w:lang w:eastAsia="pl-PL"/>
        </w:rPr>
        <w:t>że umowa stanowi inaczej albo ustał stan tajemnicy. Zasadę tę stosuje się również do osób, które świadczyły pracę na podstawie innego stosunku prawnego (innych pracobiorców)</w:t>
      </w:r>
      <w:r w:rsidRPr="0002593B">
        <w:rPr>
          <w:rFonts w:asciiTheme="majorHAnsi" w:eastAsia="Times New Roman" w:hAnsiTheme="majorHAnsi" w:cstheme="majorHAnsi"/>
          <w:sz w:val="24"/>
          <w:szCs w:val="24"/>
          <w:lang w:eastAsia="pl-PL"/>
        </w:rPr>
        <w:t>.</w:t>
      </w:r>
      <w:r w:rsidRPr="0002593B">
        <w:rPr>
          <w:rFonts w:asciiTheme="majorHAnsi" w:eastAsia="Times New Roman" w:hAnsiTheme="majorHAnsi" w:cstheme="majorHAnsi"/>
          <w:b/>
          <w:sz w:val="24"/>
          <w:szCs w:val="24"/>
          <w:lang w:eastAsia="pl-PL"/>
        </w:rPr>
        <w:t xml:space="preserve"> </w:t>
      </w:r>
    </w:p>
    <w:p w14:paraId="38D0697B" w14:textId="1F05C918" w:rsidR="004E3902" w:rsidRPr="0002593B" w:rsidRDefault="006C26E1" w:rsidP="006C26E1">
      <w:pPr>
        <w:tabs>
          <w:tab w:val="left" w:pos="709"/>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Zamawiający wymaga, aby usługa o</w:t>
      </w:r>
      <w:r w:rsidR="004E3902" w:rsidRPr="0002593B">
        <w:rPr>
          <w:rFonts w:asciiTheme="majorHAnsi" w:eastAsiaTheme="minorHAnsi" w:hAnsiTheme="majorHAnsi" w:cstheme="majorHAnsi"/>
          <w:bCs/>
          <w:sz w:val="24"/>
          <w:szCs w:val="24"/>
        </w:rPr>
        <w:t>chron</w:t>
      </w:r>
      <w:r>
        <w:rPr>
          <w:rFonts w:asciiTheme="majorHAnsi" w:eastAsiaTheme="minorHAnsi" w:hAnsiTheme="majorHAnsi" w:cstheme="majorHAnsi"/>
          <w:bCs/>
          <w:sz w:val="24"/>
          <w:szCs w:val="24"/>
        </w:rPr>
        <w:t>y</w:t>
      </w:r>
      <w:r w:rsidR="004E3902" w:rsidRPr="0002593B">
        <w:rPr>
          <w:rFonts w:asciiTheme="majorHAnsi" w:eastAsiaTheme="minorHAnsi" w:hAnsiTheme="majorHAnsi" w:cstheme="majorHAnsi"/>
          <w:bCs/>
          <w:sz w:val="24"/>
          <w:szCs w:val="24"/>
        </w:rPr>
        <w:t xml:space="preserve"> wykonywana </w:t>
      </w:r>
      <w:r>
        <w:rPr>
          <w:rFonts w:asciiTheme="majorHAnsi" w:eastAsiaTheme="minorHAnsi" w:hAnsiTheme="majorHAnsi" w:cstheme="majorHAnsi"/>
          <w:bCs/>
          <w:sz w:val="24"/>
          <w:szCs w:val="24"/>
        </w:rPr>
        <w:t>była</w:t>
      </w:r>
      <w:r w:rsidR="004E3902" w:rsidRPr="0002593B">
        <w:rPr>
          <w:rFonts w:asciiTheme="majorHAnsi" w:eastAsiaTheme="minorHAnsi" w:hAnsiTheme="majorHAnsi" w:cstheme="majorHAnsi"/>
          <w:bCs/>
          <w:sz w:val="24"/>
          <w:szCs w:val="24"/>
        </w:rPr>
        <w:t>:</w:t>
      </w:r>
    </w:p>
    <w:p w14:paraId="50BC1227" w14:textId="2160895C" w:rsidR="004824C7" w:rsidRDefault="004824C7" w:rsidP="004824C7">
      <w:pPr>
        <w:pStyle w:val="Akapitzlist"/>
        <w:numPr>
          <w:ilvl w:val="0"/>
          <w:numId w:val="42"/>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dla</w:t>
      </w:r>
      <w:r w:rsidR="004E3902" w:rsidRPr="006C26E1">
        <w:rPr>
          <w:rFonts w:asciiTheme="majorHAnsi" w:eastAsiaTheme="minorHAnsi" w:hAnsiTheme="majorHAnsi" w:cstheme="majorHAnsi"/>
          <w:bCs/>
          <w:sz w:val="24"/>
          <w:szCs w:val="24"/>
        </w:rPr>
        <w:t xml:space="preserve"> terenu </w:t>
      </w:r>
      <w:r>
        <w:rPr>
          <w:rFonts w:asciiTheme="majorHAnsi" w:eastAsiaTheme="minorHAnsi" w:hAnsiTheme="majorHAnsi" w:cstheme="majorHAnsi"/>
          <w:bCs/>
          <w:sz w:val="24"/>
          <w:szCs w:val="24"/>
        </w:rPr>
        <w:t>B</w:t>
      </w:r>
      <w:r w:rsidR="004E3902" w:rsidRPr="006C26E1">
        <w:rPr>
          <w:rFonts w:asciiTheme="majorHAnsi" w:eastAsiaTheme="minorHAnsi" w:hAnsiTheme="majorHAnsi" w:cstheme="majorHAnsi"/>
          <w:bCs/>
          <w:sz w:val="24"/>
          <w:szCs w:val="24"/>
        </w:rPr>
        <w:t>azy</w:t>
      </w:r>
      <w:r>
        <w:rPr>
          <w:rFonts w:asciiTheme="majorHAnsi" w:eastAsiaTheme="minorHAnsi" w:hAnsiTheme="majorHAnsi" w:cstheme="majorHAnsi"/>
          <w:bCs/>
          <w:sz w:val="24"/>
          <w:szCs w:val="24"/>
        </w:rPr>
        <w:t xml:space="preserve"> Zamawiającego -</w:t>
      </w:r>
      <w:r w:rsidR="004E3902" w:rsidRPr="006C26E1">
        <w:rPr>
          <w:rFonts w:asciiTheme="majorHAnsi" w:eastAsiaTheme="minorHAnsi" w:hAnsiTheme="majorHAnsi" w:cstheme="majorHAnsi"/>
          <w:bCs/>
          <w:sz w:val="24"/>
          <w:szCs w:val="24"/>
        </w:rPr>
        <w:t xml:space="preserve"> całodobowo </w:t>
      </w:r>
      <w:r>
        <w:rPr>
          <w:rFonts w:asciiTheme="majorHAnsi" w:eastAsiaTheme="minorHAnsi" w:hAnsiTheme="majorHAnsi" w:cstheme="majorHAnsi"/>
          <w:bCs/>
          <w:sz w:val="24"/>
          <w:szCs w:val="24"/>
        </w:rPr>
        <w:t xml:space="preserve">przez </w:t>
      </w:r>
      <w:r w:rsidR="004E3902" w:rsidRPr="006C26E1">
        <w:rPr>
          <w:rFonts w:asciiTheme="majorHAnsi" w:eastAsiaTheme="minorHAnsi" w:hAnsiTheme="majorHAnsi" w:cstheme="majorHAnsi"/>
          <w:bCs/>
          <w:sz w:val="24"/>
          <w:szCs w:val="24"/>
        </w:rPr>
        <w:t xml:space="preserve">1 </w:t>
      </w:r>
      <w:r>
        <w:rPr>
          <w:rFonts w:asciiTheme="majorHAnsi" w:eastAsiaTheme="minorHAnsi" w:hAnsiTheme="majorHAnsi" w:cstheme="majorHAnsi"/>
          <w:bCs/>
          <w:sz w:val="24"/>
          <w:szCs w:val="24"/>
        </w:rPr>
        <w:t>pracownika</w:t>
      </w:r>
      <w:r w:rsidR="00111E90">
        <w:rPr>
          <w:rFonts w:asciiTheme="majorHAnsi" w:eastAsiaTheme="minorHAnsi" w:hAnsiTheme="majorHAnsi" w:cstheme="majorHAnsi"/>
          <w:bCs/>
          <w:sz w:val="24"/>
          <w:szCs w:val="24"/>
        </w:rPr>
        <w:t>,</w:t>
      </w:r>
    </w:p>
    <w:p w14:paraId="75EEFBE3" w14:textId="77777777" w:rsidR="004824C7" w:rsidRDefault="004824C7" w:rsidP="004824C7">
      <w:pPr>
        <w:pStyle w:val="Akapitzlist"/>
        <w:numPr>
          <w:ilvl w:val="0"/>
          <w:numId w:val="42"/>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 xml:space="preserve">dla terenu </w:t>
      </w:r>
      <w:r w:rsidR="004E3902" w:rsidRPr="004824C7">
        <w:rPr>
          <w:rFonts w:asciiTheme="majorHAnsi" w:eastAsiaTheme="minorHAnsi" w:hAnsiTheme="majorHAnsi" w:cstheme="majorHAnsi"/>
          <w:bCs/>
          <w:sz w:val="24"/>
          <w:szCs w:val="24"/>
        </w:rPr>
        <w:t>składowiska całodobowo w dni wolne od pracy, dni robocze od 21</w:t>
      </w:r>
      <w:r w:rsidR="004E3902" w:rsidRPr="004824C7">
        <w:rPr>
          <w:rFonts w:asciiTheme="majorHAnsi" w:eastAsiaTheme="minorHAnsi" w:hAnsiTheme="majorHAnsi" w:cstheme="majorHAnsi"/>
          <w:bCs/>
          <w:sz w:val="24"/>
          <w:szCs w:val="24"/>
          <w:vertAlign w:val="superscript"/>
        </w:rPr>
        <w:t>00</w:t>
      </w:r>
      <w:r w:rsidR="004E3902" w:rsidRPr="004824C7">
        <w:rPr>
          <w:rFonts w:asciiTheme="majorHAnsi" w:eastAsiaTheme="minorHAnsi" w:hAnsiTheme="majorHAnsi" w:cstheme="majorHAnsi"/>
          <w:bCs/>
          <w:sz w:val="24"/>
          <w:szCs w:val="24"/>
        </w:rPr>
        <w:t>-6</w:t>
      </w:r>
      <w:r w:rsidR="004E3902" w:rsidRPr="004824C7">
        <w:rPr>
          <w:rFonts w:asciiTheme="majorHAnsi" w:eastAsiaTheme="minorHAnsi" w:hAnsiTheme="majorHAnsi" w:cstheme="majorHAnsi"/>
          <w:bCs/>
          <w:sz w:val="24"/>
          <w:szCs w:val="24"/>
          <w:vertAlign w:val="superscript"/>
        </w:rPr>
        <w:t>00</w:t>
      </w:r>
      <w:r w:rsidR="004E3902" w:rsidRPr="004824C7">
        <w:rPr>
          <w:rFonts w:asciiTheme="majorHAnsi" w:eastAsiaTheme="minorHAnsi" w:hAnsiTheme="majorHAnsi" w:cstheme="majorHAnsi"/>
          <w:bCs/>
          <w:sz w:val="24"/>
          <w:szCs w:val="24"/>
        </w:rPr>
        <w:t>, soboty od 14</w:t>
      </w:r>
      <w:r w:rsidR="004E3902" w:rsidRPr="004824C7">
        <w:rPr>
          <w:rFonts w:asciiTheme="majorHAnsi" w:eastAsiaTheme="minorHAnsi" w:hAnsiTheme="majorHAnsi" w:cstheme="majorHAnsi"/>
          <w:bCs/>
          <w:sz w:val="24"/>
          <w:szCs w:val="24"/>
          <w:vertAlign w:val="superscript"/>
        </w:rPr>
        <w:t xml:space="preserve">00 </w:t>
      </w:r>
      <w:r w:rsidR="00B63AB3" w:rsidRPr="004824C7">
        <w:rPr>
          <w:rFonts w:asciiTheme="majorHAnsi" w:eastAsiaTheme="minorHAnsi" w:hAnsiTheme="majorHAnsi" w:cstheme="majorHAnsi"/>
          <w:bCs/>
          <w:sz w:val="24"/>
          <w:szCs w:val="24"/>
        </w:rPr>
        <w:t>do poniedziałku godz. 6.</w:t>
      </w:r>
      <w:r w:rsidR="00B63AB3" w:rsidRPr="004824C7">
        <w:rPr>
          <w:rFonts w:asciiTheme="majorHAnsi" w:eastAsiaTheme="minorHAnsi" w:hAnsiTheme="majorHAnsi" w:cstheme="majorHAnsi"/>
          <w:bCs/>
          <w:sz w:val="24"/>
          <w:szCs w:val="24"/>
          <w:vertAlign w:val="superscript"/>
        </w:rPr>
        <w:t>00</w:t>
      </w:r>
      <w:r>
        <w:rPr>
          <w:rFonts w:asciiTheme="majorHAnsi" w:eastAsiaTheme="minorHAnsi" w:hAnsiTheme="majorHAnsi" w:cstheme="majorHAnsi"/>
          <w:bCs/>
          <w:sz w:val="24"/>
          <w:szCs w:val="24"/>
        </w:rPr>
        <w:t xml:space="preserve"> przez 1 pracownika,</w:t>
      </w:r>
      <w:bookmarkStart w:id="0" w:name="_Hlk48125808"/>
    </w:p>
    <w:p w14:paraId="296BB61D" w14:textId="4647642C" w:rsidR="004E3902" w:rsidRPr="004824C7" w:rsidRDefault="004824C7" w:rsidP="004824C7">
      <w:pPr>
        <w:pStyle w:val="Akapitzlist"/>
        <w:numPr>
          <w:ilvl w:val="0"/>
          <w:numId w:val="42"/>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dla terenu objętego działaniem instalacji MBP</w:t>
      </w:r>
      <w:r w:rsidR="004E3902" w:rsidRPr="004824C7">
        <w:rPr>
          <w:rFonts w:asciiTheme="majorHAnsi" w:eastAsiaTheme="minorHAnsi" w:hAnsiTheme="majorHAnsi" w:cstheme="majorHAnsi"/>
          <w:bCs/>
          <w:sz w:val="24"/>
          <w:szCs w:val="24"/>
        </w:rPr>
        <w:t xml:space="preserve"> od poniedziałku do piątku </w:t>
      </w:r>
      <w:r>
        <w:rPr>
          <w:rFonts w:asciiTheme="majorHAnsi" w:eastAsiaTheme="minorHAnsi" w:hAnsiTheme="majorHAnsi" w:cstheme="majorHAnsi"/>
          <w:bCs/>
          <w:sz w:val="24"/>
          <w:szCs w:val="24"/>
        </w:rPr>
        <w:t>w godz.</w:t>
      </w:r>
      <w:r w:rsidR="004E3902" w:rsidRPr="004824C7">
        <w:rPr>
          <w:rFonts w:asciiTheme="majorHAnsi" w:eastAsiaTheme="minorHAnsi" w:hAnsiTheme="majorHAnsi" w:cstheme="majorHAnsi"/>
          <w:bCs/>
          <w:sz w:val="24"/>
          <w:szCs w:val="24"/>
        </w:rPr>
        <w:t xml:space="preserve"> 22</w:t>
      </w:r>
      <w:r w:rsidR="004E3902" w:rsidRPr="004824C7">
        <w:rPr>
          <w:rFonts w:asciiTheme="majorHAnsi" w:eastAsiaTheme="minorHAnsi" w:hAnsiTheme="majorHAnsi" w:cstheme="majorHAnsi"/>
          <w:bCs/>
          <w:sz w:val="24"/>
          <w:szCs w:val="24"/>
          <w:vertAlign w:val="superscript"/>
        </w:rPr>
        <w:t>00</w:t>
      </w:r>
      <w:r w:rsidR="004E3902" w:rsidRPr="004824C7">
        <w:rPr>
          <w:rFonts w:asciiTheme="majorHAnsi" w:eastAsiaTheme="minorHAnsi" w:hAnsiTheme="majorHAnsi" w:cstheme="majorHAnsi"/>
          <w:bCs/>
          <w:sz w:val="24"/>
          <w:szCs w:val="24"/>
        </w:rPr>
        <w:t>- 6</w:t>
      </w:r>
      <w:r w:rsidR="004E3902" w:rsidRPr="004824C7">
        <w:rPr>
          <w:rFonts w:asciiTheme="majorHAnsi" w:eastAsiaTheme="minorHAnsi" w:hAnsiTheme="majorHAnsi" w:cstheme="majorHAnsi"/>
          <w:bCs/>
          <w:sz w:val="24"/>
          <w:szCs w:val="24"/>
          <w:vertAlign w:val="superscript"/>
        </w:rPr>
        <w:t>00</w:t>
      </w:r>
      <w:r w:rsidR="004E3902" w:rsidRPr="004824C7">
        <w:rPr>
          <w:rFonts w:asciiTheme="majorHAnsi" w:eastAsiaTheme="minorHAnsi" w:hAnsiTheme="majorHAnsi" w:cstheme="majorHAnsi"/>
          <w:bCs/>
          <w:sz w:val="24"/>
          <w:szCs w:val="24"/>
        </w:rPr>
        <w:t xml:space="preserve">, </w:t>
      </w:r>
      <w:r w:rsidR="00B63AB3" w:rsidRPr="004824C7">
        <w:rPr>
          <w:rFonts w:asciiTheme="majorHAnsi" w:eastAsiaTheme="minorHAnsi" w:hAnsiTheme="majorHAnsi" w:cstheme="majorHAnsi"/>
          <w:bCs/>
          <w:sz w:val="24"/>
          <w:szCs w:val="24"/>
        </w:rPr>
        <w:t>oraz w</w:t>
      </w:r>
      <w:r w:rsidR="00CD217F" w:rsidRPr="004824C7">
        <w:rPr>
          <w:rFonts w:asciiTheme="majorHAnsi" w:eastAsiaTheme="minorHAnsi" w:hAnsiTheme="majorHAnsi" w:cstheme="majorHAnsi"/>
          <w:bCs/>
          <w:sz w:val="24"/>
          <w:szCs w:val="24"/>
        </w:rPr>
        <w:t xml:space="preserve"> </w:t>
      </w:r>
      <w:r w:rsidR="004E3902" w:rsidRPr="004824C7">
        <w:rPr>
          <w:rFonts w:asciiTheme="majorHAnsi" w:eastAsiaTheme="minorHAnsi" w:hAnsiTheme="majorHAnsi" w:cstheme="majorHAnsi"/>
          <w:bCs/>
          <w:sz w:val="24"/>
          <w:szCs w:val="24"/>
        </w:rPr>
        <w:t xml:space="preserve">soboty od </w:t>
      </w:r>
      <w:r w:rsidR="00CD217F" w:rsidRPr="004824C7">
        <w:rPr>
          <w:rFonts w:asciiTheme="majorHAnsi" w:eastAsiaTheme="minorHAnsi" w:hAnsiTheme="majorHAnsi" w:cstheme="majorHAnsi"/>
          <w:bCs/>
          <w:sz w:val="24"/>
          <w:szCs w:val="24"/>
        </w:rPr>
        <w:t>6</w:t>
      </w:r>
      <w:r w:rsidR="004E3902" w:rsidRPr="004824C7">
        <w:rPr>
          <w:rFonts w:asciiTheme="majorHAnsi" w:eastAsiaTheme="minorHAnsi" w:hAnsiTheme="majorHAnsi" w:cstheme="majorHAnsi"/>
          <w:bCs/>
          <w:sz w:val="24"/>
          <w:szCs w:val="24"/>
          <w:vertAlign w:val="superscript"/>
        </w:rPr>
        <w:t>00</w:t>
      </w:r>
      <w:r w:rsidR="004E3902" w:rsidRPr="004824C7">
        <w:rPr>
          <w:rFonts w:asciiTheme="majorHAnsi" w:eastAsiaTheme="minorHAnsi" w:hAnsiTheme="majorHAnsi" w:cstheme="majorHAnsi"/>
          <w:bCs/>
          <w:sz w:val="24"/>
          <w:szCs w:val="24"/>
        </w:rPr>
        <w:t xml:space="preserve"> do poniedziałku 6</w:t>
      </w:r>
      <w:r w:rsidR="004E3902" w:rsidRPr="004824C7">
        <w:rPr>
          <w:rFonts w:asciiTheme="majorHAnsi" w:eastAsiaTheme="minorHAnsi" w:hAnsiTheme="majorHAnsi" w:cstheme="majorHAnsi"/>
          <w:bCs/>
          <w:sz w:val="24"/>
          <w:szCs w:val="24"/>
          <w:vertAlign w:val="superscript"/>
        </w:rPr>
        <w:t>00</w:t>
      </w:r>
      <w:r w:rsidR="004E3902" w:rsidRPr="004824C7">
        <w:rPr>
          <w:rFonts w:asciiTheme="majorHAnsi" w:eastAsiaTheme="minorHAnsi" w:hAnsiTheme="majorHAnsi" w:cstheme="majorHAnsi"/>
          <w:bCs/>
          <w:sz w:val="24"/>
          <w:szCs w:val="24"/>
        </w:rPr>
        <w:t xml:space="preserve"> </w:t>
      </w:r>
      <w:bookmarkEnd w:id="0"/>
      <w:r>
        <w:rPr>
          <w:rFonts w:asciiTheme="majorHAnsi" w:eastAsiaTheme="minorHAnsi" w:hAnsiTheme="majorHAnsi" w:cstheme="majorHAnsi"/>
          <w:bCs/>
          <w:sz w:val="24"/>
          <w:szCs w:val="24"/>
        </w:rPr>
        <w:t xml:space="preserve">1 pracownik, przy czym Zamawiający zastrzega sobie, że nie może być to ta sama osoba, która obecnie pełni swoje obowiązki przy ochronie Bazy </w:t>
      </w:r>
      <w:r w:rsidR="00835CC4">
        <w:rPr>
          <w:rFonts w:asciiTheme="majorHAnsi" w:eastAsiaTheme="minorHAnsi" w:hAnsiTheme="majorHAnsi" w:cstheme="majorHAnsi"/>
          <w:bCs/>
          <w:sz w:val="24"/>
          <w:szCs w:val="24"/>
        </w:rPr>
        <w:t>Zamawiającego</w:t>
      </w:r>
      <w:r w:rsidR="004D218C" w:rsidRPr="004824C7">
        <w:rPr>
          <w:rFonts w:asciiTheme="majorHAnsi" w:eastAsiaTheme="minorHAnsi" w:hAnsiTheme="majorHAnsi" w:cstheme="majorHAnsi"/>
          <w:bCs/>
          <w:sz w:val="24"/>
          <w:szCs w:val="24"/>
        </w:rPr>
        <w:t xml:space="preserve">. Zamawiający dopuszcza pracę </w:t>
      </w:r>
      <w:r w:rsidR="00927E75">
        <w:rPr>
          <w:rFonts w:asciiTheme="majorHAnsi" w:eastAsiaTheme="minorHAnsi" w:hAnsiTheme="majorHAnsi" w:cstheme="majorHAnsi"/>
          <w:bCs/>
          <w:sz w:val="24"/>
          <w:szCs w:val="24"/>
        </w:rPr>
        <w:t xml:space="preserve">instalacji </w:t>
      </w:r>
      <w:r w:rsidR="004D218C" w:rsidRPr="004824C7">
        <w:rPr>
          <w:rFonts w:asciiTheme="majorHAnsi" w:eastAsiaTheme="minorHAnsi" w:hAnsiTheme="majorHAnsi" w:cstheme="majorHAnsi"/>
          <w:bCs/>
          <w:sz w:val="24"/>
          <w:szCs w:val="24"/>
        </w:rPr>
        <w:t>w sobotę o czym dzień wcześniej poinformuje Wykonawcę.</w:t>
      </w:r>
    </w:p>
    <w:p w14:paraId="24363DA5" w14:textId="08C463AB" w:rsidR="004E3902" w:rsidRPr="0002593B" w:rsidRDefault="00835CC4" w:rsidP="00835CC4">
      <w:pPr>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 xml:space="preserve">W ramach świadczenia usługi przez Wykonawcę na rzecz </w:t>
      </w:r>
      <w:r w:rsidR="004E3902" w:rsidRPr="0002593B">
        <w:rPr>
          <w:rFonts w:asciiTheme="majorHAnsi" w:eastAsiaTheme="minorHAnsi" w:hAnsiTheme="majorHAnsi" w:cstheme="majorHAnsi"/>
          <w:bCs/>
          <w:sz w:val="24"/>
          <w:szCs w:val="24"/>
        </w:rPr>
        <w:t>Zamawiając</w:t>
      </w:r>
      <w:r>
        <w:rPr>
          <w:rFonts w:asciiTheme="majorHAnsi" w:eastAsiaTheme="minorHAnsi" w:hAnsiTheme="majorHAnsi" w:cstheme="majorHAnsi"/>
          <w:bCs/>
          <w:sz w:val="24"/>
          <w:szCs w:val="24"/>
        </w:rPr>
        <w:t>ego, Zamawiający</w:t>
      </w:r>
      <w:r w:rsidR="004E3902" w:rsidRPr="0002593B">
        <w:rPr>
          <w:rFonts w:asciiTheme="majorHAnsi" w:eastAsiaTheme="minorHAnsi" w:hAnsiTheme="majorHAnsi" w:cstheme="majorHAnsi"/>
          <w:bCs/>
          <w:sz w:val="24"/>
          <w:szCs w:val="24"/>
        </w:rPr>
        <w:t xml:space="preserve"> </w:t>
      </w:r>
      <w:r>
        <w:rPr>
          <w:rFonts w:asciiTheme="majorHAnsi" w:eastAsiaTheme="minorHAnsi" w:hAnsiTheme="majorHAnsi" w:cstheme="majorHAnsi"/>
          <w:bCs/>
          <w:sz w:val="24"/>
          <w:szCs w:val="24"/>
        </w:rPr>
        <w:t>udostępnia</w:t>
      </w:r>
      <w:r w:rsidR="004E3902" w:rsidRPr="0002593B">
        <w:rPr>
          <w:rFonts w:asciiTheme="majorHAnsi" w:eastAsiaTheme="minorHAnsi" w:hAnsiTheme="majorHAnsi" w:cstheme="majorHAnsi"/>
          <w:bCs/>
          <w:sz w:val="24"/>
          <w:szCs w:val="24"/>
        </w:rPr>
        <w:t xml:space="preserve"> :</w:t>
      </w:r>
    </w:p>
    <w:p w14:paraId="4FE7A4E1" w14:textId="131B66BF" w:rsidR="004E3902" w:rsidRPr="00835CC4" w:rsidRDefault="004E3902" w:rsidP="00835CC4">
      <w:pPr>
        <w:pStyle w:val="Akapitzlist"/>
        <w:numPr>
          <w:ilvl w:val="0"/>
          <w:numId w:val="43"/>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sidRPr="00835CC4">
        <w:rPr>
          <w:rFonts w:asciiTheme="majorHAnsi" w:eastAsiaTheme="minorHAnsi" w:hAnsiTheme="majorHAnsi" w:cstheme="majorHAnsi"/>
          <w:bCs/>
          <w:sz w:val="24"/>
          <w:szCs w:val="24"/>
        </w:rPr>
        <w:t>Budynek portierni zlokalizowany</w:t>
      </w:r>
      <w:r w:rsidR="00835CC4">
        <w:rPr>
          <w:rFonts w:asciiTheme="majorHAnsi" w:eastAsiaTheme="minorHAnsi" w:hAnsiTheme="majorHAnsi" w:cstheme="majorHAnsi"/>
          <w:bCs/>
          <w:sz w:val="24"/>
          <w:szCs w:val="24"/>
        </w:rPr>
        <w:t xml:space="preserve"> na terenie Bazy</w:t>
      </w:r>
      <w:r w:rsidRPr="00835CC4">
        <w:rPr>
          <w:rFonts w:asciiTheme="majorHAnsi" w:eastAsiaTheme="minorHAnsi" w:hAnsiTheme="majorHAnsi" w:cstheme="majorHAnsi"/>
          <w:bCs/>
          <w:sz w:val="24"/>
          <w:szCs w:val="24"/>
        </w:rPr>
        <w:t xml:space="preserve"> w Bolesławiu przy ul. Osadowej 1</w:t>
      </w:r>
      <w:r w:rsidR="00111E90">
        <w:rPr>
          <w:rFonts w:asciiTheme="majorHAnsi" w:eastAsiaTheme="minorHAnsi" w:hAnsiTheme="majorHAnsi" w:cstheme="majorHAnsi"/>
          <w:bCs/>
          <w:sz w:val="24"/>
          <w:szCs w:val="24"/>
        </w:rPr>
        <w:t>,</w:t>
      </w:r>
    </w:p>
    <w:p w14:paraId="04AD1F96" w14:textId="7294F447" w:rsidR="004E3902" w:rsidRDefault="004E3902" w:rsidP="00835CC4">
      <w:pPr>
        <w:pStyle w:val="Akapitzlist"/>
        <w:numPr>
          <w:ilvl w:val="0"/>
          <w:numId w:val="43"/>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sidRPr="00835CC4">
        <w:rPr>
          <w:rFonts w:asciiTheme="majorHAnsi" w:eastAsiaTheme="minorHAnsi" w:hAnsiTheme="majorHAnsi" w:cstheme="majorHAnsi"/>
          <w:bCs/>
          <w:sz w:val="24"/>
          <w:szCs w:val="24"/>
        </w:rPr>
        <w:t>Pomieszczenie socjalne w budynku socjalno-biurowym na terenie Składowiska Odpadów Komunalnych w Ujkowie Starym</w:t>
      </w:r>
      <w:r w:rsidR="00111E90">
        <w:rPr>
          <w:rFonts w:asciiTheme="majorHAnsi" w:eastAsiaTheme="minorHAnsi" w:hAnsiTheme="majorHAnsi" w:cstheme="majorHAnsi"/>
          <w:bCs/>
          <w:sz w:val="24"/>
          <w:szCs w:val="24"/>
        </w:rPr>
        <w:t>,</w:t>
      </w:r>
    </w:p>
    <w:p w14:paraId="08E26569" w14:textId="576C47FF" w:rsidR="008C04C4" w:rsidRPr="00835CC4" w:rsidRDefault="008C04C4" w:rsidP="00835CC4">
      <w:pPr>
        <w:pStyle w:val="Akapitzlist"/>
        <w:numPr>
          <w:ilvl w:val="0"/>
          <w:numId w:val="43"/>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Pomieszczenie w Hali Sortowni MBP</w:t>
      </w:r>
      <w:r w:rsidR="00111E90">
        <w:rPr>
          <w:rFonts w:asciiTheme="majorHAnsi" w:eastAsiaTheme="minorHAnsi" w:hAnsiTheme="majorHAnsi" w:cstheme="majorHAnsi"/>
          <w:bCs/>
          <w:sz w:val="24"/>
          <w:szCs w:val="24"/>
        </w:rPr>
        <w:t>,</w:t>
      </w:r>
    </w:p>
    <w:p w14:paraId="68C5EE43" w14:textId="11B79E9B" w:rsidR="00645DAD" w:rsidRPr="008C04C4" w:rsidRDefault="00835CC4" w:rsidP="008C04C4">
      <w:pPr>
        <w:pStyle w:val="Akapitzlist"/>
        <w:numPr>
          <w:ilvl w:val="0"/>
          <w:numId w:val="43"/>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sidRPr="008C04C4">
        <w:rPr>
          <w:rFonts w:asciiTheme="majorHAnsi" w:eastAsiaTheme="minorHAnsi" w:hAnsiTheme="majorHAnsi" w:cstheme="majorHAnsi"/>
          <w:bCs/>
          <w:sz w:val="24"/>
          <w:szCs w:val="24"/>
        </w:rPr>
        <w:t>D</w:t>
      </w:r>
      <w:r w:rsidR="00CD217F" w:rsidRPr="008C04C4">
        <w:rPr>
          <w:rFonts w:asciiTheme="majorHAnsi" w:eastAsiaTheme="minorHAnsi" w:hAnsiTheme="majorHAnsi" w:cstheme="majorHAnsi"/>
          <w:bCs/>
          <w:sz w:val="24"/>
          <w:szCs w:val="24"/>
        </w:rPr>
        <w:t>ostęp do systemów</w:t>
      </w:r>
      <w:r w:rsidR="004E3902" w:rsidRPr="008C04C4">
        <w:rPr>
          <w:rFonts w:asciiTheme="majorHAnsi" w:eastAsiaTheme="minorHAnsi" w:hAnsiTheme="majorHAnsi" w:cstheme="majorHAnsi"/>
          <w:bCs/>
          <w:sz w:val="24"/>
          <w:szCs w:val="24"/>
        </w:rPr>
        <w:t xml:space="preserve"> monitoringu wizyjnego</w:t>
      </w:r>
      <w:r w:rsidR="00CD217F" w:rsidRPr="008C04C4">
        <w:rPr>
          <w:rFonts w:asciiTheme="majorHAnsi" w:eastAsiaTheme="minorHAnsi" w:hAnsiTheme="majorHAnsi" w:cstheme="majorHAnsi"/>
          <w:bCs/>
          <w:sz w:val="24"/>
          <w:szCs w:val="24"/>
        </w:rPr>
        <w:t xml:space="preserve"> obejmującego teren </w:t>
      </w:r>
      <w:r w:rsidRPr="008C04C4">
        <w:rPr>
          <w:rFonts w:asciiTheme="majorHAnsi" w:eastAsiaTheme="minorHAnsi" w:hAnsiTheme="majorHAnsi" w:cstheme="majorHAnsi"/>
          <w:bCs/>
          <w:sz w:val="24"/>
          <w:szCs w:val="24"/>
        </w:rPr>
        <w:t>B</w:t>
      </w:r>
      <w:r w:rsidR="00CD217F" w:rsidRPr="008C04C4">
        <w:rPr>
          <w:rFonts w:asciiTheme="majorHAnsi" w:eastAsiaTheme="minorHAnsi" w:hAnsiTheme="majorHAnsi" w:cstheme="majorHAnsi"/>
          <w:bCs/>
          <w:sz w:val="24"/>
          <w:szCs w:val="24"/>
        </w:rPr>
        <w:t xml:space="preserve">azy </w:t>
      </w:r>
      <w:r w:rsidR="00390047" w:rsidRPr="008C04C4">
        <w:rPr>
          <w:rFonts w:asciiTheme="majorHAnsi" w:eastAsiaTheme="minorHAnsi" w:hAnsiTheme="majorHAnsi" w:cstheme="majorHAnsi"/>
          <w:bCs/>
          <w:sz w:val="24"/>
          <w:szCs w:val="24"/>
        </w:rPr>
        <w:t xml:space="preserve">i teren składowiska </w:t>
      </w:r>
      <w:r w:rsidR="00111E90">
        <w:rPr>
          <w:rFonts w:asciiTheme="majorHAnsi" w:eastAsiaTheme="minorHAnsi" w:hAnsiTheme="majorHAnsi" w:cstheme="majorHAnsi"/>
          <w:bCs/>
          <w:sz w:val="24"/>
          <w:szCs w:val="24"/>
        </w:rPr>
        <w:br/>
      </w:r>
      <w:r w:rsidR="00390047" w:rsidRPr="008C04C4">
        <w:rPr>
          <w:rFonts w:asciiTheme="majorHAnsi" w:eastAsiaTheme="minorHAnsi" w:hAnsiTheme="majorHAnsi" w:cstheme="majorHAnsi"/>
          <w:bCs/>
          <w:sz w:val="24"/>
          <w:szCs w:val="24"/>
        </w:rPr>
        <w:t xml:space="preserve">z wyłączeniem systemu monitoringu znajdującego się wewnątrz obiektów budowlanych, </w:t>
      </w:r>
      <w:r w:rsidR="00111E90">
        <w:rPr>
          <w:rFonts w:asciiTheme="majorHAnsi" w:eastAsiaTheme="minorHAnsi" w:hAnsiTheme="majorHAnsi" w:cstheme="majorHAnsi"/>
          <w:bCs/>
          <w:sz w:val="24"/>
          <w:szCs w:val="24"/>
        </w:rPr>
        <w:br/>
      </w:r>
      <w:r w:rsidR="00927E75">
        <w:rPr>
          <w:rFonts w:asciiTheme="majorHAnsi" w:eastAsiaTheme="minorHAnsi" w:hAnsiTheme="majorHAnsi" w:cstheme="majorHAnsi"/>
          <w:bCs/>
          <w:sz w:val="24"/>
          <w:szCs w:val="24"/>
        </w:rPr>
        <w:t>i</w:t>
      </w:r>
      <w:r w:rsidR="00390047" w:rsidRPr="008C04C4">
        <w:rPr>
          <w:rFonts w:asciiTheme="majorHAnsi" w:eastAsiaTheme="minorHAnsi" w:hAnsiTheme="majorHAnsi" w:cstheme="majorHAnsi"/>
          <w:bCs/>
          <w:sz w:val="24"/>
          <w:szCs w:val="24"/>
        </w:rPr>
        <w:t xml:space="preserve"> miejsca przyjęcia odpadów w hali sortowni MBP. Ponadto </w:t>
      </w:r>
      <w:r w:rsidR="00CD217F" w:rsidRPr="008C04C4">
        <w:rPr>
          <w:rFonts w:asciiTheme="majorHAnsi" w:eastAsiaTheme="minorHAnsi" w:hAnsiTheme="majorHAnsi" w:cstheme="majorHAnsi"/>
          <w:bCs/>
          <w:sz w:val="24"/>
          <w:szCs w:val="24"/>
        </w:rPr>
        <w:t xml:space="preserve">Zamawiający udostępnia podgląd </w:t>
      </w:r>
      <w:r w:rsidR="00CD217F" w:rsidRPr="008C04C4">
        <w:rPr>
          <w:rFonts w:asciiTheme="majorHAnsi" w:eastAsiaTheme="minorHAnsi" w:hAnsiTheme="majorHAnsi" w:cstheme="majorHAnsi"/>
          <w:bCs/>
          <w:sz w:val="24"/>
          <w:szCs w:val="24"/>
        </w:rPr>
        <w:lastRenderedPageBreak/>
        <w:t xml:space="preserve">w systemie </w:t>
      </w:r>
      <w:r w:rsidR="00390047" w:rsidRPr="008C04C4">
        <w:rPr>
          <w:rFonts w:asciiTheme="majorHAnsi" w:eastAsiaTheme="minorHAnsi" w:hAnsiTheme="majorHAnsi" w:cstheme="majorHAnsi"/>
          <w:bCs/>
          <w:sz w:val="24"/>
          <w:szCs w:val="24"/>
        </w:rPr>
        <w:t xml:space="preserve">opartym na </w:t>
      </w:r>
      <w:r w:rsidR="00187177" w:rsidRPr="008C04C4">
        <w:rPr>
          <w:rFonts w:asciiTheme="majorHAnsi" w:eastAsiaTheme="minorHAnsi" w:hAnsiTheme="majorHAnsi" w:cstheme="majorHAnsi"/>
          <w:bCs/>
          <w:sz w:val="24"/>
          <w:szCs w:val="24"/>
        </w:rPr>
        <w:t xml:space="preserve">wizji z </w:t>
      </w:r>
      <w:r w:rsidR="00390047" w:rsidRPr="008C04C4">
        <w:rPr>
          <w:rFonts w:asciiTheme="majorHAnsi" w:eastAsiaTheme="minorHAnsi" w:hAnsiTheme="majorHAnsi" w:cstheme="majorHAnsi"/>
          <w:bCs/>
          <w:sz w:val="24"/>
          <w:szCs w:val="24"/>
        </w:rPr>
        <w:t>kamer</w:t>
      </w:r>
      <w:r w:rsidR="00187177" w:rsidRPr="008C04C4">
        <w:rPr>
          <w:rFonts w:asciiTheme="majorHAnsi" w:eastAsiaTheme="minorHAnsi" w:hAnsiTheme="majorHAnsi" w:cstheme="majorHAnsi"/>
          <w:bCs/>
          <w:sz w:val="24"/>
          <w:szCs w:val="24"/>
        </w:rPr>
        <w:t>y</w:t>
      </w:r>
      <w:r w:rsidR="00390047" w:rsidRPr="008C04C4">
        <w:rPr>
          <w:rFonts w:asciiTheme="majorHAnsi" w:eastAsiaTheme="minorHAnsi" w:hAnsiTheme="majorHAnsi" w:cstheme="majorHAnsi"/>
          <w:bCs/>
          <w:sz w:val="24"/>
          <w:szCs w:val="24"/>
        </w:rPr>
        <w:t xml:space="preserve"> </w:t>
      </w:r>
      <w:r w:rsidR="00CD217F" w:rsidRPr="008C04C4">
        <w:rPr>
          <w:rFonts w:asciiTheme="majorHAnsi" w:eastAsiaTheme="minorHAnsi" w:hAnsiTheme="majorHAnsi" w:cstheme="majorHAnsi"/>
          <w:bCs/>
          <w:sz w:val="24"/>
          <w:szCs w:val="24"/>
        </w:rPr>
        <w:t>termowiz</w:t>
      </w:r>
      <w:r w:rsidR="00390047" w:rsidRPr="008C04C4">
        <w:rPr>
          <w:rFonts w:asciiTheme="majorHAnsi" w:eastAsiaTheme="minorHAnsi" w:hAnsiTheme="majorHAnsi" w:cstheme="majorHAnsi"/>
          <w:bCs/>
          <w:sz w:val="24"/>
          <w:szCs w:val="24"/>
        </w:rPr>
        <w:t>yjnej</w:t>
      </w:r>
      <w:r w:rsidR="00CD217F" w:rsidRPr="008C04C4">
        <w:rPr>
          <w:rFonts w:asciiTheme="majorHAnsi" w:eastAsiaTheme="minorHAnsi" w:hAnsiTheme="majorHAnsi" w:cstheme="majorHAnsi"/>
          <w:bCs/>
          <w:sz w:val="24"/>
          <w:szCs w:val="24"/>
        </w:rPr>
        <w:t xml:space="preserve"> zlokalizowan</w:t>
      </w:r>
      <w:r w:rsidR="00390047" w:rsidRPr="008C04C4">
        <w:rPr>
          <w:rFonts w:asciiTheme="majorHAnsi" w:eastAsiaTheme="minorHAnsi" w:hAnsiTheme="majorHAnsi" w:cstheme="majorHAnsi"/>
          <w:bCs/>
          <w:sz w:val="24"/>
          <w:szCs w:val="24"/>
        </w:rPr>
        <w:t>ej</w:t>
      </w:r>
      <w:r w:rsidR="00927E75">
        <w:rPr>
          <w:rFonts w:asciiTheme="majorHAnsi" w:eastAsiaTheme="minorHAnsi" w:hAnsiTheme="majorHAnsi" w:cstheme="majorHAnsi"/>
          <w:bCs/>
          <w:sz w:val="24"/>
          <w:szCs w:val="24"/>
        </w:rPr>
        <w:t xml:space="preserve"> </w:t>
      </w:r>
      <w:r w:rsidR="00CD217F" w:rsidRPr="008C04C4">
        <w:rPr>
          <w:rFonts w:asciiTheme="majorHAnsi" w:eastAsiaTheme="minorHAnsi" w:hAnsiTheme="majorHAnsi" w:cstheme="majorHAnsi"/>
          <w:bCs/>
          <w:sz w:val="24"/>
          <w:szCs w:val="24"/>
        </w:rPr>
        <w:t>w miejscu przyjmowania odpadów</w:t>
      </w:r>
      <w:r w:rsidR="00390047" w:rsidRPr="008C04C4">
        <w:rPr>
          <w:rFonts w:asciiTheme="majorHAnsi" w:eastAsiaTheme="minorHAnsi" w:hAnsiTheme="majorHAnsi" w:cstheme="majorHAnsi"/>
          <w:bCs/>
          <w:sz w:val="24"/>
          <w:szCs w:val="24"/>
        </w:rPr>
        <w:t xml:space="preserve"> </w:t>
      </w:r>
      <w:r w:rsidR="00645DAD" w:rsidRPr="008C04C4">
        <w:rPr>
          <w:rFonts w:asciiTheme="majorHAnsi" w:eastAsiaTheme="minorHAnsi" w:hAnsiTheme="majorHAnsi" w:cstheme="majorHAnsi"/>
          <w:bCs/>
          <w:sz w:val="24"/>
          <w:szCs w:val="24"/>
        </w:rPr>
        <w:t xml:space="preserve">w sortowni </w:t>
      </w:r>
      <w:r w:rsidR="00390047" w:rsidRPr="008C04C4">
        <w:rPr>
          <w:rFonts w:asciiTheme="majorHAnsi" w:eastAsiaTheme="minorHAnsi" w:hAnsiTheme="majorHAnsi" w:cstheme="majorHAnsi"/>
          <w:bCs/>
          <w:sz w:val="24"/>
          <w:szCs w:val="24"/>
        </w:rPr>
        <w:t>MBP</w:t>
      </w:r>
      <w:r w:rsidR="00111E90">
        <w:rPr>
          <w:rFonts w:asciiTheme="majorHAnsi" w:eastAsiaTheme="minorHAnsi" w:hAnsiTheme="majorHAnsi" w:cstheme="majorHAnsi"/>
          <w:bCs/>
          <w:sz w:val="24"/>
          <w:szCs w:val="24"/>
        </w:rPr>
        <w:t>,</w:t>
      </w:r>
    </w:p>
    <w:p w14:paraId="1221C690" w14:textId="727AB6DB" w:rsidR="00F0120F" w:rsidRPr="00645DAD" w:rsidRDefault="00F0120F" w:rsidP="00645DAD">
      <w:pPr>
        <w:pStyle w:val="Akapitzlist"/>
        <w:numPr>
          <w:ilvl w:val="0"/>
          <w:numId w:val="43"/>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sidRPr="00645DAD">
        <w:rPr>
          <w:rFonts w:asciiTheme="majorHAnsi" w:eastAsiaTheme="minorHAnsi" w:hAnsiTheme="majorHAnsi" w:cstheme="majorHAnsi"/>
          <w:bCs/>
          <w:sz w:val="24"/>
          <w:szCs w:val="24"/>
        </w:rPr>
        <w:t>Zamawiający zobowiązuje się do bieżącego przekazywania zarządzeń wewnętrznych mających wpływ na świadczone usługi w zakresie ochrony fizycznej osób i mienia.</w:t>
      </w:r>
    </w:p>
    <w:p w14:paraId="660B4678" w14:textId="1B26ABBE" w:rsidR="004E3902" w:rsidRPr="0002593B" w:rsidRDefault="00645DAD" w:rsidP="00645DAD">
      <w:pPr>
        <w:tabs>
          <w:tab w:val="left" w:pos="709"/>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W związku z charakterem wykonywanej działalności przez Zamawiającego</w:t>
      </w:r>
      <w:r w:rsidR="004E3902" w:rsidRPr="0002593B">
        <w:rPr>
          <w:rFonts w:asciiTheme="majorHAnsi" w:eastAsiaTheme="minorHAnsi" w:hAnsiTheme="majorHAnsi" w:cstheme="majorHAnsi"/>
          <w:bCs/>
          <w:sz w:val="24"/>
          <w:szCs w:val="24"/>
        </w:rPr>
        <w:t xml:space="preserve"> Wykonawca </w:t>
      </w:r>
      <w:r>
        <w:rPr>
          <w:rFonts w:asciiTheme="majorHAnsi" w:eastAsiaTheme="minorHAnsi" w:hAnsiTheme="majorHAnsi" w:cstheme="majorHAnsi"/>
          <w:bCs/>
          <w:sz w:val="24"/>
          <w:szCs w:val="24"/>
        </w:rPr>
        <w:t>z</w:t>
      </w:r>
      <w:r w:rsidR="004E3902" w:rsidRPr="0002593B">
        <w:rPr>
          <w:rFonts w:asciiTheme="majorHAnsi" w:eastAsiaTheme="minorHAnsi" w:hAnsiTheme="majorHAnsi" w:cstheme="majorHAnsi"/>
          <w:bCs/>
          <w:sz w:val="24"/>
          <w:szCs w:val="24"/>
        </w:rPr>
        <w:t>obowiązany jest do:</w:t>
      </w:r>
    </w:p>
    <w:p w14:paraId="35471ACC" w14:textId="0967412B" w:rsidR="00645DAD" w:rsidRDefault="004E3902" w:rsidP="00645DAD">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sidRPr="00645DAD">
        <w:rPr>
          <w:rFonts w:asciiTheme="majorHAnsi" w:eastAsiaTheme="minorHAnsi" w:hAnsiTheme="majorHAnsi" w:cstheme="majorHAnsi"/>
          <w:bCs/>
          <w:sz w:val="24"/>
          <w:szCs w:val="24"/>
        </w:rPr>
        <w:t>Zainstalowania elektronicznego systemu kontroli obchodów</w:t>
      </w:r>
      <w:r w:rsidR="00111E90">
        <w:rPr>
          <w:rFonts w:asciiTheme="majorHAnsi" w:eastAsiaTheme="minorHAnsi" w:hAnsiTheme="majorHAnsi" w:cstheme="majorHAnsi"/>
          <w:bCs/>
          <w:sz w:val="24"/>
          <w:szCs w:val="24"/>
        </w:rPr>
        <w:t xml:space="preserve"> w miejscach wskazanych przez Zamawiającego</w:t>
      </w:r>
      <w:r w:rsidR="00645DAD">
        <w:rPr>
          <w:rFonts w:asciiTheme="majorHAnsi" w:eastAsiaTheme="minorHAnsi" w:hAnsiTheme="majorHAnsi" w:cstheme="majorHAnsi"/>
          <w:bCs/>
          <w:sz w:val="24"/>
          <w:szCs w:val="24"/>
        </w:rPr>
        <w:t>:</w:t>
      </w:r>
    </w:p>
    <w:p w14:paraId="6F32FDE3" w14:textId="7229239B" w:rsidR="00645DAD" w:rsidRDefault="004E3902" w:rsidP="00645DAD">
      <w:pPr>
        <w:pStyle w:val="Akapitzlist"/>
        <w:numPr>
          <w:ilvl w:val="0"/>
          <w:numId w:val="45"/>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sidRPr="00645DAD">
        <w:rPr>
          <w:rFonts w:asciiTheme="majorHAnsi" w:eastAsiaTheme="minorHAnsi" w:hAnsiTheme="majorHAnsi" w:cstheme="majorHAnsi"/>
          <w:bCs/>
          <w:sz w:val="24"/>
          <w:szCs w:val="24"/>
        </w:rPr>
        <w:t xml:space="preserve">na terenie </w:t>
      </w:r>
      <w:r w:rsidR="00645DAD">
        <w:rPr>
          <w:rFonts w:asciiTheme="majorHAnsi" w:eastAsiaTheme="minorHAnsi" w:hAnsiTheme="majorHAnsi" w:cstheme="majorHAnsi"/>
          <w:bCs/>
          <w:sz w:val="24"/>
          <w:szCs w:val="24"/>
        </w:rPr>
        <w:t>B</w:t>
      </w:r>
      <w:r w:rsidRPr="00645DAD">
        <w:rPr>
          <w:rFonts w:asciiTheme="majorHAnsi" w:eastAsiaTheme="minorHAnsi" w:hAnsiTheme="majorHAnsi" w:cstheme="majorHAnsi"/>
          <w:bCs/>
          <w:sz w:val="24"/>
          <w:szCs w:val="24"/>
        </w:rPr>
        <w:t xml:space="preserve">azy </w:t>
      </w:r>
      <w:r w:rsidR="00645DAD">
        <w:rPr>
          <w:rFonts w:asciiTheme="majorHAnsi" w:eastAsiaTheme="minorHAnsi" w:hAnsiTheme="majorHAnsi" w:cstheme="majorHAnsi"/>
          <w:bCs/>
          <w:sz w:val="24"/>
          <w:szCs w:val="24"/>
        </w:rPr>
        <w:t xml:space="preserve">Zamawiającego - </w:t>
      </w:r>
      <w:r w:rsidR="002A5215" w:rsidRPr="00645DAD">
        <w:rPr>
          <w:rFonts w:asciiTheme="majorHAnsi" w:eastAsiaTheme="minorHAnsi" w:hAnsiTheme="majorHAnsi" w:cstheme="majorHAnsi"/>
          <w:bCs/>
          <w:sz w:val="24"/>
          <w:szCs w:val="24"/>
        </w:rPr>
        <w:t>5</w:t>
      </w:r>
      <w:r w:rsidRPr="00645DAD">
        <w:rPr>
          <w:rFonts w:asciiTheme="majorHAnsi" w:eastAsiaTheme="minorHAnsi" w:hAnsiTheme="majorHAnsi" w:cstheme="majorHAnsi"/>
          <w:bCs/>
          <w:sz w:val="24"/>
          <w:szCs w:val="24"/>
        </w:rPr>
        <w:t xml:space="preserve"> punkt</w:t>
      </w:r>
      <w:r w:rsidR="007B3A53" w:rsidRPr="00645DAD">
        <w:rPr>
          <w:rFonts w:asciiTheme="majorHAnsi" w:eastAsiaTheme="minorHAnsi" w:hAnsiTheme="majorHAnsi" w:cstheme="majorHAnsi"/>
          <w:bCs/>
          <w:sz w:val="24"/>
          <w:szCs w:val="24"/>
        </w:rPr>
        <w:t>ów</w:t>
      </w:r>
      <w:r w:rsidRPr="00645DAD">
        <w:rPr>
          <w:rFonts w:asciiTheme="majorHAnsi" w:eastAsiaTheme="minorHAnsi" w:hAnsiTheme="majorHAnsi" w:cstheme="majorHAnsi"/>
          <w:bCs/>
          <w:sz w:val="24"/>
          <w:szCs w:val="24"/>
        </w:rPr>
        <w:t xml:space="preserve"> </w:t>
      </w:r>
      <w:bookmarkStart w:id="1" w:name="_Hlk88732311"/>
      <w:r w:rsidR="00645DAD">
        <w:rPr>
          <w:rFonts w:asciiTheme="majorHAnsi" w:eastAsiaTheme="minorHAnsi" w:hAnsiTheme="majorHAnsi" w:cstheme="majorHAnsi"/>
          <w:bCs/>
          <w:sz w:val="24"/>
          <w:szCs w:val="24"/>
        </w:rPr>
        <w:t xml:space="preserve">umożliwiających jednorazowy obchód pracownika </w:t>
      </w:r>
      <w:r w:rsidR="00111E90">
        <w:rPr>
          <w:rFonts w:asciiTheme="majorHAnsi" w:eastAsiaTheme="minorHAnsi" w:hAnsiTheme="majorHAnsi" w:cstheme="majorHAnsi"/>
          <w:bCs/>
          <w:sz w:val="24"/>
          <w:szCs w:val="24"/>
        </w:rPr>
        <w:t xml:space="preserve">Wykonawcy </w:t>
      </w:r>
      <w:r w:rsidRPr="00645DAD">
        <w:rPr>
          <w:rFonts w:asciiTheme="majorHAnsi" w:eastAsiaTheme="minorHAnsi" w:hAnsiTheme="majorHAnsi" w:cstheme="majorHAnsi"/>
          <w:bCs/>
          <w:sz w:val="24"/>
          <w:szCs w:val="24"/>
        </w:rPr>
        <w:t xml:space="preserve">o łącznej </w:t>
      </w:r>
      <w:r w:rsidR="004D218C" w:rsidRPr="00645DAD">
        <w:rPr>
          <w:rFonts w:asciiTheme="majorHAnsi" w:eastAsiaTheme="minorHAnsi" w:hAnsiTheme="majorHAnsi" w:cstheme="majorHAnsi"/>
          <w:bCs/>
          <w:sz w:val="24"/>
          <w:szCs w:val="24"/>
        </w:rPr>
        <w:t>długości</w:t>
      </w:r>
      <w:r w:rsidRPr="00645DAD">
        <w:rPr>
          <w:rFonts w:asciiTheme="majorHAnsi" w:eastAsiaTheme="minorHAnsi" w:hAnsiTheme="majorHAnsi" w:cstheme="majorHAnsi"/>
          <w:bCs/>
          <w:sz w:val="24"/>
          <w:szCs w:val="24"/>
        </w:rPr>
        <w:t xml:space="preserve"> </w:t>
      </w:r>
      <w:r w:rsidR="00645DAD">
        <w:rPr>
          <w:rFonts w:asciiTheme="majorHAnsi" w:eastAsiaTheme="minorHAnsi" w:hAnsiTheme="majorHAnsi" w:cstheme="majorHAnsi"/>
          <w:bCs/>
          <w:sz w:val="24"/>
          <w:szCs w:val="24"/>
        </w:rPr>
        <w:t xml:space="preserve">ok. </w:t>
      </w:r>
      <w:bookmarkEnd w:id="1"/>
      <w:r w:rsidRPr="00645DAD">
        <w:rPr>
          <w:rFonts w:asciiTheme="majorHAnsi" w:eastAsiaTheme="minorHAnsi" w:hAnsiTheme="majorHAnsi" w:cstheme="majorHAnsi"/>
          <w:bCs/>
          <w:sz w:val="24"/>
          <w:szCs w:val="24"/>
        </w:rPr>
        <w:t>6</w:t>
      </w:r>
      <w:r w:rsidR="004D218C" w:rsidRPr="00645DAD">
        <w:rPr>
          <w:rFonts w:asciiTheme="majorHAnsi" w:eastAsiaTheme="minorHAnsi" w:hAnsiTheme="majorHAnsi" w:cstheme="majorHAnsi"/>
          <w:bCs/>
          <w:sz w:val="24"/>
          <w:szCs w:val="24"/>
        </w:rPr>
        <w:t>5</w:t>
      </w:r>
      <w:r w:rsidRPr="00645DAD">
        <w:rPr>
          <w:rFonts w:asciiTheme="majorHAnsi" w:eastAsiaTheme="minorHAnsi" w:hAnsiTheme="majorHAnsi" w:cstheme="majorHAnsi"/>
          <w:bCs/>
          <w:sz w:val="24"/>
          <w:szCs w:val="24"/>
        </w:rPr>
        <w:t xml:space="preserve">0m, </w:t>
      </w:r>
    </w:p>
    <w:p w14:paraId="05C70808" w14:textId="2611E4E2" w:rsidR="008C04C4" w:rsidRDefault="000E15FF" w:rsidP="00645DAD">
      <w:pPr>
        <w:pStyle w:val="Akapitzlist"/>
        <w:numPr>
          <w:ilvl w:val="0"/>
          <w:numId w:val="45"/>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sidRPr="00645DAD">
        <w:rPr>
          <w:rFonts w:asciiTheme="majorHAnsi" w:eastAsiaTheme="minorHAnsi" w:hAnsiTheme="majorHAnsi" w:cstheme="majorHAnsi"/>
          <w:bCs/>
          <w:sz w:val="24"/>
          <w:szCs w:val="24"/>
        </w:rPr>
        <w:t xml:space="preserve">na </w:t>
      </w:r>
      <w:r w:rsidR="00645DAD">
        <w:rPr>
          <w:rFonts w:asciiTheme="majorHAnsi" w:eastAsiaTheme="minorHAnsi" w:hAnsiTheme="majorHAnsi" w:cstheme="majorHAnsi"/>
          <w:bCs/>
          <w:sz w:val="24"/>
          <w:szCs w:val="24"/>
        </w:rPr>
        <w:t xml:space="preserve">terenie </w:t>
      </w:r>
      <w:r w:rsidR="004E3902" w:rsidRPr="00645DAD">
        <w:rPr>
          <w:rFonts w:asciiTheme="majorHAnsi" w:eastAsiaTheme="minorHAnsi" w:hAnsiTheme="majorHAnsi" w:cstheme="majorHAnsi"/>
          <w:bCs/>
          <w:sz w:val="24"/>
          <w:szCs w:val="24"/>
        </w:rPr>
        <w:t>składowisk</w:t>
      </w:r>
      <w:r w:rsidRPr="00645DAD">
        <w:rPr>
          <w:rFonts w:asciiTheme="majorHAnsi" w:eastAsiaTheme="minorHAnsi" w:hAnsiTheme="majorHAnsi" w:cstheme="majorHAnsi"/>
          <w:bCs/>
          <w:sz w:val="24"/>
          <w:szCs w:val="24"/>
        </w:rPr>
        <w:t>u</w:t>
      </w:r>
      <w:r w:rsidR="004E3902" w:rsidRPr="00645DAD">
        <w:rPr>
          <w:rFonts w:asciiTheme="majorHAnsi" w:eastAsiaTheme="minorHAnsi" w:hAnsiTheme="majorHAnsi" w:cstheme="majorHAnsi"/>
          <w:bCs/>
          <w:sz w:val="24"/>
          <w:szCs w:val="24"/>
        </w:rPr>
        <w:t xml:space="preserve"> </w:t>
      </w:r>
      <w:r w:rsidR="008C04C4">
        <w:rPr>
          <w:rFonts w:asciiTheme="majorHAnsi" w:eastAsiaTheme="minorHAnsi" w:hAnsiTheme="majorHAnsi" w:cstheme="majorHAnsi"/>
          <w:bCs/>
          <w:sz w:val="24"/>
          <w:szCs w:val="24"/>
        </w:rPr>
        <w:t xml:space="preserve">- </w:t>
      </w:r>
      <w:r w:rsidR="007B3A53" w:rsidRPr="00645DAD">
        <w:rPr>
          <w:rFonts w:asciiTheme="majorHAnsi" w:eastAsiaTheme="minorHAnsi" w:hAnsiTheme="majorHAnsi" w:cstheme="majorHAnsi"/>
          <w:bCs/>
          <w:sz w:val="24"/>
          <w:szCs w:val="24"/>
        </w:rPr>
        <w:t>3</w:t>
      </w:r>
      <w:r w:rsidR="004E3902" w:rsidRPr="00645DAD">
        <w:rPr>
          <w:rFonts w:asciiTheme="majorHAnsi" w:eastAsiaTheme="minorHAnsi" w:hAnsiTheme="majorHAnsi" w:cstheme="majorHAnsi"/>
          <w:bCs/>
          <w:sz w:val="24"/>
          <w:szCs w:val="24"/>
        </w:rPr>
        <w:t xml:space="preserve"> punkt</w:t>
      </w:r>
      <w:r w:rsidRPr="00645DAD">
        <w:rPr>
          <w:rFonts w:asciiTheme="majorHAnsi" w:eastAsiaTheme="minorHAnsi" w:hAnsiTheme="majorHAnsi" w:cstheme="majorHAnsi"/>
          <w:bCs/>
          <w:sz w:val="24"/>
          <w:szCs w:val="24"/>
        </w:rPr>
        <w:t xml:space="preserve">y </w:t>
      </w:r>
      <w:r w:rsidR="008C04C4" w:rsidRPr="008C04C4">
        <w:rPr>
          <w:rFonts w:asciiTheme="majorHAnsi" w:eastAsiaTheme="minorHAnsi" w:hAnsiTheme="majorHAnsi" w:cstheme="majorHAnsi"/>
          <w:bCs/>
          <w:sz w:val="24"/>
          <w:szCs w:val="24"/>
        </w:rPr>
        <w:t>umożliwiając</w:t>
      </w:r>
      <w:r w:rsidR="00927E75">
        <w:rPr>
          <w:rFonts w:asciiTheme="majorHAnsi" w:eastAsiaTheme="minorHAnsi" w:hAnsiTheme="majorHAnsi" w:cstheme="majorHAnsi"/>
          <w:bCs/>
          <w:sz w:val="24"/>
          <w:szCs w:val="24"/>
        </w:rPr>
        <w:t>e</w:t>
      </w:r>
      <w:r w:rsidR="008C04C4" w:rsidRPr="008C04C4">
        <w:rPr>
          <w:rFonts w:asciiTheme="majorHAnsi" w:eastAsiaTheme="minorHAnsi" w:hAnsiTheme="majorHAnsi" w:cstheme="majorHAnsi"/>
          <w:bCs/>
          <w:sz w:val="24"/>
          <w:szCs w:val="24"/>
        </w:rPr>
        <w:t xml:space="preserve"> jednorazowy obchód pracownika </w:t>
      </w:r>
      <w:r w:rsidR="00111E90">
        <w:rPr>
          <w:rFonts w:asciiTheme="majorHAnsi" w:eastAsiaTheme="minorHAnsi" w:hAnsiTheme="majorHAnsi" w:cstheme="majorHAnsi"/>
          <w:bCs/>
          <w:sz w:val="24"/>
          <w:szCs w:val="24"/>
        </w:rPr>
        <w:t xml:space="preserve">Wykonawcy </w:t>
      </w:r>
      <w:r w:rsidR="008C04C4" w:rsidRPr="008C04C4">
        <w:rPr>
          <w:rFonts w:asciiTheme="majorHAnsi" w:eastAsiaTheme="minorHAnsi" w:hAnsiTheme="majorHAnsi" w:cstheme="majorHAnsi"/>
          <w:bCs/>
          <w:sz w:val="24"/>
          <w:szCs w:val="24"/>
        </w:rPr>
        <w:t xml:space="preserve">o łącznej długości ok. </w:t>
      </w:r>
      <w:r w:rsidR="004D218C" w:rsidRPr="00645DAD">
        <w:rPr>
          <w:rFonts w:asciiTheme="majorHAnsi" w:eastAsiaTheme="minorHAnsi" w:hAnsiTheme="majorHAnsi" w:cstheme="majorHAnsi"/>
          <w:bCs/>
          <w:sz w:val="24"/>
          <w:szCs w:val="24"/>
        </w:rPr>
        <w:t>7</w:t>
      </w:r>
      <w:r w:rsidR="004E3902" w:rsidRPr="00645DAD">
        <w:rPr>
          <w:rFonts w:asciiTheme="majorHAnsi" w:eastAsiaTheme="minorHAnsi" w:hAnsiTheme="majorHAnsi" w:cstheme="majorHAnsi"/>
          <w:bCs/>
          <w:sz w:val="24"/>
          <w:szCs w:val="24"/>
        </w:rPr>
        <w:t>00m</w:t>
      </w:r>
      <w:r w:rsidR="008C04C4">
        <w:rPr>
          <w:rFonts w:asciiTheme="majorHAnsi" w:eastAsiaTheme="minorHAnsi" w:hAnsiTheme="majorHAnsi" w:cstheme="majorHAnsi"/>
          <w:bCs/>
          <w:sz w:val="24"/>
          <w:szCs w:val="24"/>
        </w:rPr>
        <w:t xml:space="preserve"> w tym 1 punkt na terenie kompostowni odpadów zielonych</w:t>
      </w:r>
      <w:r w:rsidR="00111E90">
        <w:rPr>
          <w:rFonts w:asciiTheme="majorHAnsi" w:eastAsiaTheme="minorHAnsi" w:hAnsiTheme="majorHAnsi" w:cstheme="majorHAnsi"/>
          <w:bCs/>
          <w:sz w:val="24"/>
          <w:szCs w:val="24"/>
        </w:rPr>
        <w:t>,</w:t>
      </w:r>
    </w:p>
    <w:p w14:paraId="5F147AB6" w14:textId="3976D65B" w:rsidR="00A351DE" w:rsidRDefault="00A351DE" w:rsidP="00645DAD">
      <w:pPr>
        <w:pStyle w:val="Akapitzlist"/>
        <w:numPr>
          <w:ilvl w:val="0"/>
          <w:numId w:val="45"/>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W Hali Sortowni MBP – 3 punkty</w:t>
      </w:r>
      <w:r w:rsidR="00EB03D6">
        <w:rPr>
          <w:rFonts w:asciiTheme="majorHAnsi" w:eastAsiaTheme="minorHAnsi" w:hAnsiTheme="majorHAnsi" w:cstheme="majorHAnsi"/>
          <w:bCs/>
          <w:sz w:val="24"/>
          <w:szCs w:val="24"/>
        </w:rPr>
        <w:t xml:space="preserve"> (miejsce przyjęcia odpadów, główna kabina sortownicza, kontener sprężarki)</w:t>
      </w:r>
      <w:r>
        <w:rPr>
          <w:rFonts w:asciiTheme="majorHAnsi" w:eastAsiaTheme="minorHAnsi" w:hAnsiTheme="majorHAnsi" w:cstheme="majorHAnsi"/>
          <w:bCs/>
          <w:sz w:val="24"/>
          <w:szCs w:val="24"/>
        </w:rPr>
        <w:t>, przy czym Zamawiający informuje o konieczności przemieszczania się pracownika Wykonawcy po podestach i schodach komunikacyjnych wchodzących w skład instalacji MBP,</w:t>
      </w:r>
    </w:p>
    <w:p w14:paraId="157C19D0" w14:textId="6D0D4CE8" w:rsidR="008C04C4" w:rsidRDefault="008C04C4" w:rsidP="008C04C4">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Dokonywan</w:t>
      </w:r>
      <w:r w:rsidR="00A62781">
        <w:rPr>
          <w:rFonts w:asciiTheme="majorHAnsi" w:eastAsiaTheme="minorHAnsi" w:hAnsiTheme="majorHAnsi" w:cstheme="majorHAnsi"/>
          <w:bCs/>
          <w:sz w:val="24"/>
          <w:szCs w:val="24"/>
        </w:rPr>
        <w:t>i</w:t>
      </w:r>
      <w:r>
        <w:rPr>
          <w:rFonts w:asciiTheme="majorHAnsi" w:eastAsiaTheme="minorHAnsi" w:hAnsiTheme="majorHAnsi" w:cstheme="majorHAnsi"/>
          <w:bCs/>
          <w:sz w:val="24"/>
          <w:szCs w:val="24"/>
        </w:rPr>
        <w:t xml:space="preserve">a obchodów </w:t>
      </w:r>
      <w:r w:rsidR="00221AD7">
        <w:rPr>
          <w:rFonts w:asciiTheme="majorHAnsi" w:eastAsiaTheme="minorHAnsi" w:hAnsiTheme="majorHAnsi" w:cstheme="majorHAnsi"/>
          <w:bCs/>
          <w:sz w:val="24"/>
          <w:szCs w:val="24"/>
        </w:rPr>
        <w:t xml:space="preserve">wskazanych punktów </w:t>
      </w:r>
      <w:r w:rsidR="00E85F37">
        <w:rPr>
          <w:rFonts w:asciiTheme="majorHAnsi" w:eastAsiaTheme="minorHAnsi" w:hAnsiTheme="majorHAnsi" w:cstheme="majorHAnsi"/>
          <w:bCs/>
          <w:sz w:val="24"/>
          <w:szCs w:val="24"/>
        </w:rPr>
        <w:t xml:space="preserve">elektronicznego systemu w kolejności losowej o niepowtarzalnej konfiguracji w ciągu kolejnych 8 godzin </w:t>
      </w:r>
      <w:r w:rsidR="00943801">
        <w:rPr>
          <w:rFonts w:asciiTheme="majorHAnsi" w:eastAsiaTheme="minorHAnsi" w:hAnsiTheme="majorHAnsi" w:cstheme="majorHAnsi"/>
          <w:bCs/>
          <w:sz w:val="24"/>
          <w:szCs w:val="24"/>
        </w:rPr>
        <w:t xml:space="preserve">(pierwszy obchód zaraz po rozpoczęciu pracy) </w:t>
      </w:r>
      <w:r>
        <w:rPr>
          <w:rFonts w:asciiTheme="majorHAnsi" w:eastAsiaTheme="minorHAnsi" w:hAnsiTheme="majorHAnsi" w:cstheme="majorHAnsi"/>
          <w:bCs/>
          <w:sz w:val="24"/>
          <w:szCs w:val="24"/>
        </w:rPr>
        <w:t>terenu objętego przedmiotem zamówienia z częstotliwością:</w:t>
      </w:r>
    </w:p>
    <w:p w14:paraId="08125881" w14:textId="79D44070" w:rsidR="008C04C4" w:rsidRDefault="008C04C4" w:rsidP="008C04C4">
      <w:pPr>
        <w:pStyle w:val="Akapitzlist"/>
        <w:numPr>
          <w:ilvl w:val="0"/>
          <w:numId w:val="46"/>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 xml:space="preserve">Teren Bazy – co </w:t>
      </w:r>
      <w:r w:rsidR="002909B6">
        <w:rPr>
          <w:rFonts w:asciiTheme="majorHAnsi" w:eastAsiaTheme="minorHAnsi" w:hAnsiTheme="majorHAnsi" w:cstheme="majorHAnsi"/>
          <w:bCs/>
          <w:sz w:val="24"/>
          <w:szCs w:val="24"/>
        </w:rPr>
        <w:t>1,5</w:t>
      </w:r>
      <w:r>
        <w:rPr>
          <w:rFonts w:asciiTheme="majorHAnsi" w:eastAsiaTheme="minorHAnsi" w:hAnsiTheme="majorHAnsi" w:cstheme="majorHAnsi"/>
          <w:bCs/>
          <w:sz w:val="24"/>
          <w:szCs w:val="24"/>
        </w:rPr>
        <w:t xml:space="preserve"> godziny,</w:t>
      </w:r>
    </w:p>
    <w:p w14:paraId="01958AA1" w14:textId="24FE20F3" w:rsidR="008C04C4" w:rsidRDefault="008C04C4" w:rsidP="008C04C4">
      <w:pPr>
        <w:pStyle w:val="Akapitzlist"/>
        <w:numPr>
          <w:ilvl w:val="0"/>
          <w:numId w:val="46"/>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 xml:space="preserve">Teren Składowiska – co </w:t>
      </w:r>
      <w:r w:rsidR="002909B6">
        <w:rPr>
          <w:rFonts w:asciiTheme="majorHAnsi" w:eastAsiaTheme="minorHAnsi" w:hAnsiTheme="majorHAnsi" w:cstheme="majorHAnsi"/>
          <w:bCs/>
          <w:sz w:val="24"/>
          <w:szCs w:val="24"/>
        </w:rPr>
        <w:t>1,5</w:t>
      </w:r>
      <w:r>
        <w:rPr>
          <w:rFonts w:asciiTheme="majorHAnsi" w:eastAsiaTheme="minorHAnsi" w:hAnsiTheme="majorHAnsi" w:cstheme="majorHAnsi"/>
          <w:bCs/>
          <w:sz w:val="24"/>
          <w:szCs w:val="24"/>
        </w:rPr>
        <w:t xml:space="preserve"> godziny,</w:t>
      </w:r>
    </w:p>
    <w:p w14:paraId="4BC90CFB" w14:textId="78ACD06B" w:rsidR="008C04C4" w:rsidRDefault="008C04C4" w:rsidP="008C04C4">
      <w:pPr>
        <w:pStyle w:val="Akapitzlist"/>
        <w:numPr>
          <w:ilvl w:val="0"/>
          <w:numId w:val="46"/>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Hala sortowni MBP – co 1 godzinę</w:t>
      </w:r>
      <w:r w:rsidR="00111E90">
        <w:rPr>
          <w:rFonts w:asciiTheme="majorHAnsi" w:eastAsiaTheme="minorHAnsi" w:hAnsiTheme="majorHAnsi" w:cstheme="majorHAnsi"/>
          <w:bCs/>
          <w:sz w:val="24"/>
          <w:szCs w:val="24"/>
        </w:rPr>
        <w:t>,</w:t>
      </w:r>
    </w:p>
    <w:p w14:paraId="53F454B8" w14:textId="68E5776C" w:rsidR="00876A61" w:rsidRPr="00A351DE" w:rsidRDefault="00A351DE" w:rsidP="00B95FCE">
      <w:pPr>
        <w:tabs>
          <w:tab w:val="left" w:pos="1134"/>
        </w:tabs>
        <w:suppressAutoHyphens/>
        <w:overflowPunct w:val="0"/>
        <w:autoSpaceDE w:val="0"/>
        <w:spacing w:after="0" w:line="360" w:lineRule="auto"/>
        <w:ind w:left="709"/>
        <w:jc w:val="both"/>
        <w:textAlignment w:val="baseline"/>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ze szczególnym zwróceniem uwagi na zagrożenia pożarowe i pracę załączonych urządzeń</w:t>
      </w:r>
      <w:r w:rsidR="00876A61">
        <w:rPr>
          <w:rFonts w:asciiTheme="majorHAnsi" w:eastAsiaTheme="minorHAnsi" w:hAnsiTheme="majorHAnsi" w:cstheme="majorHAnsi"/>
          <w:bCs/>
          <w:sz w:val="24"/>
          <w:szCs w:val="24"/>
        </w:rPr>
        <w:t xml:space="preserve">, </w:t>
      </w:r>
      <w:r w:rsidR="00876A61">
        <w:rPr>
          <w:rFonts w:asciiTheme="majorHAnsi" w:eastAsiaTheme="minorHAnsi" w:hAnsiTheme="majorHAnsi" w:cstheme="majorHAnsi"/>
          <w:bCs/>
          <w:sz w:val="24"/>
          <w:szCs w:val="24"/>
        </w:rPr>
        <w:br/>
        <w:t xml:space="preserve">a </w:t>
      </w:r>
      <w:r w:rsidR="000E15FF" w:rsidRPr="00A351DE">
        <w:rPr>
          <w:rFonts w:asciiTheme="majorHAnsi" w:eastAsiaTheme="minorHAnsi" w:hAnsiTheme="majorHAnsi" w:cstheme="majorHAnsi"/>
          <w:bCs/>
          <w:sz w:val="24"/>
          <w:szCs w:val="24"/>
        </w:rPr>
        <w:t xml:space="preserve">w przypadku zauważonych nieprawidłowości </w:t>
      </w:r>
      <w:r w:rsidR="00330930" w:rsidRPr="00A351DE">
        <w:rPr>
          <w:rFonts w:asciiTheme="majorHAnsi" w:eastAsiaTheme="minorHAnsi" w:hAnsiTheme="majorHAnsi" w:cstheme="majorHAnsi"/>
          <w:bCs/>
          <w:sz w:val="24"/>
          <w:szCs w:val="24"/>
        </w:rPr>
        <w:t xml:space="preserve">należy </w:t>
      </w:r>
      <w:r w:rsidR="002A5215" w:rsidRPr="00A351DE">
        <w:rPr>
          <w:rFonts w:asciiTheme="majorHAnsi" w:eastAsiaTheme="minorHAnsi" w:hAnsiTheme="majorHAnsi" w:cstheme="majorHAnsi"/>
          <w:bCs/>
          <w:sz w:val="24"/>
          <w:szCs w:val="24"/>
        </w:rPr>
        <w:t>skontaktowa</w:t>
      </w:r>
      <w:r w:rsidR="00330930" w:rsidRPr="00A351DE">
        <w:rPr>
          <w:rFonts w:asciiTheme="majorHAnsi" w:eastAsiaTheme="minorHAnsi" w:hAnsiTheme="majorHAnsi" w:cstheme="majorHAnsi"/>
          <w:bCs/>
          <w:sz w:val="24"/>
          <w:szCs w:val="24"/>
        </w:rPr>
        <w:t>ć</w:t>
      </w:r>
      <w:r w:rsidR="002A5215" w:rsidRPr="00A351DE">
        <w:rPr>
          <w:rFonts w:asciiTheme="majorHAnsi" w:eastAsiaTheme="minorHAnsi" w:hAnsiTheme="majorHAnsi" w:cstheme="majorHAnsi"/>
          <w:bCs/>
          <w:sz w:val="24"/>
          <w:szCs w:val="24"/>
        </w:rPr>
        <w:t xml:space="preserve"> się z osobami </w:t>
      </w:r>
      <w:r w:rsidR="00330930" w:rsidRPr="00A351DE">
        <w:rPr>
          <w:rFonts w:asciiTheme="majorHAnsi" w:eastAsiaTheme="minorHAnsi" w:hAnsiTheme="majorHAnsi" w:cstheme="majorHAnsi"/>
          <w:bCs/>
          <w:sz w:val="24"/>
          <w:szCs w:val="24"/>
        </w:rPr>
        <w:t>wskazanymi przez Zamawiającego</w:t>
      </w:r>
      <w:r w:rsidR="00876A61">
        <w:rPr>
          <w:rFonts w:asciiTheme="majorHAnsi" w:eastAsiaTheme="minorHAnsi" w:hAnsiTheme="majorHAnsi" w:cstheme="majorHAnsi"/>
          <w:bCs/>
          <w:sz w:val="24"/>
          <w:szCs w:val="24"/>
        </w:rPr>
        <w:t xml:space="preserve"> i/lub jeżeli jest to możliwe</w:t>
      </w:r>
      <w:r w:rsidR="004E3902" w:rsidRPr="00A351DE">
        <w:rPr>
          <w:rFonts w:asciiTheme="majorHAnsi" w:eastAsiaTheme="minorHAnsi" w:hAnsiTheme="majorHAnsi" w:cstheme="majorHAnsi"/>
          <w:bCs/>
          <w:sz w:val="24"/>
          <w:szCs w:val="24"/>
        </w:rPr>
        <w:t xml:space="preserve"> wyłączenie ich zasilania</w:t>
      </w:r>
      <w:r w:rsidR="0082540E" w:rsidRPr="00A351DE">
        <w:rPr>
          <w:rFonts w:asciiTheme="majorHAnsi" w:eastAsiaTheme="minorHAnsi" w:hAnsiTheme="majorHAnsi" w:cstheme="majorHAnsi"/>
          <w:bCs/>
          <w:sz w:val="24"/>
          <w:szCs w:val="24"/>
        </w:rPr>
        <w:t xml:space="preserve"> poprzez użycie wyłącznika </w:t>
      </w:r>
      <w:r w:rsidR="00876A61">
        <w:rPr>
          <w:rFonts w:asciiTheme="majorHAnsi" w:eastAsiaTheme="minorHAnsi" w:hAnsiTheme="majorHAnsi" w:cstheme="majorHAnsi"/>
          <w:bCs/>
          <w:sz w:val="24"/>
          <w:szCs w:val="24"/>
        </w:rPr>
        <w:t>„</w:t>
      </w:r>
      <w:r w:rsidR="0082540E" w:rsidRPr="00A351DE">
        <w:rPr>
          <w:rFonts w:asciiTheme="majorHAnsi" w:eastAsiaTheme="minorHAnsi" w:hAnsiTheme="majorHAnsi" w:cstheme="majorHAnsi"/>
          <w:bCs/>
          <w:sz w:val="24"/>
          <w:szCs w:val="24"/>
        </w:rPr>
        <w:t>Stop</w:t>
      </w:r>
      <w:r w:rsidR="00876A61">
        <w:rPr>
          <w:rFonts w:asciiTheme="majorHAnsi" w:eastAsiaTheme="minorHAnsi" w:hAnsiTheme="majorHAnsi" w:cstheme="majorHAnsi"/>
          <w:bCs/>
          <w:sz w:val="24"/>
          <w:szCs w:val="24"/>
        </w:rPr>
        <w:t>”</w:t>
      </w:r>
      <w:r w:rsidR="00111E90">
        <w:rPr>
          <w:rFonts w:asciiTheme="majorHAnsi" w:eastAsiaTheme="minorHAnsi" w:hAnsiTheme="majorHAnsi" w:cstheme="majorHAnsi"/>
          <w:bCs/>
          <w:sz w:val="24"/>
          <w:szCs w:val="24"/>
        </w:rPr>
        <w:t>,</w:t>
      </w:r>
    </w:p>
    <w:p w14:paraId="05051BA8" w14:textId="137AD89C" w:rsidR="00B95FCE" w:rsidRDefault="004E3902" w:rsidP="00B95FCE">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sidRPr="00876A61">
        <w:rPr>
          <w:rFonts w:asciiTheme="majorHAnsi" w:eastAsiaTheme="minorHAnsi" w:hAnsiTheme="majorHAnsi" w:cstheme="majorHAnsi"/>
          <w:bCs/>
          <w:sz w:val="24"/>
          <w:szCs w:val="24"/>
        </w:rPr>
        <w:t>Wyposażenia pracowników sprawujących ochronę na terenie składowiska w noktowizor</w:t>
      </w:r>
      <w:r w:rsidR="00876A61">
        <w:rPr>
          <w:rFonts w:asciiTheme="majorHAnsi" w:eastAsiaTheme="minorHAnsi" w:hAnsiTheme="majorHAnsi" w:cstheme="majorHAnsi"/>
          <w:bCs/>
          <w:sz w:val="24"/>
          <w:szCs w:val="24"/>
        </w:rPr>
        <w:t xml:space="preserve"> </w:t>
      </w:r>
      <w:r w:rsidR="00B95FCE">
        <w:rPr>
          <w:rFonts w:asciiTheme="majorHAnsi" w:eastAsiaTheme="minorHAnsi" w:hAnsiTheme="majorHAnsi" w:cstheme="majorHAnsi"/>
          <w:bCs/>
          <w:sz w:val="24"/>
          <w:szCs w:val="24"/>
        </w:rPr>
        <w:br/>
      </w:r>
      <w:r w:rsidR="00876A61">
        <w:rPr>
          <w:rFonts w:asciiTheme="majorHAnsi" w:eastAsiaTheme="minorHAnsi" w:hAnsiTheme="majorHAnsi" w:cstheme="majorHAnsi"/>
          <w:bCs/>
          <w:sz w:val="24"/>
          <w:szCs w:val="24"/>
        </w:rPr>
        <w:t xml:space="preserve">i w </w:t>
      </w:r>
      <w:r w:rsidR="00876A61" w:rsidRPr="00876A61">
        <w:rPr>
          <w:rFonts w:asciiTheme="majorHAnsi" w:eastAsiaTheme="minorHAnsi" w:hAnsiTheme="majorHAnsi" w:cstheme="majorHAnsi"/>
          <w:bCs/>
          <w:sz w:val="24"/>
          <w:szCs w:val="24"/>
        </w:rPr>
        <w:t>łączność  bezprzewodową telefoniczną ( min 3 szt.)</w:t>
      </w:r>
      <w:r w:rsidR="00876A61">
        <w:rPr>
          <w:rFonts w:asciiTheme="majorHAnsi" w:eastAsiaTheme="minorHAnsi" w:hAnsiTheme="majorHAnsi" w:cstheme="majorHAnsi"/>
          <w:bCs/>
          <w:sz w:val="24"/>
          <w:szCs w:val="24"/>
        </w:rPr>
        <w:t xml:space="preserve"> pozwalającą na</w:t>
      </w:r>
      <w:r w:rsidR="00876A61" w:rsidRPr="00876A61">
        <w:rPr>
          <w:rFonts w:asciiTheme="majorHAnsi" w:eastAsiaTheme="minorHAnsi" w:hAnsiTheme="majorHAnsi" w:cstheme="majorHAnsi"/>
          <w:bCs/>
          <w:sz w:val="24"/>
          <w:szCs w:val="24"/>
        </w:rPr>
        <w:t xml:space="preserve"> </w:t>
      </w:r>
      <w:r w:rsidR="00876A61">
        <w:rPr>
          <w:rFonts w:asciiTheme="majorHAnsi" w:eastAsiaTheme="minorHAnsi" w:hAnsiTheme="majorHAnsi" w:cstheme="majorHAnsi"/>
          <w:bCs/>
          <w:sz w:val="24"/>
          <w:szCs w:val="24"/>
        </w:rPr>
        <w:t>stały</w:t>
      </w:r>
      <w:r w:rsidR="00B95FCE">
        <w:rPr>
          <w:rFonts w:asciiTheme="majorHAnsi" w:eastAsiaTheme="minorHAnsi" w:hAnsiTheme="majorHAnsi" w:cstheme="majorHAnsi"/>
          <w:bCs/>
          <w:sz w:val="24"/>
          <w:szCs w:val="24"/>
        </w:rPr>
        <w:t xml:space="preserve"> i nieograniczony</w:t>
      </w:r>
      <w:r w:rsidR="00876A61">
        <w:rPr>
          <w:rFonts w:asciiTheme="majorHAnsi" w:eastAsiaTheme="minorHAnsi" w:hAnsiTheme="majorHAnsi" w:cstheme="majorHAnsi"/>
          <w:bCs/>
          <w:sz w:val="24"/>
          <w:szCs w:val="24"/>
        </w:rPr>
        <w:t xml:space="preserve"> kontakt </w:t>
      </w:r>
      <w:r w:rsidR="002A5215" w:rsidRPr="00876A61">
        <w:rPr>
          <w:rFonts w:asciiTheme="majorHAnsi" w:eastAsiaTheme="minorHAnsi" w:hAnsiTheme="majorHAnsi" w:cstheme="majorHAnsi"/>
          <w:bCs/>
          <w:sz w:val="24"/>
          <w:szCs w:val="24"/>
        </w:rPr>
        <w:t>P</w:t>
      </w:r>
      <w:r w:rsidRPr="00876A61">
        <w:rPr>
          <w:rFonts w:asciiTheme="majorHAnsi" w:eastAsiaTheme="minorHAnsi" w:hAnsiTheme="majorHAnsi" w:cstheme="majorHAnsi"/>
          <w:bCs/>
          <w:sz w:val="24"/>
          <w:szCs w:val="24"/>
        </w:rPr>
        <w:t>racowni</w:t>
      </w:r>
      <w:r w:rsidR="00876A61">
        <w:rPr>
          <w:rFonts w:asciiTheme="majorHAnsi" w:eastAsiaTheme="minorHAnsi" w:hAnsiTheme="majorHAnsi" w:cstheme="majorHAnsi"/>
          <w:bCs/>
          <w:sz w:val="24"/>
          <w:szCs w:val="24"/>
        </w:rPr>
        <w:t>ków</w:t>
      </w:r>
      <w:r w:rsidRPr="00876A61">
        <w:rPr>
          <w:rFonts w:asciiTheme="majorHAnsi" w:eastAsiaTheme="minorHAnsi" w:hAnsiTheme="majorHAnsi" w:cstheme="majorHAnsi"/>
          <w:bCs/>
          <w:sz w:val="24"/>
          <w:szCs w:val="24"/>
        </w:rPr>
        <w:t xml:space="preserve"> </w:t>
      </w:r>
      <w:r w:rsidR="00330930" w:rsidRPr="00876A61">
        <w:rPr>
          <w:rFonts w:asciiTheme="majorHAnsi" w:eastAsiaTheme="minorHAnsi" w:hAnsiTheme="majorHAnsi" w:cstheme="majorHAnsi"/>
          <w:bCs/>
          <w:sz w:val="24"/>
          <w:szCs w:val="24"/>
        </w:rPr>
        <w:t>Wykonawcy będący</w:t>
      </w:r>
      <w:r w:rsidR="00876A61">
        <w:rPr>
          <w:rFonts w:asciiTheme="majorHAnsi" w:eastAsiaTheme="minorHAnsi" w:hAnsiTheme="majorHAnsi" w:cstheme="majorHAnsi"/>
          <w:bCs/>
          <w:sz w:val="24"/>
          <w:szCs w:val="24"/>
        </w:rPr>
        <w:t>ch</w:t>
      </w:r>
      <w:r w:rsidR="00330930" w:rsidRPr="00876A61">
        <w:rPr>
          <w:rFonts w:asciiTheme="majorHAnsi" w:eastAsiaTheme="minorHAnsi" w:hAnsiTheme="majorHAnsi" w:cstheme="majorHAnsi"/>
          <w:bCs/>
          <w:sz w:val="24"/>
          <w:szCs w:val="24"/>
        </w:rPr>
        <w:t xml:space="preserve"> na terenie </w:t>
      </w:r>
      <w:r w:rsidRPr="00876A61">
        <w:rPr>
          <w:rFonts w:asciiTheme="majorHAnsi" w:eastAsiaTheme="minorHAnsi" w:hAnsiTheme="majorHAnsi" w:cstheme="majorHAnsi"/>
          <w:bCs/>
          <w:sz w:val="24"/>
          <w:szCs w:val="24"/>
        </w:rPr>
        <w:t>składowiska</w:t>
      </w:r>
      <w:r w:rsidR="00B95FCE">
        <w:rPr>
          <w:rFonts w:asciiTheme="majorHAnsi" w:eastAsiaTheme="minorHAnsi" w:hAnsiTheme="majorHAnsi" w:cstheme="majorHAnsi"/>
          <w:bCs/>
          <w:sz w:val="24"/>
          <w:szCs w:val="24"/>
        </w:rPr>
        <w:t xml:space="preserve"> z pracownikami Wykonawcy będącymi na terenie</w:t>
      </w:r>
      <w:r w:rsidR="00876A61">
        <w:rPr>
          <w:rFonts w:asciiTheme="majorHAnsi" w:eastAsiaTheme="minorHAnsi" w:hAnsiTheme="majorHAnsi" w:cstheme="majorHAnsi"/>
          <w:bCs/>
          <w:sz w:val="24"/>
          <w:szCs w:val="24"/>
        </w:rPr>
        <w:t xml:space="preserve"> Bazy</w:t>
      </w:r>
      <w:r w:rsidR="00111E90">
        <w:rPr>
          <w:rFonts w:asciiTheme="majorHAnsi" w:eastAsiaTheme="minorHAnsi" w:hAnsiTheme="majorHAnsi" w:cstheme="majorHAnsi"/>
          <w:bCs/>
          <w:sz w:val="24"/>
          <w:szCs w:val="24"/>
        </w:rPr>
        <w:t>,</w:t>
      </w:r>
    </w:p>
    <w:p w14:paraId="4D9C7D08" w14:textId="319B33ED" w:rsidR="00A01A72" w:rsidRDefault="004E3902" w:rsidP="00A01A72">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sidRPr="00B95FCE">
        <w:rPr>
          <w:rFonts w:asciiTheme="majorHAnsi" w:eastAsiaTheme="minorHAnsi" w:hAnsiTheme="majorHAnsi" w:cstheme="majorHAnsi"/>
          <w:bCs/>
          <w:sz w:val="24"/>
          <w:szCs w:val="24"/>
        </w:rPr>
        <w:lastRenderedPageBreak/>
        <w:t xml:space="preserve">Podejmowania stosownych działań w celu niedopuszczenia do kradzieży, dewastacji </w:t>
      </w:r>
      <w:r w:rsidR="00111E90">
        <w:rPr>
          <w:rFonts w:asciiTheme="majorHAnsi" w:eastAsiaTheme="minorHAnsi" w:hAnsiTheme="majorHAnsi" w:cstheme="majorHAnsi"/>
          <w:bCs/>
          <w:sz w:val="24"/>
          <w:szCs w:val="24"/>
        </w:rPr>
        <w:br/>
      </w:r>
      <w:r w:rsidRPr="00B95FCE">
        <w:rPr>
          <w:rFonts w:asciiTheme="majorHAnsi" w:eastAsiaTheme="minorHAnsi" w:hAnsiTheme="majorHAnsi" w:cstheme="majorHAnsi"/>
          <w:bCs/>
          <w:sz w:val="24"/>
          <w:szCs w:val="24"/>
        </w:rPr>
        <w:t xml:space="preserve">i uszkodzenia mienia wszystkich podmiotów znajdujących się na terenie </w:t>
      </w:r>
      <w:r w:rsidR="00330930" w:rsidRPr="00B95FCE">
        <w:rPr>
          <w:rFonts w:asciiTheme="majorHAnsi" w:eastAsiaTheme="minorHAnsi" w:hAnsiTheme="majorHAnsi" w:cstheme="majorHAnsi"/>
          <w:bCs/>
          <w:sz w:val="24"/>
          <w:szCs w:val="24"/>
        </w:rPr>
        <w:t xml:space="preserve">całego </w:t>
      </w:r>
      <w:r w:rsidRPr="00B95FCE">
        <w:rPr>
          <w:rFonts w:asciiTheme="majorHAnsi" w:eastAsiaTheme="minorHAnsi" w:hAnsiTheme="majorHAnsi" w:cstheme="majorHAnsi"/>
          <w:bCs/>
          <w:sz w:val="24"/>
          <w:szCs w:val="24"/>
        </w:rPr>
        <w:t>Zakładu</w:t>
      </w:r>
      <w:r w:rsidR="00111E90">
        <w:rPr>
          <w:rFonts w:asciiTheme="majorHAnsi" w:eastAsiaTheme="minorHAnsi" w:hAnsiTheme="majorHAnsi" w:cstheme="majorHAnsi"/>
          <w:bCs/>
          <w:sz w:val="24"/>
          <w:szCs w:val="24"/>
        </w:rPr>
        <w:t>,</w:t>
      </w:r>
      <w:r w:rsidRPr="00B95FCE">
        <w:rPr>
          <w:rFonts w:asciiTheme="majorHAnsi" w:eastAsiaTheme="minorHAnsi" w:hAnsiTheme="majorHAnsi" w:cstheme="majorHAnsi"/>
          <w:bCs/>
          <w:sz w:val="24"/>
          <w:szCs w:val="24"/>
        </w:rPr>
        <w:t xml:space="preserve"> </w:t>
      </w:r>
    </w:p>
    <w:p w14:paraId="691CE5C2" w14:textId="66545D4B" w:rsidR="00A01A72" w:rsidRDefault="004E3902" w:rsidP="00A01A72">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sidRPr="00A01A72">
        <w:rPr>
          <w:rFonts w:asciiTheme="majorHAnsi" w:eastAsiaTheme="minorHAnsi" w:hAnsiTheme="majorHAnsi" w:cstheme="majorHAnsi"/>
          <w:bCs/>
          <w:sz w:val="24"/>
          <w:szCs w:val="24"/>
        </w:rPr>
        <w:t xml:space="preserve">W przypadku podjęcia czynności ochronnych </w:t>
      </w:r>
      <w:r w:rsidR="00E37FCF" w:rsidRPr="00A01A72">
        <w:rPr>
          <w:rFonts w:asciiTheme="majorHAnsi" w:eastAsiaTheme="minorHAnsi" w:hAnsiTheme="majorHAnsi" w:cstheme="majorHAnsi"/>
          <w:bCs/>
          <w:sz w:val="24"/>
          <w:szCs w:val="24"/>
        </w:rPr>
        <w:t xml:space="preserve">należy </w:t>
      </w:r>
      <w:r w:rsidR="00A01A72">
        <w:rPr>
          <w:rFonts w:asciiTheme="majorHAnsi" w:eastAsiaTheme="minorHAnsi" w:hAnsiTheme="majorHAnsi" w:cstheme="majorHAnsi"/>
          <w:bCs/>
          <w:sz w:val="24"/>
          <w:szCs w:val="24"/>
        </w:rPr>
        <w:t>wdrożyć</w:t>
      </w:r>
      <w:r w:rsidR="00330930" w:rsidRPr="00A01A72">
        <w:rPr>
          <w:rFonts w:asciiTheme="majorHAnsi" w:eastAsiaTheme="minorHAnsi" w:hAnsiTheme="majorHAnsi" w:cstheme="majorHAnsi"/>
          <w:bCs/>
          <w:sz w:val="24"/>
          <w:szCs w:val="24"/>
        </w:rPr>
        <w:t xml:space="preserve"> działania </w:t>
      </w:r>
      <w:r w:rsidR="0067546D" w:rsidRPr="00A01A72">
        <w:rPr>
          <w:rFonts w:asciiTheme="majorHAnsi" w:eastAsiaTheme="minorHAnsi" w:hAnsiTheme="majorHAnsi" w:cstheme="majorHAnsi"/>
          <w:bCs/>
          <w:sz w:val="24"/>
          <w:szCs w:val="24"/>
        </w:rPr>
        <w:t>zmierzające do zatrzymania sprawcy, oraz poinformowa</w:t>
      </w:r>
      <w:r w:rsidR="00A01A72">
        <w:rPr>
          <w:rFonts w:asciiTheme="majorHAnsi" w:eastAsiaTheme="minorHAnsi" w:hAnsiTheme="majorHAnsi" w:cstheme="majorHAnsi"/>
          <w:bCs/>
          <w:sz w:val="24"/>
          <w:szCs w:val="24"/>
        </w:rPr>
        <w:t>nia</w:t>
      </w:r>
      <w:r w:rsidR="0067546D" w:rsidRPr="00A01A72">
        <w:rPr>
          <w:rFonts w:asciiTheme="majorHAnsi" w:eastAsiaTheme="minorHAnsi" w:hAnsiTheme="majorHAnsi" w:cstheme="majorHAnsi"/>
          <w:bCs/>
          <w:sz w:val="24"/>
          <w:szCs w:val="24"/>
        </w:rPr>
        <w:t xml:space="preserve"> </w:t>
      </w:r>
      <w:r w:rsidRPr="00A01A72">
        <w:rPr>
          <w:rFonts w:asciiTheme="majorHAnsi" w:eastAsiaTheme="minorHAnsi" w:hAnsiTheme="majorHAnsi" w:cstheme="majorHAnsi"/>
          <w:bCs/>
          <w:sz w:val="24"/>
          <w:szCs w:val="24"/>
        </w:rPr>
        <w:t xml:space="preserve"> przedstawiciela Zamawiającego lub os</w:t>
      </w:r>
      <w:r w:rsidR="0067546D" w:rsidRPr="00A01A72">
        <w:rPr>
          <w:rFonts w:asciiTheme="majorHAnsi" w:eastAsiaTheme="minorHAnsi" w:hAnsiTheme="majorHAnsi" w:cstheme="majorHAnsi"/>
          <w:bCs/>
          <w:sz w:val="24"/>
          <w:szCs w:val="24"/>
        </w:rPr>
        <w:t>o</w:t>
      </w:r>
      <w:r w:rsidRPr="00A01A72">
        <w:rPr>
          <w:rFonts w:asciiTheme="majorHAnsi" w:eastAsiaTheme="minorHAnsi" w:hAnsiTheme="majorHAnsi" w:cstheme="majorHAnsi"/>
          <w:bCs/>
          <w:sz w:val="24"/>
          <w:szCs w:val="24"/>
        </w:rPr>
        <w:t>b</w:t>
      </w:r>
      <w:r w:rsidR="0067546D" w:rsidRPr="00A01A72">
        <w:rPr>
          <w:rFonts w:asciiTheme="majorHAnsi" w:eastAsiaTheme="minorHAnsi" w:hAnsiTheme="majorHAnsi" w:cstheme="majorHAnsi"/>
          <w:bCs/>
          <w:sz w:val="24"/>
          <w:szCs w:val="24"/>
        </w:rPr>
        <w:t>y</w:t>
      </w:r>
      <w:r w:rsidRPr="00A01A72">
        <w:rPr>
          <w:rFonts w:asciiTheme="majorHAnsi" w:eastAsiaTheme="minorHAnsi" w:hAnsiTheme="majorHAnsi" w:cstheme="majorHAnsi"/>
          <w:bCs/>
          <w:sz w:val="24"/>
          <w:szCs w:val="24"/>
        </w:rPr>
        <w:t xml:space="preserve"> przez niego upoważnio</w:t>
      </w:r>
      <w:r w:rsidR="0067546D" w:rsidRPr="00A01A72">
        <w:rPr>
          <w:rFonts w:asciiTheme="majorHAnsi" w:eastAsiaTheme="minorHAnsi" w:hAnsiTheme="majorHAnsi" w:cstheme="majorHAnsi"/>
          <w:bCs/>
          <w:sz w:val="24"/>
          <w:szCs w:val="24"/>
        </w:rPr>
        <w:t>ne</w:t>
      </w:r>
      <w:r w:rsidR="00EB03D6">
        <w:rPr>
          <w:rFonts w:asciiTheme="majorHAnsi" w:eastAsiaTheme="minorHAnsi" w:hAnsiTheme="majorHAnsi" w:cstheme="majorHAnsi"/>
          <w:bCs/>
          <w:sz w:val="24"/>
          <w:szCs w:val="24"/>
        </w:rPr>
        <w:t>,</w:t>
      </w:r>
    </w:p>
    <w:p w14:paraId="72055CDC" w14:textId="0B137892" w:rsidR="00A01A72" w:rsidRDefault="004E3902" w:rsidP="00A01A72">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sidRPr="00A01A72">
        <w:rPr>
          <w:rFonts w:asciiTheme="majorHAnsi" w:eastAsiaTheme="minorHAnsi" w:hAnsiTheme="majorHAnsi" w:cstheme="majorHAnsi"/>
          <w:bCs/>
          <w:sz w:val="24"/>
          <w:szCs w:val="24"/>
        </w:rPr>
        <w:t>Kontroli pojazdów wjeżdżających i wyjeżdżających</w:t>
      </w:r>
      <w:r w:rsidR="00845D5C" w:rsidRPr="00A01A72">
        <w:rPr>
          <w:rFonts w:asciiTheme="majorHAnsi" w:eastAsiaTheme="minorHAnsi" w:hAnsiTheme="majorHAnsi" w:cstheme="majorHAnsi"/>
          <w:bCs/>
          <w:sz w:val="24"/>
          <w:szCs w:val="24"/>
        </w:rPr>
        <w:t xml:space="preserve"> na teren zakładu</w:t>
      </w:r>
      <w:r w:rsidRPr="00A01A72">
        <w:rPr>
          <w:rFonts w:asciiTheme="majorHAnsi" w:eastAsiaTheme="minorHAnsi" w:hAnsiTheme="majorHAnsi" w:cstheme="majorHAnsi"/>
          <w:bCs/>
          <w:sz w:val="24"/>
          <w:szCs w:val="24"/>
        </w:rPr>
        <w:t xml:space="preserve"> (w szczególności </w:t>
      </w:r>
      <w:r w:rsidR="00EB03D6">
        <w:rPr>
          <w:rFonts w:asciiTheme="majorHAnsi" w:eastAsiaTheme="minorHAnsi" w:hAnsiTheme="majorHAnsi" w:cstheme="majorHAnsi"/>
          <w:bCs/>
          <w:sz w:val="24"/>
          <w:szCs w:val="24"/>
        </w:rPr>
        <w:br/>
      </w:r>
      <w:r w:rsidRPr="00A01A72">
        <w:rPr>
          <w:rFonts w:asciiTheme="majorHAnsi" w:eastAsiaTheme="minorHAnsi" w:hAnsiTheme="majorHAnsi" w:cstheme="majorHAnsi"/>
          <w:bCs/>
          <w:sz w:val="24"/>
          <w:szCs w:val="24"/>
        </w:rPr>
        <w:t>z surowcami wtórnymi</w:t>
      </w:r>
      <w:r w:rsidR="00E37FCF" w:rsidRPr="00A01A72">
        <w:rPr>
          <w:rFonts w:asciiTheme="majorHAnsi" w:eastAsiaTheme="minorHAnsi" w:hAnsiTheme="majorHAnsi" w:cstheme="majorHAnsi"/>
          <w:bCs/>
          <w:sz w:val="24"/>
          <w:szCs w:val="24"/>
        </w:rPr>
        <w:t>)</w:t>
      </w:r>
      <w:r w:rsidR="000B1D13" w:rsidRPr="00A01A72">
        <w:rPr>
          <w:rFonts w:asciiTheme="majorHAnsi" w:eastAsiaTheme="minorHAnsi" w:hAnsiTheme="majorHAnsi" w:cstheme="majorHAnsi"/>
          <w:bCs/>
          <w:sz w:val="24"/>
          <w:szCs w:val="24"/>
        </w:rPr>
        <w:t xml:space="preserve"> i s</w:t>
      </w:r>
      <w:r w:rsidRPr="00A01A72">
        <w:rPr>
          <w:rFonts w:asciiTheme="majorHAnsi" w:eastAsiaTheme="minorHAnsi" w:hAnsiTheme="majorHAnsi" w:cstheme="majorHAnsi"/>
          <w:bCs/>
          <w:sz w:val="24"/>
          <w:szCs w:val="24"/>
        </w:rPr>
        <w:t xml:space="preserve">porządzania dokumentacji fotograficznej </w:t>
      </w:r>
      <w:r w:rsidR="00CC292D" w:rsidRPr="00A01A72">
        <w:rPr>
          <w:rFonts w:asciiTheme="majorHAnsi" w:eastAsiaTheme="minorHAnsi" w:hAnsiTheme="majorHAnsi" w:cstheme="majorHAnsi"/>
          <w:bCs/>
          <w:sz w:val="24"/>
          <w:szCs w:val="24"/>
        </w:rPr>
        <w:t xml:space="preserve">załadunku </w:t>
      </w:r>
      <w:r w:rsidR="000B1D13" w:rsidRPr="00A01A72">
        <w:rPr>
          <w:rFonts w:asciiTheme="majorHAnsi" w:eastAsiaTheme="minorHAnsi" w:hAnsiTheme="majorHAnsi" w:cstheme="majorHAnsi"/>
          <w:bCs/>
          <w:sz w:val="24"/>
          <w:szCs w:val="24"/>
        </w:rPr>
        <w:t xml:space="preserve">tych </w:t>
      </w:r>
      <w:r w:rsidRPr="00A01A72">
        <w:rPr>
          <w:rFonts w:asciiTheme="majorHAnsi" w:eastAsiaTheme="minorHAnsi" w:hAnsiTheme="majorHAnsi" w:cstheme="majorHAnsi"/>
          <w:bCs/>
          <w:sz w:val="24"/>
          <w:szCs w:val="24"/>
        </w:rPr>
        <w:t>pojazdów</w:t>
      </w:r>
      <w:r w:rsidR="00EB03D6">
        <w:rPr>
          <w:rFonts w:asciiTheme="majorHAnsi" w:eastAsiaTheme="minorHAnsi" w:hAnsiTheme="majorHAnsi" w:cstheme="majorHAnsi"/>
          <w:bCs/>
          <w:sz w:val="24"/>
          <w:szCs w:val="24"/>
        </w:rPr>
        <w:t>,</w:t>
      </w:r>
    </w:p>
    <w:p w14:paraId="1D3980FC" w14:textId="6F0E4FF8" w:rsidR="00A01A72" w:rsidRDefault="004E3902" w:rsidP="00A01A72">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sidRPr="00A01A72">
        <w:rPr>
          <w:rFonts w:asciiTheme="majorHAnsi" w:eastAsiaTheme="minorHAnsi" w:hAnsiTheme="majorHAnsi" w:cstheme="majorHAnsi"/>
          <w:bCs/>
          <w:sz w:val="24"/>
          <w:szCs w:val="24"/>
        </w:rPr>
        <w:t xml:space="preserve">Kontroli i prowadzenia rejestru wejść i wyjść interesantów, a </w:t>
      </w:r>
      <w:r w:rsidR="002909B6">
        <w:rPr>
          <w:rFonts w:asciiTheme="majorHAnsi" w:eastAsiaTheme="minorHAnsi" w:hAnsiTheme="majorHAnsi" w:cstheme="majorHAnsi"/>
          <w:bCs/>
          <w:sz w:val="24"/>
          <w:szCs w:val="24"/>
        </w:rPr>
        <w:t xml:space="preserve">w </w:t>
      </w:r>
      <w:r w:rsidRPr="00A01A72">
        <w:rPr>
          <w:rFonts w:asciiTheme="majorHAnsi" w:eastAsiaTheme="minorHAnsi" w:hAnsiTheme="majorHAnsi" w:cstheme="majorHAnsi"/>
          <w:bCs/>
          <w:sz w:val="24"/>
          <w:szCs w:val="24"/>
        </w:rPr>
        <w:t xml:space="preserve">przypadku zagrożenia epidemiologicznego na polecenie osób upoważnionych z ZGK </w:t>
      </w:r>
      <w:r w:rsidR="002909B6">
        <w:rPr>
          <w:rFonts w:asciiTheme="majorHAnsi" w:eastAsiaTheme="minorHAnsi" w:hAnsiTheme="majorHAnsi" w:cstheme="majorHAnsi"/>
          <w:bCs/>
          <w:sz w:val="24"/>
          <w:szCs w:val="24"/>
        </w:rPr>
        <w:t xml:space="preserve">Bolesław </w:t>
      </w:r>
      <w:r w:rsidRPr="00A01A72">
        <w:rPr>
          <w:rFonts w:asciiTheme="majorHAnsi" w:eastAsiaTheme="minorHAnsi" w:hAnsiTheme="majorHAnsi" w:cstheme="majorHAnsi"/>
          <w:bCs/>
          <w:sz w:val="24"/>
          <w:szCs w:val="24"/>
        </w:rPr>
        <w:t>dokonania bezdotykowego pomiaru temperatury osób wchodzących na teren zakładu</w:t>
      </w:r>
      <w:r w:rsidR="00EB03D6">
        <w:rPr>
          <w:rFonts w:asciiTheme="majorHAnsi" w:eastAsiaTheme="minorHAnsi" w:hAnsiTheme="majorHAnsi" w:cstheme="majorHAnsi"/>
          <w:bCs/>
          <w:sz w:val="24"/>
          <w:szCs w:val="24"/>
        </w:rPr>
        <w:t>,</w:t>
      </w:r>
    </w:p>
    <w:p w14:paraId="77D4A3E0" w14:textId="6353824E" w:rsidR="00A01A72" w:rsidRDefault="004E3902" w:rsidP="00A01A72">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sidRPr="00A01A72">
        <w:rPr>
          <w:rFonts w:asciiTheme="majorHAnsi" w:eastAsiaTheme="minorHAnsi" w:hAnsiTheme="majorHAnsi" w:cstheme="majorHAnsi"/>
          <w:bCs/>
          <w:sz w:val="24"/>
          <w:szCs w:val="24"/>
        </w:rPr>
        <w:t>Kontroli pracowników w zakresie stanu trzeźwości (w tym zakresie Wykonawca ma zapewnić alkomat z homologacją</w:t>
      </w:r>
      <w:r w:rsidR="00A01A72">
        <w:rPr>
          <w:rFonts w:asciiTheme="majorHAnsi" w:eastAsiaTheme="minorHAnsi" w:hAnsiTheme="majorHAnsi" w:cstheme="majorHAnsi"/>
          <w:bCs/>
          <w:sz w:val="24"/>
          <w:szCs w:val="24"/>
        </w:rPr>
        <w:t>,</w:t>
      </w:r>
      <w:r w:rsidRPr="00A01A72">
        <w:rPr>
          <w:rFonts w:asciiTheme="majorHAnsi" w:eastAsiaTheme="minorHAnsi" w:hAnsiTheme="majorHAnsi" w:cstheme="majorHAnsi"/>
          <w:bCs/>
          <w:sz w:val="24"/>
          <w:szCs w:val="24"/>
        </w:rPr>
        <w:t xml:space="preserve"> który umożliwi kontrolę w zakresie ewentualnego znajdowania się pracownika pod wpływem alkoholu. W przypadku stwierdzenia, że osoba jest nietrzeźwa poinformowanie upoważnionego pracownika Zamawiającego) Kontrole należy wykonywać na zlecenie Zamawiającego nie rzadziej niż 4 razy w roku</w:t>
      </w:r>
      <w:r w:rsidR="00EB03D6">
        <w:rPr>
          <w:rFonts w:asciiTheme="majorHAnsi" w:eastAsiaTheme="minorHAnsi" w:hAnsiTheme="majorHAnsi" w:cstheme="majorHAnsi"/>
          <w:bCs/>
          <w:sz w:val="24"/>
          <w:szCs w:val="24"/>
        </w:rPr>
        <w:t>,</w:t>
      </w:r>
    </w:p>
    <w:p w14:paraId="2822EC18" w14:textId="15BADF60" w:rsidR="00A01A72" w:rsidRDefault="004E3902" w:rsidP="00A01A72">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sidRPr="00A01A72">
        <w:rPr>
          <w:rFonts w:asciiTheme="majorHAnsi" w:eastAsiaTheme="minorHAnsi" w:hAnsiTheme="majorHAnsi" w:cstheme="majorHAnsi"/>
          <w:bCs/>
          <w:sz w:val="24"/>
          <w:szCs w:val="24"/>
        </w:rPr>
        <w:t>Kontroli pracowników w zakresie wynoszonego lub wywożonego mienia spółki ( np. narzędzia, sprzęty itp.)</w:t>
      </w:r>
      <w:r w:rsidR="00EB03D6">
        <w:rPr>
          <w:rFonts w:asciiTheme="majorHAnsi" w:eastAsiaTheme="minorHAnsi" w:hAnsiTheme="majorHAnsi" w:cstheme="majorHAnsi"/>
          <w:bCs/>
          <w:sz w:val="24"/>
          <w:szCs w:val="24"/>
        </w:rPr>
        <w:t>,</w:t>
      </w:r>
      <w:r w:rsidRPr="00A01A72">
        <w:rPr>
          <w:rFonts w:asciiTheme="majorHAnsi" w:eastAsiaTheme="minorHAnsi" w:hAnsiTheme="majorHAnsi" w:cstheme="majorHAnsi"/>
          <w:bCs/>
          <w:sz w:val="24"/>
          <w:szCs w:val="24"/>
        </w:rPr>
        <w:t xml:space="preserve"> </w:t>
      </w:r>
    </w:p>
    <w:p w14:paraId="3D451CF0" w14:textId="64B8F384" w:rsidR="00A01A72" w:rsidRDefault="004E3902" w:rsidP="00A01A72">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sidRPr="00A01A72">
        <w:rPr>
          <w:rFonts w:asciiTheme="majorHAnsi" w:eastAsiaTheme="minorHAnsi" w:hAnsiTheme="majorHAnsi" w:cstheme="majorHAnsi"/>
          <w:bCs/>
          <w:sz w:val="24"/>
          <w:szCs w:val="24"/>
        </w:rPr>
        <w:t>Zapewnienia stałego kontaktu telefonicznego z Zamawiającym</w:t>
      </w:r>
      <w:r w:rsidR="00EB03D6">
        <w:rPr>
          <w:rFonts w:asciiTheme="majorHAnsi" w:eastAsiaTheme="minorHAnsi" w:hAnsiTheme="majorHAnsi" w:cstheme="majorHAnsi"/>
          <w:bCs/>
          <w:sz w:val="24"/>
          <w:szCs w:val="24"/>
        </w:rPr>
        <w:t>,</w:t>
      </w:r>
    </w:p>
    <w:p w14:paraId="1E2A1D7D" w14:textId="3CEDF562" w:rsidR="004E3902" w:rsidRDefault="004E3902" w:rsidP="00A01A72">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sidRPr="00A01A72">
        <w:rPr>
          <w:rFonts w:asciiTheme="majorHAnsi" w:eastAsiaTheme="minorHAnsi" w:hAnsiTheme="majorHAnsi" w:cstheme="majorHAnsi"/>
          <w:bCs/>
          <w:sz w:val="24"/>
          <w:szCs w:val="24"/>
        </w:rPr>
        <w:t>Zachowania</w:t>
      </w:r>
      <w:r w:rsidRPr="00A01A72">
        <w:rPr>
          <w:rFonts w:asciiTheme="majorHAnsi" w:eastAsiaTheme="minorHAnsi" w:hAnsiTheme="majorHAnsi" w:cstheme="majorHAnsi"/>
          <w:sz w:val="24"/>
          <w:szCs w:val="24"/>
        </w:rPr>
        <w:t xml:space="preserve"> czysto</w:t>
      </w:r>
      <w:r w:rsidRPr="00A01A72">
        <w:rPr>
          <w:rFonts w:asciiTheme="majorHAnsi" w:eastAsia="TimesNewRoman" w:hAnsiTheme="majorHAnsi" w:cstheme="majorHAnsi"/>
          <w:sz w:val="24"/>
          <w:szCs w:val="24"/>
        </w:rPr>
        <w:t>ś</w:t>
      </w:r>
      <w:r w:rsidRPr="00A01A72">
        <w:rPr>
          <w:rFonts w:asciiTheme="majorHAnsi" w:eastAsiaTheme="minorHAnsi" w:hAnsiTheme="majorHAnsi" w:cstheme="majorHAnsi"/>
          <w:sz w:val="24"/>
          <w:szCs w:val="24"/>
        </w:rPr>
        <w:t>ci i porz</w:t>
      </w:r>
      <w:r w:rsidRPr="00A01A72">
        <w:rPr>
          <w:rFonts w:asciiTheme="majorHAnsi" w:eastAsia="TimesNewRoman" w:hAnsiTheme="majorHAnsi" w:cstheme="majorHAnsi"/>
          <w:sz w:val="24"/>
          <w:szCs w:val="24"/>
        </w:rPr>
        <w:t>ą</w:t>
      </w:r>
      <w:r w:rsidRPr="00A01A72">
        <w:rPr>
          <w:rFonts w:asciiTheme="majorHAnsi" w:eastAsiaTheme="minorHAnsi" w:hAnsiTheme="majorHAnsi" w:cstheme="majorHAnsi"/>
          <w:sz w:val="24"/>
          <w:szCs w:val="24"/>
        </w:rPr>
        <w:t xml:space="preserve">dku w </w:t>
      </w:r>
      <w:r w:rsidR="00A01A72">
        <w:rPr>
          <w:rFonts w:asciiTheme="majorHAnsi" w:eastAsiaTheme="minorHAnsi" w:hAnsiTheme="majorHAnsi" w:cstheme="majorHAnsi"/>
          <w:sz w:val="24"/>
          <w:szCs w:val="24"/>
        </w:rPr>
        <w:t>udostępnionych przez Zamawiającego miejscach</w:t>
      </w:r>
      <w:r w:rsidRPr="00A01A72">
        <w:rPr>
          <w:rFonts w:asciiTheme="majorHAnsi" w:eastAsiaTheme="minorHAnsi" w:hAnsiTheme="majorHAnsi" w:cstheme="majorHAnsi"/>
          <w:sz w:val="24"/>
          <w:szCs w:val="24"/>
        </w:rPr>
        <w:t xml:space="preserve"> pełnienia ochrony i </w:t>
      </w:r>
      <w:r w:rsidR="00A01A72">
        <w:rPr>
          <w:rFonts w:asciiTheme="majorHAnsi" w:eastAsiaTheme="minorHAnsi" w:hAnsiTheme="majorHAnsi" w:cstheme="majorHAnsi"/>
          <w:sz w:val="24"/>
          <w:szCs w:val="24"/>
        </w:rPr>
        <w:t>w ich otoczeniu</w:t>
      </w:r>
      <w:r w:rsidRPr="00A01A72">
        <w:rPr>
          <w:rFonts w:asciiTheme="majorHAnsi" w:eastAsiaTheme="minorHAnsi" w:hAnsiTheme="majorHAnsi" w:cstheme="majorHAnsi"/>
          <w:sz w:val="24"/>
          <w:szCs w:val="24"/>
        </w:rPr>
        <w:t xml:space="preserve">, </w:t>
      </w:r>
      <w:r w:rsidR="00CC292D" w:rsidRPr="00A01A72">
        <w:rPr>
          <w:rFonts w:asciiTheme="majorHAnsi" w:eastAsiaTheme="minorHAnsi" w:hAnsiTheme="majorHAnsi" w:cstheme="majorHAnsi"/>
          <w:sz w:val="24"/>
          <w:szCs w:val="24"/>
        </w:rPr>
        <w:t xml:space="preserve">w tym </w:t>
      </w:r>
      <w:r w:rsidRPr="00A01A72">
        <w:rPr>
          <w:rFonts w:asciiTheme="majorHAnsi" w:eastAsiaTheme="minorHAnsi" w:hAnsiTheme="majorHAnsi" w:cstheme="majorHAnsi"/>
          <w:sz w:val="24"/>
          <w:szCs w:val="24"/>
        </w:rPr>
        <w:t>usuwanie wytworzonych odpadów</w:t>
      </w:r>
      <w:r w:rsidR="00EB03D6">
        <w:rPr>
          <w:rFonts w:asciiTheme="majorHAnsi" w:eastAsiaTheme="minorHAnsi" w:hAnsiTheme="majorHAnsi" w:cstheme="majorHAnsi"/>
          <w:bCs/>
          <w:sz w:val="24"/>
          <w:szCs w:val="24"/>
        </w:rPr>
        <w:t>,</w:t>
      </w:r>
    </w:p>
    <w:p w14:paraId="76AA8DB8" w14:textId="1C24C760" w:rsidR="0054065C" w:rsidRDefault="0054065C" w:rsidP="00A01A72">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 xml:space="preserve">Zamawiający bezwzględnie zakazuje używania otwartego ognia na terenie całego Zakładu </w:t>
      </w:r>
      <w:r w:rsidR="00EB03D6">
        <w:rPr>
          <w:rFonts w:asciiTheme="majorHAnsi" w:eastAsiaTheme="minorHAnsi" w:hAnsiTheme="majorHAnsi" w:cstheme="majorHAnsi"/>
          <w:bCs/>
          <w:sz w:val="24"/>
          <w:szCs w:val="24"/>
        </w:rPr>
        <w:br/>
      </w:r>
      <w:r>
        <w:rPr>
          <w:rFonts w:asciiTheme="majorHAnsi" w:eastAsiaTheme="minorHAnsi" w:hAnsiTheme="majorHAnsi" w:cstheme="majorHAnsi"/>
          <w:bCs/>
          <w:sz w:val="24"/>
          <w:szCs w:val="24"/>
        </w:rPr>
        <w:t>w tym również palenia wyrobów tytoniowych w miejscach do tego nie przeznaczonych</w:t>
      </w:r>
      <w:r w:rsidR="00EB03D6">
        <w:rPr>
          <w:rFonts w:asciiTheme="majorHAnsi" w:eastAsiaTheme="minorHAnsi" w:hAnsiTheme="majorHAnsi" w:cstheme="majorHAnsi"/>
          <w:bCs/>
          <w:sz w:val="24"/>
          <w:szCs w:val="24"/>
        </w:rPr>
        <w:t>,</w:t>
      </w:r>
    </w:p>
    <w:p w14:paraId="0DEB1D27" w14:textId="4BA30DE5" w:rsidR="004E3902" w:rsidRPr="00943801" w:rsidRDefault="004E3902" w:rsidP="00943801">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sidRPr="0054065C">
        <w:rPr>
          <w:rFonts w:asciiTheme="majorHAnsi" w:eastAsiaTheme="minorHAnsi" w:hAnsiTheme="majorHAnsi" w:cstheme="majorHAnsi"/>
          <w:iCs/>
          <w:sz w:val="24"/>
          <w:szCs w:val="24"/>
        </w:rPr>
        <w:t>Prowadzenia  książki raportów</w:t>
      </w:r>
      <w:r w:rsidR="0054065C">
        <w:rPr>
          <w:rFonts w:asciiTheme="majorHAnsi" w:eastAsiaTheme="minorHAnsi" w:hAnsiTheme="majorHAnsi" w:cstheme="majorHAnsi"/>
          <w:iCs/>
          <w:sz w:val="24"/>
          <w:szCs w:val="24"/>
        </w:rPr>
        <w:t xml:space="preserve"> której zakres będzie obejmował </w:t>
      </w:r>
      <w:r w:rsidR="00943801">
        <w:rPr>
          <w:rFonts w:asciiTheme="majorHAnsi" w:eastAsiaTheme="minorHAnsi" w:hAnsiTheme="majorHAnsi" w:cstheme="majorHAnsi"/>
          <w:iCs/>
          <w:sz w:val="24"/>
          <w:szCs w:val="24"/>
        </w:rPr>
        <w:t xml:space="preserve">między innymi </w:t>
      </w:r>
      <w:r w:rsidR="00AA62E6">
        <w:rPr>
          <w:rFonts w:asciiTheme="majorHAnsi" w:eastAsiaTheme="minorHAnsi" w:hAnsiTheme="majorHAnsi" w:cstheme="majorHAnsi"/>
          <w:iCs/>
          <w:sz w:val="24"/>
          <w:szCs w:val="24"/>
        </w:rPr>
        <w:t>następujące</w:t>
      </w:r>
      <w:r w:rsidR="00943801">
        <w:rPr>
          <w:rFonts w:asciiTheme="majorHAnsi" w:eastAsiaTheme="minorHAnsi" w:hAnsiTheme="majorHAnsi" w:cstheme="majorHAnsi"/>
          <w:iCs/>
          <w:sz w:val="24"/>
          <w:szCs w:val="24"/>
        </w:rPr>
        <w:t xml:space="preserve"> wpisy</w:t>
      </w:r>
      <w:r w:rsidRPr="00943801">
        <w:rPr>
          <w:rFonts w:asciiTheme="majorHAnsi" w:eastAsiaTheme="minorHAnsi" w:hAnsiTheme="majorHAnsi" w:cstheme="majorHAnsi"/>
          <w:iCs/>
          <w:sz w:val="24"/>
          <w:szCs w:val="24"/>
        </w:rPr>
        <w:t>:</w:t>
      </w:r>
    </w:p>
    <w:p w14:paraId="0FCA0D27" w14:textId="77777777" w:rsidR="004E3902" w:rsidRPr="0002593B" w:rsidRDefault="004E3902" w:rsidP="00943801">
      <w:pPr>
        <w:numPr>
          <w:ilvl w:val="0"/>
          <w:numId w:val="47"/>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iCs/>
          <w:sz w:val="24"/>
          <w:szCs w:val="24"/>
        </w:rPr>
      </w:pPr>
      <w:r w:rsidRPr="0002593B">
        <w:rPr>
          <w:rFonts w:asciiTheme="majorHAnsi" w:eastAsiaTheme="minorHAnsi" w:hAnsiTheme="majorHAnsi" w:cstheme="majorHAnsi"/>
          <w:iCs/>
          <w:sz w:val="24"/>
          <w:szCs w:val="24"/>
        </w:rPr>
        <w:t>Imię i nazwisko pełniącego służbę,</w:t>
      </w:r>
    </w:p>
    <w:p w14:paraId="55675C8B" w14:textId="77777777" w:rsidR="004E3902" w:rsidRPr="0002593B" w:rsidRDefault="004E3902" w:rsidP="00943801">
      <w:pPr>
        <w:numPr>
          <w:ilvl w:val="0"/>
          <w:numId w:val="47"/>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iCs/>
          <w:sz w:val="24"/>
          <w:szCs w:val="24"/>
        </w:rPr>
      </w:pPr>
      <w:r w:rsidRPr="0002593B">
        <w:rPr>
          <w:rFonts w:asciiTheme="majorHAnsi" w:eastAsiaTheme="minorHAnsi" w:hAnsiTheme="majorHAnsi" w:cstheme="majorHAnsi"/>
          <w:iCs/>
          <w:sz w:val="24"/>
          <w:szCs w:val="24"/>
        </w:rPr>
        <w:t>godziny rozpoczęcia i przyjęcia służby,</w:t>
      </w:r>
    </w:p>
    <w:p w14:paraId="7956365B" w14:textId="77777777" w:rsidR="004E3902" w:rsidRPr="0002593B" w:rsidRDefault="004E3902" w:rsidP="00943801">
      <w:pPr>
        <w:numPr>
          <w:ilvl w:val="0"/>
          <w:numId w:val="47"/>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iCs/>
          <w:sz w:val="24"/>
          <w:szCs w:val="24"/>
        </w:rPr>
      </w:pPr>
      <w:r w:rsidRPr="0002593B">
        <w:rPr>
          <w:rFonts w:asciiTheme="majorHAnsi" w:eastAsiaTheme="minorHAnsi" w:hAnsiTheme="majorHAnsi" w:cstheme="majorHAnsi"/>
          <w:iCs/>
          <w:sz w:val="24"/>
          <w:szCs w:val="24"/>
        </w:rPr>
        <w:t>każdorazowy czas rozpoczęcia i zakończenia obchodu,</w:t>
      </w:r>
    </w:p>
    <w:p w14:paraId="7B70368B" w14:textId="77777777" w:rsidR="004E3902" w:rsidRPr="0002593B" w:rsidRDefault="004E3902" w:rsidP="00943801">
      <w:pPr>
        <w:numPr>
          <w:ilvl w:val="0"/>
          <w:numId w:val="47"/>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iCs/>
          <w:sz w:val="24"/>
          <w:szCs w:val="24"/>
        </w:rPr>
      </w:pPr>
      <w:r w:rsidRPr="0002593B">
        <w:rPr>
          <w:rFonts w:asciiTheme="majorHAnsi" w:eastAsiaTheme="minorHAnsi" w:hAnsiTheme="majorHAnsi" w:cstheme="majorHAnsi"/>
          <w:iCs/>
          <w:sz w:val="24"/>
          <w:szCs w:val="24"/>
        </w:rPr>
        <w:t>wszelkie uwagi oraz zdarzenia w trakcie służby,</w:t>
      </w:r>
    </w:p>
    <w:p w14:paraId="1AE96B82" w14:textId="6064F556" w:rsidR="004E3902" w:rsidRPr="00CC292D" w:rsidRDefault="004E3902" w:rsidP="00943801">
      <w:pPr>
        <w:numPr>
          <w:ilvl w:val="0"/>
          <w:numId w:val="47"/>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iCs/>
          <w:sz w:val="24"/>
          <w:szCs w:val="24"/>
        </w:rPr>
      </w:pPr>
      <w:r w:rsidRPr="00CC292D">
        <w:rPr>
          <w:rFonts w:asciiTheme="majorHAnsi" w:eastAsiaTheme="minorHAnsi" w:hAnsiTheme="majorHAnsi" w:cstheme="majorHAnsi"/>
          <w:iCs/>
          <w:sz w:val="24"/>
          <w:szCs w:val="24"/>
        </w:rPr>
        <w:t>czytelny podpis pełniącego służbę</w:t>
      </w:r>
      <w:r w:rsidR="00EB03D6">
        <w:rPr>
          <w:rFonts w:asciiTheme="majorHAnsi" w:eastAsiaTheme="minorHAnsi" w:hAnsiTheme="majorHAnsi" w:cstheme="majorHAnsi"/>
          <w:iCs/>
          <w:sz w:val="24"/>
          <w:szCs w:val="24"/>
        </w:rPr>
        <w:t>,</w:t>
      </w:r>
    </w:p>
    <w:p w14:paraId="602D12FA" w14:textId="77777777" w:rsidR="00943801" w:rsidRDefault="004E3902" w:rsidP="00943801">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sz w:val="24"/>
          <w:szCs w:val="24"/>
        </w:rPr>
      </w:pPr>
      <w:r w:rsidRPr="00943801">
        <w:rPr>
          <w:rFonts w:asciiTheme="majorHAnsi" w:eastAsiaTheme="minorHAnsi" w:hAnsiTheme="majorHAnsi" w:cstheme="majorHAnsi"/>
          <w:sz w:val="24"/>
          <w:szCs w:val="24"/>
        </w:rPr>
        <w:t>Przestrzegania przepisów i regulaminów wewn</w:t>
      </w:r>
      <w:r w:rsidRPr="00943801">
        <w:rPr>
          <w:rFonts w:asciiTheme="majorHAnsi" w:eastAsia="TimesNewRoman" w:hAnsiTheme="majorHAnsi" w:cstheme="majorHAnsi"/>
          <w:sz w:val="24"/>
          <w:szCs w:val="24"/>
        </w:rPr>
        <w:t>ę</w:t>
      </w:r>
      <w:r w:rsidRPr="00943801">
        <w:rPr>
          <w:rFonts w:asciiTheme="majorHAnsi" w:eastAsiaTheme="minorHAnsi" w:hAnsiTheme="majorHAnsi" w:cstheme="majorHAnsi"/>
          <w:sz w:val="24"/>
          <w:szCs w:val="24"/>
        </w:rPr>
        <w:t>trznych Zamawiającego,</w:t>
      </w:r>
    </w:p>
    <w:p w14:paraId="7312D30B" w14:textId="6083FEF1" w:rsidR="00943801" w:rsidRDefault="004E3902" w:rsidP="00943801">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sz w:val="24"/>
          <w:szCs w:val="24"/>
        </w:rPr>
      </w:pPr>
      <w:r w:rsidRPr="00943801">
        <w:rPr>
          <w:rFonts w:asciiTheme="majorHAnsi" w:eastAsiaTheme="minorHAnsi" w:hAnsiTheme="majorHAnsi" w:cstheme="majorHAnsi"/>
          <w:sz w:val="24"/>
          <w:szCs w:val="24"/>
        </w:rPr>
        <w:lastRenderedPageBreak/>
        <w:t xml:space="preserve">Zachowania </w:t>
      </w:r>
      <w:r w:rsidR="00B53921" w:rsidRPr="00943801">
        <w:rPr>
          <w:rFonts w:asciiTheme="majorHAnsi" w:eastAsiaTheme="minorHAnsi" w:hAnsiTheme="majorHAnsi" w:cstheme="majorHAnsi"/>
          <w:sz w:val="24"/>
          <w:szCs w:val="24"/>
        </w:rPr>
        <w:t xml:space="preserve">poufności </w:t>
      </w:r>
      <w:r w:rsidRPr="00943801">
        <w:rPr>
          <w:rFonts w:asciiTheme="majorHAnsi" w:eastAsiaTheme="minorHAnsi" w:hAnsiTheme="majorHAnsi" w:cstheme="majorHAnsi"/>
          <w:sz w:val="24"/>
          <w:szCs w:val="24"/>
        </w:rPr>
        <w:t>informacji związanych z wykon</w:t>
      </w:r>
      <w:r w:rsidR="00B53921" w:rsidRPr="00943801">
        <w:rPr>
          <w:rFonts w:asciiTheme="majorHAnsi" w:eastAsiaTheme="minorHAnsi" w:hAnsiTheme="majorHAnsi" w:cstheme="majorHAnsi"/>
          <w:sz w:val="24"/>
          <w:szCs w:val="24"/>
        </w:rPr>
        <w:t>ywanym</w:t>
      </w:r>
      <w:r w:rsidRPr="00943801">
        <w:rPr>
          <w:rFonts w:asciiTheme="majorHAnsi" w:eastAsiaTheme="minorHAnsi" w:hAnsiTheme="majorHAnsi" w:cstheme="majorHAnsi"/>
          <w:sz w:val="24"/>
          <w:szCs w:val="24"/>
        </w:rPr>
        <w:t xml:space="preserve"> zakres</w:t>
      </w:r>
      <w:r w:rsidR="00B53921" w:rsidRPr="00943801">
        <w:rPr>
          <w:rFonts w:asciiTheme="majorHAnsi" w:eastAsiaTheme="minorHAnsi" w:hAnsiTheme="majorHAnsi" w:cstheme="majorHAnsi"/>
          <w:sz w:val="24"/>
          <w:szCs w:val="24"/>
        </w:rPr>
        <w:t>em</w:t>
      </w:r>
      <w:r w:rsidRPr="00943801">
        <w:rPr>
          <w:rFonts w:asciiTheme="majorHAnsi" w:eastAsiaTheme="minorHAnsi" w:hAnsiTheme="majorHAnsi" w:cstheme="majorHAnsi"/>
          <w:sz w:val="24"/>
          <w:szCs w:val="24"/>
        </w:rPr>
        <w:t xml:space="preserve"> prac, </w:t>
      </w:r>
      <w:r w:rsidR="00EB03D6">
        <w:rPr>
          <w:rFonts w:asciiTheme="majorHAnsi" w:eastAsiaTheme="minorHAnsi" w:hAnsiTheme="majorHAnsi" w:cstheme="majorHAnsi"/>
          <w:sz w:val="24"/>
          <w:szCs w:val="24"/>
        </w:rPr>
        <w:br/>
      </w:r>
      <w:r w:rsidRPr="00943801">
        <w:rPr>
          <w:rFonts w:asciiTheme="majorHAnsi" w:eastAsiaTheme="minorHAnsi" w:hAnsiTheme="majorHAnsi" w:cstheme="majorHAnsi"/>
          <w:sz w:val="24"/>
          <w:szCs w:val="24"/>
        </w:rPr>
        <w:t>a w szczególności mających wpływ na stan bezpieczeństwa Zamawiającego, dotyczących system</w:t>
      </w:r>
      <w:r w:rsidR="00B53921" w:rsidRPr="00943801">
        <w:rPr>
          <w:rFonts w:asciiTheme="majorHAnsi" w:eastAsiaTheme="minorHAnsi" w:hAnsiTheme="majorHAnsi" w:cstheme="majorHAnsi"/>
          <w:sz w:val="24"/>
          <w:szCs w:val="24"/>
        </w:rPr>
        <w:t>ów</w:t>
      </w:r>
      <w:r w:rsidRPr="00943801">
        <w:rPr>
          <w:rFonts w:asciiTheme="majorHAnsi" w:eastAsiaTheme="minorHAnsi" w:hAnsiTheme="majorHAnsi" w:cstheme="majorHAnsi"/>
          <w:sz w:val="24"/>
          <w:szCs w:val="24"/>
        </w:rPr>
        <w:t xml:space="preserve"> zabezpieczenia stosowanego przez Zamawiającego w chronionych obiektach, </w:t>
      </w:r>
      <w:r w:rsidR="00EB03D6">
        <w:rPr>
          <w:rFonts w:asciiTheme="majorHAnsi" w:eastAsiaTheme="minorHAnsi" w:hAnsiTheme="majorHAnsi" w:cstheme="majorHAnsi"/>
          <w:sz w:val="24"/>
          <w:szCs w:val="24"/>
        </w:rPr>
        <w:br/>
      </w:r>
      <w:r w:rsidRPr="00943801">
        <w:rPr>
          <w:rFonts w:asciiTheme="majorHAnsi" w:eastAsiaTheme="minorHAnsi" w:hAnsiTheme="majorHAnsi" w:cstheme="majorHAnsi"/>
          <w:sz w:val="24"/>
          <w:szCs w:val="24"/>
        </w:rPr>
        <w:t xml:space="preserve">w czasie obowiązywania umowy oraz </w:t>
      </w:r>
      <w:r w:rsidR="00CC292D" w:rsidRPr="00943801">
        <w:rPr>
          <w:rFonts w:asciiTheme="majorHAnsi" w:eastAsiaTheme="minorHAnsi" w:hAnsiTheme="majorHAnsi" w:cstheme="majorHAnsi"/>
          <w:sz w:val="24"/>
          <w:szCs w:val="24"/>
        </w:rPr>
        <w:t>po jej ustaniu zgodnie z Ustawą o Zwalczaniu Nieuczciwej Konkurencji (UZNK stanowi, że obowiązek zachowania tajemnicy przedsiębiorstwa przez pracownika trwa przez okres trzech lat od ustania zatrudnienia, chyba że umowa stanowi inaczej albo ustał stan tajemnicy. Zasadę tę stosuje się również do osób, które świadczyły pracę na podstawie innego stosunku prawnego (innych pracobiorców)</w:t>
      </w:r>
      <w:r w:rsidR="00EB03D6">
        <w:rPr>
          <w:rFonts w:asciiTheme="majorHAnsi" w:eastAsiaTheme="minorHAnsi" w:hAnsiTheme="majorHAnsi" w:cstheme="majorHAnsi"/>
          <w:sz w:val="24"/>
          <w:szCs w:val="24"/>
        </w:rPr>
        <w:t>,</w:t>
      </w:r>
      <w:r w:rsidR="00CC292D" w:rsidRPr="00943801">
        <w:rPr>
          <w:rFonts w:asciiTheme="majorHAnsi" w:eastAsiaTheme="minorHAnsi" w:hAnsiTheme="majorHAnsi" w:cstheme="majorHAnsi"/>
          <w:sz w:val="24"/>
          <w:szCs w:val="24"/>
        </w:rPr>
        <w:t xml:space="preserve"> </w:t>
      </w:r>
    </w:p>
    <w:p w14:paraId="23DEAE63" w14:textId="60D0BB73" w:rsidR="00943801" w:rsidRDefault="004E3902" w:rsidP="00943801">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sz w:val="24"/>
          <w:szCs w:val="24"/>
        </w:rPr>
      </w:pPr>
      <w:r w:rsidRPr="00943801">
        <w:rPr>
          <w:rFonts w:asciiTheme="majorHAnsi" w:eastAsiaTheme="minorHAnsi" w:hAnsiTheme="majorHAnsi" w:cstheme="majorHAnsi"/>
          <w:sz w:val="24"/>
          <w:szCs w:val="24"/>
        </w:rPr>
        <w:t>Aktualizacji wykazu osób które będą uczestniczyć w realizacji zamówienia oraz przedłożenia ich aktualnych uprawnień</w:t>
      </w:r>
      <w:r w:rsidR="00EB03D6">
        <w:rPr>
          <w:rFonts w:asciiTheme="majorHAnsi" w:eastAsiaTheme="minorHAnsi" w:hAnsiTheme="majorHAnsi" w:cstheme="majorHAnsi"/>
          <w:sz w:val="24"/>
          <w:szCs w:val="24"/>
        </w:rPr>
        <w:t>,</w:t>
      </w:r>
    </w:p>
    <w:p w14:paraId="4DDCE1E5" w14:textId="74B9B7BD" w:rsidR="00943801" w:rsidRPr="00943801" w:rsidRDefault="004E3902" w:rsidP="00943801">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sz w:val="24"/>
          <w:szCs w:val="24"/>
        </w:rPr>
      </w:pPr>
      <w:r w:rsidRPr="00943801">
        <w:rPr>
          <w:rFonts w:asciiTheme="majorHAnsi" w:eastAsiaTheme="minorHAnsi" w:hAnsiTheme="majorHAnsi" w:cstheme="majorHAnsi"/>
          <w:bCs/>
          <w:sz w:val="24"/>
          <w:szCs w:val="24"/>
        </w:rPr>
        <w:t xml:space="preserve">Nadzorowania pracy kotła c. o. (z automatycznym podajnikiem) w okresie grzewczym </w:t>
      </w:r>
      <w:r w:rsidR="00EB03D6">
        <w:rPr>
          <w:rFonts w:asciiTheme="majorHAnsi" w:eastAsiaTheme="minorHAnsi" w:hAnsiTheme="majorHAnsi" w:cstheme="majorHAnsi"/>
          <w:bCs/>
          <w:sz w:val="24"/>
          <w:szCs w:val="24"/>
        </w:rPr>
        <w:br/>
      </w:r>
      <w:r w:rsidRPr="00943801">
        <w:rPr>
          <w:rFonts w:asciiTheme="majorHAnsi" w:eastAsiaTheme="minorHAnsi" w:hAnsiTheme="majorHAnsi" w:cstheme="majorHAnsi"/>
          <w:bCs/>
          <w:sz w:val="24"/>
          <w:szCs w:val="24"/>
        </w:rPr>
        <w:t>w budynku administracyjno-socjalnym w Bolesławiu przy ul. Osadowej 1,</w:t>
      </w:r>
      <w:r w:rsidR="00A82868">
        <w:rPr>
          <w:rFonts w:asciiTheme="majorHAnsi" w:eastAsiaTheme="minorHAnsi" w:hAnsiTheme="majorHAnsi" w:cstheme="majorHAnsi"/>
          <w:bCs/>
          <w:sz w:val="24"/>
          <w:szCs w:val="24"/>
        </w:rPr>
        <w:t xml:space="preserve">polegającym na </w:t>
      </w:r>
      <w:r w:rsidR="003A33B6" w:rsidRPr="00BC1DDE">
        <w:rPr>
          <w:rFonts w:asciiTheme="majorHAnsi" w:hAnsiTheme="majorHAnsi" w:cstheme="majorHAnsi"/>
          <w:bCs/>
          <w:sz w:val="24"/>
          <w:szCs w:val="24"/>
        </w:rPr>
        <w:t xml:space="preserve">okresowym sprawdzeniu jego pracy, a w razie konieczności dosypania przygotowanego opału w celu niedopuszczenia do jego wygaśnięcia, w dni robocze od godz.15.00 do godz.7.00, </w:t>
      </w:r>
      <w:r w:rsidR="00BC1DDE">
        <w:rPr>
          <w:rFonts w:asciiTheme="majorHAnsi" w:hAnsiTheme="majorHAnsi" w:cstheme="majorHAnsi"/>
          <w:bCs/>
          <w:sz w:val="24"/>
          <w:szCs w:val="24"/>
        </w:rPr>
        <w:br/>
      </w:r>
      <w:r w:rsidR="003A33B6" w:rsidRPr="00BC1DDE">
        <w:rPr>
          <w:rFonts w:asciiTheme="majorHAnsi" w:hAnsiTheme="majorHAnsi" w:cstheme="majorHAnsi"/>
          <w:bCs/>
          <w:sz w:val="24"/>
          <w:szCs w:val="24"/>
        </w:rPr>
        <w:t>a w dni wolne od pracy  przez całą dobę</w:t>
      </w:r>
      <w:r w:rsidRPr="00BC1DDE">
        <w:rPr>
          <w:rFonts w:asciiTheme="majorHAnsi" w:eastAsiaTheme="minorHAnsi" w:hAnsiTheme="majorHAnsi" w:cstheme="majorHAnsi"/>
          <w:bCs/>
          <w:sz w:val="24"/>
          <w:szCs w:val="24"/>
        </w:rPr>
        <w:t>,</w:t>
      </w:r>
      <w:r w:rsidRPr="00943801">
        <w:rPr>
          <w:rFonts w:asciiTheme="majorHAnsi" w:eastAsiaTheme="minorHAnsi" w:hAnsiTheme="majorHAnsi" w:cstheme="majorHAnsi"/>
          <w:bCs/>
          <w:sz w:val="24"/>
          <w:szCs w:val="24"/>
        </w:rPr>
        <w:t xml:space="preserve"> oraz w okresie zimowym odśnieżenie dojścia do w/w budynku od strony północnej ( ok. 60 m</w:t>
      </w:r>
      <w:r w:rsidRPr="00943801">
        <w:rPr>
          <w:rFonts w:asciiTheme="majorHAnsi" w:eastAsiaTheme="minorHAnsi" w:hAnsiTheme="majorHAnsi" w:cstheme="majorHAnsi"/>
          <w:bCs/>
          <w:sz w:val="24"/>
          <w:szCs w:val="24"/>
          <w:vertAlign w:val="superscript"/>
        </w:rPr>
        <w:t>2</w:t>
      </w:r>
      <w:r w:rsidRPr="00943801">
        <w:rPr>
          <w:rFonts w:asciiTheme="majorHAnsi" w:eastAsiaTheme="minorHAnsi" w:hAnsiTheme="majorHAnsi" w:cstheme="majorHAnsi"/>
          <w:bCs/>
          <w:sz w:val="24"/>
          <w:szCs w:val="24"/>
        </w:rPr>
        <w:t xml:space="preserve"> ) i południowej</w:t>
      </w:r>
      <w:r w:rsidR="00AA62E6">
        <w:rPr>
          <w:rFonts w:asciiTheme="majorHAnsi" w:eastAsiaTheme="minorHAnsi" w:hAnsiTheme="majorHAnsi" w:cstheme="majorHAnsi"/>
          <w:bCs/>
          <w:sz w:val="24"/>
          <w:szCs w:val="24"/>
        </w:rPr>
        <w:t xml:space="preserve"> </w:t>
      </w:r>
      <w:r w:rsidRPr="00943801">
        <w:rPr>
          <w:rFonts w:asciiTheme="majorHAnsi" w:eastAsiaTheme="minorHAnsi" w:hAnsiTheme="majorHAnsi" w:cstheme="majorHAnsi"/>
          <w:bCs/>
          <w:sz w:val="24"/>
          <w:szCs w:val="24"/>
        </w:rPr>
        <w:t>(ok. 30 m</w:t>
      </w:r>
      <w:r w:rsidRPr="00943801">
        <w:rPr>
          <w:rFonts w:asciiTheme="majorHAnsi" w:eastAsiaTheme="minorHAnsi" w:hAnsiTheme="majorHAnsi" w:cstheme="majorHAnsi"/>
          <w:bCs/>
          <w:sz w:val="24"/>
          <w:szCs w:val="24"/>
          <w:vertAlign w:val="superscript"/>
        </w:rPr>
        <w:t>2</w:t>
      </w:r>
      <w:r w:rsidRPr="00943801">
        <w:rPr>
          <w:rFonts w:asciiTheme="majorHAnsi" w:eastAsiaTheme="minorHAnsi" w:hAnsiTheme="majorHAnsi" w:cstheme="majorHAnsi"/>
          <w:bCs/>
          <w:sz w:val="24"/>
          <w:szCs w:val="24"/>
        </w:rPr>
        <w:t xml:space="preserve"> )</w:t>
      </w:r>
      <w:r w:rsidR="00EB03D6">
        <w:rPr>
          <w:rFonts w:asciiTheme="majorHAnsi" w:eastAsiaTheme="minorHAnsi" w:hAnsiTheme="majorHAnsi" w:cstheme="majorHAnsi"/>
          <w:bCs/>
          <w:sz w:val="24"/>
          <w:szCs w:val="24"/>
        </w:rPr>
        <w:t>,</w:t>
      </w:r>
    </w:p>
    <w:p w14:paraId="16BF3901" w14:textId="27C69D6A" w:rsidR="00943801" w:rsidRDefault="004E3902" w:rsidP="00943801">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sz w:val="24"/>
          <w:szCs w:val="24"/>
        </w:rPr>
      </w:pPr>
      <w:r w:rsidRPr="00943801">
        <w:rPr>
          <w:rFonts w:asciiTheme="majorHAnsi" w:eastAsiaTheme="minorHAnsi" w:hAnsiTheme="majorHAnsi" w:cstheme="majorHAnsi"/>
          <w:sz w:val="24"/>
          <w:szCs w:val="24"/>
        </w:rPr>
        <w:t>Zapewnienia kontroli prawidłowości pełnienia obowiązków przez pracowników ochrony co najmniej raz w tygodniu w godzinach nocnych tj. 22</w:t>
      </w:r>
      <w:r w:rsidRPr="00943801">
        <w:rPr>
          <w:rFonts w:asciiTheme="majorHAnsi" w:eastAsiaTheme="minorHAnsi" w:hAnsiTheme="majorHAnsi" w:cstheme="majorHAnsi"/>
          <w:sz w:val="24"/>
          <w:szCs w:val="24"/>
          <w:u w:val="single"/>
          <w:vertAlign w:val="superscript"/>
        </w:rPr>
        <w:t>00</w:t>
      </w:r>
      <w:r w:rsidRPr="00943801">
        <w:rPr>
          <w:rFonts w:asciiTheme="majorHAnsi" w:eastAsiaTheme="minorHAnsi" w:hAnsiTheme="majorHAnsi" w:cstheme="majorHAnsi"/>
          <w:sz w:val="24"/>
          <w:szCs w:val="24"/>
        </w:rPr>
        <w:t xml:space="preserve"> – 06</w:t>
      </w:r>
      <w:r w:rsidRPr="00943801">
        <w:rPr>
          <w:rFonts w:asciiTheme="majorHAnsi" w:eastAsiaTheme="minorHAnsi" w:hAnsiTheme="majorHAnsi" w:cstheme="majorHAnsi"/>
          <w:sz w:val="24"/>
          <w:szCs w:val="24"/>
          <w:u w:val="single"/>
          <w:vertAlign w:val="superscript"/>
        </w:rPr>
        <w:t>00</w:t>
      </w:r>
      <w:r w:rsidR="00EB03D6">
        <w:rPr>
          <w:rFonts w:asciiTheme="majorHAnsi" w:eastAsiaTheme="minorHAnsi" w:hAnsiTheme="majorHAnsi" w:cstheme="majorHAnsi"/>
          <w:sz w:val="24"/>
          <w:szCs w:val="24"/>
        </w:rPr>
        <w:t>,</w:t>
      </w:r>
    </w:p>
    <w:p w14:paraId="6FBE41E0" w14:textId="386F3774" w:rsidR="00943801" w:rsidRDefault="004E3902" w:rsidP="00943801">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sz w:val="24"/>
          <w:szCs w:val="24"/>
        </w:rPr>
      </w:pPr>
      <w:r w:rsidRPr="00943801">
        <w:rPr>
          <w:rFonts w:asciiTheme="majorHAnsi" w:eastAsiaTheme="minorHAnsi" w:hAnsiTheme="majorHAnsi" w:cstheme="majorHAnsi"/>
          <w:sz w:val="24"/>
          <w:szCs w:val="24"/>
          <w:u w:val="single"/>
        </w:rPr>
        <w:t>Zatrudnienia na podstawie umowy o pracę osób realizujących przedmiot zamówienia</w:t>
      </w:r>
      <w:r w:rsidR="00EB03D6">
        <w:rPr>
          <w:rFonts w:asciiTheme="majorHAnsi" w:eastAsiaTheme="minorHAnsi" w:hAnsiTheme="majorHAnsi" w:cstheme="majorHAnsi"/>
          <w:sz w:val="24"/>
          <w:szCs w:val="24"/>
        </w:rPr>
        <w:t>,</w:t>
      </w:r>
    </w:p>
    <w:p w14:paraId="113ABCFE" w14:textId="642260C5" w:rsidR="00943801" w:rsidRDefault="00CE320D" w:rsidP="00943801">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sz w:val="24"/>
          <w:szCs w:val="24"/>
        </w:rPr>
      </w:pPr>
      <w:r w:rsidRPr="00943801">
        <w:rPr>
          <w:rFonts w:asciiTheme="majorHAnsi" w:eastAsiaTheme="minorHAnsi" w:hAnsiTheme="majorHAnsi" w:cstheme="majorHAnsi"/>
          <w:sz w:val="24"/>
          <w:szCs w:val="24"/>
        </w:rPr>
        <w:t>Dysponowania</w:t>
      </w:r>
      <w:r w:rsidR="00D5711D" w:rsidRPr="00943801">
        <w:rPr>
          <w:rFonts w:asciiTheme="majorHAnsi" w:eastAsiaTheme="minorHAnsi" w:hAnsiTheme="majorHAnsi" w:cstheme="majorHAnsi"/>
          <w:sz w:val="24"/>
          <w:szCs w:val="24"/>
        </w:rPr>
        <w:t xml:space="preserve"> co najmniej</w:t>
      </w:r>
      <w:r w:rsidRPr="00943801">
        <w:rPr>
          <w:rFonts w:asciiTheme="majorHAnsi" w:eastAsiaTheme="minorHAnsi" w:hAnsiTheme="majorHAnsi" w:cstheme="majorHAnsi"/>
          <w:sz w:val="24"/>
          <w:szCs w:val="24"/>
        </w:rPr>
        <w:t xml:space="preserve"> </w:t>
      </w:r>
      <w:r w:rsidR="00CA002A" w:rsidRPr="00943801">
        <w:rPr>
          <w:rFonts w:asciiTheme="majorHAnsi" w:eastAsiaTheme="minorHAnsi" w:hAnsiTheme="majorHAnsi" w:cstheme="majorHAnsi"/>
          <w:sz w:val="24"/>
          <w:szCs w:val="24"/>
        </w:rPr>
        <w:t>dwu osobową grupą interwencyjną, któr</w:t>
      </w:r>
      <w:r w:rsidR="00D5711D" w:rsidRPr="00943801">
        <w:rPr>
          <w:rFonts w:asciiTheme="majorHAnsi" w:eastAsiaTheme="minorHAnsi" w:hAnsiTheme="majorHAnsi" w:cstheme="majorHAnsi"/>
          <w:sz w:val="24"/>
          <w:szCs w:val="24"/>
        </w:rPr>
        <w:t>ą</w:t>
      </w:r>
      <w:r w:rsidR="00CA002A" w:rsidRPr="00943801">
        <w:rPr>
          <w:rFonts w:asciiTheme="majorHAnsi" w:eastAsiaTheme="minorHAnsi" w:hAnsiTheme="majorHAnsi" w:cstheme="majorHAnsi"/>
          <w:sz w:val="24"/>
          <w:szCs w:val="24"/>
        </w:rPr>
        <w:t xml:space="preserve"> stanowić będą uzbrojeni kwalifikowani pracownicy ochrony spełniający standardy grupy SUFO z czasem dojazdu  nie przekraczającym 20 minut</w:t>
      </w:r>
      <w:r w:rsidR="00EB03D6">
        <w:rPr>
          <w:rFonts w:asciiTheme="majorHAnsi" w:eastAsiaTheme="minorHAnsi" w:hAnsiTheme="majorHAnsi" w:cstheme="majorHAnsi"/>
          <w:sz w:val="24"/>
          <w:szCs w:val="24"/>
        </w:rPr>
        <w:t>,</w:t>
      </w:r>
    </w:p>
    <w:p w14:paraId="54DA0540" w14:textId="097CB72C" w:rsidR="00A27471" w:rsidRDefault="004E3902" w:rsidP="00A27471">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sz w:val="24"/>
          <w:szCs w:val="24"/>
        </w:rPr>
      </w:pPr>
      <w:r w:rsidRPr="00943801">
        <w:rPr>
          <w:rFonts w:asciiTheme="majorHAnsi" w:eastAsiaTheme="minorHAnsi" w:hAnsiTheme="majorHAnsi" w:cstheme="majorHAnsi"/>
          <w:sz w:val="24"/>
          <w:szCs w:val="24"/>
        </w:rPr>
        <w:t>Stosowanie się do wewnętrznych i zewnętrznych przepisów obowiązujących w ZGK Bolesław</w:t>
      </w:r>
      <w:r w:rsidR="00E933DD" w:rsidRPr="00943801">
        <w:rPr>
          <w:rFonts w:asciiTheme="majorHAnsi" w:eastAsiaTheme="minorHAnsi" w:hAnsiTheme="majorHAnsi" w:cstheme="majorHAnsi"/>
          <w:sz w:val="24"/>
          <w:szCs w:val="24"/>
        </w:rPr>
        <w:t xml:space="preserve"> </w:t>
      </w:r>
      <w:r w:rsidR="00AA62E6">
        <w:rPr>
          <w:rFonts w:asciiTheme="majorHAnsi" w:eastAsiaTheme="minorHAnsi" w:hAnsiTheme="majorHAnsi" w:cstheme="majorHAnsi"/>
          <w:sz w:val="24"/>
          <w:szCs w:val="24"/>
        </w:rPr>
        <w:t>s</w:t>
      </w:r>
      <w:r w:rsidR="00E933DD" w:rsidRPr="00943801">
        <w:rPr>
          <w:rFonts w:asciiTheme="majorHAnsi" w:eastAsiaTheme="minorHAnsi" w:hAnsiTheme="majorHAnsi" w:cstheme="majorHAnsi"/>
          <w:sz w:val="24"/>
          <w:szCs w:val="24"/>
        </w:rPr>
        <w:t>p. z</w:t>
      </w:r>
      <w:r w:rsidR="00AA62E6">
        <w:rPr>
          <w:rFonts w:asciiTheme="majorHAnsi" w:eastAsiaTheme="minorHAnsi" w:hAnsiTheme="majorHAnsi" w:cstheme="majorHAnsi"/>
          <w:sz w:val="24"/>
          <w:szCs w:val="24"/>
        </w:rPr>
        <w:t xml:space="preserve"> </w:t>
      </w:r>
      <w:r w:rsidR="00E933DD" w:rsidRPr="00943801">
        <w:rPr>
          <w:rFonts w:asciiTheme="majorHAnsi" w:eastAsiaTheme="minorHAnsi" w:hAnsiTheme="majorHAnsi" w:cstheme="majorHAnsi"/>
          <w:sz w:val="24"/>
          <w:szCs w:val="24"/>
        </w:rPr>
        <w:t>o.o.</w:t>
      </w:r>
      <w:r w:rsidRPr="00943801">
        <w:rPr>
          <w:rFonts w:asciiTheme="majorHAnsi" w:eastAsiaTheme="minorHAnsi" w:hAnsiTheme="majorHAnsi" w:cstheme="majorHAnsi"/>
          <w:sz w:val="24"/>
          <w:szCs w:val="24"/>
        </w:rPr>
        <w:t xml:space="preserve"> oraz w zakresie </w:t>
      </w:r>
      <w:r w:rsidR="00E933DD" w:rsidRPr="00943801">
        <w:rPr>
          <w:rFonts w:asciiTheme="majorHAnsi" w:eastAsiaTheme="minorHAnsi" w:hAnsiTheme="majorHAnsi" w:cstheme="majorHAnsi"/>
          <w:sz w:val="24"/>
          <w:szCs w:val="24"/>
        </w:rPr>
        <w:t xml:space="preserve">ochrony </w:t>
      </w:r>
      <w:r w:rsidR="00A27471">
        <w:rPr>
          <w:rFonts w:asciiTheme="majorHAnsi" w:eastAsiaTheme="minorHAnsi" w:hAnsiTheme="majorHAnsi" w:cstheme="majorHAnsi"/>
          <w:sz w:val="24"/>
          <w:szCs w:val="24"/>
        </w:rPr>
        <w:t xml:space="preserve">pracowników </w:t>
      </w:r>
      <w:r w:rsidR="00E933DD" w:rsidRPr="00943801">
        <w:rPr>
          <w:rFonts w:asciiTheme="majorHAnsi" w:eastAsiaTheme="minorHAnsi" w:hAnsiTheme="majorHAnsi" w:cstheme="majorHAnsi"/>
          <w:sz w:val="24"/>
          <w:szCs w:val="24"/>
        </w:rPr>
        <w:t xml:space="preserve">w czasie </w:t>
      </w:r>
      <w:r w:rsidR="00A27471">
        <w:rPr>
          <w:rFonts w:asciiTheme="majorHAnsi" w:eastAsiaTheme="minorHAnsi" w:hAnsiTheme="majorHAnsi" w:cstheme="majorHAnsi"/>
          <w:sz w:val="24"/>
          <w:szCs w:val="24"/>
        </w:rPr>
        <w:t xml:space="preserve">trwania </w:t>
      </w:r>
      <w:r w:rsidR="00E933DD" w:rsidRPr="00943801">
        <w:rPr>
          <w:rFonts w:asciiTheme="majorHAnsi" w:eastAsiaTheme="minorHAnsi" w:hAnsiTheme="majorHAnsi" w:cstheme="majorHAnsi"/>
          <w:sz w:val="24"/>
          <w:szCs w:val="24"/>
        </w:rPr>
        <w:t xml:space="preserve">epidemii </w:t>
      </w:r>
      <w:r w:rsidRPr="00943801">
        <w:rPr>
          <w:rFonts w:asciiTheme="majorHAnsi" w:eastAsiaTheme="minorHAnsi" w:hAnsiTheme="majorHAnsi" w:cstheme="majorHAnsi"/>
          <w:sz w:val="24"/>
          <w:szCs w:val="24"/>
        </w:rPr>
        <w:t>COVID 19, w tym wyposażenie pracowników ochrony w środki dezynfekujące i ochronne zgodne ze standardami i wymaganiami epidemiologicznymi</w:t>
      </w:r>
      <w:bookmarkStart w:id="2" w:name="_Hlk68613506"/>
      <w:r w:rsidR="00EB03D6">
        <w:rPr>
          <w:rFonts w:asciiTheme="majorHAnsi" w:eastAsiaTheme="minorHAnsi" w:hAnsiTheme="majorHAnsi" w:cstheme="majorHAnsi"/>
          <w:sz w:val="24"/>
          <w:szCs w:val="24"/>
        </w:rPr>
        <w:t>,</w:t>
      </w:r>
    </w:p>
    <w:p w14:paraId="64CEA286" w14:textId="2065C956" w:rsidR="004E3902" w:rsidRPr="00A27471" w:rsidRDefault="004E3902" w:rsidP="00A27471">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sz w:val="24"/>
          <w:szCs w:val="24"/>
        </w:rPr>
      </w:pPr>
      <w:r w:rsidRPr="00A27471">
        <w:rPr>
          <w:rFonts w:asciiTheme="majorHAnsi" w:eastAsiaTheme="minorHAnsi" w:hAnsiTheme="majorHAnsi" w:cstheme="majorHAnsi"/>
          <w:sz w:val="24"/>
          <w:szCs w:val="24"/>
        </w:rPr>
        <w:t>Zamawiający wymaga aby opuszczenie stanowiska zmiany następowało po fizycznym przybyciu na miejsce zmiany</w:t>
      </w:r>
      <w:r w:rsidR="00D70C35" w:rsidRPr="00A27471">
        <w:rPr>
          <w:rFonts w:asciiTheme="majorHAnsi" w:eastAsiaTheme="minorHAnsi" w:hAnsiTheme="majorHAnsi" w:cstheme="majorHAnsi"/>
          <w:sz w:val="24"/>
          <w:szCs w:val="24"/>
        </w:rPr>
        <w:t xml:space="preserve"> pracowników</w:t>
      </w:r>
      <w:r w:rsidRPr="00A27471">
        <w:rPr>
          <w:rFonts w:asciiTheme="majorHAnsi" w:eastAsiaTheme="minorHAnsi" w:hAnsiTheme="majorHAnsi" w:cstheme="majorHAnsi"/>
          <w:sz w:val="24"/>
          <w:szCs w:val="24"/>
        </w:rPr>
        <w:t xml:space="preserve"> ochrony lub pracowników ZGK</w:t>
      </w:r>
      <w:r w:rsidR="003B4A19">
        <w:rPr>
          <w:rFonts w:asciiTheme="majorHAnsi" w:eastAsiaTheme="minorHAnsi" w:hAnsiTheme="majorHAnsi" w:cstheme="majorHAnsi"/>
          <w:sz w:val="24"/>
          <w:szCs w:val="24"/>
        </w:rPr>
        <w:t xml:space="preserve"> „Bolesław” sp. z o.o.</w:t>
      </w:r>
      <w:r w:rsidR="00CE320D" w:rsidRPr="00A27471">
        <w:rPr>
          <w:rFonts w:asciiTheme="majorHAnsi" w:eastAsiaTheme="minorHAnsi" w:hAnsiTheme="majorHAnsi" w:cstheme="majorHAnsi"/>
          <w:sz w:val="24"/>
          <w:szCs w:val="24"/>
        </w:rPr>
        <w:t xml:space="preserve"> rozpoczynających </w:t>
      </w:r>
      <w:r w:rsidR="00D70C35" w:rsidRPr="00A27471">
        <w:rPr>
          <w:rFonts w:asciiTheme="majorHAnsi" w:eastAsiaTheme="minorHAnsi" w:hAnsiTheme="majorHAnsi" w:cstheme="majorHAnsi"/>
          <w:sz w:val="24"/>
          <w:szCs w:val="24"/>
        </w:rPr>
        <w:t>pracę</w:t>
      </w:r>
      <w:r w:rsidRPr="00A27471">
        <w:rPr>
          <w:rFonts w:asciiTheme="majorHAnsi" w:eastAsiaTheme="minorHAnsi" w:hAnsiTheme="majorHAnsi" w:cstheme="majorHAnsi"/>
          <w:sz w:val="24"/>
          <w:szCs w:val="24"/>
        </w:rPr>
        <w:t xml:space="preserve">. W przypadku braku zmiany należy powiadomić koordynatora ochrony i postępować zgodnie z jego wskazówkami. Koordynator powinien niezwłocznie zapewnić </w:t>
      </w:r>
      <w:r w:rsidR="00D70C35" w:rsidRPr="00A27471">
        <w:rPr>
          <w:rFonts w:asciiTheme="majorHAnsi" w:eastAsiaTheme="minorHAnsi" w:hAnsiTheme="majorHAnsi" w:cstheme="majorHAnsi"/>
          <w:sz w:val="24"/>
          <w:szCs w:val="24"/>
        </w:rPr>
        <w:t>ciągłość</w:t>
      </w:r>
      <w:r w:rsidRPr="00A27471">
        <w:rPr>
          <w:rFonts w:asciiTheme="majorHAnsi" w:eastAsiaTheme="minorHAnsi" w:hAnsiTheme="majorHAnsi" w:cstheme="majorHAnsi"/>
          <w:sz w:val="24"/>
          <w:szCs w:val="24"/>
        </w:rPr>
        <w:t xml:space="preserve"> ochrony.</w:t>
      </w:r>
    </w:p>
    <w:bookmarkEnd w:id="2"/>
    <w:p w14:paraId="663DD448" w14:textId="77777777" w:rsidR="004E3902" w:rsidRPr="0002593B" w:rsidRDefault="004E3902" w:rsidP="00EA5369">
      <w:pPr>
        <w:spacing w:after="0" w:line="360" w:lineRule="auto"/>
        <w:jc w:val="both"/>
        <w:rPr>
          <w:rFonts w:asciiTheme="majorHAnsi" w:eastAsiaTheme="minorHAnsi" w:hAnsiTheme="majorHAnsi" w:cstheme="majorHAnsi"/>
          <w:sz w:val="24"/>
          <w:szCs w:val="24"/>
        </w:rPr>
      </w:pPr>
    </w:p>
    <w:p w14:paraId="6D05B3AF" w14:textId="3AF0A5D3" w:rsidR="004E3902" w:rsidRPr="0002593B" w:rsidRDefault="004E3902" w:rsidP="00A27471">
      <w:pPr>
        <w:spacing w:after="0" w:line="360" w:lineRule="auto"/>
        <w:jc w:val="both"/>
        <w:rPr>
          <w:rFonts w:asciiTheme="majorHAnsi" w:eastAsiaTheme="minorHAnsi" w:hAnsiTheme="majorHAnsi" w:cstheme="majorHAnsi"/>
          <w:sz w:val="24"/>
          <w:szCs w:val="24"/>
        </w:rPr>
      </w:pPr>
      <w:r w:rsidRPr="0002593B">
        <w:rPr>
          <w:rFonts w:asciiTheme="majorHAnsi" w:eastAsiaTheme="minorHAnsi" w:hAnsiTheme="majorHAnsi" w:cstheme="majorHAnsi"/>
          <w:sz w:val="24"/>
          <w:szCs w:val="24"/>
        </w:rPr>
        <w:t xml:space="preserve"> Szczegółowy zakres praw i obowiąz</w:t>
      </w:r>
      <w:r w:rsidRPr="00924EF6">
        <w:rPr>
          <w:rFonts w:asciiTheme="majorHAnsi" w:eastAsiaTheme="minorHAnsi" w:hAnsiTheme="majorHAnsi" w:cstheme="majorHAnsi"/>
          <w:sz w:val="24"/>
          <w:szCs w:val="24"/>
        </w:rPr>
        <w:t xml:space="preserve">ków Wykonawcy reguluje Projekt Umowy stanowiący  zał. nr </w:t>
      </w:r>
      <w:r w:rsidR="00111E90">
        <w:rPr>
          <w:rFonts w:asciiTheme="majorHAnsi" w:eastAsiaTheme="minorHAnsi" w:hAnsiTheme="majorHAnsi" w:cstheme="majorHAnsi"/>
          <w:sz w:val="24"/>
          <w:szCs w:val="24"/>
        </w:rPr>
        <w:t>2</w:t>
      </w:r>
      <w:r w:rsidRPr="00924EF6">
        <w:rPr>
          <w:rFonts w:asciiTheme="majorHAnsi" w:eastAsiaTheme="minorHAnsi" w:hAnsiTheme="majorHAnsi" w:cstheme="majorHAnsi"/>
          <w:sz w:val="24"/>
          <w:szCs w:val="24"/>
        </w:rPr>
        <w:t xml:space="preserve"> do SWZ.</w:t>
      </w:r>
    </w:p>
    <w:p w14:paraId="47E68DE5" w14:textId="77777777" w:rsidR="004E3902" w:rsidRDefault="004E3902" w:rsidP="00EA5369">
      <w:pPr>
        <w:pStyle w:val="Standard"/>
        <w:spacing w:line="360" w:lineRule="auto"/>
        <w:ind w:firstLine="357"/>
        <w:jc w:val="both"/>
        <w:rPr>
          <w:rFonts w:asciiTheme="minorHAnsi" w:hAnsiTheme="minorHAnsi" w:cstheme="minorHAnsi"/>
          <w:b/>
          <w:bCs/>
          <w:sz w:val="22"/>
          <w:szCs w:val="22"/>
        </w:rPr>
      </w:pPr>
    </w:p>
    <w:sectPr w:rsidR="004E3902" w:rsidSect="00133D4F">
      <w:headerReference w:type="default" r:id="rId8"/>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C581" w14:textId="77777777" w:rsidR="00FF4726" w:rsidRDefault="00FF4726" w:rsidP="00B22940">
      <w:pPr>
        <w:spacing w:after="0" w:line="240" w:lineRule="auto"/>
      </w:pPr>
      <w:r>
        <w:separator/>
      </w:r>
    </w:p>
  </w:endnote>
  <w:endnote w:type="continuationSeparator" w:id="0">
    <w:p w14:paraId="0C7B04C2" w14:textId="77777777" w:rsidR="00FF4726" w:rsidRDefault="00FF4726" w:rsidP="00B22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imesNewRoman">
    <w:altName w:val="Yu Gothic"/>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6B103" w14:textId="77777777" w:rsidR="00FF4726" w:rsidRDefault="00FF4726" w:rsidP="00B22940">
      <w:pPr>
        <w:spacing w:after="0" w:line="240" w:lineRule="auto"/>
      </w:pPr>
      <w:r>
        <w:separator/>
      </w:r>
    </w:p>
  </w:footnote>
  <w:footnote w:type="continuationSeparator" w:id="0">
    <w:p w14:paraId="0D67AA7C" w14:textId="77777777" w:rsidR="00FF4726" w:rsidRDefault="00FF4726" w:rsidP="00B22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6BB0" w14:textId="4A2B0232" w:rsidR="00047A7B" w:rsidRDefault="004E3902" w:rsidP="00047A7B">
    <w:pPr>
      <w:pStyle w:val="Nagwek"/>
      <w:jc w:val="center"/>
      <w:rPr>
        <w:rFonts w:ascii="Times New Roman" w:eastAsia="Times New Roman" w:hAnsi="Times New Roman" w:cs="Times New Roman"/>
        <w:i/>
      </w:rPr>
    </w:pPr>
    <w:bookmarkStart w:id="3" w:name="_Hlk66014367"/>
    <w:r>
      <w:rPr>
        <w:i/>
      </w:rPr>
      <w:t>Zakład Gospodarki Komunalnej „Bolesław”</w:t>
    </w:r>
  </w:p>
  <w:p w14:paraId="23F7219F" w14:textId="51918F78" w:rsidR="00047A7B" w:rsidRDefault="00047A7B" w:rsidP="00047A7B">
    <w:pPr>
      <w:pStyle w:val="Nagwek"/>
    </w:pPr>
    <w:r>
      <w:rPr>
        <w:b/>
        <w:i/>
      </w:rPr>
      <w:t xml:space="preserve">                                             </w:t>
    </w:r>
    <w:r w:rsidR="004E3902">
      <w:rPr>
        <w:b/>
        <w:i/>
      </w:rPr>
      <w:t xml:space="preserve">                    </w:t>
    </w:r>
    <w:r>
      <w:rPr>
        <w:b/>
        <w:i/>
      </w:rPr>
      <w:t xml:space="preserve">  </w:t>
    </w:r>
    <w:r>
      <w:t xml:space="preserve">Oznaczenie sprawy: </w:t>
    </w:r>
    <w:bookmarkEnd w:id="3"/>
    <w:r w:rsidR="004E3902">
      <w:t>1</w:t>
    </w:r>
    <w:r w:rsidR="00111E90">
      <w:t>8</w:t>
    </w:r>
    <w:r w:rsidR="004E3902">
      <w:t>/ZP/2021</w:t>
    </w:r>
  </w:p>
  <w:p w14:paraId="4DC24BC5" w14:textId="6409C1EF" w:rsidR="00A76242" w:rsidRDefault="00A76242" w:rsidP="00A76242">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327"/>
    <w:multiLevelType w:val="multilevel"/>
    <w:tmpl w:val="C466EEB2"/>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DB2102"/>
    <w:multiLevelType w:val="hybridMultilevel"/>
    <w:tmpl w:val="2048AA82"/>
    <w:lvl w:ilvl="0" w:tplc="66CAAE7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 w15:restartNumberingAfterBreak="0">
    <w:nsid w:val="04B0718F"/>
    <w:multiLevelType w:val="hybridMultilevel"/>
    <w:tmpl w:val="1C9ABA46"/>
    <w:lvl w:ilvl="0" w:tplc="C0A042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5DA2B5F"/>
    <w:multiLevelType w:val="hybridMultilevel"/>
    <w:tmpl w:val="BACA6836"/>
    <w:lvl w:ilvl="0" w:tplc="45346362">
      <w:start w:val="1"/>
      <w:numFmt w:val="decimal"/>
      <w:lvlText w:val="%1."/>
      <w:lvlJc w:val="left"/>
      <w:pPr>
        <w:ind w:left="360" w:hanging="360"/>
      </w:pPr>
      <w:rPr>
        <w:rFonts w:hint="default"/>
        <w:b w:val="0"/>
        <w:bCs w:val="0"/>
        <w:i w:val="0"/>
        <w:iCs w:val="0"/>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 w15:restartNumberingAfterBreak="0">
    <w:nsid w:val="0B660B63"/>
    <w:multiLevelType w:val="hybridMultilevel"/>
    <w:tmpl w:val="99746EEE"/>
    <w:lvl w:ilvl="0" w:tplc="01348332">
      <w:start w:val="1"/>
      <w:numFmt w:val="decimal"/>
      <w:lvlText w:val="%1."/>
      <w:lvlJc w:val="left"/>
      <w:pPr>
        <w:ind w:left="786" w:hanging="360"/>
      </w:pPr>
      <w:rPr>
        <w:rFonts w:hint="default"/>
        <w:b w:val="0"/>
        <w:bCs w:val="0"/>
        <w:i w:val="0"/>
        <w:iCs w:val="0"/>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C2F188D"/>
    <w:multiLevelType w:val="hybridMultilevel"/>
    <w:tmpl w:val="2FC6473A"/>
    <w:lvl w:ilvl="0" w:tplc="66CAAE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AC783B"/>
    <w:multiLevelType w:val="multilevel"/>
    <w:tmpl w:val="253E44AA"/>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BB31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357A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4973CE"/>
    <w:multiLevelType w:val="hybridMultilevel"/>
    <w:tmpl w:val="C2629E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947C83"/>
    <w:multiLevelType w:val="hybridMultilevel"/>
    <w:tmpl w:val="27B82D1A"/>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A617A2"/>
    <w:multiLevelType w:val="hybridMultilevel"/>
    <w:tmpl w:val="C112812C"/>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5F4BF2"/>
    <w:multiLevelType w:val="hybridMultilevel"/>
    <w:tmpl w:val="8916785E"/>
    <w:lvl w:ilvl="0" w:tplc="1ACC4556">
      <w:start w:val="1"/>
      <w:numFmt w:val="bullet"/>
      <w:lvlText w:val=""/>
      <w:lvlJc w:val="left"/>
      <w:pPr>
        <w:ind w:left="222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E5061E"/>
    <w:multiLevelType w:val="hybridMultilevel"/>
    <w:tmpl w:val="557E452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66CAAE78">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59608D0"/>
    <w:multiLevelType w:val="hybridMultilevel"/>
    <w:tmpl w:val="4FC0F4C8"/>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D82E7D"/>
    <w:multiLevelType w:val="hybridMultilevel"/>
    <w:tmpl w:val="1DC68818"/>
    <w:lvl w:ilvl="0" w:tplc="9402BEC8">
      <w:start w:val="1"/>
      <w:numFmt w:val="upperRoman"/>
      <w:lvlText w:val="%1."/>
      <w:lvlJc w:val="right"/>
      <w:pPr>
        <w:ind w:left="786" w:hanging="360"/>
      </w:pPr>
      <w:rPr>
        <w:rFonts w:hint="default"/>
        <w:b/>
        <w:bCs/>
        <w:i w:val="0"/>
        <w:iCs w:val="0"/>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B752AE8"/>
    <w:multiLevelType w:val="multilevel"/>
    <w:tmpl w:val="678E397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BA611B4"/>
    <w:multiLevelType w:val="hybridMultilevel"/>
    <w:tmpl w:val="D820FAD2"/>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E5A6C32C">
      <w:start w:val="1"/>
      <w:numFmt w:val="lowerLetter"/>
      <w:lvlText w:val="%3)"/>
      <w:lvlJc w:val="left"/>
      <w:pPr>
        <w:tabs>
          <w:tab w:val="num" w:pos="3228"/>
        </w:tabs>
        <w:ind w:left="3228" w:hanging="360"/>
      </w:pPr>
      <w:rPr>
        <w:rFonts w:asciiTheme="majorHAnsi" w:hAnsiTheme="majorHAnsi"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C8B5039"/>
    <w:multiLevelType w:val="hybridMultilevel"/>
    <w:tmpl w:val="AEACB1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66CAAE78">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15C34A3"/>
    <w:multiLevelType w:val="multilevel"/>
    <w:tmpl w:val="0CF8FDBE"/>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B07197"/>
    <w:multiLevelType w:val="multilevel"/>
    <w:tmpl w:val="32542670"/>
    <w:lvl w:ilvl="0">
      <w:start w:val="1"/>
      <w:numFmt w:val="decimal"/>
      <w:lvlText w:val="%1."/>
      <w:lvlJc w:val="left"/>
      <w:pPr>
        <w:ind w:left="360" w:hanging="360"/>
      </w:pPr>
      <w:rPr>
        <w:rFonts w:hint="default"/>
        <w:b w:val="0"/>
        <w:bCs w:val="0"/>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5A3309"/>
    <w:multiLevelType w:val="hybridMultilevel"/>
    <w:tmpl w:val="1D0A9000"/>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2" w15:restartNumberingAfterBreak="0">
    <w:nsid w:val="4A206273"/>
    <w:multiLevelType w:val="hybridMultilevel"/>
    <w:tmpl w:val="7CD6BFB2"/>
    <w:lvl w:ilvl="0" w:tplc="0415000F">
      <w:start w:val="1"/>
      <w:numFmt w:val="decimal"/>
      <w:lvlText w:val="%1."/>
      <w:lvlJc w:val="left"/>
      <w:pPr>
        <w:ind w:left="786" w:hanging="360"/>
      </w:pPr>
      <w:rPr>
        <w:rFonts w:hint="default"/>
        <w:b w:val="0"/>
        <w:bCs w:val="0"/>
        <w:i w:val="0"/>
        <w:iCs w:val="0"/>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084286A"/>
    <w:multiLevelType w:val="hybridMultilevel"/>
    <w:tmpl w:val="5AE2EF3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52C770D0"/>
    <w:multiLevelType w:val="hybridMultilevel"/>
    <w:tmpl w:val="7506F0E4"/>
    <w:lvl w:ilvl="0" w:tplc="66CAAE78">
      <w:start w:val="1"/>
      <w:numFmt w:val="bullet"/>
      <w:lvlText w:val=""/>
      <w:lvlJc w:val="left"/>
      <w:pPr>
        <w:ind w:left="2574" w:hanging="360"/>
      </w:pPr>
      <w:rPr>
        <w:rFonts w:ascii="Symbol" w:hAnsi="Symbol" w:hint="default"/>
      </w:rPr>
    </w:lvl>
    <w:lvl w:ilvl="1" w:tplc="FFFFFFFF" w:tentative="1">
      <w:start w:val="1"/>
      <w:numFmt w:val="lowerLetter"/>
      <w:lvlText w:val="%2."/>
      <w:lvlJc w:val="left"/>
      <w:pPr>
        <w:ind w:left="3294" w:hanging="360"/>
      </w:pPr>
    </w:lvl>
    <w:lvl w:ilvl="2" w:tplc="FFFFFFFF" w:tentative="1">
      <w:start w:val="1"/>
      <w:numFmt w:val="lowerRoman"/>
      <w:lvlText w:val="%3."/>
      <w:lvlJc w:val="right"/>
      <w:pPr>
        <w:ind w:left="4014" w:hanging="180"/>
      </w:pPr>
    </w:lvl>
    <w:lvl w:ilvl="3" w:tplc="FFFFFFFF" w:tentative="1">
      <w:start w:val="1"/>
      <w:numFmt w:val="decimal"/>
      <w:lvlText w:val="%4."/>
      <w:lvlJc w:val="left"/>
      <w:pPr>
        <w:ind w:left="4734" w:hanging="360"/>
      </w:pPr>
    </w:lvl>
    <w:lvl w:ilvl="4" w:tplc="FFFFFFFF" w:tentative="1">
      <w:start w:val="1"/>
      <w:numFmt w:val="lowerLetter"/>
      <w:lvlText w:val="%5."/>
      <w:lvlJc w:val="left"/>
      <w:pPr>
        <w:ind w:left="5454" w:hanging="360"/>
      </w:pPr>
    </w:lvl>
    <w:lvl w:ilvl="5" w:tplc="FFFFFFFF" w:tentative="1">
      <w:start w:val="1"/>
      <w:numFmt w:val="lowerRoman"/>
      <w:lvlText w:val="%6."/>
      <w:lvlJc w:val="right"/>
      <w:pPr>
        <w:ind w:left="6174" w:hanging="180"/>
      </w:pPr>
    </w:lvl>
    <w:lvl w:ilvl="6" w:tplc="FFFFFFFF" w:tentative="1">
      <w:start w:val="1"/>
      <w:numFmt w:val="decimal"/>
      <w:lvlText w:val="%7."/>
      <w:lvlJc w:val="left"/>
      <w:pPr>
        <w:ind w:left="6894" w:hanging="360"/>
      </w:pPr>
    </w:lvl>
    <w:lvl w:ilvl="7" w:tplc="FFFFFFFF" w:tentative="1">
      <w:start w:val="1"/>
      <w:numFmt w:val="lowerLetter"/>
      <w:lvlText w:val="%8."/>
      <w:lvlJc w:val="left"/>
      <w:pPr>
        <w:ind w:left="7614" w:hanging="360"/>
      </w:pPr>
    </w:lvl>
    <w:lvl w:ilvl="8" w:tplc="FFFFFFFF" w:tentative="1">
      <w:start w:val="1"/>
      <w:numFmt w:val="lowerRoman"/>
      <w:lvlText w:val="%9."/>
      <w:lvlJc w:val="right"/>
      <w:pPr>
        <w:ind w:left="8334" w:hanging="180"/>
      </w:pPr>
    </w:lvl>
  </w:abstractNum>
  <w:abstractNum w:abstractNumId="25" w15:restartNumberingAfterBreak="0">
    <w:nsid w:val="54F62341"/>
    <w:multiLevelType w:val="hybridMultilevel"/>
    <w:tmpl w:val="4DD44838"/>
    <w:lvl w:ilvl="0" w:tplc="66CAAE7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6967661"/>
    <w:multiLevelType w:val="hybridMultilevel"/>
    <w:tmpl w:val="1C9ABA46"/>
    <w:lvl w:ilvl="0" w:tplc="C0A042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6F243CE"/>
    <w:multiLevelType w:val="hybridMultilevel"/>
    <w:tmpl w:val="0A04AE0C"/>
    <w:lvl w:ilvl="0" w:tplc="0415000F">
      <w:start w:val="1"/>
      <w:numFmt w:val="decimal"/>
      <w:lvlText w:val="%1."/>
      <w:lvlJc w:val="left"/>
      <w:pPr>
        <w:ind w:left="643"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15:restartNumberingAfterBreak="0">
    <w:nsid w:val="577B42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7F5DC9"/>
    <w:multiLevelType w:val="hybridMultilevel"/>
    <w:tmpl w:val="0A04AE0C"/>
    <w:lvl w:ilvl="0" w:tplc="0415000F">
      <w:start w:val="1"/>
      <w:numFmt w:val="decimal"/>
      <w:lvlText w:val="%1."/>
      <w:lvlJc w:val="left"/>
      <w:pPr>
        <w:ind w:left="643"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5A012428"/>
    <w:multiLevelType w:val="hybridMultilevel"/>
    <w:tmpl w:val="20F83F36"/>
    <w:lvl w:ilvl="0" w:tplc="0415000F">
      <w:start w:val="1"/>
      <w:numFmt w:val="decimal"/>
      <w:lvlText w:val="%1."/>
      <w:lvlJc w:val="left"/>
      <w:pPr>
        <w:ind w:left="786" w:hanging="360"/>
      </w:pPr>
      <w:rPr>
        <w:rFonts w:hint="default"/>
        <w:b w:val="0"/>
        <w:bCs w:val="0"/>
        <w:i w:val="0"/>
        <w:iCs w:val="0"/>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E692918"/>
    <w:multiLevelType w:val="multilevel"/>
    <w:tmpl w:val="764CE670"/>
    <w:lvl w:ilvl="0">
      <w:start w:val="1"/>
      <w:numFmt w:val="decimal"/>
      <w:lvlText w:val="%1."/>
      <w:lvlJc w:val="left"/>
      <w:pPr>
        <w:ind w:left="786" w:hanging="360"/>
      </w:pPr>
      <w:rPr>
        <w:rFonts w:hint="default"/>
        <w:b w:val="0"/>
        <w:bCs w:val="0"/>
        <w:i w:val="0"/>
        <w:iCs w:val="0"/>
        <w:sz w:val="20"/>
        <w:szCs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2" w15:restartNumberingAfterBreak="0">
    <w:nsid w:val="5F1D352A"/>
    <w:multiLevelType w:val="hybridMultilevel"/>
    <w:tmpl w:val="A61ACF2E"/>
    <w:lvl w:ilvl="0" w:tplc="04150019">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3" w15:restartNumberingAfterBreak="0">
    <w:nsid w:val="61F65A60"/>
    <w:multiLevelType w:val="hybridMultilevel"/>
    <w:tmpl w:val="789EE5D4"/>
    <w:lvl w:ilvl="0" w:tplc="49000C4A">
      <w:start w:val="1"/>
      <w:numFmt w:val="decimal"/>
      <w:lvlText w:val="%1."/>
      <w:lvlJc w:val="left"/>
      <w:pPr>
        <w:ind w:left="360" w:hanging="360"/>
      </w:pPr>
      <w:rPr>
        <w:rFonts w:hint="default"/>
        <w:b w:val="0"/>
        <w:bCs w:val="0"/>
        <w:i w:val="0"/>
        <w:iCs w:val="0"/>
        <w:sz w:val="20"/>
        <w:szCs w:val="2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4" w15:restartNumberingAfterBreak="0">
    <w:nsid w:val="64056A2C"/>
    <w:multiLevelType w:val="hybridMultilevel"/>
    <w:tmpl w:val="C7CC95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6F08D9"/>
    <w:multiLevelType w:val="hybridMultilevel"/>
    <w:tmpl w:val="1C9ABA46"/>
    <w:lvl w:ilvl="0" w:tplc="C0A042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9A958F6"/>
    <w:multiLevelType w:val="multilevel"/>
    <w:tmpl w:val="C466EEB2"/>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B82896"/>
    <w:multiLevelType w:val="multilevel"/>
    <w:tmpl w:val="764CE670"/>
    <w:lvl w:ilvl="0">
      <w:start w:val="1"/>
      <w:numFmt w:val="decimal"/>
      <w:lvlText w:val="%1."/>
      <w:lvlJc w:val="left"/>
      <w:pPr>
        <w:ind w:left="786" w:hanging="360"/>
      </w:pPr>
      <w:rPr>
        <w:rFonts w:hint="default"/>
        <w:b w:val="0"/>
        <w:bCs w:val="0"/>
        <w:i w:val="0"/>
        <w:iCs w:val="0"/>
        <w:sz w:val="20"/>
        <w:szCs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8" w15:restartNumberingAfterBreak="0">
    <w:nsid w:val="6CD858FA"/>
    <w:multiLevelType w:val="multilevel"/>
    <w:tmpl w:val="6BA8A382"/>
    <w:lvl w:ilvl="0">
      <w:start w:val="1"/>
      <w:numFmt w:val="decimal"/>
      <w:lvlText w:val="%1."/>
      <w:lvlJc w:val="left"/>
      <w:pPr>
        <w:ind w:left="785"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7F515E"/>
    <w:multiLevelType w:val="hybridMultilevel"/>
    <w:tmpl w:val="C2629EE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EC97489"/>
    <w:multiLevelType w:val="hybridMultilevel"/>
    <w:tmpl w:val="E54ADDA0"/>
    <w:lvl w:ilvl="0" w:tplc="04150019">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1" w15:restartNumberingAfterBreak="0">
    <w:nsid w:val="712F641C"/>
    <w:multiLevelType w:val="hybridMultilevel"/>
    <w:tmpl w:val="8B500440"/>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BA37E5"/>
    <w:multiLevelType w:val="multilevel"/>
    <w:tmpl w:val="E664310E"/>
    <w:lvl w:ilvl="0">
      <w:start w:val="1"/>
      <w:numFmt w:val="decimal"/>
      <w:lvlText w:val="%1."/>
      <w:lvlJc w:val="left"/>
      <w:pPr>
        <w:ind w:left="786" w:hanging="360"/>
      </w:pPr>
      <w:rPr>
        <w:rFonts w:hint="default"/>
        <w:b w:val="0"/>
        <w:bCs w:val="0"/>
        <w:i w:val="0"/>
        <w:iCs w:val="0"/>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3" w15:restartNumberingAfterBreak="0">
    <w:nsid w:val="779309BC"/>
    <w:multiLevelType w:val="hybridMultilevel"/>
    <w:tmpl w:val="2EDC08F8"/>
    <w:lvl w:ilvl="0" w:tplc="04150017">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44" w15:restartNumberingAfterBreak="0">
    <w:nsid w:val="79185C4B"/>
    <w:multiLevelType w:val="hybridMultilevel"/>
    <w:tmpl w:val="E9761480"/>
    <w:lvl w:ilvl="0" w:tplc="A5043A7C">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5" w15:restartNumberingAfterBreak="0">
    <w:nsid w:val="79B86A2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F56E97"/>
    <w:multiLevelType w:val="hybridMultilevel"/>
    <w:tmpl w:val="1C9ABA46"/>
    <w:lvl w:ilvl="0" w:tplc="C0A042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7F7C17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5"/>
  </w:num>
  <w:num w:numId="3">
    <w:abstractNumId w:val="40"/>
  </w:num>
  <w:num w:numId="4">
    <w:abstractNumId w:val="37"/>
  </w:num>
  <w:num w:numId="5">
    <w:abstractNumId w:val="32"/>
  </w:num>
  <w:num w:numId="6">
    <w:abstractNumId w:val="12"/>
  </w:num>
  <w:num w:numId="7">
    <w:abstractNumId w:val="30"/>
  </w:num>
  <w:num w:numId="8">
    <w:abstractNumId w:val="34"/>
  </w:num>
  <w:num w:numId="9">
    <w:abstractNumId w:val="4"/>
  </w:num>
  <w:num w:numId="10">
    <w:abstractNumId w:val="29"/>
  </w:num>
  <w:num w:numId="11">
    <w:abstractNumId w:val="44"/>
  </w:num>
  <w:num w:numId="12">
    <w:abstractNumId w:val="35"/>
  </w:num>
  <w:num w:numId="13">
    <w:abstractNumId w:val="46"/>
  </w:num>
  <w:num w:numId="14">
    <w:abstractNumId w:val="7"/>
  </w:num>
  <w:num w:numId="15">
    <w:abstractNumId w:val="6"/>
  </w:num>
  <w:num w:numId="16">
    <w:abstractNumId w:val="38"/>
  </w:num>
  <w:num w:numId="17">
    <w:abstractNumId w:val="28"/>
  </w:num>
  <w:num w:numId="18">
    <w:abstractNumId w:val="21"/>
  </w:num>
  <w:num w:numId="19">
    <w:abstractNumId w:val="23"/>
  </w:num>
  <w:num w:numId="20">
    <w:abstractNumId w:val="33"/>
  </w:num>
  <w:num w:numId="21">
    <w:abstractNumId w:val="0"/>
  </w:num>
  <w:num w:numId="22">
    <w:abstractNumId w:val="26"/>
  </w:num>
  <w:num w:numId="23">
    <w:abstractNumId w:val="20"/>
  </w:num>
  <w:num w:numId="24">
    <w:abstractNumId w:val="45"/>
  </w:num>
  <w:num w:numId="25">
    <w:abstractNumId w:val="8"/>
  </w:num>
  <w:num w:numId="26">
    <w:abstractNumId w:val="3"/>
  </w:num>
  <w:num w:numId="27">
    <w:abstractNumId w:val="2"/>
  </w:num>
  <w:num w:numId="28">
    <w:abstractNumId w:val="36"/>
  </w:num>
  <w:num w:numId="29">
    <w:abstractNumId w:val="42"/>
  </w:num>
  <w:num w:numId="30">
    <w:abstractNumId w:val="47"/>
  </w:num>
  <w:num w:numId="31">
    <w:abstractNumId w:val="27"/>
  </w:num>
  <w:num w:numId="32">
    <w:abstractNumId w:val="19"/>
  </w:num>
  <w:num w:numId="33">
    <w:abstractNumId w:val="31"/>
  </w:num>
  <w:num w:numId="34">
    <w:abstractNumId w:val="17"/>
  </w:num>
  <w:num w:numId="35">
    <w:abstractNumId w:val="43"/>
  </w:num>
  <w:num w:numId="36">
    <w:abstractNumId w:val="16"/>
  </w:num>
  <w:num w:numId="37">
    <w:abstractNumId w:val="9"/>
  </w:num>
  <w:num w:numId="38">
    <w:abstractNumId w:val="11"/>
  </w:num>
  <w:num w:numId="39">
    <w:abstractNumId w:val="18"/>
  </w:num>
  <w:num w:numId="40">
    <w:abstractNumId w:val="5"/>
  </w:num>
  <w:num w:numId="41">
    <w:abstractNumId w:val="13"/>
  </w:num>
  <w:num w:numId="42">
    <w:abstractNumId w:val="39"/>
  </w:num>
  <w:num w:numId="43">
    <w:abstractNumId w:val="41"/>
  </w:num>
  <w:num w:numId="44">
    <w:abstractNumId w:val="14"/>
  </w:num>
  <w:num w:numId="45">
    <w:abstractNumId w:val="1"/>
  </w:num>
  <w:num w:numId="46">
    <w:abstractNumId w:val="25"/>
  </w:num>
  <w:num w:numId="47">
    <w:abstractNumId w:val="24"/>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4B"/>
    <w:rsid w:val="0000240D"/>
    <w:rsid w:val="00003440"/>
    <w:rsid w:val="0001228E"/>
    <w:rsid w:val="0002593B"/>
    <w:rsid w:val="00034E45"/>
    <w:rsid w:val="0004398D"/>
    <w:rsid w:val="00047A7B"/>
    <w:rsid w:val="00063B48"/>
    <w:rsid w:val="00073E3B"/>
    <w:rsid w:val="000B005A"/>
    <w:rsid w:val="000B101A"/>
    <w:rsid w:val="000B1D13"/>
    <w:rsid w:val="000B2F15"/>
    <w:rsid w:val="000B4029"/>
    <w:rsid w:val="000B5A2D"/>
    <w:rsid w:val="000B5E27"/>
    <w:rsid w:val="000C3474"/>
    <w:rsid w:val="000D3DC0"/>
    <w:rsid w:val="000E15FF"/>
    <w:rsid w:val="000E5C8D"/>
    <w:rsid w:val="000F1371"/>
    <w:rsid w:val="000F5B82"/>
    <w:rsid w:val="000F7DC3"/>
    <w:rsid w:val="00111E90"/>
    <w:rsid w:val="00131BB3"/>
    <w:rsid w:val="00133D4F"/>
    <w:rsid w:val="0014270B"/>
    <w:rsid w:val="001509A2"/>
    <w:rsid w:val="0015135D"/>
    <w:rsid w:val="001532CF"/>
    <w:rsid w:val="00157410"/>
    <w:rsid w:val="0017295E"/>
    <w:rsid w:val="00172BE7"/>
    <w:rsid w:val="001800C9"/>
    <w:rsid w:val="00187177"/>
    <w:rsid w:val="00187823"/>
    <w:rsid w:val="001B7317"/>
    <w:rsid w:val="001D0DFE"/>
    <w:rsid w:val="001D25E7"/>
    <w:rsid w:val="001D2E70"/>
    <w:rsid w:val="001D6F44"/>
    <w:rsid w:val="001D76CA"/>
    <w:rsid w:val="001E27F9"/>
    <w:rsid w:val="00204E73"/>
    <w:rsid w:val="00206312"/>
    <w:rsid w:val="00216AB4"/>
    <w:rsid w:val="00221AD7"/>
    <w:rsid w:val="00225E36"/>
    <w:rsid w:val="0023665B"/>
    <w:rsid w:val="00265C35"/>
    <w:rsid w:val="00266B47"/>
    <w:rsid w:val="00267E68"/>
    <w:rsid w:val="0027688D"/>
    <w:rsid w:val="00285E85"/>
    <w:rsid w:val="002909B6"/>
    <w:rsid w:val="00292B62"/>
    <w:rsid w:val="0029515E"/>
    <w:rsid w:val="002A23C0"/>
    <w:rsid w:val="002A28F2"/>
    <w:rsid w:val="002A5215"/>
    <w:rsid w:val="002B6CD3"/>
    <w:rsid w:val="002C33DA"/>
    <w:rsid w:val="002D7127"/>
    <w:rsid w:val="002F2EAA"/>
    <w:rsid w:val="00311B0E"/>
    <w:rsid w:val="00311D6B"/>
    <w:rsid w:val="0031322E"/>
    <w:rsid w:val="00314FEE"/>
    <w:rsid w:val="00317708"/>
    <w:rsid w:val="00320A48"/>
    <w:rsid w:val="00321CD4"/>
    <w:rsid w:val="00330930"/>
    <w:rsid w:val="003317E5"/>
    <w:rsid w:val="003347A0"/>
    <w:rsid w:val="00334D81"/>
    <w:rsid w:val="00335D14"/>
    <w:rsid w:val="00337F7C"/>
    <w:rsid w:val="00345FDC"/>
    <w:rsid w:val="00346865"/>
    <w:rsid w:val="003530F4"/>
    <w:rsid w:val="00354063"/>
    <w:rsid w:val="00357998"/>
    <w:rsid w:val="003674A1"/>
    <w:rsid w:val="00367C5A"/>
    <w:rsid w:val="00384F15"/>
    <w:rsid w:val="00390047"/>
    <w:rsid w:val="003A33B6"/>
    <w:rsid w:val="003A70EC"/>
    <w:rsid w:val="003B06FB"/>
    <w:rsid w:val="003B0987"/>
    <w:rsid w:val="003B2DF0"/>
    <w:rsid w:val="003B4A19"/>
    <w:rsid w:val="003D650F"/>
    <w:rsid w:val="003D6A45"/>
    <w:rsid w:val="003F4CD1"/>
    <w:rsid w:val="00417E5A"/>
    <w:rsid w:val="004247F7"/>
    <w:rsid w:val="00425C6B"/>
    <w:rsid w:val="00425F14"/>
    <w:rsid w:val="004523E2"/>
    <w:rsid w:val="0046185D"/>
    <w:rsid w:val="00461955"/>
    <w:rsid w:val="00463855"/>
    <w:rsid w:val="00473ED0"/>
    <w:rsid w:val="004824C7"/>
    <w:rsid w:val="004955CF"/>
    <w:rsid w:val="004A624B"/>
    <w:rsid w:val="004B43AA"/>
    <w:rsid w:val="004C5C33"/>
    <w:rsid w:val="004D218C"/>
    <w:rsid w:val="004D34C9"/>
    <w:rsid w:val="004E0F96"/>
    <w:rsid w:val="004E190A"/>
    <w:rsid w:val="004E3902"/>
    <w:rsid w:val="004E39EB"/>
    <w:rsid w:val="004E4310"/>
    <w:rsid w:val="004E7C61"/>
    <w:rsid w:val="004F7668"/>
    <w:rsid w:val="00514ADF"/>
    <w:rsid w:val="00533B43"/>
    <w:rsid w:val="005368CC"/>
    <w:rsid w:val="0054065C"/>
    <w:rsid w:val="00550E4B"/>
    <w:rsid w:val="0055169A"/>
    <w:rsid w:val="00556E99"/>
    <w:rsid w:val="005663EB"/>
    <w:rsid w:val="00576F50"/>
    <w:rsid w:val="00580A0E"/>
    <w:rsid w:val="005826E2"/>
    <w:rsid w:val="00584F76"/>
    <w:rsid w:val="00586BB9"/>
    <w:rsid w:val="005A00ED"/>
    <w:rsid w:val="005A1F07"/>
    <w:rsid w:val="005C0414"/>
    <w:rsid w:val="005C639F"/>
    <w:rsid w:val="005D20C3"/>
    <w:rsid w:val="005F54D8"/>
    <w:rsid w:val="005F5921"/>
    <w:rsid w:val="00600F0C"/>
    <w:rsid w:val="00604A11"/>
    <w:rsid w:val="0060603D"/>
    <w:rsid w:val="00621C5A"/>
    <w:rsid w:val="00622DF2"/>
    <w:rsid w:val="00623A80"/>
    <w:rsid w:val="0062609A"/>
    <w:rsid w:val="00634592"/>
    <w:rsid w:val="0064161D"/>
    <w:rsid w:val="00643BB6"/>
    <w:rsid w:val="00645DAD"/>
    <w:rsid w:val="00655206"/>
    <w:rsid w:val="00655DAF"/>
    <w:rsid w:val="006571E3"/>
    <w:rsid w:val="0066050E"/>
    <w:rsid w:val="00660FFF"/>
    <w:rsid w:val="00662F86"/>
    <w:rsid w:val="00674CF9"/>
    <w:rsid w:val="0067546D"/>
    <w:rsid w:val="0068508D"/>
    <w:rsid w:val="006A65E4"/>
    <w:rsid w:val="006B16EA"/>
    <w:rsid w:val="006B1F14"/>
    <w:rsid w:val="006B6A20"/>
    <w:rsid w:val="006C26E1"/>
    <w:rsid w:val="006C70A0"/>
    <w:rsid w:val="006C79EE"/>
    <w:rsid w:val="006D0A31"/>
    <w:rsid w:val="006E3309"/>
    <w:rsid w:val="0070656B"/>
    <w:rsid w:val="00735AE0"/>
    <w:rsid w:val="0074038E"/>
    <w:rsid w:val="00747445"/>
    <w:rsid w:val="007479ED"/>
    <w:rsid w:val="00751DFC"/>
    <w:rsid w:val="007648BF"/>
    <w:rsid w:val="00775EA5"/>
    <w:rsid w:val="00782FA5"/>
    <w:rsid w:val="007925BB"/>
    <w:rsid w:val="007B3A53"/>
    <w:rsid w:val="007C1E65"/>
    <w:rsid w:val="007C2151"/>
    <w:rsid w:val="007C7D6A"/>
    <w:rsid w:val="007D5F17"/>
    <w:rsid w:val="007D7D90"/>
    <w:rsid w:val="007E6FD9"/>
    <w:rsid w:val="007F05D0"/>
    <w:rsid w:val="007F1E5E"/>
    <w:rsid w:val="007F491E"/>
    <w:rsid w:val="007F5D27"/>
    <w:rsid w:val="008236C9"/>
    <w:rsid w:val="0082540E"/>
    <w:rsid w:val="00831BC2"/>
    <w:rsid w:val="00835CC4"/>
    <w:rsid w:val="0083746D"/>
    <w:rsid w:val="00844D15"/>
    <w:rsid w:val="008458F2"/>
    <w:rsid w:val="00845D5C"/>
    <w:rsid w:val="008575A5"/>
    <w:rsid w:val="008602A4"/>
    <w:rsid w:val="008603E3"/>
    <w:rsid w:val="0086320A"/>
    <w:rsid w:val="00876A61"/>
    <w:rsid w:val="00882362"/>
    <w:rsid w:val="00882849"/>
    <w:rsid w:val="0089644B"/>
    <w:rsid w:val="008A395F"/>
    <w:rsid w:val="008B3BAF"/>
    <w:rsid w:val="008B5644"/>
    <w:rsid w:val="008C04C4"/>
    <w:rsid w:val="008C3C62"/>
    <w:rsid w:val="008C7A3E"/>
    <w:rsid w:val="008D0643"/>
    <w:rsid w:val="008D777B"/>
    <w:rsid w:val="008E231C"/>
    <w:rsid w:val="008E3F02"/>
    <w:rsid w:val="008E70A4"/>
    <w:rsid w:val="008F2434"/>
    <w:rsid w:val="00900FE6"/>
    <w:rsid w:val="00924EF6"/>
    <w:rsid w:val="00927E75"/>
    <w:rsid w:val="00930508"/>
    <w:rsid w:val="0093598B"/>
    <w:rsid w:val="00936428"/>
    <w:rsid w:val="00940C91"/>
    <w:rsid w:val="00943801"/>
    <w:rsid w:val="00943BB7"/>
    <w:rsid w:val="00943CD3"/>
    <w:rsid w:val="0094639E"/>
    <w:rsid w:val="009535CD"/>
    <w:rsid w:val="00953FCE"/>
    <w:rsid w:val="00957177"/>
    <w:rsid w:val="0096232D"/>
    <w:rsid w:val="00963A38"/>
    <w:rsid w:val="00983F6C"/>
    <w:rsid w:val="009B3666"/>
    <w:rsid w:val="009B67E8"/>
    <w:rsid w:val="009D2F30"/>
    <w:rsid w:val="009F5FE1"/>
    <w:rsid w:val="00A01A72"/>
    <w:rsid w:val="00A02545"/>
    <w:rsid w:val="00A27471"/>
    <w:rsid w:val="00A33375"/>
    <w:rsid w:val="00A33986"/>
    <w:rsid w:val="00A3496D"/>
    <w:rsid w:val="00A350B0"/>
    <w:rsid w:val="00A351DE"/>
    <w:rsid w:val="00A40C14"/>
    <w:rsid w:val="00A412FF"/>
    <w:rsid w:val="00A41DD8"/>
    <w:rsid w:val="00A42576"/>
    <w:rsid w:val="00A611A8"/>
    <w:rsid w:val="00A62781"/>
    <w:rsid w:val="00A63002"/>
    <w:rsid w:val="00A73752"/>
    <w:rsid w:val="00A7377F"/>
    <w:rsid w:val="00A76242"/>
    <w:rsid w:val="00A82868"/>
    <w:rsid w:val="00A83D36"/>
    <w:rsid w:val="00A84DB7"/>
    <w:rsid w:val="00A9134D"/>
    <w:rsid w:val="00A9225D"/>
    <w:rsid w:val="00AA1BB4"/>
    <w:rsid w:val="00AA2692"/>
    <w:rsid w:val="00AA301F"/>
    <w:rsid w:val="00AA3906"/>
    <w:rsid w:val="00AA62E6"/>
    <w:rsid w:val="00AB45E2"/>
    <w:rsid w:val="00AB592C"/>
    <w:rsid w:val="00AE4198"/>
    <w:rsid w:val="00AF211F"/>
    <w:rsid w:val="00AF351E"/>
    <w:rsid w:val="00AF4051"/>
    <w:rsid w:val="00AF753C"/>
    <w:rsid w:val="00AF7D3C"/>
    <w:rsid w:val="00B002EC"/>
    <w:rsid w:val="00B03C23"/>
    <w:rsid w:val="00B11AB3"/>
    <w:rsid w:val="00B22940"/>
    <w:rsid w:val="00B30954"/>
    <w:rsid w:val="00B520D7"/>
    <w:rsid w:val="00B53921"/>
    <w:rsid w:val="00B5630F"/>
    <w:rsid w:val="00B63AB3"/>
    <w:rsid w:val="00B6765A"/>
    <w:rsid w:val="00B730BB"/>
    <w:rsid w:val="00B86028"/>
    <w:rsid w:val="00B95FCE"/>
    <w:rsid w:val="00B976A5"/>
    <w:rsid w:val="00BA4AF5"/>
    <w:rsid w:val="00BA5C3D"/>
    <w:rsid w:val="00BC1DDE"/>
    <w:rsid w:val="00BD0DA0"/>
    <w:rsid w:val="00BE5ABC"/>
    <w:rsid w:val="00BF225E"/>
    <w:rsid w:val="00C146C7"/>
    <w:rsid w:val="00C30AFA"/>
    <w:rsid w:val="00C45492"/>
    <w:rsid w:val="00C53883"/>
    <w:rsid w:val="00C57629"/>
    <w:rsid w:val="00C66904"/>
    <w:rsid w:val="00C67ED6"/>
    <w:rsid w:val="00C7085F"/>
    <w:rsid w:val="00C72598"/>
    <w:rsid w:val="00C775B6"/>
    <w:rsid w:val="00C818CD"/>
    <w:rsid w:val="00C90EA0"/>
    <w:rsid w:val="00C91ECE"/>
    <w:rsid w:val="00C9683A"/>
    <w:rsid w:val="00CA002A"/>
    <w:rsid w:val="00CA0FFB"/>
    <w:rsid w:val="00CA468D"/>
    <w:rsid w:val="00CA55BA"/>
    <w:rsid w:val="00CA627E"/>
    <w:rsid w:val="00CB0534"/>
    <w:rsid w:val="00CB5C28"/>
    <w:rsid w:val="00CC292D"/>
    <w:rsid w:val="00CD18BF"/>
    <w:rsid w:val="00CD217F"/>
    <w:rsid w:val="00CD45AA"/>
    <w:rsid w:val="00CD6D26"/>
    <w:rsid w:val="00CE320D"/>
    <w:rsid w:val="00CF2A7C"/>
    <w:rsid w:val="00CF59F0"/>
    <w:rsid w:val="00CF7267"/>
    <w:rsid w:val="00D064ED"/>
    <w:rsid w:val="00D12721"/>
    <w:rsid w:val="00D148FC"/>
    <w:rsid w:val="00D240CC"/>
    <w:rsid w:val="00D30C6C"/>
    <w:rsid w:val="00D34B30"/>
    <w:rsid w:val="00D42156"/>
    <w:rsid w:val="00D43ADE"/>
    <w:rsid w:val="00D47A6E"/>
    <w:rsid w:val="00D50234"/>
    <w:rsid w:val="00D5218D"/>
    <w:rsid w:val="00D5711D"/>
    <w:rsid w:val="00D70C35"/>
    <w:rsid w:val="00D96CB6"/>
    <w:rsid w:val="00DA0BBA"/>
    <w:rsid w:val="00DA1EA7"/>
    <w:rsid w:val="00DB00DF"/>
    <w:rsid w:val="00DC3CAB"/>
    <w:rsid w:val="00DC77CF"/>
    <w:rsid w:val="00DD7AE0"/>
    <w:rsid w:val="00DE29B9"/>
    <w:rsid w:val="00DE310F"/>
    <w:rsid w:val="00DF131F"/>
    <w:rsid w:val="00DF378E"/>
    <w:rsid w:val="00E01378"/>
    <w:rsid w:val="00E12348"/>
    <w:rsid w:val="00E12FBA"/>
    <w:rsid w:val="00E14239"/>
    <w:rsid w:val="00E3612E"/>
    <w:rsid w:val="00E37FCF"/>
    <w:rsid w:val="00E407E2"/>
    <w:rsid w:val="00E46436"/>
    <w:rsid w:val="00E47798"/>
    <w:rsid w:val="00E85F37"/>
    <w:rsid w:val="00E92A3E"/>
    <w:rsid w:val="00E933DD"/>
    <w:rsid w:val="00E9487B"/>
    <w:rsid w:val="00E94FF2"/>
    <w:rsid w:val="00EA50A4"/>
    <w:rsid w:val="00EA5369"/>
    <w:rsid w:val="00EB03D6"/>
    <w:rsid w:val="00EB3168"/>
    <w:rsid w:val="00EB483C"/>
    <w:rsid w:val="00EC2742"/>
    <w:rsid w:val="00ED1E41"/>
    <w:rsid w:val="00EE407C"/>
    <w:rsid w:val="00EE57FC"/>
    <w:rsid w:val="00EE627E"/>
    <w:rsid w:val="00F0120F"/>
    <w:rsid w:val="00F03DF8"/>
    <w:rsid w:val="00F0634F"/>
    <w:rsid w:val="00F07D4E"/>
    <w:rsid w:val="00F10FDC"/>
    <w:rsid w:val="00F22EE7"/>
    <w:rsid w:val="00F26C0D"/>
    <w:rsid w:val="00F26CF8"/>
    <w:rsid w:val="00F356B6"/>
    <w:rsid w:val="00F555E1"/>
    <w:rsid w:val="00F61068"/>
    <w:rsid w:val="00F64A20"/>
    <w:rsid w:val="00F675E8"/>
    <w:rsid w:val="00F676FA"/>
    <w:rsid w:val="00FA60EC"/>
    <w:rsid w:val="00FB3E80"/>
    <w:rsid w:val="00FC37E4"/>
    <w:rsid w:val="00FC6E5E"/>
    <w:rsid w:val="00FE148C"/>
    <w:rsid w:val="00FE26DC"/>
    <w:rsid w:val="00FE4453"/>
    <w:rsid w:val="00FE5FAA"/>
    <w:rsid w:val="00FF00B0"/>
    <w:rsid w:val="00FF4726"/>
    <w:rsid w:val="00FF55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6F01"/>
  <w15:docId w15:val="{01CACB5D-EEE1-4334-98C5-A2884DBC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131F"/>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F13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131F"/>
    <w:rPr>
      <w:rFonts w:ascii="Segoe UI" w:hAnsi="Segoe UI" w:cs="Segoe UI"/>
      <w:sz w:val="18"/>
      <w:szCs w:val="18"/>
    </w:rPr>
  </w:style>
  <w:style w:type="paragraph" w:styleId="Akapitzlist">
    <w:name w:val="List Paragraph"/>
    <w:basedOn w:val="Normalny"/>
    <w:uiPriority w:val="99"/>
    <w:qFormat/>
    <w:rsid w:val="00DF131F"/>
    <w:pPr>
      <w:ind w:left="720"/>
      <w:contextualSpacing/>
    </w:pPr>
  </w:style>
  <w:style w:type="paragraph" w:customStyle="1" w:styleId="Standard">
    <w:name w:val="Standard"/>
    <w:uiPriority w:val="99"/>
    <w:rsid w:val="00DF131F"/>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character" w:styleId="Odwoaniedokomentarza">
    <w:name w:val="annotation reference"/>
    <w:basedOn w:val="Domylnaczcionkaakapitu"/>
    <w:uiPriority w:val="99"/>
    <w:semiHidden/>
    <w:unhideWhenUsed/>
    <w:rsid w:val="00DF131F"/>
    <w:rPr>
      <w:sz w:val="16"/>
      <w:szCs w:val="16"/>
    </w:rPr>
  </w:style>
  <w:style w:type="paragraph" w:styleId="Tekstkomentarza">
    <w:name w:val="annotation text"/>
    <w:basedOn w:val="Normalny"/>
    <w:link w:val="TekstkomentarzaZnak"/>
    <w:uiPriority w:val="99"/>
    <w:semiHidden/>
    <w:unhideWhenUsed/>
    <w:rsid w:val="00DF13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131F"/>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F22EE7"/>
    <w:rPr>
      <w:b/>
      <w:bCs/>
    </w:rPr>
  </w:style>
  <w:style w:type="character" w:customStyle="1" w:styleId="TematkomentarzaZnak">
    <w:name w:val="Temat komentarza Znak"/>
    <w:basedOn w:val="TekstkomentarzaZnak"/>
    <w:link w:val="Tematkomentarza"/>
    <w:uiPriority w:val="99"/>
    <w:semiHidden/>
    <w:rsid w:val="00F22EE7"/>
    <w:rPr>
      <w:rFonts w:ascii="Calibri" w:eastAsia="Calibri" w:hAnsi="Calibri" w:cs="Calibri"/>
      <w:b/>
      <w:bCs/>
      <w:sz w:val="20"/>
      <w:szCs w:val="20"/>
    </w:rPr>
  </w:style>
  <w:style w:type="paragraph" w:styleId="Tekstprzypisukocowego">
    <w:name w:val="endnote text"/>
    <w:basedOn w:val="Normalny"/>
    <w:link w:val="TekstprzypisukocowegoZnak"/>
    <w:uiPriority w:val="99"/>
    <w:semiHidden/>
    <w:unhideWhenUsed/>
    <w:rsid w:val="00B2294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2940"/>
    <w:rPr>
      <w:rFonts w:ascii="Calibri" w:eastAsia="Calibri" w:hAnsi="Calibri" w:cs="Calibri"/>
      <w:sz w:val="20"/>
      <w:szCs w:val="20"/>
    </w:rPr>
  </w:style>
  <w:style w:type="character" w:styleId="Odwoanieprzypisukocowego">
    <w:name w:val="endnote reference"/>
    <w:basedOn w:val="Domylnaczcionkaakapitu"/>
    <w:uiPriority w:val="99"/>
    <w:semiHidden/>
    <w:unhideWhenUsed/>
    <w:rsid w:val="00B22940"/>
    <w:rPr>
      <w:vertAlign w:val="superscript"/>
    </w:rPr>
  </w:style>
  <w:style w:type="paragraph" w:styleId="Nagwek">
    <w:name w:val="header"/>
    <w:basedOn w:val="Normalny"/>
    <w:link w:val="NagwekZnak"/>
    <w:uiPriority w:val="99"/>
    <w:unhideWhenUsed/>
    <w:rsid w:val="00A76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242"/>
    <w:rPr>
      <w:rFonts w:ascii="Calibri" w:eastAsia="Calibri" w:hAnsi="Calibri" w:cs="Calibri"/>
    </w:rPr>
  </w:style>
  <w:style w:type="paragraph" w:styleId="Stopka">
    <w:name w:val="footer"/>
    <w:basedOn w:val="Normalny"/>
    <w:link w:val="StopkaZnak"/>
    <w:uiPriority w:val="99"/>
    <w:unhideWhenUsed/>
    <w:rsid w:val="00A76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242"/>
    <w:rPr>
      <w:rFonts w:ascii="Calibri" w:eastAsia="Calibri" w:hAnsi="Calibri" w:cs="Calibri"/>
    </w:rPr>
  </w:style>
  <w:style w:type="character" w:styleId="Uwydatnienie">
    <w:name w:val="Emphasis"/>
    <w:basedOn w:val="Domylnaczcionkaakapitu"/>
    <w:uiPriority w:val="20"/>
    <w:qFormat/>
    <w:rsid w:val="00E464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01648-8158-4464-9449-7DB06FC1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1452</Words>
  <Characters>8716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Bożek (RZGW Kraków)</dc:creator>
  <cp:lastModifiedBy>Agnieszka Wadas</cp:lastModifiedBy>
  <cp:revision>3</cp:revision>
  <cp:lastPrinted>2021-11-25T12:57:00Z</cp:lastPrinted>
  <dcterms:created xsi:type="dcterms:W3CDTF">2021-11-26T09:25:00Z</dcterms:created>
  <dcterms:modified xsi:type="dcterms:W3CDTF">2021-11-26T09:28:00Z</dcterms:modified>
</cp:coreProperties>
</file>