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3C" w:rsidRDefault="00E23136" w:rsidP="00754714">
      <w:pPr>
        <w:jc w:val="center"/>
      </w:pPr>
      <w:r>
        <w:t>KOSZTORYS OFERTOWY DO DOKUMENTACJI O</w:t>
      </w:r>
      <w:r w:rsidR="00754714">
        <w:t>FERTOWEJ NR MTP/2023/DAL6/19</w:t>
      </w:r>
    </w:p>
    <w:p w:rsidR="00AE3186" w:rsidRDefault="000D5EA0">
      <w:r>
        <w:t>„WYMIANA</w:t>
      </w:r>
      <w:r w:rsidR="00E23136">
        <w:t xml:space="preserve"> STEROWNIKÓW TYPU PRV/RVL/ RWI FIRMY LANDIS&amp;GYR  NA STEROWNIKI TYPU PXC FIRMY SIEMENS”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E23136" w:rsidTr="00E23136">
        <w:tc>
          <w:tcPr>
            <w:tcW w:w="9212" w:type="dxa"/>
            <w:gridSpan w:val="5"/>
          </w:tcPr>
          <w:p w:rsidR="00E23136" w:rsidRDefault="00E23136">
            <w:r>
              <w:t>TABELA ZBIORCZA</w:t>
            </w:r>
          </w:p>
        </w:tc>
      </w:tr>
      <w:tr w:rsidR="00E23136" w:rsidTr="00E23136">
        <w:tc>
          <w:tcPr>
            <w:tcW w:w="959" w:type="dxa"/>
          </w:tcPr>
          <w:p w:rsidR="00E23136" w:rsidRDefault="00E23136">
            <w:r>
              <w:t>Numer</w:t>
            </w:r>
          </w:p>
        </w:tc>
        <w:tc>
          <w:tcPr>
            <w:tcW w:w="2725" w:type="dxa"/>
          </w:tcPr>
          <w:p w:rsidR="00E23136" w:rsidRDefault="00E23136">
            <w:r>
              <w:t>Zakres</w:t>
            </w:r>
          </w:p>
        </w:tc>
        <w:tc>
          <w:tcPr>
            <w:tcW w:w="1842" w:type="dxa"/>
          </w:tcPr>
          <w:p w:rsidR="00E23136" w:rsidRDefault="00E23136">
            <w:r>
              <w:t>Wartość</w:t>
            </w:r>
          </w:p>
        </w:tc>
        <w:tc>
          <w:tcPr>
            <w:tcW w:w="1843" w:type="dxa"/>
          </w:tcPr>
          <w:p w:rsidR="00E23136" w:rsidRDefault="00E23136">
            <w:r>
              <w:t>UWAGI</w:t>
            </w:r>
          </w:p>
        </w:tc>
        <w:tc>
          <w:tcPr>
            <w:tcW w:w="1843" w:type="dxa"/>
          </w:tcPr>
          <w:p w:rsidR="00E23136" w:rsidRDefault="00E23136"/>
        </w:tc>
      </w:tr>
      <w:tr w:rsidR="00E23136" w:rsidTr="00E23136">
        <w:tc>
          <w:tcPr>
            <w:tcW w:w="959" w:type="dxa"/>
          </w:tcPr>
          <w:p w:rsidR="00E23136" w:rsidRDefault="00E23136" w:rsidP="00E23136">
            <w:r>
              <w:t>1.</w:t>
            </w:r>
          </w:p>
        </w:tc>
        <w:tc>
          <w:tcPr>
            <w:tcW w:w="2725" w:type="dxa"/>
          </w:tcPr>
          <w:p w:rsidR="00E23136" w:rsidRDefault="00E23136" w:rsidP="00E23136">
            <w:r>
              <w:t>Wymiana sterowników w pawilonie nr 3N</w:t>
            </w:r>
            <w:r w:rsidR="000D5EA0">
              <w:t xml:space="preserve"> </w:t>
            </w:r>
            <w:r w:rsidR="00754714">
              <w:t>+ Hol</w:t>
            </w:r>
            <w:r>
              <w:t xml:space="preserve"> Wschodni</w:t>
            </w:r>
          </w:p>
        </w:tc>
        <w:tc>
          <w:tcPr>
            <w:tcW w:w="1842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</w:tr>
      <w:tr w:rsidR="00E23136" w:rsidTr="00E23136">
        <w:tc>
          <w:tcPr>
            <w:tcW w:w="959" w:type="dxa"/>
          </w:tcPr>
          <w:p w:rsidR="00E23136" w:rsidRDefault="00E23136">
            <w:r>
              <w:t>2.</w:t>
            </w:r>
          </w:p>
        </w:tc>
        <w:tc>
          <w:tcPr>
            <w:tcW w:w="2725" w:type="dxa"/>
          </w:tcPr>
          <w:p w:rsidR="00E23136" w:rsidRDefault="00E23136">
            <w:r>
              <w:t>Wymiana  sterowników w pawilonie nr 3</w:t>
            </w:r>
          </w:p>
        </w:tc>
        <w:tc>
          <w:tcPr>
            <w:tcW w:w="1842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</w:tr>
      <w:tr w:rsidR="00E23136" w:rsidTr="00E23136">
        <w:tc>
          <w:tcPr>
            <w:tcW w:w="959" w:type="dxa"/>
          </w:tcPr>
          <w:p w:rsidR="00E23136" w:rsidRDefault="00E23136">
            <w:r>
              <w:t>3.</w:t>
            </w:r>
          </w:p>
        </w:tc>
        <w:tc>
          <w:tcPr>
            <w:tcW w:w="2725" w:type="dxa"/>
          </w:tcPr>
          <w:p w:rsidR="00E23136" w:rsidRDefault="00E23136" w:rsidP="00E23136">
            <w:r>
              <w:t>Wymia</w:t>
            </w:r>
            <w:r w:rsidR="000D5EA0">
              <w:t>na sterowników w pawilonie nr 3A</w:t>
            </w:r>
          </w:p>
        </w:tc>
        <w:tc>
          <w:tcPr>
            <w:tcW w:w="1842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</w:tr>
      <w:tr w:rsidR="00FF1E2F" w:rsidTr="00E23136">
        <w:tc>
          <w:tcPr>
            <w:tcW w:w="959" w:type="dxa"/>
          </w:tcPr>
          <w:p w:rsidR="00FF1E2F" w:rsidRDefault="00FF1E2F">
            <w:r>
              <w:t>4.</w:t>
            </w:r>
          </w:p>
        </w:tc>
        <w:tc>
          <w:tcPr>
            <w:tcW w:w="2725" w:type="dxa"/>
          </w:tcPr>
          <w:p w:rsidR="00FF1E2F" w:rsidRDefault="00FF1E2F" w:rsidP="00E23136">
            <w:r>
              <w:t>Wymiana sterowników w pawilonie nr 4</w:t>
            </w:r>
          </w:p>
        </w:tc>
        <w:tc>
          <w:tcPr>
            <w:tcW w:w="1842" w:type="dxa"/>
          </w:tcPr>
          <w:p w:rsidR="00FF1E2F" w:rsidRDefault="00FF1E2F"/>
        </w:tc>
        <w:tc>
          <w:tcPr>
            <w:tcW w:w="1843" w:type="dxa"/>
          </w:tcPr>
          <w:p w:rsidR="00FF1E2F" w:rsidRDefault="00FF1E2F"/>
        </w:tc>
        <w:tc>
          <w:tcPr>
            <w:tcW w:w="1843" w:type="dxa"/>
          </w:tcPr>
          <w:p w:rsidR="00FF1E2F" w:rsidRDefault="00FF1E2F"/>
        </w:tc>
      </w:tr>
      <w:tr w:rsidR="00E23136" w:rsidTr="00E23136">
        <w:tc>
          <w:tcPr>
            <w:tcW w:w="959" w:type="dxa"/>
          </w:tcPr>
          <w:p w:rsidR="00E23136" w:rsidRDefault="00FF1E2F">
            <w:r>
              <w:t>5</w:t>
            </w:r>
            <w:r w:rsidR="00E23136">
              <w:t>.</w:t>
            </w:r>
          </w:p>
        </w:tc>
        <w:tc>
          <w:tcPr>
            <w:tcW w:w="2725" w:type="dxa"/>
          </w:tcPr>
          <w:p w:rsidR="00E23136" w:rsidRDefault="00E23136" w:rsidP="00E23136">
            <w:r>
              <w:t>Wymiana sterowników w pawilonach nr 5, 5A, 5WTC</w:t>
            </w:r>
          </w:p>
        </w:tc>
        <w:tc>
          <w:tcPr>
            <w:tcW w:w="1842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</w:tr>
      <w:tr w:rsidR="00E23136" w:rsidTr="00E23136">
        <w:tc>
          <w:tcPr>
            <w:tcW w:w="959" w:type="dxa"/>
          </w:tcPr>
          <w:p w:rsidR="00E23136" w:rsidRDefault="00FF1E2F" w:rsidP="00FF1E2F">
            <w:r>
              <w:t>6.</w:t>
            </w:r>
          </w:p>
        </w:tc>
        <w:tc>
          <w:tcPr>
            <w:tcW w:w="2725" w:type="dxa"/>
          </w:tcPr>
          <w:p w:rsidR="00E23136" w:rsidRDefault="00E23136">
            <w:r>
              <w:t>Wymiana sterowników w pawilonie nr 6ABC</w:t>
            </w:r>
          </w:p>
        </w:tc>
        <w:tc>
          <w:tcPr>
            <w:tcW w:w="1842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</w:tr>
      <w:tr w:rsidR="00E23136" w:rsidTr="00E23136">
        <w:tc>
          <w:tcPr>
            <w:tcW w:w="959" w:type="dxa"/>
          </w:tcPr>
          <w:p w:rsidR="00E23136" w:rsidRDefault="00FF1E2F">
            <w:r>
              <w:t>7.</w:t>
            </w:r>
          </w:p>
        </w:tc>
        <w:tc>
          <w:tcPr>
            <w:tcW w:w="2725" w:type="dxa"/>
          </w:tcPr>
          <w:p w:rsidR="00E23136" w:rsidRDefault="00E23136" w:rsidP="00E23136">
            <w:r>
              <w:t>Wymiana sterowników w pawilonie nr 10</w:t>
            </w:r>
          </w:p>
        </w:tc>
        <w:tc>
          <w:tcPr>
            <w:tcW w:w="1842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</w:tr>
      <w:tr w:rsidR="00E23136" w:rsidTr="00E23136">
        <w:tc>
          <w:tcPr>
            <w:tcW w:w="959" w:type="dxa"/>
          </w:tcPr>
          <w:p w:rsidR="00E23136" w:rsidRDefault="00FF1E2F">
            <w:r>
              <w:t>8.</w:t>
            </w:r>
          </w:p>
        </w:tc>
        <w:tc>
          <w:tcPr>
            <w:tcW w:w="2725" w:type="dxa"/>
          </w:tcPr>
          <w:p w:rsidR="00E23136" w:rsidRDefault="00E23136" w:rsidP="00E23136">
            <w:r>
              <w:t xml:space="preserve">Wymiana sterowników </w:t>
            </w:r>
            <w:r w:rsidR="00177F3C">
              <w:t>w pawilonie nr 11</w:t>
            </w:r>
          </w:p>
        </w:tc>
        <w:tc>
          <w:tcPr>
            <w:tcW w:w="1842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</w:tr>
      <w:tr w:rsidR="00E23136" w:rsidTr="00E23136">
        <w:tc>
          <w:tcPr>
            <w:tcW w:w="959" w:type="dxa"/>
          </w:tcPr>
          <w:p w:rsidR="00E23136" w:rsidRDefault="00FF1E2F" w:rsidP="00177F3C">
            <w:r>
              <w:t>9.</w:t>
            </w:r>
          </w:p>
        </w:tc>
        <w:tc>
          <w:tcPr>
            <w:tcW w:w="2725" w:type="dxa"/>
          </w:tcPr>
          <w:p w:rsidR="00E23136" w:rsidRDefault="00177F3C">
            <w:r>
              <w:t>Wymiana sterowników w pawilonie nr 12</w:t>
            </w:r>
          </w:p>
        </w:tc>
        <w:tc>
          <w:tcPr>
            <w:tcW w:w="1842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  <w:tc>
          <w:tcPr>
            <w:tcW w:w="1843" w:type="dxa"/>
          </w:tcPr>
          <w:p w:rsidR="00E23136" w:rsidRDefault="00E23136"/>
        </w:tc>
      </w:tr>
      <w:tr w:rsidR="00177F3C" w:rsidTr="00E23136">
        <w:tc>
          <w:tcPr>
            <w:tcW w:w="959" w:type="dxa"/>
          </w:tcPr>
          <w:p w:rsidR="00177F3C" w:rsidRDefault="00FF1E2F">
            <w:r>
              <w:t>10.</w:t>
            </w:r>
          </w:p>
        </w:tc>
        <w:tc>
          <w:tcPr>
            <w:tcW w:w="2725" w:type="dxa"/>
          </w:tcPr>
          <w:p w:rsidR="00177F3C" w:rsidRDefault="00177F3C">
            <w:r>
              <w:t>Wymiana sterowników w pawilonie PCC</w:t>
            </w:r>
          </w:p>
        </w:tc>
        <w:tc>
          <w:tcPr>
            <w:tcW w:w="1842" w:type="dxa"/>
          </w:tcPr>
          <w:p w:rsidR="00177F3C" w:rsidRDefault="00177F3C"/>
        </w:tc>
        <w:tc>
          <w:tcPr>
            <w:tcW w:w="1843" w:type="dxa"/>
          </w:tcPr>
          <w:p w:rsidR="00177F3C" w:rsidRDefault="00177F3C"/>
        </w:tc>
        <w:tc>
          <w:tcPr>
            <w:tcW w:w="1843" w:type="dxa"/>
          </w:tcPr>
          <w:p w:rsidR="00177F3C" w:rsidRDefault="00177F3C"/>
        </w:tc>
      </w:tr>
      <w:tr w:rsidR="000D5EA0" w:rsidTr="00E23136">
        <w:tc>
          <w:tcPr>
            <w:tcW w:w="959" w:type="dxa"/>
          </w:tcPr>
          <w:p w:rsidR="000D5EA0" w:rsidRDefault="00FF1E2F">
            <w:r>
              <w:t>11.</w:t>
            </w:r>
          </w:p>
        </w:tc>
        <w:tc>
          <w:tcPr>
            <w:tcW w:w="2725" w:type="dxa"/>
          </w:tcPr>
          <w:p w:rsidR="000D5EA0" w:rsidRDefault="00FF1E2F">
            <w:r>
              <w:t xml:space="preserve">Integracja sterowników </w:t>
            </w:r>
            <w:r w:rsidR="000D5EA0">
              <w:t>do BMS</w:t>
            </w:r>
          </w:p>
        </w:tc>
        <w:tc>
          <w:tcPr>
            <w:tcW w:w="1842" w:type="dxa"/>
          </w:tcPr>
          <w:p w:rsidR="000D5EA0" w:rsidRDefault="000D5EA0"/>
        </w:tc>
        <w:tc>
          <w:tcPr>
            <w:tcW w:w="1843" w:type="dxa"/>
          </w:tcPr>
          <w:p w:rsidR="000D5EA0" w:rsidRDefault="000D5EA0"/>
        </w:tc>
        <w:tc>
          <w:tcPr>
            <w:tcW w:w="1843" w:type="dxa"/>
          </w:tcPr>
          <w:p w:rsidR="000D5EA0" w:rsidRDefault="000D5EA0"/>
        </w:tc>
      </w:tr>
      <w:tr w:rsidR="000D5EA0" w:rsidTr="00E23136">
        <w:tc>
          <w:tcPr>
            <w:tcW w:w="959" w:type="dxa"/>
          </w:tcPr>
          <w:p w:rsidR="000D5EA0" w:rsidRDefault="00FF1E2F">
            <w:r>
              <w:t>12.</w:t>
            </w:r>
          </w:p>
        </w:tc>
        <w:tc>
          <w:tcPr>
            <w:tcW w:w="2725" w:type="dxa"/>
          </w:tcPr>
          <w:p w:rsidR="000D5EA0" w:rsidRDefault="00FF1E2F" w:rsidP="000D5EA0">
            <w:r>
              <w:t>Integracja sprężarek do BMS</w:t>
            </w:r>
          </w:p>
        </w:tc>
        <w:tc>
          <w:tcPr>
            <w:tcW w:w="1842" w:type="dxa"/>
          </w:tcPr>
          <w:p w:rsidR="000D5EA0" w:rsidRDefault="000D5EA0"/>
        </w:tc>
        <w:tc>
          <w:tcPr>
            <w:tcW w:w="1843" w:type="dxa"/>
          </w:tcPr>
          <w:p w:rsidR="000D5EA0" w:rsidRDefault="000D5EA0">
            <w:bookmarkStart w:id="0" w:name="_GoBack"/>
            <w:bookmarkEnd w:id="0"/>
          </w:p>
        </w:tc>
        <w:tc>
          <w:tcPr>
            <w:tcW w:w="1843" w:type="dxa"/>
          </w:tcPr>
          <w:p w:rsidR="000D5EA0" w:rsidRDefault="000D5EA0"/>
        </w:tc>
      </w:tr>
      <w:tr w:rsidR="000D5EA0" w:rsidTr="00E23136">
        <w:tc>
          <w:tcPr>
            <w:tcW w:w="959" w:type="dxa"/>
          </w:tcPr>
          <w:p w:rsidR="000D5EA0" w:rsidRPr="000D5EA0" w:rsidRDefault="000D5EA0">
            <w:pPr>
              <w:rPr>
                <w:color w:val="FF0000"/>
              </w:rPr>
            </w:pPr>
          </w:p>
        </w:tc>
        <w:tc>
          <w:tcPr>
            <w:tcW w:w="2725" w:type="dxa"/>
          </w:tcPr>
          <w:p w:rsidR="000D5EA0" w:rsidRDefault="000D5EA0"/>
        </w:tc>
        <w:tc>
          <w:tcPr>
            <w:tcW w:w="1842" w:type="dxa"/>
          </w:tcPr>
          <w:p w:rsidR="000D5EA0" w:rsidRDefault="000D5EA0"/>
        </w:tc>
        <w:tc>
          <w:tcPr>
            <w:tcW w:w="1843" w:type="dxa"/>
          </w:tcPr>
          <w:p w:rsidR="000D5EA0" w:rsidRDefault="000D5EA0"/>
        </w:tc>
        <w:tc>
          <w:tcPr>
            <w:tcW w:w="1843" w:type="dxa"/>
          </w:tcPr>
          <w:p w:rsidR="000D5EA0" w:rsidRDefault="000D5EA0"/>
        </w:tc>
      </w:tr>
    </w:tbl>
    <w:p w:rsidR="000D5EA0" w:rsidRDefault="000D5EA0"/>
    <w:p w:rsidR="00E23136" w:rsidRDefault="000D5EA0">
      <w:r>
        <w:t xml:space="preserve">Zakres poszczególnych obszarów  dotyczy: </w:t>
      </w:r>
      <w:r w:rsidR="00177F3C">
        <w:t xml:space="preserve"> demontażu istniejących sterownikó</w:t>
      </w:r>
      <w:r>
        <w:t>w</w:t>
      </w:r>
      <w:r w:rsidR="00177F3C">
        <w:t xml:space="preserve">, montaż nowych oraz </w:t>
      </w:r>
      <w:r>
        <w:t>integrację, wraz z rozbudową, z BMS.</w:t>
      </w:r>
    </w:p>
    <w:sectPr w:rsidR="00E2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26C3"/>
    <w:multiLevelType w:val="hybridMultilevel"/>
    <w:tmpl w:val="ED5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2"/>
    <w:rsid w:val="000D5EA0"/>
    <w:rsid w:val="00177F3C"/>
    <w:rsid w:val="00754714"/>
    <w:rsid w:val="00845C72"/>
    <w:rsid w:val="00AE3186"/>
    <w:rsid w:val="00E23136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Plewa</dc:creator>
  <cp:keywords/>
  <dc:description/>
  <cp:lastModifiedBy>Piotr Krasiński</cp:lastModifiedBy>
  <cp:revision>7</cp:revision>
  <dcterms:created xsi:type="dcterms:W3CDTF">2023-03-24T12:31:00Z</dcterms:created>
  <dcterms:modified xsi:type="dcterms:W3CDTF">2023-05-16T11:22:00Z</dcterms:modified>
</cp:coreProperties>
</file>