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0D8DB" w14:textId="5EF1F6FD" w:rsidR="00B71861" w:rsidRPr="00B71861" w:rsidRDefault="00B71861" w:rsidP="00B71861">
      <w:pPr>
        <w:jc w:val="right"/>
        <w:rPr>
          <w:rFonts w:ascii="Arial" w:hAnsi="Arial" w:cs="Arial"/>
        </w:rPr>
      </w:pPr>
      <w:r w:rsidRPr="00B71861">
        <w:rPr>
          <w:rFonts w:ascii="Arial" w:hAnsi="Arial" w:cs="Arial"/>
        </w:rPr>
        <w:t>Kołbaskowo, dn. 2</w:t>
      </w:r>
      <w:r>
        <w:rPr>
          <w:rFonts w:ascii="Arial" w:hAnsi="Arial" w:cs="Arial"/>
        </w:rPr>
        <w:t>9</w:t>
      </w:r>
      <w:r w:rsidRPr="00B71861">
        <w:rPr>
          <w:rFonts w:ascii="Arial" w:hAnsi="Arial" w:cs="Arial"/>
        </w:rPr>
        <w:t>.0</w:t>
      </w:r>
      <w:r>
        <w:rPr>
          <w:rFonts w:ascii="Arial" w:hAnsi="Arial" w:cs="Arial"/>
        </w:rPr>
        <w:t>8</w:t>
      </w:r>
      <w:r w:rsidRPr="00B71861">
        <w:rPr>
          <w:rFonts w:ascii="Arial" w:hAnsi="Arial" w:cs="Arial"/>
        </w:rPr>
        <w:t>.2023 r.</w:t>
      </w:r>
    </w:p>
    <w:p w14:paraId="339C1802" w14:textId="77777777" w:rsidR="00B71861" w:rsidRPr="00B71861" w:rsidRDefault="00B71861" w:rsidP="00B71861">
      <w:pPr>
        <w:rPr>
          <w:rFonts w:ascii="Arial" w:hAnsi="Arial" w:cs="Arial"/>
          <w:b/>
        </w:rPr>
      </w:pPr>
    </w:p>
    <w:p w14:paraId="0651E563" w14:textId="77777777" w:rsidR="00B71861" w:rsidRPr="00B71861" w:rsidRDefault="00B71861" w:rsidP="00B71861">
      <w:pPr>
        <w:rPr>
          <w:rFonts w:ascii="Arial" w:hAnsi="Arial" w:cs="Arial"/>
          <w:b/>
        </w:rPr>
      </w:pPr>
    </w:p>
    <w:p w14:paraId="0ED9C695" w14:textId="77777777" w:rsidR="00B71861" w:rsidRPr="00B71861" w:rsidRDefault="00B71861" w:rsidP="00B71861">
      <w:pPr>
        <w:rPr>
          <w:rFonts w:ascii="Arial" w:hAnsi="Arial" w:cs="Arial"/>
          <w:b/>
        </w:rPr>
      </w:pPr>
      <w:r w:rsidRPr="00B71861">
        <w:rPr>
          <w:rFonts w:ascii="Arial" w:hAnsi="Arial" w:cs="Arial"/>
          <w:b/>
        </w:rPr>
        <w:tab/>
      </w:r>
      <w:r w:rsidRPr="00B71861">
        <w:rPr>
          <w:rFonts w:ascii="Arial" w:hAnsi="Arial" w:cs="Arial"/>
          <w:b/>
        </w:rPr>
        <w:tab/>
      </w:r>
      <w:r w:rsidRPr="00B71861">
        <w:rPr>
          <w:rFonts w:ascii="Arial" w:hAnsi="Arial" w:cs="Arial"/>
          <w:b/>
        </w:rPr>
        <w:tab/>
      </w:r>
      <w:r w:rsidRPr="00B71861">
        <w:rPr>
          <w:rFonts w:ascii="Arial" w:hAnsi="Arial" w:cs="Arial"/>
          <w:b/>
        </w:rPr>
        <w:tab/>
      </w:r>
      <w:r w:rsidRPr="00B71861">
        <w:rPr>
          <w:rFonts w:ascii="Arial" w:hAnsi="Arial" w:cs="Arial"/>
          <w:b/>
        </w:rPr>
        <w:tab/>
      </w:r>
      <w:r w:rsidRPr="00B71861">
        <w:rPr>
          <w:rFonts w:ascii="Arial" w:hAnsi="Arial" w:cs="Arial"/>
          <w:b/>
        </w:rPr>
        <w:tab/>
      </w:r>
      <w:r w:rsidRPr="00B71861">
        <w:rPr>
          <w:rFonts w:ascii="Arial" w:hAnsi="Arial" w:cs="Arial"/>
          <w:b/>
        </w:rPr>
        <w:tab/>
      </w:r>
      <w:r w:rsidRPr="00B71861">
        <w:rPr>
          <w:rFonts w:ascii="Arial" w:hAnsi="Arial" w:cs="Arial"/>
          <w:b/>
        </w:rPr>
        <w:tab/>
      </w:r>
      <w:r w:rsidRPr="00B71861">
        <w:rPr>
          <w:rFonts w:ascii="Arial" w:hAnsi="Arial" w:cs="Arial"/>
          <w:b/>
        </w:rPr>
        <w:tab/>
        <w:t>Wszyscy wykonawcy</w:t>
      </w:r>
    </w:p>
    <w:p w14:paraId="53A3FDC5" w14:textId="77777777" w:rsidR="00B71861" w:rsidRPr="00B71861" w:rsidRDefault="00B71861" w:rsidP="00B71861">
      <w:pPr>
        <w:rPr>
          <w:rFonts w:ascii="Arial" w:hAnsi="Arial" w:cs="Arial"/>
          <w:b/>
        </w:rPr>
      </w:pPr>
    </w:p>
    <w:p w14:paraId="554B5EE2" w14:textId="77777777" w:rsidR="00B71861" w:rsidRPr="00B71861" w:rsidRDefault="00B71861" w:rsidP="00B71861">
      <w:pPr>
        <w:rPr>
          <w:rFonts w:ascii="Arial" w:hAnsi="Arial" w:cs="Arial"/>
          <w:b/>
        </w:rPr>
      </w:pPr>
    </w:p>
    <w:p w14:paraId="4783E8A8" w14:textId="588D6AD6" w:rsidR="00B71861" w:rsidRPr="00B71861" w:rsidRDefault="00B71861" w:rsidP="00B71861">
      <w:pPr>
        <w:jc w:val="center"/>
        <w:rPr>
          <w:rFonts w:ascii="Arial" w:hAnsi="Arial" w:cs="Arial"/>
          <w:b/>
        </w:rPr>
      </w:pPr>
      <w:r w:rsidRPr="00B71861">
        <w:rPr>
          <w:rFonts w:ascii="Arial" w:hAnsi="Arial" w:cs="Arial"/>
          <w:b/>
        </w:rPr>
        <w:t>Odpowied</w:t>
      </w:r>
      <w:r>
        <w:rPr>
          <w:rFonts w:ascii="Arial" w:hAnsi="Arial" w:cs="Arial"/>
          <w:b/>
        </w:rPr>
        <w:t>ź</w:t>
      </w:r>
      <w:r w:rsidRPr="00B71861">
        <w:rPr>
          <w:rFonts w:ascii="Arial" w:hAnsi="Arial" w:cs="Arial"/>
          <w:b/>
        </w:rPr>
        <w:t xml:space="preserve"> na pytani</w:t>
      </w:r>
      <w:r>
        <w:rPr>
          <w:rFonts w:ascii="Arial" w:hAnsi="Arial" w:cs="Arial"/>
          <w:b/>
        </w:rPr>
        <w:t>e</w:t>
      </w:r>
      <w:r w:rsidRPr="00B71861">
        <w:rPr>
          <w:rFonts w:ascii="Arial" w:hAnsi="Arial" w:cs="Arial"/>
          <w:b/>
        </w:rPr>
        <w:t xml:space="preserve"> złożone w dni</w:t>
      </w:r>
      <w:r>
        <w:rPr>
          <w:rFonts w:ascii="Arial" w:hAnsi="Arial" w:cs="Arial"/>
          <w:b/>
        </w:rPr>
        <w:t>u</w:t>
      </w:r>
      <w:r w:rsidRPr="00B718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23</w:t>
      </w:r>
      <w:r w:rsidRPr="00B71861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8</w:t>
      </w:r>
      <w:r w:rsidRPr="00B71861">
        <w:rPr>
          <w:rFonts w:ascii="Arial" w:hAnsi="Arial" w:cs="Arial"/>
          <w:b/>
        </w:rPr>
        <w:t>.2023 r.</w:t>
      </w:r>
    </w:p>
    <w:p w14:paraId="2A8145BB" w14:textId="77777777" w:rsidR="00B71861" w:rsidRPr="00B71861" w:rsidRDefault="00B71861" w:rsidP="00B71861">
      <w:pPr>
        <w:rPr>
          <w:rFonts w:ascii="Arial" w:hAnsi="Arial" w:cs="Arial"/>
        </w:rPr>
      </w:pPr>
    </w:p>
    <w:p w14:paraId="3C5CE276" w14:textId="11506646" w:rsidR="00B71861" w:rsidRPr="00B71861" w:rsidRDefault="00B71861" w:rsidP="00B71861">
      <w:pPr>
        <w:jc w:val="both"/>
        <w:rPr>
          <w:rFonts w:ascii="Arial" w:hAnsi="Arial" w:cs="Arial"/>
          <w:b/>
          <w:iCs/>
        </w:rPr>
      </w:pPr>
      <w:r w:rsidRPr="00B71861">
        <w:rPr>
          <w:rFonts w:ascii="Arial" w:hAnsi="Arial" w:cs="Arial"/>
        </w:rPr>
        <w:t>Dot</w:t>
      </w:r>
      <w:r w:rsidRPr="00B71861">
        <w:rPr>
          <w:rFonts w:ascii="Arial" w:hAnsi="Arial" w:cs="Arial"/>
          <w:i/>
        </w:rPr>
        <w:t>.</w:t>
      </w:r>
      <w:r w:rsidRPr="00B71861">
        <w:rPr>
          <w:rFonts w:ascii="Arial" w:hAnsi="Arial" w:cs="Arial"/>
        </w:rPr>
        <w:t xml:space="preserve"> postępowania pr</w:t>
      </w:r>
      <w:r>
        <w:rPr>
          <w:rFonts w:ascii="Arial" w:hAnsi="Arial" w:cs="Arial"/>
        </w:rPr>
        <w:t xml:space="preserve">owadzonego w trybie podstawowym (art. 275 pkt.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)</w:t>
      </w:r>
      <w:r w:rsidRPr="00B71861">
        <w:rPr>
          <w:rFonts w:ascii="Arial" w:hAnsi="Arial" w:cs="Arial"/>
        </w:rPr>
        <w:t xml:space="preserve"> pn.: </w:t>
      </w:r>
      <w:r w:rsidRPr="00B71861">
        <w:rPr>
          <w:rFonts w:ascii="Arial" w:hAnsi="Arial" w:cs="Arial"/>
          <w:b/>
          <w:iCs/>
        </w:rPr>
        <w:t>„Wielofunkcyjny teren rekreacyjny w Kurowie”.</w:t>
      </w:r>
    </w:p>
    <w:p w14:paraId="5268A64D" w14:textId="77777777" w:rsidR="00B71861" w:rsidRPr="00B71861" w:rsidRDefault="00B71861" w:rsidP="00B71861">
      <w:pPr>
        <w:rPr>
          <w:rFonts w:ascii="Arial" w:hAnsi="Arial" w:cs="Arial"/>
          <w:i/>
        </w:rPr>
      </w:pPr>
    </w:p>
    <w:p w14:paraId="13C0C539" w14:textId="32B7B0C5" w:rsidR="00B71861" w:rsidRPr="00B71861" w:rsidRDefault="00B71861" w:rsidP="00B71861">
      <w:pPr>
        <w:rPr>
          <w:rFonts w:ascii="Arial" w:hAnsi="Arial" w:cs="Arial"/>
          <w:iCs/>
        </w:rPr>
      </w:pPr>
      <w:r w:rsidRPr="00B71861">
        <w:rPr>
          <w:rFonts w:ascii="Arial" w:hAnsi="Arial" w:cs="Arial"/>
          <w:iCs/>
        </w:rPr>
        <w:t xml:space="preserve">W dniu </w:t>
      </w:r>
      <w:r>
        <w:rPr>
          <w:rFonts w:ascii="Arial" w:hAnsi="Arial" w:cs="Arial"/>
          <w:iCs/>
        </w:rPr>
        <w:t>23</w:t>
      </w:r>
      <w:r w:rsidRPr="00B71861">
        <w:rPr>
          <w:rFonts w:ascii="Arial" w:hAnsi="Arial" w:cs="Arial"/>
          <w:iCs/>
        </w:rPr>
        <w:t>.0</w:t>
      </w:r>
      <w:r>
        <w:rPr>
          <w:rFonts w:ascii="Arial" w:hAnsi="Arial" w:cs="Arial"/>
          <w:iCs/>
        </w:rPr>
        <w:t>8</w:t>
      </w:r>
      <w:r w:rsidRPr="00B71861">
        <w:rPr>
          <w:rFonts w:ascii="Arial" w:hAnsi="Arial" w:cs="Arial"/>
          <w:iCs/>
        </w:rPr>
        <w:t>.2023 r. do zamawiającego wpłynęł</w:t>
      </w:r>
      <w:r>
        <w:rPr>
          <w:rFonts w:ascii="Arial" w:hAnsi="Arial" w:cs="Arial"/>
          <w:iCs/>
        </w:rPr>
        <w:t>o</w:t>
      </w:r>
      <w:r w:rsidRPr="00B71861">
        <w:rPr>
          <w:rFonts w:ascii="Arial" w:hAnsi="Arial" w:cs="Arial"/>
          <w:iCs/>
        </w:rPr>
        <w:t xml:space="preserve"> następujące pytani</w:t>
      </w:r>
      <w:r>
        <w:rPr>
          <w:rFonts w:ascii="Arial" w:hAnsi="Arial" w:cs="Arial"/>
          <w:iCs/>
        </w:rPr>
        <w:t>e</w:t>
      </w:r>
      <w:r w:rsidRPr="00B71861">
        <w:rPr>
          <w:rFonts w:ascii="Arial" w:hAnsi="Arial" w:cs="Arial"/>
          <w:iCs/>
        </w:rPr>
        <w:t>:</w:t>
      </w:r>
    </w:p>
    <w:p w14:paraId="655AC8BD" w14:textId="77777777" w:rsidR="00B71861" w:rsidRPr="00B71861" w:rsidRDefault="00B71861" w:rsidP="00B71861">
      <w:pPr>
        <w:rPr>
          <w:rFonts w:ascii="Arial" w:hAnsi="Arial" w:cs="Arial"/>
          <w:iCs/>
        </w:rPr>
      </w:pPr>
    </w:p>
    <w:p w14:paraId="66D3DADE" w14:textId="77777777" w:rsidR="00B71861" w:rsidRPr="00B71861" w:rsidRDefault="00B71861" w:rsidP="00B71861">
      <w:pPr>
        <w:rPr>
          <w:rFonts w:ascii="Arial" w:hAnsi="Arial" w:cs="Arial"/>
          <w:b/>
          <w:u w:val="single"/>
        </w:rPr>
      </w:pPr>
      <w:bookmarkStart w:id="0" w:name="_Hlk140738159"/>
      <w:r w:rsidRPr="00B71861">
        <w:rPr>
          <w:rFonts w:ascii="Arial" w:hAnsi="Arial" w:cs="Arial"/>
          <w:b/>
          <w:u w:val="single"/>
        </w:rPr>
        <w:t>Pytanie nr 1:</w:t>
      </w:r>
    </w:p>
    <w:bookmarkEnd w:id="0"/>
    <w:p w14:paraId="6880592D" w14:textId="57C7F3E9" w:rsidR="00B71861" w:rsidRPr="00B71861" w:rsidRDefault="00B71861" w:rsidP="00B71861">
      <w:pPr>
        <w:jc w:val="both"/>
        <w:rPr>
          <w:rFonts w:ascii="Arial" w:hAnsi="Arial" w:cs="Arial"/>
          <w:bCs/>
        </w:rPr>
      </w:pPr>
      <w:r w:rsidRPr="00B71861">
        <w:rPr>
          <w:rFonts w:ascii="Arial" w:hAnsi="Arial" w:cs="Arial"/>
          <w:bCs/>
        </w:rPr>
        <w:t>Czy Zamawiający zaakceptuje wykonanie urządzeń ze stali ocynkowanej i malowanie proszkowo lub z drewna klejonego impregnowanego próżniowo-ciśnieniowo?</w:t>
      </w:r>
    </w:p>
    <w:p w14:paraId="1EEA0E15" w14:textId="77777777" w:rsidR="00B71861" w:rsidRPr="00B71861" w:rsidRDefault="00B71861" w:rsidP="00B71861">
      <w:pPr>
        <w:rPr>
          <w:rFonts w:ascii="Arial" w:hAnsi="Arial" w:cs="Arial"/>
          <w:b/>
          <w:bCs/>
          <w:u w:val="single"/>
        </w:rPr>
      </w:pPr>
      <w:r w:rsidRPr="00B71861">
        <w:rPr>
          <w:rFonts w:ascii="Arial" w:hAnsi="Arial" w:cs="Arial"/>
          <w:b/>
          <w:bCs/>
          <w:u w:val="single"/>
        </w:rPr>
        <w:t>Odpowiedź:</w:t>
      </w:r>
    </w:p>
    <w:p w14:paraId="26E746D3" w14:textId="77777777" w:rsidR="00B71861" w:rsidRDefault="00B71861" w:rsidP="00B71861">
      <w:pPr>
        <w:rPr>
          <w:rFonts w:ascii="Arial" w:hAnsi="Arial" w:cs="Arial"/>
        </w:rPr>
      </w:pPr>
      <w:r w:rsidRPr="00B71861">
        <w:rPr>
          <w:rFonts w:ascii="Arial" w:hAnsi="Arial" w:cs="Arial"/>
        </w:rPr>
        <w:t>Nie zgadzamy się na poniższe zmiany.</w:t>
      </w:r>
    </w:p>
    <w:p w14:paraId="137BB5B3" w14:textId="77777777" w:rsidR="00B71861" w:rsidRDefault="00B71861" w:rsidP="00B71861">
      <w:pPr>
        <w:rPr>
          <w:rFonts w:ascii="Arial" w:hAnsi="Arial" w:cs="Arial"/>
        </w:rPr>
      </w:pPr>
    </w:p>
    <w:p w14:paraId="0418FAE8" w14:textId="77777777" w:rsidR="00B71861" w:rsidRDefault="00B71861" w:rsidP="00B71861">
      <w:pPr>
        <w:rPr>
          <w:rFonts w:ascii="Arial" w:hAnsi="Arial" w:cs="Arial"/>
        </w:rPr>
      </w:pPr>
    </w:p>
    <w:p w14:paraId="36573C9B" w14:textId="77777777" w:rsidR="00B71861" w:rsidRDefault="00B71861" w:rsidP="00B71861">
      <w:pPr>
        <w:rPr>
          <w:rFonts w:ascii="Arial" w:hAnsi="Arial" w:cs="Arial"/>
        </w:rPr>
      </w:pPr>
    </w:p>
    <w:p w14:paraId="2574A00F" w14:textId="6E90D85A" w:rsidR="00B71861" w:rsidRPr="00B71861" w:rsidRDefault="00B71861" w:rsidP="00B7186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12ACFA95" w14:textId="77777777" w:rsidR="0096521C" w:rsidRDefault="0096521C"/>
    <w:sectPr w:rsidR="0096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61"/>
    <w:rsid w:val="00264DDE"/>
    <w:rsid w:val="0096521C"/>
    <w:rsid w:val="00B7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50E4"/>
  <w15:chartTrackingRefBased/>
  <w15:docId w15:val="{148A218D-8499-4218-970D-E56C1B71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861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18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718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4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cp:lastPrinted>2023-08-29T08:25:00Z</cp:lastPrinted>
  <dcterms:created xsi:type="dcterms:W3CDTF">2023-08-29T08:17:00Z</dcterms:created>
  <dcterms:modified xsi:type="dcterms:W3CDTF">2023-08-29T08:26:00Z</dcterms:modified>
</cp:coreProperties>
</file>