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09A3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6</w:t>
      </w:r>
    </w:p>
    <w:p w14:paraId="11999366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BB87A15" w14:textId="6661263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 w:rsidR="002E372C">
        <w:rPr>
          <w:rFonts w:eastAsia="SimSun" w:cs="Calibri"/>
          <w:kern w:val="3"/>
          <w:sz w:val="24"/>
          <w:szCs w:val="24"/>
          <w:lang w:val="pl-PL" w:eastAsia="en-US" w:bidi="hi-IN"/>
        </w:rPr>
        <w:t>3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7F306326" w14:textId="4EAA204C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Znak sprawy: DTiZP/200/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1</w:t>
      </w:r>
      <w:r w:rsidR="002E372C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4</w:t>
      </w: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 w:rsidR="002E372C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3</w:t>
      </w:r>
    </w:p>
    <w:p w14:paraId="7E589BBE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285BBA71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620C429C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B645868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23A03951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54C3A05B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6FEBAB48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3F16DC65" w14:textId="490AD800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 w:rsidR="002E372C">
        <w:rPr>
          <w:rFonts w:eastAsia="SimSun"/>
          <w:kern w:val="3"/>
          <w:sz w:val="24"/>
          <w:szCs w:val="24"/>
          <w:lang w:val="pl-PL" w:eastAsia="zh-CN" w:bidi="hi-IN"/>
        </w:rPr>
        <w:t>3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</w:p>
    <w:p w14:paraId="6B11F69D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2B2EE2C4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0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Gwarancja należytego wykonania umowy </w:t>
      </w:r>
    </w:p>
    <w:bookmarkEnd w:id="0"/>
    <w:p w14:paraId="40BE4B40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bookmarkStart w:id="1" w:name="_Hlk74550654"/>
    <w:p w14:paraId="5F59AC1E" w14:textId="77777777" w:rsidR="00EC54EA" w:rsidRPr="007C7581" w:rsidRDefault="00EC54EA" w:rsidP="00EC54EA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3E10" wp14:editId="53A1C739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BD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brutto.</w:t>
      </w:r>
    </w:p>
    <w:p w14:paraId="0E2CDAE3" w14:textId="77777777" w:rsidR="00EC54EA" w:rsidRPr="007C7581" w:rsidRDefault="00EC54EA" w:rsidP="00EC54EA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69D5DDBA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4CA8094D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6579BBEB" w14:textId="77777777" w:rsidR="00EC54EA" w:rsidRPr="007C7581" w:rsidRDefault="00EC54EA" w:rsidP="00EC54EA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0A2B0443" w14:textId="77777777" w:rsidR="00EC54EA" w:rsidRPr="007C7581" w:rsidRDefault="00EC54EA" w:rsidP="00EC54EA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Umowy,</w:t>
      </w:r>
    </w:p>
    <w:p w14:paraId="2F4F224F" w14:textId="77777777" w:rsidR="00EC54EA" w:rsidRPr="007C7581" w:rsidRDefault="00EC54EA" w:rsidP="00EC54EA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9E3EB5F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Ze względów identyfikacyjnych Państwa żądanie zapłaty z tytułu tej gwarancji musi być nam przesłane listem poleconym i musi zostać podpisane przez osoby upoważnione do działania w imieniu Beneficjenta. Państwa żądanie zapłaty powinno być przesłane na aktualny 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lastRenderedPageBreak/>
        <w:t>adres ……………………………… uwidoczniony w KRS pod nr …………………</w:t>
      </w:r>
    </w:p>
    <w:p w14:paraId="07C9579C" w14:textId="77777777" w:rsidR="00EC54EA" w:rsidRPr="007C7581" w:rsidRDefault="00EC54EA" w:rsidP="00EC54EA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5232A2B5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7B98EBF1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34A075DC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0AD655C3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5BA4CF56" w14:textId="77777777" w:rsidR="00EC54EA" w:rsidRPr="007C7581" w:rsidRDefault="00EC54EA" w:rsidP="00EC54EA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CB30A9B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5BAAB985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3F9BFBA8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5E123BCA" w14:textId="77777777" w:rsidR="00EC54EA" w:rsidRPr="007C7581" w:rsidRDefault="00EC54EA" w:rsidP="00EC54EA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</w:p>
    <w:bookmarkEnd w:id="1"/>
    <w:p w14:paraId="7C8C9377" w14:textId="77777777" w:rsidR="00EC54EA" w:rsidRPr="007C7581" w:rsidRDefault="00EC54EA" w:rsidP="00EC54EA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38022954" w14:textId="77777777" w:rsidR="00EC54EA" w:rsidRPr="007C7581" w:rsidRDefault="00EC54EA" w:rsidP="00EC54EA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45F840F9" w14:textId="77777777" w:rsidR="00EC54EA" w:rsidRPr="00755172" w:rsidRDefault="00EC54EA" w:rsidP="00EC54EA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(podpis)</w:t>
      </w:r>
    </w:p>
    <w:p w14:paraId="5FE178E8" w14:textId="77777777" w:rsidR="00EC54EA" w:rsidRPr="00B76425" w:rsidRDefault="00EC54EA" w:rsidP="00EC54EA">
      <w:pPr>
        <w:rPr>
          <w:lang w:val="pl-PL"/>
        </w:rPr>
      </w:pPr>
    </w:p>
    <w:p w14:paraId="1D75CFA0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49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C"/>
    <w:rsid w:val="002E372C"/>
    <w:rsid w:val="009818B6"/>
    <w:rsid w:val="00AA77CC"/>
    <w:rsid w:val="00E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39C"/>
  <w15:chartTrackingRefBased/>
  <w15:docId w15:val="{3E7D7080-6AF3-4448-8AEF-CF8326F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4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2022-09-16T05:46:00Z</dcterms:created>
  <dcterms:modified xsi:type="dcterms:W3CDTF">2023-10-24T11:23:00Z</dcterms:modified>
</cp:coreProperties>
</file>