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094EAD4D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0B784E">
        <w:rPr>
          <w:rFonts w:ascii="Lato" w:eastAsia="Lato" w:hAnsi="Lato" w:cs="Lato"/>
          <w:sz w:val="24"/>
          <w:szCs w:val="24"/>
        </w:rPr>
        <w:t xml:space="preserve">– </w:t>
      </w:r>
      <w:r w:rsidRPr="000B784E">
        <w:rPr>
          <w:rFonts w:ascii="Lato" w:eastAsia="Lato" w:hAnsi="Lato" w:cs="Lato"/>
          <w:b/>
          <w:sz w:val="24"/>
          <w:szCs w:val="24"/>
        </w:rPr>
        <w:t>Zarząd Zieleni Miejskiej w Krakowie</w:t>
      </w:r>
    </w:p>
    <w:p w14:paraId="1BD92BF7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46057F3A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0B784E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0B784E">
        <w:rPr>
          <w:rFonts w:ascii="Lato" w:eastAsia="Lato" w:hAnsi="Lato" w:cs="Lato"/>
          <w:b/>
          <w:sz w:val="24"/>
          <w:szCs w:val="24"/>
        </w:rPr>
        <w:t>Zespół ds. Zamówień Publicznych Zarządu Zieleni</w:t>
      </w:r>
      <w:r w:rsidR="00E578D3" w:rsidRPr="000B784E">
        <w:rPr>
          <w:rFonts w:ascii="Lato" w:eastAsia="Lato" w:hAnsi="Lato" w:cs="Lato"/>
          <w:b/>
          <w:sz w:val="24"/>
          <w:szCs w:val="24"/>
        </w:rPr>
        <w:t xml:space="preserve"> </w:t>
      </w:r>
      <w:r w:rsidRPr="000B784E">
        <w:rPr>
          <w:rFonts w:ascii="Lato" w:eastAsia="Lato" w:hAnsi="Lato" w:cs="Lato"/>
          <w:b/>
          <w:sz w:val="24"/>
          <w:szCs w:val="24"/>
        </w:rPr>
        <w:t>Miejskiej w Krakowie</w:t>
      </w:r>
    </w:p>
    <w:p w14:paraId="2702A4BC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0B784E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0B784E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280E053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="001F480A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</w:t>
      </w:r>
      <w:r w:rsidR="00422F00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</w:t>
      </w:r>
      <w:r w:rsidR="00E578D3" w:rsidRPr="000B784E">
        <w:rPr>
          <w:rFonts w:ascii="Lato" w:eastAsia="Lato" w:hAnsi="Lato" w:cs="Lato"/>
          <w:b/>
          <w:color w:val="000000"/>
          <w:sz w:val="24"/>
          <w:szCs w:val="24"/>
        </w:rPr>
  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</w:t>
      </w:r>
      <w:r w:rsidR="00E279E6" w:rsidRPr="000B784E">
        <w:rPr>
          <w:rFonts w:ascii="Lato" w:eastAsia="Lato" w:hAnsi="Lato" w:cs="Lato"/>
          <w:b/>
          <w:color w:val="000000"/>
          <w:sz w:val="24"/>
          <w:szCs w:val="24"/>
        </w:rPr>
        <w:t>.</w:t>
      </w:r>
      <w:r w:rsidR="00353149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8C2B93" w:rsidRPr="000612ED">
        <w:rPr>
          <w:rFonts w:ascii="Lato" w:hAnsi="Lato"/>
          <w:b/>
          <w:bCs/>
          <w:iCs/>
          <w:sz w:val="24"/>
          <w:szCs w:val="24"/>
        </w:rPr>
        <w:t>NP.26.2.68.24.BT</w:t>
      </w:r>
      <w:r w:rsidR="009445EA" w:rsidRPr="000B784E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0B784E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0B784E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0B784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0B784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0B784E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0B784E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EA55B1D" w14:textId="77777777" w:rsidR="0093342D" w:rsidRPr="000B784E" w:rsidRDefault="0093342D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37CF65C7" w14:textId="1E78EF16" w:rsidR="0093342D" w:rsidRPr="000B784E" w:rsidRDefault="00525C1E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="003503E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0B784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0B784E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0B784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0B784E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0B784E">
        <w:rPr>
          <w:rFonts w:ascii="Lato" w:eastAsia="Lato" w:hAnsi="Lato" w:cs="Lato"/>
          <w:sz w:val="24"/>
          <w:szCs w:val="24"/>
        </w:rPr>
        <w:t>w której uwzględniono należny podatek VAT w stawce 23</w:t>
      </w:r>
      <w:r w:rsidR="00717704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%</w:t>
      </w:r>
      <w:r w:rsidR="001F480A" w:rsidRPr="000B784E">
        <w:rPr>
          <w:rFonts w:ascii="Lato" w:eastAsia="Lato" w:hAnsi="Lato" w:cs="Lato"/>
          <w:sz w:val="24"/>
          <w:szCs w:val="24"/>
        </w:rPr>
        <w:t>.</w:t>
      </w:r>
      <w:bookmarkStart w:id="2" w:name="_heading=h.2xcytpi" w:colFirst="0" w:colLast="0"/>
      <w:bookmarkEnd w:id="2"/>
    </w:p>
    <w:p w14:paraId="508DF5BA" w14:textId="182DF84A" w:rsidR="00E279E6" w:rsidRPr="000B784E" w:rsidRDefault="00E279E6" w:rsidP="0093342D">
      <w:pPr>
        <w:pStyle w:val="Akapitzlist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884ECE">
        <w:rPr>
          <w:rFonts w:ascii="Lato" w:eastAsia="Lato" w:hAnsi="Lato" w:cs="Lato"/>
          <w:b/>
          <w:sz w:val="24"/>
          <w:szCs w:val="24"/>
        </w:rPr>
        <w:t>75</w:t>
      </w:r>
      <w:r w:rsidRPr="000B784E">
        <w:rPr>
          <w:rFonts w:ascii="Lato" w:eastAsia="Lato" w:hAnsi="Lato" w:cs="Lato"/>
          <w:b/>
          <w:sz w:val="24"/>
          <w:szCs w:val="24"/>
        </w:rPr>
        <w:t xml:space="preserve"> dni, </w:t>
      </w:r>
      <w:r w:rsidRPr="000B784E">
        <w:rPr>
          <w:rFonts w:ascii="Lato" w:hAnsi="Lato"/>
          <w:b/>
          <w:bCs/>
          <w:sz w:val="24"/>
          <w:szCs w:val="24"/>
        </w:rPr>
        <w:t>liczonym od dnia zawarcia umowy,</w:t>
      </w:r>
      <w:r w:rsidRPr="000B784E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0B784E" w:rsidRDefault="00525C1E" w:rsidP="0093342D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785BC316" w:rsidR="001B53E6" w:rsidRPr="000B784E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</w:t>
      </w:r>
      <w:r w:rsidR="00E578D3"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0B784E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zamówienia,</w:t>
      </w:r>
    </w:p>
    <w:p w14:paraId="6649929E" w14:textId="73580C1D" w:rsidR="001B53E6" w:rsidRPr="000B784E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</w:t>
      </w:r>
      <w:r w:rsidR="00E578D3"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0B784E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</w:t>
      </w:r>
      <w:r w:rsidR="0093342D" w:rsidRPr="000B784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F8AB115" w14:textId="77777777" w:rsidR="001B53E6" w:rsidRPr="000B784E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0B784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0B784E">
        <w:rPr>
          <w:rFonts w:ascii="Lato" w:eastAsia="Lato" w:hAnsi="Lato" w:cs="Lato"/>
          <w:b/>
          <w:sz w:val="24"/>
          <w:szCs w:val="24"/>
        </w:rPr>
        <w:t>30 dni</w:t>
      </w:r>
      <w:r w:rsidRPr="000B784E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0B784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0B784E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5787307B" w:rsidR="001B53E6" w:rsidRPr="000B784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jesteśmy</w:t>
      </w:r>
      <w:r w:rsidR="00E578D3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FF0000"/>
          <w:sz w:val="24"/>
          <w:szCs w:val="24"/>
        </w:rPr>
        <w:t>* /</w:t>
      </w:r>
      <w:r w:rsidRPr="000B784E">
        <w:rPr>
          <w:rFonts w:ascii="Lato" w:eastAsia="Lato" w:hAnsi="Lato" w:cs="Lato"/>
          <w:sz w:val="24"/>
          <w:szCs w:val="24"/>
        </w:rPr>
        <w:t xml:space="preserve"> nie jesteśmy</w:t>
      </w:r>
      <w:r w:rsidR="00E578D3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FF0000"/>
          <w:sz w:val="24"/>
          <w:szCs w:val="24"/>
        </w:rPr>
        <w:t>*</w:t>
      </w:r>
      <w:r w:rsidRPr="000B784E">
        <w:rPr>
          <w:rFonts w:ascii="Lato" w:eastAsia="Lato" w:hAnsi="Lato" w:cs="Lato"/>
          <w:sz w:val="24"/>
          <w:szCs w:val="24"/>
        </w:rPr>
        <w:t>: mikroprzedsiębiorstwem</w:t>
      </w:r>
      <w:r w:rsidRPr="000B784E">
        <w:rPr>
          <w:rFonts w:ascii="Lato" w:eastAsia="Lato" w:hAnsi="Lato" w:cs="Lato"/>
          <w:color w:val="FF0000"/>
          <w:sz w:val="24"/>
          <w:szCs w:val="24"/>
        </w:rPr>
        <w:t>*</w:t>
      </w:r>
      <w:r w:rsidRPr="000B784E">
        <w:rPr>
          <w:rFonts w:ascii="Lato" w:eastAsia="Lato" w:hAnsi="Lato" w:cs="Lato"/>
          <w:sz w:val="24"/>
          <w:szCs w:val="24"/>
        </w:rPr>
        <w:t>, małym przedsiębiorstwem</w:t>
      </w:r>
      <w:r w:rsidR="00E578D3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FF0000"/>
          <w:sz w:val="24"/>
          <w:szCs w:val="24"/>
        </w:rPr>
        <w:t>*</w:t>
      </w:r>
      <w:r w:rsidRPr="000B784E">
        <w:rPr>
          <w:rFonts w:ascii="Lato" w:eastAsia="Lato" w:hAnsi="Lato" w:cs="Lato"/>
          <w:sz w:val="24"/>
          <w:szCs w:val="24"/>
        </w:rPr>
        <w:t>, średnim przedsiębiorstwem</w:t>
      </w:r>
      <w:r w:rsidR="00E578D3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FF0000"/>
          <w:sz w:val="24"/>
          <w:szCs w:val="24"/>
        </w:rPr>
        <w:t>*</w:t>
      </w:r>
      <w:r w:rsidRPr="000B784E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0B784E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6034FAB6" w:rsidR="001B53E6" w:rsidRPr="000B784E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 że oferujemy przedmiot zamówienia zgodny z wymaganiami i warunkami opisanymi oraz określonymi przez Zamawiającego w SWZ. </w:t>
      </w:r>
    </w:p>
    <w:p w14:paraId="53196940" w14:textId="27B579BD" w:rsidR="001B53E6" w:rsidRPr="000B784E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0B784E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0B784E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B784E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0B784E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0B784E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1A60ABFB" w:rsidR="001B53E6" w:rsidRPr="000B784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="00655086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82F793" w:rsidR="001B53E6" w:rsidRPr="000B784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0B784E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0B784E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="00655086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0B784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0B784E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09B26D1E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0B784E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0B784E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="00655086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0B784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671102D4" w:rsidR="001B53E6" w:rsidRPr="000B784E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0B784E">
        <w:rPr>
          <w:rFonts w:ascii="Lato" w:eastAsia="Lato" w:hAnsi="Lato" w:cs="Lato"/>
          <w:sz w:val="24"/>
          <w:szCs w:val="24"/>
        </w:rPr>
        <w:t>…….</w:t>
      </w:r>
      <w:proofErr w:type="gramEnd"/>
      <w:r w:rsidRPr="000B784E">
        <w:rPr>
          <w:rFonts w:ascii="Lato" w:eastAsia="Lato" w:hAnsi="Lato" w:cs="Lato"/>
          <w:sz w:val="24"/>
          <w:szCs w:val="24"/>
        </w:rPr>
        <w:t>…………………………………Bank: ……………………………</w:t>
      </w:r>
      <w:r w:rsidR="00C06CAD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*</w:t>
      </w:r>
    </w:p>
    <w:p w14:paraId="789D1982" w14:textId="77777777" w:rsidR="001B53E6" w:rsidRPr="000B784E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12A67555" w:rsidR="001B53E6" w:rsidRPr="000B784E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="00C06CAD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0B784E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lastRenderedPageBreak/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0B784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0B784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0B784E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0B784E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0B784E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4C00C145" w:rsidR="001B53E6" w:rsidRPr="000B784E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</w:t>
      </w:r>
      <w:r w:rsidR="00655086" w:rsidRPr="000B784E">
        <w:rPr>
          <w:rFonts w:ascii="Lato" w:eastAsia="Lato" w:hAnsi="Lato" w:cs="Lato"/>
          <w:color w:val="000000"/>
          <w:sz w:val="24"/>
          <w:szCs w:val="24"/>
        </w:rPr>
        <w:t xml:space="preserve"> *</w:t>
      </w:r>
      <w:r w:rsidRPr="000B784E">
        <w:rPr>
          <w:rFonts w:ascii="Lato" w:eastAsia="Lato" w:hAnsi="Lato" w:cs="Lato"/>
          <w:color w:val="000000"/>
          <w:sz w:val="24"/>
          <w:szCs w:val="24"/>
        </w:rPr>
        <w:t>.</w:t>
      </w:r>
      <w:r w:rsidR="00655086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3F6B81F7" w14:textId="77777777" w:rsidR="001B53E6" w:rsidRPr="000B784E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6F079A5E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</w:t>
      </w:r>
      <w:r w:rsidR="00655086" w:rsidRPr="000B784E">
        <w:rPr>
          <w:rFonts w:ascii="Lato" w:eastAsia="Lato" w:hAnsi="Lato" w:cs="Lato"/>
          <w:color w:val="000000"/>
          <w:sz w:val="24"/>
          <w:szCs w:val="24"/>
        </w:rPr>
        <w:t xml:space="preserve"> *</w:t>
      </w:r>
      <w:r w:rsidRPr="000B784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1D9FBC6" w14:textId="77777777" w:rsidR="001B53E6" w:rsidRPr="000B784E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0B784E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0B784E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br w:type="page"/>
      </w:r>
      <w:r w:rsidRPr="000B784E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1AAAB532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0B784E">
        <w:rPr>
          <w:rFonts w:ascii="Lato" w:eastAsia="Lato" w:hAnsi="Lato" w:cs="Lato"/>
          <w:color w:val="000000"/>
          <w:sz w:val="24"/>
          <w:szCs w:val="24"/>
        </w:rPr>
        <w:t>na</w:t>
      </w:r>
      <w:bookmarkStart w:id="3" w:name="_Hlk161068994"/>
      <w:r w:rsidR="00A97784" w:rsidRPr="000B784E">
        <w:rPr>
          <w:rFonts w:ascii="Lato" w:hAnsi="Lato"/>
          <w:b/>
          <w:bCs/>
          <w:sz w:val="24"/>
          <w:szCs w:val="24"/>
        </w:rPr>
        <w:t xml:space="preserve"> wyłonienie </w:t>
      </w:r>
      <w:bookmarkEnd w:id="3"/>
      <w:r w:rsidR="003C66CF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</w:t>
      </w:r>
      <w:r w:rsidR="00C06CAD" w:rsidRPr="000B784E">
        <w:rPr>
          <w:rFonts w:ascii="Lato" w:eastAsia="Lato" w:hAnsi="Lato" w:cs="Lato"/>
          <w:b/>
          <w:color w:val="000000"/>
          <w:sz w:val="24"/>
          <w:szCs w:val="24"/>
        </w:rPr>
  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</w:t>
      </w:r>
      <w:r w:rsidR="003C66CF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8C2B93" w:rsidRPr="000612ED">
        <w:rPr>
          <w:rFonts w:ascii="Lato" w:hAnsi="Lato"/>
          <w:b/>
          <w:bCs/>
          <w:iCs/>
          <w:sz w:val="24"/>
          <w:szCs w:val="24"/>
        </w:rPr>
        <w:t>NP.26.2.68.24.BT</w:t>
      </w:r>
      <w:r w:rsidR="003C66CF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b/>
          <w:color w:val="000000"/>
          <w:sz w:val="24"/>
          <w:szCs w:val="24"/>
        </w:rPr>
        <w:t>oświadczamy</w:t>
      </w:r>
      <w:r w:rsidRPr="000B784E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1EB5C38C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0B784E">
        <w:rPr>
          <w:rFonts w:ascii="Lato" w:eastAsia="Lato" w:hAnsi="Lato" w:cs="Lato"/>
          <w:sz w:val="24"/>
          <w:szCs w:val="24"/>
        </w:rPr>
        <w:t>ych</w:t>
      </w:r>
      <w:proofErr w:type="spellEnd"/>
      <w:r w:rsidRPr="000B784E">
        <w:rPr>
          <w:rFonts w:ascii="Lato" w:eastAsia="Lato" w:hAnsi="Lato" w:cs="Lato"/>
          <w:sz w:val="24"/>
          <w:szCs w:val="24"/>
        </w:rPr>
        <w:t xml:space="preserve"> podmiotu/ów:</w:t>
      </w:r>
    </w:p>
    <w:p w14:paraId="25B02AF4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2009B559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*</w:t>
      </w:r>
    </w:p>
    <w:p w14:paraId="40A37500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3E1BA2EF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0B784E">
        <w:rPr>
          <w:rFonts w:ascii="Lato" w:eastAsia="Lato" w:hAnsi="Lato" w:cs="Lato"/>
          <w:sz w:val="24"/>
          <w:szCs w:val="24"/>
        </w:rPr>
        <w:t>ych</w:t>
      </w:r>
      <w:proofErr w:type="spellEnd"/>
      <w:r w:rsidRPr="000B784E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0B784E">
        <w:rPr>
          <w:rFonts w:ascii="Lato" w:eastAsia="Lato" w:hAnsi="Lato" w:cs="Lato"/>
          <w:sz w:val="24"/>
          <w:szCs w:val="24"/>
        </w:rPr>
        <w:t>tów</w:t>
      </w:r>
      <w:proofErr w:type="spellEnd"/>
      <w:r w:rsidRPr="000B784E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0B784E">
        <w:rPr>
          <w:rFonts w:ascii="Lato" w:eastAsia="Lato" w:hAnsi="Lato" w:cs="Lato"/>
          <w:sz w:val="24"/>
          <w:szCs w:val="24"/>
        </w:rPr>
        <w:t>ych</w:t>
      </w:r>
      <w:proofErr w:type="spellEnd"/>
      <w:r w:rsidRPr="000B784E">
        <w:rPr>
          <w:rFonts w:ascii="Lato" w:eastAsia="Lato" w:hAnsi="Lato" w:cs="Lato"/>
          <w:sz w:val="24"/>
          <w:szCs w:val="24"/>
        </w:rPr>
        <w:t xml:space="preserve"> zasoby powołujemy się w niniejszym postępowaniu, tj.:</w:t>
      </w:r>
    </w:p>
    <w:p w14:paraId="1E2E507E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54035CBE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B784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* </w:t>
      </w:r>
    </w:p>
    <w:p w14:paraId="043456DD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lastRenderedPageBreak/>
        <w:t>nie zachodzą podstawy wykluczenia z postępowania o udzielenie zamówienia.</w:t>
      </w:r>
    </w:p>
    <w:p w14:paraId="66F5038C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0B784E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094D2123" w:rsidR="001B53E6" w:rsidRPr="000B784E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3503EE" w:rsidRPr="000B784E">
        <w:rPr>
          <w:rFonts w:ascii="Lato" w:eastAsia="Lato" w:hAnsi="Lato" w:cs="Lato"/>
          <w:b/>
          <w:bCs/>
          <w:sz w:val="24"/>
          <w:szCs w:val="24"/>
        </w:rPr>
        <w:t>5</w:t>
      </w:r>
      <w:r w:rsidRPr="000B784E">
        <w:rPr>
          <w:rFonts w:ascii="Lato" w:eastAsia="Lato" w:hAnsi="Lato" w:cs="Lato"/>
          <w:b/>
          <w:bCs/>
          <w:sz w:val="24"/>
          <w:szCs w:val="24"/>
        </w:rPr>
        <w:t xml:space="preserve">0.000,00 zł </w:t>
      </w:r>
      <w:r w:rsidR="00024969" w:rsidRPr="000B784E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0B784E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3503EE" w:rsidRPr="000B784E">
        <w:rPr>
          <w:rFonts w:ascii="Lato" w:eastAsia="Lato" w:hAnsi="Lato" w:cs="Lato"/>
          <w:b/>
          <w:bCs/>
          <w:sz w:val="24"/>
          <w:szCs w:val="24"/>
        </w:rPr>
        <w:t xml:space="preserve">pięćdziesiąt </w:t>
      </w:r>
      <w:r w:rsidRPr="000B784E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0B784E">
        <w:rPr>
          <w:rFonts w:ascii="Lato" w:eastAsia="Lato" w:hAnsi="Lato" w:cs="Lato"/>
          <w:sz w:val="24"/>
          <w:szCs w:val="24"/>
        </w:rPr>
        <w:t>,</w:t>
      </w:r>
    </w:p>
    <w:p w14:paraId="463F06A7" w14:textId="2DFF49A5" w:rsidR="001B53E6" w:rsidRPr="000B784E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503EE" w:rsidRPr="000B784E">
        <w:rPr>
          <w:rFonts w:ascii="Lato" w:eastAsia="Lato" w:hAnsi="Lato" w:cs="Lato"/>
          <w:b/>
          <w:bCs/>
          <w:sz w:val="24"/>
          <w:szCs w:val="24"/>
        </w:rPr>
        <w:t>15</w:t>
      </w:r>
      <w:r w:rsidR="00637BF7" w:rsidRPr="000B784E">
        <w:rPr>
          <w:rFonts w:ascii="Lato" w:eastAsia="Lato" w:hAnsi="Lato" w:cs="Lato"/>
          <w:b/>
          <w:bCs/>
          <w:sz w:val="24"/>
          <w:szCs w:val="24"/>
        </w:rPr>
        <w:t>0</w:t>
      </w:r>
      <w:r w:rsidRPr="000B784E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3503EE" w:rsidRPr="000B784E">
        <w:rPr>
          <w:rFonts w:ascii="Lato" w:eastAsia="Lato" w:hAnsi="Lato" w:cs="Lato"/>
          <w:b/>
          <w:bCs/>
          <w:sz w:val="24"/>
          <w:szCs w:val="24"/>
        </w:rPr>
        <w:t xml:space="preserve">sto pięćdziesiąt </w:t>
      </w:r>
      <w:r w:rsidR="009445EA" w:rsidRPr="000B784E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0B784E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0B784E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0B784E" w:rsidRDefault="00525C1E" w:rsidP="004B134A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454672D5" w:rsidR="001B53E6" w:rsidRPr="000B784E" w:rsidRDefault="00525C1E" w:rsidP="004B1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dysponujemy osobami zdolnymi do realizacji zamówienia, czyli:</w:t>
      </w:r>
    </w:p>
    <w:p w14:paraId="7C4470C7" w14:textId="77777777" w:rsidR="004B134A" w:rsidRPr="000B784E" w:rsidRDefault="004B134A" w:rsidP="004B134A">
      <w:pPr>
        <w:numPr>
          <w:ilvl w:val="2"/>
          <w:numId w:val="16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0B784E">
        <w:rPr>
          <w:rFonts w:ascii="Lato" w:hAnsi="Lato" w:cs="Lato"/>
          <w:sz w:val="24"/>
          <w:szCs w:val="24"/>
        </w:rPr>
        <w:t>osobą przeznaczoną do pełnienia funkcji kierownika budowy, posiadającą uprawnienia budowlane w specjalności konstrukcyjno-budowlanej w zakresie niezbędnym do realizacji zamówienia, posiadającą co najmniej 5-letnie doświadczenie zawodowe w pełnieniu obowiązków kierownika budowy w zakresie odpowiadającym posiadanym uprawnieniom oraz 18-miesięczne doświadczenie w kierowaniu robót budowlanych i prac konserwatorskich przy obiektach zabytkowych,</w:t>
      </w:r>
    </w:p>
    <w:p w14:paraId="68A78FD5" w14:textId="77777777" w:rsidR="004B134A" w:rsidRPr="000B784E" w:rsidRDefault="004B134A" w:rsidP="004B134A">
      <w:pPr>
        <w:numPr>
          <w:ilvl w:val="2"/>
          <w:numId w:val="16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0B784E">
        <w:rPr>
          <w:rFonts w:ascii="Lato" w:hAnsi="Lato" w:cs="Lato"/>
          <w:sz w:val="24"/>
          <w:szCs w:val="24"/>
        </w:rPr>
        <w:t>osobą przeznaczoną na funkcję kierownika robót drogowych, posiadającą uprawnienia do kierowania robotami budowlanymi w specjalności drogowej w zakresie niezbędnym do realizacji zamówienia, a także posiadającą co najmniej 3-letnie doświadczenie zawodowe w pełnieniu obowiązków kierownika robót w zakresie odpowiadającym posiadanym uprawnieniom,</w:t>
      </w:r>
    </w:p>
    <w:p w14:paraId="7F45BCDC" w14:textId="77777777" w:rsidR="004B134A" w:rsidRPr="000B784E" w:rsidRDefault="004B134A" w:rsidP="004B134A">
      <w:pPr>
        <w:numPr>
          <w:ilvl w:val="2"/>
          <w:numId w:val="16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0B784E">
        <w:rPr>
          <w:rFonts w:ascii="Lato" w:hAnsi="Lato" w:cs="Lato"/>
          <w:sz w:val="24"/>
          <w:szCs w:val="24"/>
        </w:rPr>
        <w:t>osobą przeznaczoną do pełnienia funkcji kierownika robót, posiadającą uprawnienia budowlane w specjalności instalacyjnej w zakresie sieci, instalacji i urządzeń elektrycznych i elektroenergetycznych w zakresie niezbędnym do realizacji zamówienia, a także posiadającą co najmniej 3-letnie doświadczenie zawodowe w pełnieniu obowiązków kierownika robót oraz doświadczenie w nadzorowaniu lub kierowaniu robotami budowlanymi w zakresie odpowiadającym posiadanym uprawnieniom,</w:t>
      </w:r>
    </w:p>
    <w:p w14:paraId="08DCE554" w14:textId="69F3C23D" w:rsidR="00255777" w:rsidRPr="000B784E" w:rsidRDefault="004B134A" w:rsidP="004B134A">
      <w:pPr>
        <w:numPr>
          <w:ilvl w:val="2"/>
          <w:numId w:val="16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B784E">
        <w:rPr>
          <w:rFonts w:ascii="Lato" w:hAnsi="Lato" w:cs="Lato"/>
          <w:sz w:val="24"/>
          <w:szCs w:val="24"/>
        </w:rPr>
        <w:t>osobą przeznaczoną do pełnienia funkcji nadzoru archeologicznego zgodnie z wymaganiami ustawy z dnia 23 lipca 2003r. o ochronie zabytków i opiece nad zabytkami (tekst jedn.: Dziennik Ustaw z 2022r. poz. 840 z późn. zm.), posiadającą uprawnienia w zakresie niezbędnym do realizacji zamówienia,</w:t>
      </w:r>
    </w:p>
    <w:p w14:paraId="3291F679" w14:textId="01EAFAB9" w:rsidR="002D54FF" w:rsidRPr="000B784E" w:rsidRDefault="00525C1E" w:rsidP="004B13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0B784E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0B784E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0B784E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0B784E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0B784E" w:rsidRPr="000B784E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zagospodarowaniem terenu w przestrzeni publicznej, w  rozumieniu przepisów ustawy z dnia 27 marca 2003 r. o planowaniu i zagospodarowaniu przestrzennym (tekst jednolity: Dziennik Ustaw z 2023 r. poz. 977 z późn. zm.), wykonane na terenie objętym wpisem do rejestru zabytków lub inną formą ochrony zabytków rozumieniu w rozumieniu zapisów art. 7 ustawy z dnia 23 lipca 2003r. o ochronie zabytków i opiece nad zabytkami (tekst jednolity: Dziennik Ustaw z 2022r. poz. 840 z późn. zm.), o łącznej powierzchni wykazanych dwóch robót minimum </w:t>
      </w:r>
      <w:r w:rsidR="00884ECE">
        <w:rPr>
          <w:rFonts w:ascii="Lato" w:eastAsia="Lato" w:hAnsi="Lato" w:cs="Lato"/>
          <w:sz w:val="24"/>
          <w:szCs w:val="24"/>
        </w:rPr>
        <w:t>0,6</w:t>
      </w:r>
      <w:r w:rsidR="000B784E" w:rsidRPr="000B784E">
        <w:rPr>
          <w:rFonts w:ascii="Lato" w:eastAsia="Lato" w:hAnsi="Lato" w:cs="Lato"/>
          <w:sz w:val="24"/>
          <w:szCs w:val="24"/>
        </w:rPr>
        <w:t xml:space="preserve"> ha i o łącznej wartości </w:t>
      </w:r>
      <w:r w:rsidR="000B784E" w:rsidRPr="000B784E">
        <w:rPr>
          <w:rFonts w:ascii="Lato" w:eastAsia="Lato" w:hAnsi="Lato" w:cs="Lato"/>
          <w:sz w:val="24"/>
          <w:szCs w:val="24"/>
        </w:rPr>
        <w:lastRenderedPageBreak/>
        <w:t xml:space="preserve">wykazanych dwóch robót nie mniejszej niż </w:t>
      </w:r>
      <w:r w:rsidR="000B784E" w:rsidRPr="000B784E">
        <w:rPr>
          <w:rFonts w:ascii="Lato" w:eastAsia="Lato" w:hAnsi="Lato" w:cs="Lato"/>
          <w:b/>
          <w:bCs/>
          <w:sz w:val="24"/>
          <w:szCs w:val="24"/>
        </w:rPr>
        <w:t>1.600.000,00 zł brutto (słownie: milion sześćset tysięcy złotych).</w:t>
      </w:r>
    </w:p>
    <w:p w14:paraId="707F8944" w14:textId="77777777" w:rsidR="001B53E6" w:rsidRPr="000B784E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0B784E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593F1C6" w:rsidR="001B53E6" w:rsidRPr="000B784E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</w:t>
      </w:r>
      <w:r w:rsidR="006B1DAE" w:rsidRPr="000B784E">
        <w:rPr>
          <w:rFonts w:ascii="Lato" w:eastAsia="Lato" w:hAnsi="Lato" w:cs="Lato"/>
          <w:sz w:val="24"/>
          <w:szCs w:val="24"/>
        </w:rPr>
        <w:t>.</w:t>
      </w:r>
      <w:r w:rsidRPr="000B784E">
        <w:rPr>
          <w:rFonts w:ascii="Lato" w:eastAsia="Lato" w:hAnsi="Lato" w:cs="Lato"/>
          <w:sz w:val="24"/>
          <w:szCs w:val="24"/>
        </w:rPr>
        <w:t>, iż nie podlegamy wykluczeniu na podstawie art. 7 ust. 1 ustawy z dnia 13 kwietnia 2022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 xml:space="preserve">r. o szczególnych rozwiązaniach w zakresie przeciwdziałania wspieraniu agresji na Ukrainę oraz służących ochronie bezpieczeństwa narodowego (tekst jednolity: Dziennik Ustaw z </w:t>
      </w:r>
      <w:r w:rsidR="00DB6FBF" w:rsidRPr="000B784E">
        <w:rPr>
          <w:rFonts w:ascii="Lato" w:eastAsia="Lato" w:hAnsi="Lato" w:cs="Lato"/>
          <w:sz w:val="24"/>
          <w:szCs w:val="24"/>
        </w:rPr>
        <w:t>202</w:t>
      </w:r>
      <w:r w:rsidR="00981B24" w:rsidRPr="000B784E">
        <w:rPr>
          <w:rFonts w:ascii="Lato" w:eastAsia="Lato" w:hAnsi="Lato" w:cs="Lato"/>
          <w:sz w:val="24"/>
          <w:szCs w:val="24"/>
        </w:rPr>
        <w:t>4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="00DB6FBF" w:rsidRPr="000B784E">
        <w:rPr>
          <w:rFonts w:ascii="Lato" w:eastAsia="Lato" w:hAnsi="Lato" w:cs="Lato"/>
          <w:sz w:val="24"/>
          <w:szCs w:val="24"/>
        </w:rPr>
        <w:t>r. poz.</w:t>
      </w:r>
      <w:r w:rsidR="00981B24" w:rsidRPr="000B784E">
        <w:rPr>
          <w:rFonts w:ascii="Lato" w:eastAsia="Lato" w:hAnsi="Lato" w:cs="Lato"/>
          <w:sz w:val="24"/>
          <w:szCs w:val="24"/>
        </w:rPr>
        <w:t xml:space="preserve"> 507</w:t>
      </w:r>
      <w:r w:rsidRPr="000B784E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0B784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6822483A" w:rsidR="001B53E6" w:rsidRPr="000B784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nie jesteśmy Wykonawcą, którego beneficjentem rzeczywistym w rozumieniu ustawy z dnia 1 marca 2018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 xml:space="preserve">r. o przeciwdziałaniu praniu pieniędzy oraz finansowaniu terroryzmu (tekst jednolity: Dziennik Ustaw z </w:t>
      </w:r>
      <w:r w:rsidR="00E94FEC" w:rsidRPr="000B784E">
        <w:rPr>
          <w:rFonts w:ascii="Lato" w:eastAsia="Lato" w:hAnsi="Lato" w:cs="Lato"/>
          <w:sz w:val="24"/>
          <w:szCs w:val="24"/>
        </w:rPr>
        <w:t>2023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="00E94FEC" w:rsidRPr="000B784E">
        <w:rPr>
          <w:rFonts w:ascii="Lato" w:eastAsia="Lato" w:hAnsi="Lato" w:cs="Lato"/>
          <w:sz w:val="24"/>
          <w:szCs w:val="24"/>
        </w:rPr>
        <w:t xml:space="preserve">r., poz. 1124 </w:t>
      </w:r>
      <w:r w:rsidRPr="000B784E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r., o ile została wpisana na listę na podstawie decyzji w sprawie wpisu na listę rozstrzygającej o zastosowaniu środka, o którym mowa w art. 1 pkt 3 cytowanej ustawy,</w:t>
      </w:r>
    </w:p>
    <w:p w14:paraId="76AE26D0" w14:textId="056318A7" w:rsidR="001B53E6" w:rsidRPr="000B784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 o rachunkowości (tekst jednolity: Dziennik Ustaw z 2023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r., poz. 120 z późn. zm.), jest podmiot wymieniony w wykazach określonych w rozporządzeniu 765/2006 i rozporządzeniu 269/2014 albo wpisany na listę lub będący taką jednostką dominującą od dnia 24 lutego 2022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1B06C27D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(podać mającą zastosowanie podstawę wykluczenia spośród wymienionych w art. 108 ust. 1 pkt 1), 2) i 5) lub art. 109 ust. 1 pkt 2)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-5) i 7)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-10) - o ile dotyczy)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* </w:t>
      </w:r>
    </w:p>
    <w:p w14:paraId="554CC845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433BAF21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(- o ile dotyczy)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*</w:t>
      </w:r>
    </w:p>
    <w:p w14:paraId="21F34CAC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135F1F2D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WYKAZ PODWYKONAWCÓW</w:t>
      </w:r>
      <w:r w:rsidRPr="000B784E">
        <w:rPr>
          <w:rFonts w:ascii="Lato" w:eastAsia="Lato" w:hAnsi="Lato" w:cs="Lato"/>
          <w:i/>
          <w:sz w:val="24"/>
          <w:szCs w:val="24"/>
        </w:rPr>
        <w:t>–</w:t>
      </w:r>
      <w:r w:rsidR="00655086" w:rsidRPr="000B784E">
        <w:rPr>
          <w:rFonts w:ascii="Lato" w:eastAsia="Lato" w:hAnsi="Lato" w:cs="Lato"/>
          <w:i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(o ile dotyczy)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*</w:t>
      </w:r>
    </w:p>
    <w:p w14:paraId="2D57C118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lastRenderedPageBreak/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63BA5E2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B784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B784E">
        <w:rPr>
          <w:rFonts w:ascii="Lato" w:eastAsia="Lato" w:hAnsi="Lato" w:cs="Lato"/>
          <w:i/>
          <w:color w:val="FF0000"/>
          <w:sz w:val="24"/>
          <w:szCs w:val="24"/>
        </w:rPr>
        <w:t>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*</w:t>
      </w:r>
    </w:p>
    <w:p w14:paraId="5143FC3F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B00FD0A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0B784E">
        <w:rPr>
          <w:rFonts w:ascii="Lato" w:eastAsia="Lato" w:hAnsi="Lato" w:cs="Lato"/>
          <w:sz w:val="24"/>
          <w:szCs w:val="24"/>
        </w:rPr>
        <w:t>ami</w:t>
      </w:r>
      <w:proofErr w:type="spellEnd"/>
      <w:r w:rsidRPr="000B784E">
        <w:rPr>
          <w:rFonts w:ascii="Lato" w:eastAsia="Lato" w:hAnsi="Lato" w:cs="Lato"/>
          <w:sz w:val="24"/>
          <w:szCs w:val="24"/>
        </w:rPr>
        <w:t>:</w:t>
      </w:r>
    </w:p>
    <w:p w14:paraId="63E93DCB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FBADDD9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B784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*</w:t>
      </w:r>
    </w:p>
    <w:p w14:paraId="3617A81F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0B784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0B784E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0B784E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0B784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0B784E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0B784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br w:type="page"/>
      </w:r>
      <w:r w:rsidRPr="000B784E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0B784E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6FF865AF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B784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</w:t>
      </w:r>
      <w:r w:rsidR="00655086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*</w:t>
      </w:r>
    </w:p>
    <w:p w14:paraId="3FB18C8E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493C" w14:textId="774A02A1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w postępowaniu na</w:t>
      </w:r>
      <w:r w:rsidR="0008435E" w:rsidRPr="000B784E">
        <w:rPr>
          <w:rFonts w:ascii="Lato" w:hAnsi="Lato"/>
          <w:b/>
          <w:bCs/>
          <w:sz w:val="24"/>
          <w:szCs w:val="24"/>
        </w:rPr>
        <w:t xml:space="preserve"> </w:t>
      </w:r>
      <w:r w:rsidR="00A97784" w:rsidRPr="000B784E">
        <w:rPr>
          <w:rFonts w:ascii="Lato" w:hAnsi="Lato"/>
          <w:b/>
          <w:bCs/>
          <w:sz w:val="24"/>
          <w:szCs w:val="24"/>
        </w:rPr>
        <w:t xml:space="preserve">wyłonienie </w:t>
      </w:r>
      <w:r w:rsidR="003C66CF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</w:t>
      </w:r>
      <w:r w:rsidR="0054748C" w:rsidRPr="000B784E">
        <w:rPr>
          <w:rFonts w:ascii="Lato" w:eastAsia="Lato" w:hAnsi="Lato" w:cs="Lato"/>
          <w:b/>
          <w:color w:val="000000"/>
          <w:sz w:val="24"/>
          <w:szCs w:val="24"/>
        </w:rPr>
  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</w:t>
      </w:r>
      <w:r w:rsidR="003C66CF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8C2B93" w:rsidRPr="000612ED">
        <w:rPr>
          <w:rFonts w:ascii="Lato" w:hAnsi="Lato"/>
          <w:b/>
          <w:bCs/>
          <w:iCs/>
          <w:sz w:val="24"/>
          <w:szCs w:val="24"/>
        </w:rPr>
        <w:t>NP.26.2.68.24.BT</w:t>
      </w:r>
    </w:p>
    <w:p w14:paraId="1C632B8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461BA3D4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</w:t>
      </w:r>
      <w:r w:rsidR="0054748C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ofertę)</w:t>
      </w:r>
      <w:r w:rsidR="0054748C" w:rsidRPr="000B784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*</w:t>
      </w:r>
    </w:p>
    <w:p w14:paraId="4762DEFF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0B784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0B784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0B784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0B784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0B784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0B784E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35D75A3F" w:rsidR="001B53E6" w:rsidRPr="000B784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7E7C2F37" w14:textId="77777777" w:rsidR="001B53E6" w:rsidRPr="000B784E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5C4D8E18" w:rsidR="001B53E6" w:rsidRPr="000B784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 o szczególnych rozwiązaniach w zakresie przeciwdziałania wspieraniu agresji na Ukrainę oraz służących ochronie bezpieczeństwa narodowego (tekst jednolity Dziennik Ustaw z 202</w:t>
      </w:r>
      <w:r w:rsidR="00981B24" w:rsidRPr="000B784E">
        <w:rPr>
          <w:rFonts w:ascii="Lato" w:eastAsia="Lato" w:hAnsi="Lato" w:cs="Lato"/>
          <w:sz w:val="24"/>
          <w:szCs w:val="24"/>
        </w:rPr>
        <w:t>4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r., poz.</w:t>
      </w:r>
      <w:r w:rsidR="00981B24" w:rsidRPr="000B784E">
        <w:rPr>
          <w:rFonts w:ascii="Lato" w:eastAsia="Lato" w:hAnsi="Lato" w:cs="Lato"/>
          <w:sz w:val="24"/>
          <w:szCs w:val="24"/>
        </w:rPr>
        <w:t xml:space="preserve"> 507</w:t>
      </w:r>
      <w:r w:rsidRPr="000B784E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0B784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7395F3FA" w:rsidR="001B53E6" w:rsidRPr="000B784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nie jesteśmy Wykonawcą, którego beneficjentem rzeczywistym w rozumieniu ustawy z dnia 1 marca 2018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 xml:space="preserve">r. o przeciwdziałaniu praniu pieniędzy oraz finansowaniu terroryzmu (tekst jednolity: Dziennik Ustaw z </w:t>
      </w:r>
      <w:r w:rsidR="00E94FEC" w:rsidRPr="000B784E">
        <w:rPr>
          <w:rFonts w:ascii="Lato" w:eastAsia="Lato" w:hAnsi="Lato" w:cs="Lato"/>
          <w:sz w:val="24"/>
          <w:szCs w:val="24"/>
        </w:rPr>
        <w:t>2023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="00E94FEC" w:rsidRPr="000B784E">
        <w:rPr>
          <w:rFonts w:ascii="Lato" w:eastAsia="Lato" w:hAnsi="Lato" w:cs="Lato"/>
          <w:sz w:val="24"/>
          <w:szCs w:val="24"/>
        </w:rPr>
        <w:t xml:space="preserve">r., poz. 1124 </w:t>
      </w:r>
      <w:r w:rsidRPr="000B784E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r., o ile została wpisana na listę na podstawie decyzji w sprawie wpisu na listę rozstrzygającej o zastosowaniu środka, o którym mowa w art. 1 pkt 3 cytowanej ustawy;</w:t>
      </w:r>
    </w:p>
    <w:p w14:paraId="6BA4C30E" w14:textId="3A3D7B98" w:rsidR="001B53E6" w:rsidRPr="000B784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 o rachunkowości (tekst jednolity: Dziennik Ustaw z 2023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r., poz. 120 z późn. zm.), jest podmiot wymieniony w wykazach określonych w rozporządzeniu 765/2006 i rozporządzeniu 269/2014 albo wpisany na listę lub będący taką jednostką dominującą od dnia 24 lutego 2022</w:t>
      </w:r>
      <w:r w:rsidR="0015365E" w:rsidRPr="000B784E">
        <w:rPr>
          <w:rFonts w:ascii="Lato" w:eastAsia="Lato" w:hAnsi="Lato" w:cs="Lato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sz w:val="24"/>
          <w:szCs w:val="24"/>
        </w:rPr>
        <w:t>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0B784E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0B784E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0B784E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7E139361" w14:textId="729C895E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bookmarkStart w:id="4" w:name="_Hlk170125213"/>
      <w:r w:rsidR="002E7D79" w:rsidRPr="000B784E">
        <w:rPr>
          <w:rFonts w:ascii="Lato" w:hAnsi="Lato"/>
          <w:b/>
          <w:bCs/>
          <w:sz w:val="24"/>
          <w:szCs w:val="24"/>
        </w:rPr>
        <w:t xml:space="preserve">na </w:t>
      </w:r>
      <w:bookmarkStart w:id="5" w:name="_Hlk171932087"/>
      <w:r w:rsidR="006103E2" w:rsidRPr="000B784E">
        <w:rPr>
          <w:rFonts w:ascii="Lato" w:hAnsi="Lato"/>
          <w:b/>
          <w:bCs/>
          <w:sz w:val="24"/>
          <w:szCs w:val="24"/>
        </w:rPr>
        <w:t xml:space="preserve">wyłonienie </w:t>
      </w:r>
      <w:bookmarkEnd w:id="4"/>
      <w:bookmarkEnd w:id="5"/>
      <w:r w:rsidR="003C66CF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</w:t>
      </w:r>
      <w:r w:rsidR="001A7B24" w:rsidRPr="000B784E">
        <w:rPr>
          <w:rFonts w:ascii="Lato" w:eastAsia="Lato" w:hAnsi="Lato" w:cs="Lato"/>
          <w:b/>
          <w:color w:val="000000"/>
          <w:sz w:val="24"/>
          <w:szCs w:val="24"/>
        </w:rPr>
  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</w:t>
      </w:r>
      <w:r w:rsidR="003C66CF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AB7214" w:rsidRPr="000612ED">
        <w:rPr>
          <w:rFonts w:ascii="Lato" w:hAnsi="Lato"/>
          <w:b/>
          <w:bCs/>
          <w:iCs/>
          <w:sz w:val="24"/>
          <w:szCs w:val="24"/>
        </w:rPr>
        <w:t>NP.26.2.68.24.BT</w:t>
      </w:r>
    </w:p>
    <w:p w14:paraId="5009E38D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br w:type="page"/>
      </w:r>
      <w:r w:rsidRPr="000B784E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E198169" w14:textId="3EEB75E3" w:rsidR="00B52102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2E7D79" w:rsidRPr="000B784E">
        <w:rPr>
          <w:rFonts w:ascii="Lato" w:hAnsi="Lato"/>
          <w:b/>
          <w:bCs/>
          <w:sz w:val="24"/>
          <w:szCs w:val="24"/>
        </w:rPr>
        <w:t xml:space="preserve">na </w:t>
      </w:r>
      <w:bookmarkStart w:id="6" w:name="_Hlk170124738"/>
      <w:r w:rsidR="002E7D79" w:rsidRPr="000B784E">
        <w:rPr>
          <w:rFonts w:ascii="Lato" w:hAnsi="Lato"/>
          <w:b/>
          <w:bCs/>
          <w:sz w:val="24"/>
          <w:szCs w:val="24"/>
        </w:rPr>
        <w:t xml:space="preserve">wyłonienie </w:t>
      </w:r>
      <w:bookmarkEnd w:id="6"/>
      <w:r w:rsidR="00B52102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</w:t>
      </w:r>
      <w:r w:rsidR="001A7B24" w:rsidRPr="000B784E">
        <w:rPr>
          <w:rFonts w:ascii="Lato" w:eastAsia="Lato" w:hAnsi="Lato" w:cs="Lato"/>
          <w:b/>
          <w:color w:val="000000"/>
          <w:sz w:val="24"/>
          <w:szCs w:val="24"/>
        </w:rPr>
  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</w:t>
      </w:r>
      <w:r w:rsidR="00B52102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AB7214" w:rsidRPr="000612ED">
        <w:rPr>
          <w:rFonts w:ascii="Lato" w:hAnsi="Lato"/>
          <w:b/>
          <w:bCs/>
          <w:iCs/>
          <w:sz w:val="24"/>
          <w:szCs w:val="24"/>
        </w:rPr>
        <w:t>NP.26.2.68.24.BT</w:t>
      </w:r>
    </w:p>
    <w:p w14:paraId="5EEE907C" w14:textId="7F662EAC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0B784E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D4EAE54" w14:textId="77777777" w:rsidR="00981B24" w:rsidRPr="000B784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0B784E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0B784E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7E82ADC5" w14:textId="77777777" w:rsidR="00981B24" w:rsidRPr="000B784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76515613" w14:textId="2376E712" w:rsidR="00981B24" w:rsidRPr="000B784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0B784E">
        <w:rPr>
          <w:rFonts w:ascii="Lato" w:hAnsi="Lato"/>
          <w:bCs/>
          <w:spacing w:val="-4"/>
          <w:sz w:val="24"/>
          <w:szCs w:val="24"/>
        </w:rPr>
        <w:t>w rozumieniu art. 4 pkt 14) ustawy z dnia 16 lutego 2007</w:t>
      </w:r>
      <w:r w:rsidR="0015365E" w:rsidRPr="000B784E">
        <w:rPr>
          <w:rFonts w:ascii="Lato" w:hAnsi="Lato"/>
          <w:bCs/>
          <w:spacing w:val="-4"/>
          <w:sz w:val="24"/>
          <w:szCs w:val="24"/>
        </w:rPr>
        <w:t xml:space="preserve"> </w:t>
      </w:r>
      <w:r w:rsidRPr="000B784E">
        <w:rPr>
          <w:rFonts w:ascii="Lato" w:hAnsi="Lato"/>
          <w:bCs/>
          <w:spacing w:val="-4"/>
          <w:sz w:val="24"/>
          <w:szCs w:val="24"/>
        </w:rPr>
        <w:t xml:space="preserve">r. o ochronie konkurencji </w:t>
      </w:r>
      <w:r w:rsidRPr="000B784E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</w:t>
      </w:r>
      <w:r w:rsidR="0015365E" w:rsidRPr="000B784E">
        <w:rPr>
          <w:rFonts w:ascii="Lato" w:hAnsi="Lato"/>
          <w:bCs/>
          <w:spacing w:val="-4"/>
          <w:sz w:val="24"/>
          <w:szCs w:val="24"/>
        </w:rPr>
        <w:t xml:space="preserve"> </w:t>
      </w:r>
      <w:r w:rsidRPr="000B784E">
        <w:rPr>
          <w:rFonts w:ascii="Lato" w:hAnsi="Lato"/>
          <w:bCs/>
          <w:spacing w:val="-4"/>
          <w:sz w:val="24"/>
          <w:szCs w:val="24"/>
        </w:rPr>
        <w:t>r. poz. 594).</w:t>
      </w:r>
    </w:p>
    <w:p w14:paraId="29600C51" w14:textId="77777777" w:rsidR="00981B24" w:rsidRPr="000B784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64C54B2D" w14:textId="18379D62" w:rsidR="00981B24" w:rsidRPr="000B784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0B784E">
        <w:rPr>
          <w:rFonts w:ascii="Lato" w:hAnsi="Lato"/>
          <w:spacing w:val="-4"/>
          <w:sz w:val="24"/>
          <w:szCs w:val="24"/>
        </w:rPr>
        <w:t>Lista Wykonawców składających ofertę w niniejszy postępowaniu, należących do tej samej grupy kapitałowej, o ile dotyczy</w:t>
      </w:r>
      <w:r w:rsidR="001A7B24" w:rsidRPr="000B784E">
        <w:rPr>
          <w:rFonts w:ascii="Lato" w:hAnsi="Lato"/>
          <w:spacing w:val="-4"/>
          <w:sz w:val="24"/>
          <w:szCs w:val="24"/>
        </w:rPr>
        <w:t xml:space="preserve"> </w:t>
      </w:r>
      <w:r w:rsidRPr="000B784E">
        <w:rPr>
          <w:rFonts w:ascii="Lato" w:hAnsi="Lato"/>
          <w:spacing w:val="-4"/>
          <w:sz w:val="24"/>
          <w:szCs w:val="24"/>
        </w:rPr>
        <w:t>*</w:t>
      </w:r>
      <w:r w:rsidRPr="000B784E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7FE1EFAF" w14:textId="77777777" w:rsidR="00981B24" w:rsidRPr="000B784E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19B513D3" w14:textId="77777777" w:rsidR="00981B24" w:rsidRPr="000B784E" w:rsidRDefault="00981B24" w:rsidP="00981B24">
      <w:pPr>
        <w:widowControl w:val="0"/>
        <w:numPr>
          <w:ilvl w:val="0"/>
          <w:numId w:val="16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0B784E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2C633E2" w14:textId="77777777" w:rsidR="00981B24" w:rsidRPr="000B784E" w:rsidRDefault="00981B24" w:rsidP="00981B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18C141B7" w14:textId="77777777" w:rsidR="00981B24" w:rsidRPr="000B784E" w:rsidRDefault="00981B24" w:rsidP="00981B24">
      <w:pPr>
        <w:widowControl w:val="0"/>
        <w:numPr>
          <w:ilvl w:val="0"/>
          <w:numId w:val="16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0B784E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4902D070" w14:textId="77777777" w:rsidR="00981B24" w:rsidRPr="000B784E" w:rsidRDefault="00981B24" w:rsidP="00981B24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0C03330E" w:rsidR="001B53E6" w:rsidRPr="000B784E" w:rsidRDefault="00981B24" w:rsidP="00981B24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0B784E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0B784E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0B784E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="00525C1E" w:rsidRPr="000B784E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0B784E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br w:type="page"/>
      </w:r>
      <w:r w:rsidRPr="000B784E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0B784E" w:rsidRDefault="001B53E6" w:rsidP="004B134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0B784E" w:rsidRDefault="00525C1E" w:rsidP="004B134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1ci93xb" w:colFirst="0" w:colLast="0"/>
      <w:bookmarkEnd w:id="7"/>
      <w:r w:rsidRPr="000B784E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25B4FB8D" w14:textId="77777777" w:rsidR="004B134A" w:rsidRPr="000B784E" w:rsidRDefault="004B134A" w:rsidP="004B134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0B784E">
        <w:rPr>
          <w:rFonts w:ascii="Lato" w:hAnsi="Lato" w:cs="Lato"/>
          <w:sz w:val="24"/>
          <w:szCs w:val="24"/>
        </w:rPr>
        <w:t>osobą przeznaczoną do pełnienia funkcji kierownika budowy, posiadającą uprawnienia budowlane w specjalności konstrukcyjno-budowlanej w zakresie niezbędnym do realizacji zamówienia, posiadającą co najmniej 5-letnie doświadczenie zawodowe w pełnieniu obowiązków kierownika budowy w zakresie odpowiadającym posiadanym uprawnieniom oraz 18-miesięczne doświadczenie w kierowaniu robót budowlanych i prac konserwatorskich przy obiektach zabytkowych,</w:t>
      </w:r>
    </w:p>
    <w:p w14:paraId="2B230846" w14:textId="77777777" w:rsidR="004B134A" w:rsidRPr="000B784E" w:rsidRDefault="004B134A" w:rsidP="004B134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0B784E">
        <w:rPr>
          <w:rFonts w:ascii="Lato" w:hAnsi="Lato" w:cs="Lato"/>
          <w:sz w:val="24"/>
          <w:szCs w:val="24"/>
        </w:rPr>
        <w:t>osobą przeznaczoną na funkcję kierownika robót drogowych, posiadającą uprawnienia do kierowania robotami budowlanymi w specjalności drogowej w zakresie niezbędnym do realizacji zamówienia, a także posiadającą co najmniej 3-letnie doświadczenie zawodowe w pełnieniu obowiązków kierownika robót w zakresie odpowiadającym posiadanym uprawnieniom,</w:t>
      </w:r>
    </w:p>
    <w:p w14:paraId="7A011F4F" w14:textId="77777777" w:rsidR="004B134A" w:rsidRPr="000B784E" w:rsidRDefault="004B134A" w:rsidP="004B134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Lato"/>
          <w:sz w:val="24"/>
          <w:szCs w:val="24"/>
        </w:rPr>
      </w:pPr>
      <w:r w:rsidRPr="000B784E">
        <w:rPr>
          <w:rFonts w:ascii="Lato" w:hAnsi="Lato" w:cs="Lato"/>
          <w:sz w:val="24"/>
          <w:szCs w:val="24"/>
        </w:rPr>
        <w:t>osobą przeznaczoną do pełnienia funkcji kierownika robót, posiadającą uprawnienia budowlane w specjalności instalacyjnej w zakresie sieci, instalacji i urządzeń elektrycznych i elektroenergetycznych w zakresie niezbędnym do realizacji zamówienia, a także posiadającą co najmniej 3-letnie doświadczenie zawodowe w pełnieniu obowiązków kierownika robót oraz doświadczenie w nadzorowaniu lub kierowaniu robotami budowlanymi w zakresie odpowiadającym posiadanym uprawnieniom,</w:t>
      </w:r>
    </w:p>
    <w:p w14:paraId="728243E8" w14:textId="135F8E2C" w:rsidR="00255777" w:rsidRPr="000B784E" w:rsidRDefault="004B134A" w:rsidP="004B134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hAnsi="Lato" w:cs="Lato"/>
          <w:sz w:val="24"/>
          <w:szCs w:val="24"/>
        </w:rPr>
        <w:t>osobą przeznaczoną do pełnienia funkcji nadzoru archeologicznego zgodnie z wymaganiami ustawy z dnia 23 lipca 2003r. o ochronie zabytków i opiece nad zabytkami (tekst jedn.: Dziennik Ustaw z 2022r. poz. 840 z późn. zm.), posiadającą uprawnienia w zakresie niezbędnym do realizacji zamówienia.</w:t>
      </w:r>
    </w:p>
    <w:p w14:paraId="7F69040E" w14:textId="0A740A67" w:rsidR="00A81813" w:rsidRPr="000B784E" w:rsidRDefault="00A81813" w:rsidP="00255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7099811D" w14:textId="77777777" w:rsidR="00A81813" w:rsidRPr="000B784E" w:rsidRDefault="00A81813" w:rsidP="00A818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5F65CF0" w14:textId="77777777" w:rsidR="006B034E" w:rsidRPr="000B784E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0B784E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0B784E">
        <w:rPr>
          <w:rFonts w:ascii="Lato" w:eastAsia="Lato" w:hAnsi="Lato" w:cs="Lato"/>
          <w:i/>
          <w:sz w:val="24"/>
          <w:szCs w:val="24"/>
        </w:rPr>
        <w:t>osób z</w:t>
      </w:r>
      <w:r w:rsidRPr="000B784E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0B784E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0B784E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0B784E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0B784E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0B784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0B784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0B784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0B784E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0B784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A81813" w:rsidRPr="000B784E" w14:paraId="799E9DBD" w14:textId="77777777" w:rsidTr="00A81813">
        <w:trPr>
          <w:trHeight w:val="21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E2ACD36" w14:textId="5710F08C" w:rsidR="00A81813" w:rsidRPr="000B784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7B3D" w14:textId="77777777" w:rsidR="00A81813" w:rsidRPr="000B784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BF34" w14:textId="77777777" w:rsidR="00A81813" w:rsidRPr="000B784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2B3E" w14:textId="77777777" w:rsidR="00A81813" w:rsidRPr="000B784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E561" w14:textId="77777777" w:rsidR="00A81813" w:rsidRPr="000B784E" w:rsidRDefault="00A8181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255777" w:rsidRPr="000B784E" w14:paraId="0B555431" w14:textId="77777777" w:rsidTr="00A81813">
        <w:trPr>
          <w:trHeight w:val="21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8FFD9E3" w14:textId="15398A29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AF69" w14:textId="77777777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0FBC" w14:textId="77777777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68CD" w14:textId="77777777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6194" w14:textId="77777777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255777" w:rsidRPr="000B784E" w14:paraId="366D3DD8" w14:textId="77777777" w:rsidTr="00A81813">
        <w:trPr>
          <w:trHeight w:val="21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9256899" w14:textId="57DC42A4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708D" w14:textId="77777777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A930" w14:textId="77777777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79B7" w14:textId="77777777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552C" w14:textId="77777777" w:rsidR="00255777" w:rsidRPr="000B784E" w:rsidRDefault="00255777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br w:type="page"/>
      </w:r>
      <w:r w:rsidRPr="000B784E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0B784E">
        <w:rPr>
          <w:rFonts w:ascii="Lato" w:eastAsia="Lato" w:hAnsi="Lato" w:cs="Lato"/>
          <w:sz w:val="24"/>
          <w:szCs w:val="24"/>
        </w:rPr>
        <w:t>ROBÓT</w:t>
      </w: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3EB08407" w:rsidR="001B53E6" w:rsidRPr="000B784E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0B784E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0B784E">
        <w:rPr>
          <w:rFonts w:ascii="Lato" w:eastAsia="Lato" w:hAnsi="Lato" w:cs="Lato"/>
          <w:sz w:val="24"/>
          <w:szCs w:val="24"/>
        </w:rPr>
        <w:t xml:space="preserve"> </w:t>
      </w:r>
      <w:r w:rsidR="006B034E" w:rsidRPr="000B784E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0B784E">
        <w:rPr>
          <w:rFonts w:ascii="Lato" w:eastAsia="Lato" w:hAnsi="Lato" w:cs="Lato"/>
          <w:sz w:val="24"/>
          <w:szCs w:val="24"/>
        </w:rPr>
        <w:t>liśmy</w:t>
      </w:r>
      <w:r w:rsidR="006B034E" w:rsidRPr="000B784E">
        <w:rPr>
          <w:rFonts w:ascii="Lato" w:eastAsia="Lato" w:hAnsi="Lato" w:cs="Lato"/>
          <w:sz w:val="24"/>
          <w:szCs w:val="24"/>
        </w:rPr>
        <w:t xml:space="preserve"> </w:t>
      </w:r>
      <w:r w:rsidR="000B784E" w:rsidRPr="000B784E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zagospodarowaniem terenu w przestrzeni publicznej, w  rozumieniu przepisów ustawy z dnia 27 marca 2003 r. o planowaniu i zagospodarowaniu przestrzennym (tekst jednolity: Dziennik Ustaw z 2023 r. poz. 977 z późn. zm.), wykonane na terenie objętym wpisem do rejestru zabytków lub inną formą ochrony zabytków rozumieniu w rozumieniu zapisów art. 7 ustawy z dnia 23 lipca 2003r. o ochronie zabytków i opiece nad zabytkami (tekst jednolity: Dziennik Ustaw z 2022r. poz. 840 z późn. zm.), o łącznej powierzchni wykazanych dwóch robót minimum </w:t>
      </w:r>
      <w:r w:rsidR="00884ECE">
        <w:rPr>
          <w:rFonts w:ascii="Lato" w:eastAsia="Lato" w:hAnsi="Lato" w:cs="Lato"/>
          <w:sz w:val="24"/>
          <w:szCs w:val="24"/>
        </w:rPr>
        <w:t>0,6</w:t>
      </w:r>
      <w:r w:rsidR="000B784E" w:rsidRPr="000B784E">
        <w:rPr>
          <w:rFonts w:ascii="Lato" w:eastAsia="Lato" w:hAnsi="Lato" w:cs="Lato"/>
          <w:sz w:val="24"/>
          <w:szCs w:val="24"/>
        </w:rPr>
        <w:t xml:space="preserve"> ha i o łącznej wartości wykazanych dwóch robót nie mniejszej niż </w:t>
      </w:r>
      <w:r w:rsidR="000B784E" w:rsidRPr="000B784E">
        <w:rPr>
          <w:rFonts w:ascii="Lato" w:eastAsia="Lato" w:hAnsi="Lato" w:cs="Lato"/>
          <w:b/>
          <w:bCs/>
          <w:sz w:val="24"/>
          <w:szCs w:val="24"/>
        </w:rPr>
        <w:t>1.600.000,00 zł brutto (słownie: milion sześćset tysięcy złotych).</w:t>
      </w:r>
    </w:p>
    <w:p w14:paraId="18465422" w14:textId="77777777" w:rsidR="008C0274" w:rsidRPr="000B784E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0B784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0B784E">
        <w:rPr>
          <w:rFonts w:ascii="Lato" w:eastAsia="Lato" w:hAnsi="Lato" w:cs="Lato"/>
          <w:i/>
          <w:sz w:val="24"/>
          <w:szCs w:val="24"/>
        </w:rPr>
        <w:t>robót z</w:t>
      </w:r>
      <w:r w:rsidRPr="000B784E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0B784E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0B784E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0B784E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0B784E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0B784E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0B784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0B784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0B784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0B784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0B784E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0B784E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0B784E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0B784E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B784E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0B784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0B784E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0B784E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0B784E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0B784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0B784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1.</w:t>
      </w:r>
      <w:r w:rsidRPr="000B784E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0B784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2EA68E39" w:rsidR="00E279E6" w:rsidRPr="000B784E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iCs/>
          <w:color w:val="000000"/>
          <w:sz w:val="24"/>
          <w:szCs w:val="24"/>
        </w:rPr>
      </w:pPr>
      <w:bookmarkStart w:id="8" w:name="_heading=h.3whwml4" w:colFirst="0" w:colLast="0"/>
      <w:bookmarkEnd w:id="8"/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AB7214" w:rsidRPr="00AB7214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NP.26.2.68.24.BT</w:t>
      </w:r>
      <w:r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61729A" w:rsidRPr="000B784E">
        <w:rPr>
          <w:rFonts w:ascii="Lato" w:hAnsi="Lato"/>
          <w:b/>
          <w:bCs/>
          <w:i/>
          <w:iCs/>
          <w:sz w:val="24"/>
          <w:szCs w:val="24"/>
        </w:rPr>
        <w:t xml:space="preserve">na </w:t>
      </w:r>
      <w:r w:rsidR="006103E2" w:rsidRPr="000B784E">
        <w:rPr>
          <w:rFonts w:ascii="Lato" w:hAnsi="Lato"/>
          <w:b/>
          <w:bCs/>
          <w:i/>
          <w:iCs/>
          <w:sz w:val="24"/>
          <w:szCs w:val="24"/>
        </w:rPr>
        <w:t xml:space="preserve">wyłonienie </w:t>
      </w:r>
      <w:bookmarkStart w:id="9" w:name="_Hlk162246805"/>
      <w:r w:rsidR="008C5878"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Wykonawcy robót budowlanych </w:t>
      </w:r>
      <w:r w:rsidR="00A61DCC"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</w:t>
      </w:r>
      <w:r w:rsidR="008C5878"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. </w:t>
      </w:r>
      <w:bookmarkEnd w:id="9"/>
    </w:p>
    <w:p w14:paraId="6660E493" w14:textId="4694B985" w:rsidR="001B53E6" w:rsidRPr="000B784E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iCs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</w:p>
    <w:p w14:paraId="2E2DDA7B" w14:textId="57747DB4" w:rsidR="001B53E6" w:rsidRPr="000B784E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0B784E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4C549651" w:rsidR="001B53E6" w:rsidRPr="000B784E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Oferta nr 1: Firma …: „Cena brutto za całość zamówienia”: ………</w:t>
      </w:r>
      <w:proofErr w:type="gramStart"/>
      <w:r w:rsidRPr="000B784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0B784E">
        <w:rPr>
          <w:rFonts w:ascii="Lato" w:eastAsia="Lato" w:hAnsi="Lato" w:cs="Lato"/>
          <w:color w:val="000000"/>
          <w:sz w:val="24"/>
          <w:szCs w:val="24"/>
        </w:rPr>
        <w:t>. pkt.,</w:t>
      </w:r>
      <w:r w:rsidR="00A61DCC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000000"/>
          <w:sz w:val="24"/>
          <w:szCs w:val="24"/>
        </w:rPr>
        <w:t>„Gwarancja na całość zamówienia”: … pkt., „Rękojmia na całość zamówienia”: … pkt., co daje łączny wynik wynoszący: … pkt;</w:t>
      </w:r>
    </w:p>
    <w:p w14:paraId="23EBEA97" w14:textId="707B7374" w:rsidR="001B53E6" w:rsidRPr="000B784E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Oferta nr 2: Firma …: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0B784E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0B784E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0B784E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0B784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br w:type="page"/>
      </w:r>
      <w:r w:rsidRPr="000B784E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0B784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0B784E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0B784E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0B784E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0B784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0B784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0B784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0B784E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0B784E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0B784E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0B784E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0B784E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0B784E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1.</w:t>
      </w:r>
      <w:r w:rsidRPr="000B784E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0B784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726CBE03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iCs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11421F" w:rsidRPr="0011421F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NP.26.2.68.24.BT</w:t>
      </w:r>
      <w:r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="006103E2"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6103E2" w:rsidRPr="000B784E">
        <w:rPr>
          <w:rFonts w:ascii="Lato" w:hAnsi="Lato"/>
          <w:b/>
          <w:bCs/>
          <w:i/>
          <w:iCs/>
          <w:sz w:val="24"/>
          <w:szCs w:val="24"/>
        </w:rPr>
        <w:t xml:space="preserve">wyłonienie </w:t>
      </w:r>
      <w:r w:rsidR="008C5878"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Wykonawcy robót budowlanych </w:t>
      </w:r>
      <w:r w:rsidR="00A61DCC"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</w:t>
      </w:r>
      <w:r w:rsidR="008C5878" w:rsidRPr="000B784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.</w:t>
      </w:r>
      <w:r w:rsidR="008C5878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41371759" w14:textId="77777777" w:rsidR="00E279E6" w:rsidRPr="000B784E" w:rsidRDefault="00E27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0B784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0B784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621131" w:rsidR="001B53E6" w:rsidRPr="000B784E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0B784E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0B784E">
        <w:rPr>
          <w:rFonts w:ascii="Lato" w:hAnsi="Lato"/>
          <w:iCs/>
          <w:sz w:val="24"/>
          <w:szCs w:val="24"/>
        </w:rPr>
        <w:t xml:space="preserve"> </w:t>
      </w:r>
      <w:r w:rsidR="00EF7787" w:rsidRPr="000B784E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0B784E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0B784E">
        <w:rPr>
          <w:rFonts w:ascii="Lato" w:hAnsi="Lato"/>
          <w:iCs/>
          <w:sz w:val="24"/>
          <w:szCs w:val="24"/>
        </w:rPr>
        <w:t xml:space="preserve"> nie później niż do dnia .............. 2024</w:t>
      </w:r>
      <w:r w:rsidR="0015365E" w:rsidRPr="000B784E">
        <w:rPr>
          <w:rFonts w:ascii="Lato" w:hAnsi="Lato"/>
          <w:iCs/>
          <w:sz w:val="24"/>
          <w:szCs w:val="24"/>
        </w:rPr>
        <w:t xml:space="preserve"> </w:t>
      </w:r>
      <w:r w:rsidRPr="000B784E">
        <w:rPr>
          <w:rFonts w:ascii="Lato" w:hAnsi="Lato"/>
          <w:iCs/>
          <w:sz w:val="24"/>
          <w:szCs w:val="24"/>
        </w:rPr>
        <w:t>r. do godziny 11:00:00</w:t>
      </w:r>
      <w:r w:rsidR="00525C1E" w:rsidRPr="000B784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0B784E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0B784E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0B784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0B784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0B784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0B784E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0B784E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0B784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0B784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0B784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0B784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0B784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0B784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47B14D40" w:rsidR="007337A9" w:rsidRPr="000B784E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0B784E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0B784E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0B784E">
        <w:rPr>
          <w:rFonts w:ascii="Lato" w:eastAsia="Lato" w:hAnsi="Lato" w:cs="Lato"/>
          <w:color w:val="000000"/>
          <w:sz w:val="24"/>
          <w:szCs w:val="24"/>
        </w:rPr>
        <w:t>4</w:t>
      </w:r>
      <w:r w:rsidR="0015365E" w:rsidRPr="000B784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0B784E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0B784E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0B784E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0B784E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0B784E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0B784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0B784E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0B784E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0B784E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B784E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0B784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0B784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0B784E">
        <w:rPr>
          <w:rFonts w:ascii="Lato" w:hAnsi="Lato"/>
          <w:sz w:val="24"/>
          <w:szCs w:val="24"/>
        </w:rPr>
        <w:br w:type="page"/>
      </w:r>
      <w:r w:rsidRPr="000B784E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0B784E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0B784E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0B784E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0B784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0B784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7AE75B4E" w14:textId="02EAC0A3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0B784E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="0061729A" w:rsidRPr="000B784E">
        <w:rPr>
          <w:rFonts w:ascii="Lato" w:hAnsi="Lato"/>
          <w:b/>
          <w:bCs/>
          <w:sz w:val="24"/>
          <w:szCs w:val="24"/>
        </w:rPr>
        <w:t xml:space="preserve">na </w:t>
      </w:r>
      <w:r w:rsidR="006103E2" w:rsidRPr="000B784E">
        <w:rPr>
          <w:rFonts w:ascii="Lato" w:hAnsi="Lato"/>
          <w:b/>
          <w:bCs/>
          <w:sz w:val="24"/>
          <w:szCs w:val="24"/>
        </w:rPr>
        <w:t xml:space="preserve">wyłonienie </w:t>
      </w:r>
      <w:r w:rsidR="008C5878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Wykonawcy robót budowlanych </w:t>
      </w:r>
      <w:r w:rsidR="00E95703" w:rsidRPr="000B784E">
        <w:rPr>
          <w:rFonts w:ascii="Lato" w:eastAsia="Lato" w:hAnsi="Lato" w:cs="Lato"/>
          <w:b/>
          <w:color w:val="000000"/>
          <w:sz w:val="24"/>
          <w:szCs w:val="24"/>
        </w:rPr>
  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</w:t>
      </w:r>
      <w:r w:rsidR="008C5878" w:rsidRPr="000B784E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11421F" w:rsidRPr="0011421F">
        <w:rPr>
          <w:rFonts w:ascii="Lato" w:eastAsia="Lato" w:hAnsi="Lato" w:cs="Lato"/>
          <w:b/>
          <w:color w:val="000000"/>
          <w:sz w:val="24"/>
          <w:szCs w:val="24"/>
        </w:rPr>
        <w:t>NP.26.2.68.24.BT</w:t>
      </w:r>
    </w:p>
    <w:p w14:paraId="18A6C9E2" w14:textId="77777777" w:rsidR="001B53E6" w:rsidRPr="000B784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0B784E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0B784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0B784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0B784E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B784E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0B784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0B784E" w:rsidRDefault="00525C1E" w:rsidP="003709F1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2794C35B" w14:textId="2078EA5F" w:rsidR="003709F1" w:rsidRPr="000B784E" w:rsidRDefault="00525C1E" w:rsidP="003709F1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0" w:name="_heading=h.2bn6wsx" w:colFirst="0" w:colLast="0"/>
      <w:bookmarkEnd w:id="10"/>
      <w:r w:rsidRPr="000B784E">
        <w:rPr>
          <w:rFonts w:ascii="Lato" w:eastAsia="Lato" w:hAnsi="Lato" w:cs="Lato"/>
          <w:sz w:val="24"/>
          <w:szCs w:val="24"/>
        </w:rPr>
        <w:lastRenderedPageBreak/>
        <w:t>realizację zamówienia za łączną kwotę</w:t>
      </w:r>
      <w:r w:rsidRPr="000B784E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0B784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0B784E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0B784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0B784E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0B784E">
        <w:rPr>
          <w:rFonts w:ascii="Lato" w:eastAsia="Lato" w:hAnsi="Lato" w:cs="Lato"/>
          <w:sz w:val="24"/>
          <w:szCs w:val="24"/>
        </w:rPr>
        <w:t>w której uwzględniono należny podatek VAT w stawce 23</w:t>
      </w:r>
      <w:bookmarkStart w:id="11" w:name="_heading=h.qsh70q" w:colFirst="0" w:colLast="0"/>
      <w:bookmarkEnd w:id="11"/>
      <w:r w:rsidR="00717704" w:rsidRPr="000B784E">
        <w:rPr>
          <w:rFonts w:ascii="Lato" w:eastAsia="Lato" w:hAnsi="Lato" w:cs="Lato"/>
          <w:sz w:val="24"/>
          <w:szCs w:val="24"/>
        </w:rPr>
        <w:t xml:space="preserve"> </w:t>
      </w:r>
      <w:r w:rsidR="003709F1" w:rsidRPr="000B784E">
        <w:rPr>
          <w:rFonts w:ascii="Lato" w:eastAsia="Lato" w:hAnsi="Lato" w:cs="Lato"/>
          <w:sz w:val="24"/>
          <w:szCs w:val="24"/>
        </w:rPr>
        <w:t>%.</w:t>
      </w:r>
    </w:p>
    <w:p w14:paraId="01DCE9A6" w14:textId="5F42CB78" w:rsidR="003709F1" w:rsidRPr="000B784E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</w:t>
      </w:r>
      <w:r w:rsidR="00B233BE"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0B784E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3709F1" w:rsidRPr="000B784E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02E1D06" w14:textId="2E2868A2" w:rsidR="001B53E6" w:rsidRPr="000B784E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</w:t>
      </w:r>
      <w:r w:rsidR="00B233BE"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0B784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0B784E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3709F1" w:rsidRPr="000B784E">
        <w:rPr>
          <w:rFonts w:ascii="Lato" w:eastAsia="Lato" w:hAnsi="Lato" w:cs="Lato"/>
          <w:color w:val="000000"/>
          <w:sz w:val="24"/>
          <w:szCs w:val="24"/>
        </w:rPr>
        <w:t>.</w:t>
      </w:r>
    </w:p>
    <w:sectPr w:rsidR="001B53E6" w:rsidRPr="000B784E" w:rsidSect="009342B6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39B4D" w14:textId="77777777" w:rsidR="00022EB1" w:rsidRDefault="00022EB1">
      <w:pPr>
        <w:spacing w:after="0" w:line="240" w:lineRule="auto"/>
      </w:pPr>
      <w:r>
        <w:separator/>
      </w:r>
    </w:p>
  </w:endnote>
  <w:endnote w:type="continuationSeparator" w:id="0">
    <w:p w14:paraId="7334CB8E" w14:textId="77777777" w:rsidR="00022EB1" w:rsidRDefault="0002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1F796" w14:textId="77777777" w:rsidR="00022EB1" w:rsidRDefault="00022EB1">
      <w:pPr>
        <w:spacing w:after="0" w:line="240" w:lineRule="auto"/>
      </w:pPr>
      <w:r>
        <w:separator/>
      </w:r>
    </w:p>
  </w:footnote>
  <w:footnote w:type="continuationSeparator" w:id="0">
    <w:p w14:paraId="0787A77D" w14:textId="77777777" w:rsidR="00022EB1" w:rsidRDefault="0002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5A5C37D5" w:rsidR="001B53E6" w:rsidRPr="002E57D1" w:rsidRDefault="00C95AC2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2F545F">
      <w:rPr>
        <w:rFonts w:ascii="Lato" w:eastAsia="Lato" w:hAnsi="Lato" w:cs="Lato"/>
        <w:i/>
        <w:sz w:val="14"/>
        <w:szCs w:val="14"/>
      </w:rPr>
      <w:t xml:space="preserve"> w postępowaniu na </w:t>
    </w:r>
    <w:bookmarkStart w:id="12" w:name="_Hlk170124133"/>
    <w:r w:rsidR="00525C1E" w:rsidRPr="002F545F">
      <w:rPr>
        <w:rFonts w:ascii="Lato" w:eastAsia="Lato" w:hAnsi="Lato" w:cs="Lato"/>
        <w:i/>
        <w:sz w:val="14"/>
        <w:szCs w:val="14"/>
      </w:rPr>
      <w:t xml:space="preserve">wyłonienie </w:t>
    </w:r>
    <w:bookmarkStart w:id="13" w:name="_Hlk170123578"/>
    <w:bookmarkStart w:id="14" w:name="_Hlk156989211"/>
    <w:bookmarkStart w:id="15" w:name="_Hlk162246537"/>
    <w:r w:rsidR="00422F00" w:rsidRPr="002F545F">
      <w:rPr>
        <w:rFonts w:ascii="Lato" w:hAnsi="Lato" w:cs="Lato"/>
        <w:i/>
        <w:sz w:val="14"/>
        <w:szCs w:val="14"/>
      </w:rPr>
      <w:t xml:space="preserve">Wykonawcy robót budowlanych </w:t>
    </w:r>
    <w:bookmarkEnd w:id="12"/>
    <w:bookmarkEnd w:id="13"/>
    <w:bookmarkEnd w:id="14"/>
    <w:bookmarkEnd w:id="15"/>
    <w:r w:rsidR="00EF4330" w:rsidRPr="002F545F">
      <w:rPr>
        <w:rFonts w:ascii="Lato" w:hAnsi="Lato" w:cs="Lato"/>
        <w:i/>
        <w:sz w:val="14"/>
        <w:szCs w:val="14"/>
      </w:rPr>
      <w:t>w zakresie drewnianej nawierzchni, małej architektury oraz iluminacji, związanych z budową Parku Kolejowego pod estakadami kolejowymi na odcinku od ul. Kopernika do ul. Grzegórzeckiej w Krakowie (etap I), na działce 71/2, obręb 52 Śródmieście w Krakowie, dla Zarządu Zieleni Miejskiej w Krakowie.</w:t>
    </w:r>
    <w:r w:rsidR="00525C1E" w:rsidRPr="005141BD">
      <w:rPr>
        <w:rFonts w:ascii="Lato" w:eastAsia="Lato" w:hAnsi="Lato" w:cs="Lato"/>
        <w:i/>
        <w:sz w:val="14"/>
        <w:szCs w:val="14"/>
      </w:rPr>
      <w:tab/>
    </w:r>
    <w:r w:rsidR="00525C1E" w:rsidRPr="005141BD">
      <w:rPr>
        <w:rFonts w:ascii="Lato" w:eastAsia="Lato" w:hAnsi="Lato" w:cs="Lato"/>
        <w:iCs/>
        <w:sz w:val="14"/>
        <w:szCs w:val="14"/>
      </w:rPr>
      <w:t xml:space="preserve">Postępowanie nr </w:t>
    </w:r>
    <w:r w:rsidR="000612ED" w:rsidRPr="000612ED">
      <w:rPr>
        <w:rFonts w:ascii="Lato" w:eastAsia="Lato" w:hAnsi="Lato" w:cs="Lato"/>
        <w:iCs/>
        <w:sz w:val="14"/>
        <w:szCs w:val="14"/>
      </w:rPr>
      <w:t>NP.26.2.68.24.BT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9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1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2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026465F"/>
    <w:multiLevelType w:val="multilevel"/>
    <w:tmpl w:val="42FC52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0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1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07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4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7A54F2D"/>
    <w:multiLevelType w:val="multilevel"/>
    <w:tmpl w:val="B378791E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7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9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0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1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2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6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7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8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9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0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FD24DC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5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8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71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6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2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4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5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7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4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9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4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6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9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11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3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6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589355F5"/>
    <w:multiLevelType w:val="multilevel"/>
    <w:tmpl w:val="A2A64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1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2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3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4" w15:restartNumberingAfterBreak="0">
    <w:nsid w:val="5E407674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9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1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3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8789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4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6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9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5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6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2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4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6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7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6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7BEC4EFE"/>
    <w:multiLevelType w:val="multilevel"/>
    <w:tmpl w:val="E3B2BBD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7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7"/>
  </w:num>
  <w:num w:numId="2" w16cid:durableId="744257486">
    <w:abstractNumId w:val="45"/>
  </w:num>
  <w:num w:numId="3" w16cid:durableId="545992888">
    <w:abstractNumId w:val="86"/>
  </w:num>
  <w:num w:numId="4" w16cid:durableId="546570637">
    <w:abstractNumId w:val="121"/>
  </w:num>
  <w:num w:numId="5" w16cid:durableId="1433210172">
    <w:abstractNumId w:val="32"/>
  </w:num>
  <w:num w:numId="6" w16cid:durableId="811404542">
    <w:abstractNumId w:val="33"/>
  </w:num>
  <w:num w:numId="7" w16cid:durableId="1804692115">
    <w:abstractNumId w:val="112"/>
  </w:num>
  <w:num w:numId="8" w16cid:durableId="2126725205">
    <w:abstractNumId w:val="165"/>
  </w:num>
  <w:num w:numId="9" w16cid:durableId="308244019">
    <w:abstractNumId w:val="46"/>
  </w:num>
  <w:num w:numId="10" w16cid:durableId="580143787">
    <w:abstractNumId w:val="99"/>
  </w:num>
  <w:num w:numId="11" w16cid:durableId="1758358191">
    <w:abstractNumId w:val="20"/>
  </w:num>
  <w:num w:numId="12" w16cid:durableId="1191838107">
    <w:abstractNumId w:val="154"/>
  </w:num>
  <w:num w:numId="13" w16cid:durableId="47724093">
    <w:abstractNumId w:val="149"/>
  </w:num>
  <w:num w:numId="14" w16cid:durableId="772169810">
    <w:abstractNumId w:val="123"/>
  </w:num>
  <w:num w:numId="15" w16cid:durableId="275914429">
    <w:abstractNumId w:val="23"/>
  </w:num>
  <w:num w:numId="16" w16cid:durableId="1832063897">
    <w:abstractNumId w:val="27"/>
  </w:num>
  <w:num w:numId="17" w16cid:durableId="327948923">
    <w:abstractNumId w:val="38"/>
  </w:num>
  <w:num w:numId="18" w16cid:durableId="1811093305">
    <w:abstractNumId w:val="52"/>
  </w:num>
  <w:num w:numId="19" w16cid:durableId="1051885519">
    <w:abstractNumId w:val="54"/>
  </w:num>
  <w:num w:numId="20" w16cid:durableId="1275164655">
    <w:abstractNumId w:val="105"/>
  </w:num>
  <w:num w:numId="21" w16cid:durableId="1889757814">
    <w:abstractNumId w:val="127"/>
  </w:num>
  <w:num w:numId="22" w16cid:durableId="624583779">
    <w:abstractNumId w:val="104"/>
  </w:num>
  <w:num w:numId="23" w16cid:durableId="508562593">
    <w:abstractNumId w:val="160"/>
  </w:num>
  <w:num w:numId="24" w16cid:durableId="1570336887">
    <w:abstractNumId w:val="62"/>
  </w:num>
  <w:num w:numId="25" w16cid:durableId="812987947">
    <w:abstractNumId w:val="130"/>
  </w:num>
  <w:num w:numId="26" w16cid:durableId="1553300854">
    <w:abstractNumId w:val="156"/>
  </w:num>
  <w:num w:numId="27" w16cid:durableId="666520116">
    <w:abstractNumId w:val="78"/>
  </w:num>
  <w:num w:numId="28" w16cid:durableId="1017316243">
    <w:abstractNumId w:val="140"/>
  </w:num>
  <w:num w:numId="29" w16cid:durableId="2027292121">
    <w:abstractNumId w:val="64"/>
  </w:num>
  <w:num w:numId="30" w16cid:durableId="331492482">
    <w:abstractNumId w:val="72"/>
  </w:num>
  <w:num w:numId="31" w16cid:durableId="2033912891">
    <w:abstractNumId w:val="103"/>
  </w:num>
  <w:num w:numId="32" w16cid:durableId="1900359671">
    <w:abstractNumId w:val="84"/>
  </w:num>
  <w:num w:numId="33" w16cid:durableId="1667827129">
    <w:abstractNumId w:val="44"/>
  </w:num>
  <w:num w:numId="34" w16cid:durableId="1438133833">
    <w:abstractNumId w:val="161"/>
  </w:num>
  <w:num w:numId="35" w16cid:durableId="2031947172">
    <w:abstractNumId w:val="146"/>
  </w:num>
  <w:num w:numId="36" w16cid:durableId="330109141">
    <w:abstractNumId w:val="162"/>
  </w:num>
  <w:num w:numId="37" w16cid:durableId="237253411">
    <w:abstractNumId w:val="107"/>
  </w:num>
  <w:num w:numId="38" w16cid:durableId="313025882">
    <w:abstractNumId w:val="63"/>
  </w:num>
  <w:num w:numId="39" w16cid:durableId="45568359">
    <w:abstractNumId w:val="111"/>
  </w:num>
  <w:num w:numId="40" w16cid:durableId="1007563864">
    <w:abstractNumId w:val="51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7"/>
  </w:num>
  <w:num w:numId="44" w16cid:durableId="1152714185">
    <w:abstractNumId w:val="37"/>
  </w:num>
  <w:num w:numId="45" w16cid:durableId="2095472879">
    <w:abstractNumId w:val="159"/>
  </w:num>
  <w:num w:numId="46" w16cid:durableId="747076088">
    <w:abstractNumId w:val="35"/>
  </w:num>
  <w:num w:numId="47" w16cid:durableId="116534118">
    <w:abstractNumId w:val="125"/>
  </w:num>
  <w:num w:numId="48" w16cid:durableId="913900211">
    <w:abstractNumId w:val="8"/>
  </w:num>
  <w:num w:numId="49" w16cid:durableId="2001928505">
    <w:abstractNumId w:val="151"/>
  </w:num>
  <w:num w:numId="50" w16cid:durableId="2035299741">
    <w:abstractNumId w:val="22"/>
  </w:num>
  <w:num w:numId="51" w16cid:durableId="1010448754">
    <w:abstractNumId w:val="74"/>
  </w:num>
  <w:num w:numId="52" w16cid:durableId="1587883205">
    <w:abstractNumId w:val="13"/>
  </w:num>
  <w:num w:numId="53" w16cid:durableId="1627275971">
    <w:abstractNumId w:val="90"/>
  </w:num>
  <w:num w:numId="54" w16cid:durableId="1695812074">
    <w:abstractNumId w:val="94"/>
  </w:num>
  <w:num w:numId="55" w16cid:durableId="1617448637">
    <w:abstractNumId w:val="48"/>
  </w:num>
  <w:num w:numId="56" w16cid:durableId="1145120191">
    <w:abstractNumId w:val="92"/>
  </w:num>
  <w:num w:numId="57" w16cid:durableId="730077826">
    <w:abstractNumId w:val="85"/>
  </w:num>
  <w:num w:numId="58" w16cid:durableId="1034162055">
    <w:abstractNumId w:val="43"/>
  </w:num>
  <w:num w:numId="59" w16cid:durableId="1200435259">
    <w:abstractNumId w:val="73"/>
  </w:num>
  <w:num w:numId="60" w16cid:durableId="2016420341">
    <w:abstractNumId w:val="139"/>
  </w:num>
  <w:num w:numId="61" w16cid:durableId="772821969">
    <w:abstractNumId w:val="80"/>
  </w:num>
  <w:num w:numId="62" w16cid:durableId="1330215173">
    <w:abstractNumId w:val="71"/>
  </w:num>
  <w:num w:numId="63" w16cid:durableId="1633779639">
    <w:abstractNumId w:val="70"/>
  </w:num>
  <w:num w:numId="64" w16cid:durableId="2085300496">
    <w:abstractNumId w:val="131"/>
  </w:num>
  <w:num w:numId="65" w16cid:durableId="910043080">
    <w:abstractNumId w:val="81"/>
  </w:num>
  <w:num w:numId="66" w16cid:durableId="1177380397">
    <w:abstractNumId w:val="66"/>
  </w:num>
  <w:num w:numId="67" w16cid:durableId="485902874">
    <w:abstractNumId w:val="15"/>
  </w:num>
  <w:num w:numId="68" w16cid:durableId="1222669816">
    <w:abstractNumId w:val="110"/>
  </w:num>
  <w:num w:numId="69" w16cid:durableId="1868516474">
    <w:abstractNumId w:val="145"/>
  </w:num>
  <w:num w:numId="70" w16cid:durableId="1688632206">
    <w:abstractNumId w:val="126"/>
  </w:num>
  <w:num w:numId="71" w16cid:durableId="683169763">
    <w:abstractNumId w:val="24"/>
  </w:num>
  <w:num w:numId="72" w16cid:durableId="1253465937">
    <w:abstractNumId w:val="128"/>
  </w:num>
  <w:num w:numId="73" w16cid:durableId="1692032360">
    <w:abstractNumId w:val="87"/>
  </w:num>
  <w:num w:numId="74" w16cid:durableId="1187135781">
    <w:abstractNumId w:val="68"/>
  </w:num>
  <w:num w:numId="75" w16cid:durableId="253438966">
    <w:abstractNumId w:val="50"/>
  </w:num>
  <w:num w:numId="76" w16cid:durableId="1795976468">
    <w:abstractNumId w:val="150"/>
  </w:num>
  <w:num w:numId="77" w16cid:durableId="1552963140">
    <w:abstractNumId w:val="55"/>
  </w:num>
  <w:num w:numId="78" w16cid:durableId="1908147466">
    <w:abstractNumId w:val="152"/>
  </w:num>
  <w:num w:numId="79" w16cid:durableId="1893887363">
    <w:abstractNumId w:val="6"/>
  </w:num>
  <w:num w:numId="80" w16cid:durableId="363754541">
    <w:abstractNumId w:val="21"/>
  </w:num>
  <w:num w:numId="81" w16cid:durableId="253168678">
    <w:abstractNumId w:val="155"/>
  </w:num>
  <w:num w:numId="82" w16cid:durableId="1845318531">
    <w:abstractNumId w:val="82"/>
  </w:num>
  <w:num w:numId="83" w16cid:durableId="65879456">
    <w:abstractNumId w:val="89"/>
  </w:num>
  <w:num w:numId="84" w16cid:durableId="1109742311">
    <w:abstractNumId w:val="75"/>
  </w:num>
  <w:num w:numId="85" w16cid:durableId="336079483">
    <w:abstractNumId w:val="56"/>
  </w:num>
  <w:num w:numId="86" w16cid:durableId="1381710638">
    <w:abstractNumId w:val="12"/>
  </w:num>
  <w:num w:numId="87" w16cid:durableId="445126924">
    <w:abstractNumId w:val="106"/>
  </w:num>
  <w:num w:numId="88" w16cid:durableId="853685190">
    <w:abstractNumId w:val="122"/>
  </w:num>
  <w:num w:numId="89" w16cid:durableId="1520118702">
    <w:abstractNumId w:val="108"/>
  </w:num>
  <w:num w:numId="90" w16cid:durableId="1152141594">
    <w:abstractNumId w:val="65"/>
  </w:num>
  <w:num w:numId="91" w16cid:durableId="1324359194">
    <w:abstractNumId w:val="76"/>
  </w:num>
  <w:num w:numId="92" w16cid:durableId="1084574509">
    <w:abstractNumId w:val="129"/>
  </w:num>
  <w:num w:numId="93" w16cid:durableId="568425820">
    <w:abstractNumId w:val="141"/>
  </w:num>
  <w:num w:numId="94" w16cid:durableId="1852910447">
    <w:abstractNumId w:val="34"/>
  </w:num>
  <w:num w:numId="95" w16cid:durableId="879631341">
    <w:abstractNumId w:val="42"/>
  </w:num>
  <w:num w:numId="96" w16cid:durableId="432673214">
    <w:abstractNumId w:val="49"/>
  </w:num>
  <w:num w:numId="97" w16cid:durableId="1796563919">
    <w:abstractNumId w:val="147"/>
  </w:num>
  <w:num w:numId="98" w16cid:durableId="854222412">
    <w:abstractNumId w:val="164"/>
  </w:num>
  <w:num w:numId="99" w16cid:durableId="1938558787">
    <w:abstractNumId w:val="101"/>
  </w:num>
  <w:num w:numId="100" w16cid:durableId="959529791">
    <w:abstractNumId w:val="116"/>
  </w:num>
  <w:num w:numId="101" w16cid:durableId="372390317">
    <w:abstractNumId w:val="77"/>
  </w:num>
  <w:num w:numId="102" w16cid:durableId="1237203097">
    <w:abstractNumId w:val="19"/>
  </w:num>
  <w:num w:numId="103" w16cid:durableId="16122532">
    <w:abstractNumId w:val="28"/>
  </w:num>
  <w:num w:numId="104" w16cid:durableId="996033414">
    <w:abstractNumId w:val="134"/>
  </w:num>
  <w:num w:numId="105" w16cid:durableId="1627927685">
    <w:abstractNumId w:val="83"/>
  </w:num>
  <w:num w:numId="106" w16cid:durableId="518088405">
    <w:abstractNumId w:val="138"/>
  </w:num>
  <w:num w:numId="107" w16cid:durableId="1945729831">
    <w:abstractNumId w:val="135"/>
  </w:num>
  <w:num w:numId="108" w16cid:durableId="1998455816">
    <w:abstractNumId w:val="132"/>
  </w:num>
  <w:num w:numId="109" w16cid:durableId="872768122">
    <w:abstractNumId w:val="166"/>
  </w:num>
  <w:num w:numId="110" w16cid:durableId="512259391">
    <w:abstractNumId w:val="148"/>
  </w:num>
  <w:num w:numId="111" w16cid:durableId="61756841">
    <w:abstractNumId w:val="25"/>
  </w:num>
  <w:num w:numId="112" w16cid:durableId="1237129855">
    <w:abstractNumId w:val="60"/>
  </w:num>
  <w:num w:numId="113" w16cid:durableId="1895194649">
    <w:abstractNumId w:val="137"/>
  </w:num>
  <w:num w:numId="114" w16cid:durableId="583296760">
    <w:abstractNumId w:val="114"/>
  </w:num>
  <w:num w:numId="115" w16cid:durableId="1359965862">
    <w:abstractNumId w:val="69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6"/>
  </w:num>
  <w:num w:numId="119" w16cid:durableId="895119038">
    <w:abstractNumId w:val="113"/>
  </w:num>
  <w:num w:numId="120" w16cid:durableId="1007026980">
    <w:abstractNumId w:val="100"/>
  </w:num>
  <w:num w:numId="121" w16cid:durableId="1151337453">
    <w:abstractNumId w:val="142"/>
  </w:num>
  <w:num w:numId="122" w16cid:durableId="2070499321">
    <w:abstractNumId w:val="144"/>
  </w:num>
  <w:num w:numId="123" w16cid:durableId="420494171">
    <w:abstractNumId w:val="102"/>
  </w:num>
  <w:num w:numId="124" w16cid:durableId="682323036">
    <w:abstractNumId w:val="118"/>
  </w:num>
  <w:num w:numId="125" w16cid:durableId="1015303592">
    <w:abstractNumId w:val="40"/>
  </w:num>
  <w:num w:numId="126" w16cid:durableId="51971170">
    <w:abstractNumId w:val="10"/>
  </w:num>
  <w:num w:numId="127" w16cid:durableId="1742749338">
    <w:abstractNumId w:val="119"/>
  </w:num>
  <w:num w:numId="128" w16cid:durableId="130052111">
    <w:abstractNumId w:val="163"/>
  </w:num>
  <w:num w:numId="129" w16cid:durableId="1911426686">
    <w:abstractNumId w:val="93"/>
  </w:num>
  <w:num w:numId="130" w16cid:durableId="608390616">
    <w:abstractNumId w:val="117"/>
  </w:num>
  <w:num w:numId="131" w16cid:durableId="1265114937">
    <w:abstractNumId w:val="95"/>
  </w:num>
  <w:num w:numId="132" w16cid:durableId="412778115">
    <w:abstractNumId w:val="96"/>
  </w:num>
  <w:num w:numId="133" w16cid:durableId="858734377">
    <w:abstractNumId w:val="1"/>
  </w:num>
  <w:num w:numId="134" w16cid:durableId="1017073515">
    <w:abstractNumId w:val="58"/>
  </w:num>
  <w:num w:numId="135" w16cid:durableId="175461791">
    <w:abstractNumId w:val="143"/>
  </w:num>
  <w:num w:numId="136" w16cid:durableId="2116896273">
    <w:abstractNumId w:val="53"/>
  </w:num>
  <w:num w:numId="137" w16cid:durableId="1102382886">
    <w:abstractNumId w:val="91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41"/>
  </w:num>
  <w:num w:numId="143" w16cid:durableId="318580835">
    <w:abstractNumId w:val="18"/>
  </w:num>
  <w:num w:numId="144" w16cid:durableId="14621066">
    <w:abstractNumId w:val="0"/>
  </w:num>
  <w:num w:numId="145" w16cid:durableId="426586206">
    <w:abstractNumId w:val="120"/>
  </w:num>
  <w:num w:numId="146" w16cid:durableId="2037808650">
    <w:abstractNumId w:val="57"/>
  </w:num>
  <w:num w:numId="147" w16cid:durableId="1498307920">
    <w:abstractNumId w:val="153"/>
  </w:num>
  <w:num w:numId="148" w16cid:durableId="1104423638">
    <w:abstractNumId w:val="98"/>
  </w:num>
  <w:num w:numId="149" w16cid:durableId="474105238">
    <w:abstractNumId w:val="15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9"/>
  </w:num>
  <w:num w:numId="152" w16cid:durableId="1738623837">
    <w:abstractNumId w:val="115"/>
  </w:num>
  <w:num w:numId="153" w16cid:durableId="526337759">
    <w:abstractNumId w:val="26"/>
  </w:num>
  <w:num w:numId="154" w16cid:durableId="342434558">
    <w:abstractNumId w:val="79"/>
  </w:num>
  <w:num w:numId="155" w16cid:durableId="57171529">
    <w:abstractNumId w:val="167"/>
  </w:num>
  <w:num w:numId="156" w16cid:durableId="65733554">
    <w:abstractNumId w:val="61"/>
  </w:num>
  <w:num w:numId="157" w16cid:durableId="1066806587">
    <w:abstractNumId w:val="133"/>
  </w:num>
  <w:num w:numId="158" w16cid:durableId="442773561">
    <w:abstractNumId w:val="157"/>
  </w:num>
  <w:num w:numId="159" w16cid:durableId="1509981462">
    <w:abstractNumId w:val="39"/>
  </w:num>
  <w:num w:numId="160" w16cid:durableId="423840913">
    <w:abstractNumId w:val="31"/>
  </w:num>
  <w:num w:numId="161" w16cid:durableId="1611930244">
    <w:abstractNumId w:val="136"/>
  </w:num>
  <w:num w:numId="162" w16cid:durableId="351303876">
    <w:abstractNumId w:val="88"/>
  </w:num>
  <w:num w:numId="163" w16cid:durableId="1000236282">
    <w:abstractNumId w:val="7"/>
  </w:num>
  <w:num w:numId="164" w16cid:durableId="1630823998">
    <w:abstractNumId w:val="67"/>
  </w:num>
  <w:num w:numId="165" w16cid:durableId="1565870949">
    <w:abstractNumId w:val="17"/>
  </w:num>
  <w:num w:numId="166" w16cid:durableId="1501774690">
    <w:abstractNumId w:val="30"/>
  </w:num>
  <w:num w:numId="167" w16cid:durableId="364789621">
    <w:abstractNumId w:val="124"/>
  </w:num>
  <w:num w:numId="168" w16cid:durableId="582492041">
    <w:abstractNumId w:val="59"/>
  </w:num>
  <w:num w:numId="169" w16cid:durableId="1278756743">
    <w:abstractNumId w:val="1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0423"/>
    <w:rsid w:val="000119F3"/>
    <w:rsid w:val="00014958"/>
    <w:rsid w:val="000151AC"/>
    <w:rsid w:val="00022EB1"/>
    <w:rsid w:val="000238D0"/>
    <w:rsid w:val="00024215"/>
    <w:rsid w:val="000248FD"/>
    <w:rsid w:val="00024969"/>
    <w:rsid w:val="00026324"/>
    <w:rsid w:val="00027BFA"/>
    <w:rsid w:val="00031A0F"/>
    <w:rsid w:val="00031F1B"/>
    <w:rsid w:val="0003223C"/>
    <w:rsid w:val="00040327"/>
    <w:rsid w:val="000409BB"/>
    <w:rsid w:val="0004153B"/>
    <w:rsid w:val="000435E3"/>
    <w:rsid w:val="00045AC1"/>
    <w:rsid w:val="000461B4"/>
    <w:rsid w:val="00050CCB"/>
    <w:rsid w:val="000526EC"/>
    <w:rsid w:val="00054AE4"/>
    <w:rsid w:val="00060A09"/>
    <w:rsid w:val="000612ED"/>
    <w:rsid w:val="00062FE3"/>
    <w:rsid w:val="000668C4"/>
    <w:rsid w:val="00073EA7"/>
    <w:rsid w:val="00081562"/>
    <w:rsid w:val="00081A74"/>
    <w:rsid w:val="000825F0"/>
    <w:rsid w:val="0008435E"/>
    <w:rsid w:val="00084363"/>
    <w:rsid w:val="00085372"/>
    <w:rsid w:val="0008744C"/>
    <w:rsid w:val="00093AC4"/>
    <w:rsid w:val="00095000"/>
    <w:rsid w:val="000A0D30"/>
    <w:rsid w:val="000A1246"/>
    <w:rsid w:val="000A32E6"/>
    <w:rsid w:val="000A4D06"/>
    <w:rsid w:val="000A5ACD"/>
    <w:rsid w:val="000B21F0"/>
    <w:rsid w:val="000B784E"/>
    <w:rsid w:val="000C5862"/>
    <w:rsid w:val="000C7049"/>
    <w:rsid w:val="000D4B8D"/>
    <w:rsid w:val="000D5AF1"/>
    <w:rsid w:val="000E54B1"/>
    <w:rsid w:val="000F64C3"/>
    <w:rsid w:val="000F7F7D"/>
    <w:rsid w:val="00112ED0"/>
    <w:rsid w:val="0011421F"/>
    <w:rsid w:val="0011708A"/>
    <w:rsid w:val="00117386"/>
    <w:rsid w:val="00123CEA"/>
    <w:rsid w:val="001277F8"/>
    <w:rsid w:val="001300D3"/>
    <w:rsid w:val="0013336F"/>
    <w:rsid w:val="00134FC6"/>
    <w:rsid w:val="00136108"/>
    <w:rsid w:val="00136FEC"/>
    <w:rsid w:val="001412E4"/>
    <w:rsid w:val="0014535A"/>
    <w:rsid w:val="001463C8"/>
    <w:rsid w:val="0014673E"/>
    <w:rsid w:val="0015112B"/>
    <w:rsid w:val="0015365E"/>
    <w:rsid w:val="00161472"/>
    <w:rsid w:val="00162DE7"/>
    <w:rsid w:val="00164991"/>
    <w:rsid w:val="0017231B"/>
    <w:rsid w:val="0017555E"/>
    <w:rsid w:val="00175BF2"/>
    <w:rsid w:val="00177697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A7B24"/>
    <w:rsid w:val="001B53E6"/>
    <w:rsid w:val="001C775A"/>
    <w:rsid w:val="001D1849"/>
    <w:rsid w:val="001D27B5"/>
    <w:rsid w:val="001D4B43"/>
    <w:rsid w:val="001E63D1"/>
    <w:rsid w:val="001E680F"/>
    <w:rsid w:val="001E6D7E"/>
    <w:rsid w:val="001F0962"/>
    <w:rsid w:val="001F480A"/>
    <w:rsid w:val="001F4BC0"/>
    <w:rsid w:val="001F769B"/>
    <w:rsid w:val="002043AE"/>
    <w:rsid w:val="0020461A"/>
    <w:rsid w:val="00204791"/>
    <w:rsid w:val="00205848"/>
    <w:rsid w:val="0021053B"/>
    <w:rsid w:val="002207C7"/>
    <w:rsid w:val="0022429D"/>
    <w:rsid w:val="00226B5A"/>
    <w:rsid w:val="00231378"/>
    <w:rsid w:val="00232456"/>
    <w:rsid w:val="00233A8A"/>
    <w:rsid w:val="002360ED"/>
    <w:rsid w:val="002457D8"/>
    <w:rsid w:val="00246CAD"/>
    <w:rsid w:val="0025050E"/>
    <w:rsid w:val="00255777"/>
    <w:rsid w:val="00261596"/>
    <w:rsid w:val="00263365"/>
    <w:rsid w:val="002634A9"/>
    <w:rsid w:val="00270BF3"/>
    <w:rsid w:val="00270E7B"/>
    <w:rsid w:val="002716AE"/>
    <w:rsid w:val="0028073E"/>
    <w:rsid w:val="002833B6"/>
    <w:rsid w:val="00284A8B"/>
    <w:rsid w:val="00284AB6"/>
    <w:rsid w:val="00284ED8"/>
    <w:rsid w:val="00285EA9"/>
    <w:rsid w:val="00291DE2"/>
    <w:rsid w:val="002A2C31"/>
    <w:rsid w:val="002A7EB2"/>
    <w:rsid w:val="002B2404"/>
    <w:rsid w:val="002B43C0"/>
    <w:rsid w:val="002B4898"/>
    <w:rsid w:val="002C7135"/>
    <w:rsid w:val="002D3676"/>
    <w:rsid w:val="002D5479"/>
    <w:rsid w:val="002D54FF"/>
    <w:rsid w:val="002D711C"/>
    <w:rsid w:val="002E2D86"/>
    <w:rsid w:val="002E43B7"/>
    <w:rsid w:val="002E57D1"/>
    <w:rsid w:val="002E7D79"/>
    <w:rsid w:val="002F04D5"/>
    <w:rsid w:val="002F2A23"/>
    <w:rsid w:val="002F4345"/>
    <w:rsid w:val="002F504B"/>
    <w:rsid w:val="002F545F"/>
    <w:rsid w:val="00301C71"/>
    <w:rsid w:val="0030344A"/>
    <w:rsid w:val="00305CA1"/>
    <w:rsid w:val="00312F70"/>
    <w:rsid w:val="00314918"/>
    <w:rsid w:val="003208E7"/>
    <w:rsid w:val="00320CC5"/>
    <w:rsid w:val="00321A12"/>
    <w:rsid w:val="003226E0"/>
    <w:rsid w:val="003237D6"/>
    <w:rsid w:val="0032412C"/>
    <w:rsid w:val="00324E3F"/>
    <w:rsid w:val="003344F0"/>
    <w:rsid w:val="003400C6"/>
    <w:rsid w:val="003406C4"/>
    <w:rsid w:val="00342472"/>
    <w:rsid w:val="00345B76"/>
    <w:rsid w:val="00346772"/>
    <w:rsid w:val="003469EA"/>
    <w:rsid w:val="003503EE"/>
    <w:rsid w:val="00353149"/>
    <w:rsid w:val="00355AB7"/>
    <w:rsid w:val="00360CA8"/>
    <w:rsid w:val="00362AB0"/>
    <w:rsid w:val="00363251"/>
    <w:rsid w:val="00366A1A"/>
    <w:rsid w:val="003709F1"/>
    <w:rsid w:val="0037195C"/>
    <w:rsid w:val="00373237"/>
    <w:rsid w:val="00376E56"/>
    <w:rsid w:val="003821ED"/>
    <w:rsid w:val="00382FF1"/>
    <w:rsid w:val="00385D03"/>
    <w:rsid w:val="0039130B"/>
    <w:rsid w:val="00392BC1"/>
    <w:rsid w:val="003930B3"/>
    <w:rsid w:val="003942DE"/>
    <w:rsid w:val="00397EF9"/>
    <w:rsid w:val="003A6893"/>
    <w:rsid w:val="003A7CC0"/>
    <w:rsid w:val="003B3AAE"/>
    <w:rsid w:val="003C01A5"/>
    <w:rsid w:val="003C66CF"/>
    <w:rsid w:val="003D5D65"/>
    <w:rsid w:val="003E0673"/>
    <w:rsid w:val="003E23B7"/>
    <w:rsid w:val="003E2C0D"/>
    <w:rsid w:val="003E4B97"/>
    <w:rsid w:val="003E5B9D"/>
    <w:rsid w:val="003F7503"/>
    <w:rsid w:val="004021ED"/>
    <w:rsid w:val="00402BE3"/>
    <w:rsid w:val="00404B33"/>
    <w:rsid w:val="00410CDE"/>
    <w:rsid w:val="00415252"/>
    <w:rsid w:val="00416F0E"/>
    <w:rsid w:val="004205C6"/>
    <w:rsid w:val="004218F3"/>
    <w:rsid w:val="00422F00"/>
    <w:rsid w:val="00423744"/>
    <w:rsid w:val="0042698C"/>
    <w:rsid w:val="0042736B"/>
    <w:rsid w:val="00427E69"/>
    <w:rsid w:val="0043037D"/>
    <w:rsid w:val="004369D6"/>
    <w:rsid w:val="00440E37"/>
    <w:rsid w:val="0044431A"/>
    <w:rsid w:val="00446AC0"/>
    <w:rsid w:val="004708AA"/>
    <w:rsid w:val="004726C4"/>
    <w:rsid w:val="004777AF"/>
    <w:rsid w:val="00491CD9"/>
    <w:rsid w:val="004961DA"/>
    <w:rsid w:val="00496A26"/>
    <w:rsid w:val="00497687"/>
    <w:rsid w:val="004A2061"/>
    <w:rsid w:val="004A29B1"/>
    <w:rsid w:val="004A4D98"/>
    <w:rsid w:val="004B134A"/>
    <w:rsid w:val="004B7E0C"/>
    <w:rsid w:val="004C1D68"/>
    <w:rsid w:val="004C384B"/>
    <w:rsid w:val="004C4583"/>
    <w:rsid w:val="004C5642"/>
    <w:rsid w:val="004D0922"/>
    <w:rsid w:val="004D6987"/>
    <w:rsid w:val="004E1BC5"/>
    <w:rsid w:val="004E4DCB"/>
    <w:rsid w:val="00500129"/>
    <w:rsid w:val="00504C26"/>
    <w:rsid w:val="00505A15"/>
    <w:rsid w:val="0051279E"/>
    <w:rsid w:val="00513FDF"/>
    <w:rsid w:val="005141BD"/>
    <w:rsid w:val="0051638B"/>
    <w:rsid w:val="0051658C"/>
    <w:rsid w:val="00521986"/>
    <w:rsid w:val="00525C1E"/>
    <w:rsid w:val="005263D3"/>
    <w:rsid w:val="00527AD2"/>
    <w:rsid w:val="00531742"/>
    <w:rsid w:val="00531BFD"/>
    <w:rsid w:val="005340C6"/>
    <w:rsid w:val="00541B81"/>
    <w:rsid w:val="005446C9"/>
    <w:rsid w:val="00546110"/>
    <w:rsid w:val="0054748C"/>
    <w:rsid w:val="00547E50"/>
    <w:rsid w:val="0055395D"/>
    <w:rsid w:val="00555DF6"/>
    <w:rsid w:val="00557E1F"/>
    <w:rsid w:val="0056250D"/>
    <w:rsid w:val="005660D7"/>
    <w:rsid w:val="005749C0"/>
    <w:rsid w:val="00575101"/>
    <w:rsid w:val="005761CF"/>
    <w:rsid w:val="00583B9B"/>
    <w:rsid w:val="005A0EFF"/>
    <w:rsid w:val="005A5E72"/>
    <w:rsid w:val="005B7FD7"/>
    <w:rsid w:val="005C3AA8"/>
    <w:rsid w:val="005C5982"/>
    <w:rsid w:val="005D0BE9"/>
    <w:rsid w:val="005D0D2D"/>
    <w:rsid w:val="005D59C0"/>
    <w:rsid w:val="005E00FB"/>
    <w:rsid w:val="005E03D9"/>
    <w:rsid w:val="005E1540"/>
    <w:rsid w:val="005F5BC5"/>
    <w:rsid w:val="005F7951"/>
    <w:rsid w:val="00601757"/>
    <w:rsid w:val="00603C29"/>
    <w:rsid w:val="006103E2"/>
    <w:rsid w:val="00614B05"/>
    <w:rsid w:val="00615778"/>
    <w:rsid w:val="0061729A"/>
    <w:rsid w:val="00617841"/>
    <w:rsid w:val="00623C6C"/>
    <w:rsid w:val="006249AA"/>
    <w:rsid w:val="00626163"/>
    <w:rsid w:val="006301F6"/>
    <w:rsid w:val="00634D84"/>
    <w:rsid w:val="00635002"/>
    <w:rsid w:val="00636AD7"/>
    <w:rsid w:val="00637BF7"/>
    <w:rsid w:val="006407FA"/>
    <w:rsid w:val="00641878"/>
    <w:rsid w:val="00642112"/>
    <w:rsid w:val="006464DE"/>
    <w:rsid w:val="00655086"/>
    <w:rsid w:val="00656B13"/>
    <w:rsid w:val="0065737E"/>
    <w:rsid w:val="00657D5C"/>
    <w:rsid w:val="00657FA5"/>
    <w:rsid w:val="0066564C"/>
    <w:rsid w:val="00671130"/>
    <w:rsid w:val="00672A81"/>
    <w:rsid w:val="00677FD1"/>
    <w:rsid w:val="006800F7"/>
    <w:rsid w:val="00680298"/>
    <w:rsid w:val="006839CD"/>
    <w:rsid w:val="0068432B"/>
    <w:rsid w:val="00690116"/>
    <w:rsid w:val="0069501A"/>
    <w:rsid w:val="00695F68"/>
    <w:rsid w:val="006A1113"/>
    <w:rsid w:val="006A14E2"/>
    <w:rsid w:val="006A7714"/>
    <w:rsid w:val="006B034E"/>
    <w:rsid w:val="006B1DAE"/>
    <w:rsid w:val="006B2AFD"/>
    <w:rsid w:val="006C4FB0"/>
    <w:rsid w:val="006D3C70"/>
    <w:rsid w:val="006D4665"/>
    <w:rsid w:val="006D67B0"/>
    <w:rsid w:val="006E0267"/>
    <w:rsid w:val="006E4B5A"/>
    <w:rsid w:val="006F6E5D"/>
    <w:rsid w:val="00700089"/>
    <w:rsid w:val="007051E1"/>
    <w:rsid w:val="00706BF1"/>
    <w:rsid w:val="00707B7D"/>
    <w:rsid w:val="007100A9"/>
    <w:rsid w:val="00713EC0"/>
    <w:rsid w:val="00714C63"/>
    <w:rsid w:val="00717480"/>
    <w:rsid w:val="00717704"/>
    <w:rsid w:val="00717BAA"/>
    <w:rsid w:val="0072095C"/>
    <w:rsid w:val="007217F2"/>
    <w:rsid w:val="007226E4"/>
    <w:rsid w:val="007253C5"/>
    <w:rsid w:val="00727200"/>
    <w:rsid w:val="007302CB"/>
    <w:rsid w:val="00731258"/>
    <w:rsid w:val="00732E0A"/>
    <w:rsid w:val="007337A9"/>
    <w:rsid w:val="00733B11"/>
    <w:rsid w:val="0074523D"/>
    <w:rsid w:val="00745D9D"/>
    <w:rsid w:val="00751B50"/>
    <w:rsid w:val="0076149E"/>
    <w:rsid w:val="00762E68"/>
    <w:rsid w:val="00764506"/>
    <w:rsid w:val="00767320"/>
    <w:rsid w:val="00771FE9"/>
    <w:rsid w:val="00773C84"/>
    <w:rsid w:val="00773D85"/>
    <w:rsid w:val="00775E20"/>
    <w:rsid w:val="0077637A"/>
    <w:rsid w:val="007821D0"/>
    <w:rsid w:val="00794F11"/>
    <w:rsid w:val="00797414"/>
    <w:rsid w:val="00797BE9"/>
    <w:rsid w:val="007A1C7D"/>
    <w:rsid w:val="007A1D42"/>
    <w:rsid w:val="007A37F1"/>
    <w:rsid w:val="007A6B95"/>
    <w:rsid w:val="007B3F5C"/>
    <w:rsid w:val="007B783B"/>
    <w:rsid w:val="007C06D1"/>
    <w:rsid w:val="007C3B33"/>
    <w:rsid w:val="007C5D28"/>
    <w:rsid w:val="007C6267"/>
    <w:rsid w:val="007D28FE"/>
    <w:rsid w:val="007D49F4"/>
    <w:rsid w:val="007E703A"/>
    <w:rsid w:val="007E76B5"/>
    <w:rsid w:val="007F38C9"/>
    <w:rsid w:val="007F7DEA"/>
    <w:rsid w:val="00800FFA"/>
    <w:rsid w:val="00805AF3"/>
    <w:rsid w:val="00805BB8"/>
    <w:rsid w:val="00805BF9"/>
    <w:rsid w:val="00806207"/>
    <w:rsid w:val="00807EFA"/>
    <w:rsid w:val="00811BFB"/>
    <w:rsid w:val="00816F99"/>
    <w:rsid w:val="00826728"/>
    <w:rsid w:val="00835BD9"/>
    <w:rsid w:val="008364B7"/>
    <w:rsid w:val="00841F88"/>
    <w:rsid w:val="0084316F"/>
    <w:rsid w:val="00847ED9"/>
    <w:rsid w:val="008575EB"/>
    <w:rsid w:val="0086057D"/>
    <w:rsid w:val="00862B42"/>
    <w:rsid w:val="00866F3E"/>
    <w:rsid w:val="00872A78"/>
    <w:rsid w:val="00882D87"/>
    <w:rsid w:val="008831A9"/>
    <w:rsid w:val="00884ECE"/>
    <w:rsid w:val="00884F02"/>
    <w:rsid w:val="008870B5"/>
    <w:rsid w:val="00887A09"/>
    <w:rsid w:val="00890EAF"/>
    <w:rsid w:val="00894B36"/>
    <w:rsid w:val="008A1A33"/>
    <w:rsid w:val="008A1CF7"/>
    <w:rsid w:val="008A30F7"/>
    <w:rsid w:val="008A4645"/>
    <w:rsid w:val="008A4671"/>
    <w:rsid w:val="008A4E0B"/>
    <w:rsid w:val="008A5D61"/>
    <w:rsid w:val="008B0436"/>
    <w:rsid w:val="008B6CE1"/>
    <w:rsid w:val="008B703F"/>
    <w:rsid w:val="008C0274"/>
    <w:rsid w:val="008C0932"/>
    <w:rsid w:val="008C2B93"/>
    <w:rsid w:val="008C5356"/>
    <w:rsid w:val="008C5878"/>
    <w:rsid w:val="008D1FC4"/>
    <w:rsid w:val="008D5949"/>
    <w:rsid w:val="008F05E8"/>
    <w:rsid w:val="008F11FB"/>
    <w:rsid w:val="008F2F0D"/>
    <w:rsid w:val="008F3E69"/>
    <w:rsid w:val="00902EC2"/>
    <w:rsid w:val="009054A5"/>
    <w:rsid w:val="009076D6"/>
    <w:rsid w:val="00912226"/>
    <w:rsid w:val="0091310E"/>
    <w:rsid w:val="00925FDD"/>
    <w:rsid w:val="00932E9C"/>
    <w:rsid w:val="0093342D"/>
    <w:rsid w:val="009342B6"/>
    <w:rsid w:val="009445EA"/>
    <w:rsid w:val="009513DD"/>
    <w:rsid w:val="0095418F"/>
    <w:rsid w:val="00960FB6"/>
    <w:rsid w:val="009667A7"/>
    <w:rsid w:val="00966B0F"/>
    <w:rsid w:val="0097041A"/>
    <w:rsid w:val="00973F5D"/>
    <w:rsid w:val="00976F52"/>
    <w:rsid w:val="009771B0"/>
    <w:rsid w:val="00980D45"/>
    <w:rsid w:val="00981B24"/>
    <w:rsid w:val="00984740"/>
    <w:rsid w:val="00984E3A"/>
    <w:rsid w:val="0099528E"/>
    <w:rsid w:val="00996CCD"/>
    <w:rsid w:val="009A68EC"/>
    <w:rsid w:val="009B031E"/>
    <w:rsid w:val="009B1C0D"/>
    <w:rsid w:val="009B5B68"/>
    <w:rsid w:val="009C2DDA"/>
    <w:rsid w:val="009D0099"/>
    <w:rsid w:val="009D2418"/>
    <w:rsid w:val="009E2D07"/>
    <w:rsid w:val="009F0C66"/>
    <w:rsid w:val="009F270C"/>
    <w:rsid w:val="00A00666"/>
    <w:rsid w:val="00A02618"/>
    <w:rsid w:val="00A031C5"/>
    <w:rsid w:val="00A06BF0"/>
    <w:rsid w:val="00A108E8"/>
    <w:rsid w:val="00A1577E"/>
    <w:rsid w:val="00A17AE2"/>
    <w:rsid w:val="00A25CA4"/>
    <w:rsid w:val="00A27596"/>
    <w:rsid w:val="00A34941"/>
    <w:rsid w:val="00A36E3B"/>
    <w:rsid w:val="00A41987"/>
    <w:rsid w:val="00A42623"/>
    <w:rsid w:val="00A43E91"/>
    <w:rsid w:val="00A44C3D"/>
    <w:rsid w:val="00A57981"/>
    <w:rsid w:val="00A61DCC"/>
    <w:rsid w:val="00A64284"/>
    <w:rsid w:val="00A72218"/>
    <w:rsid w:val="00A76684"/>
    <w:rsid w:val="00A81813"/>
    <w:rsid w:val="00A84716"/>
    <w:rsid w:val="00A84F73"/>
    <w:rsid w:val="00A9377C"/>
    <w:rsid w:val="00A96B92"/>
    <w:rsid w:val="00A97784"/>
    <w:rsid w:val="00AA0758"/>
    <w:rsid w:val="00AA3497"/>
    <w:rsid w:val="00AA6CB8"/>
    <w:rsid w:val="00AA704D"/>
    <w:rsid w:val="00AB3110"/>
    <w:rsid w:val="00AB6C8E"/>
    <w:rsid w:val="00AB7214"/>
    <w:rsid w:val="00AD1FFC"/>
    <w:rsid w:val="00AD2F1B"/>
    <w:rsid w:val="00AD4E64"/>
    <w:rsid w:val="00AD56C5"/>
    <w:rsid w:val="00AD5CC5"/>
    <w:rsid w:val="00AD6B1C"/>
    <w:rsid w:val="00AE5A14"/>
    <w:rsid w:val="00AE69CB"/>
    <w:rsid w:val="00B00D7C"/>
    <w:rsid w:val="00B02B5D"/>
    <w:rsid w:val="00B07C7D"/>
    <w:rsid w:val="00B1299D"/>
    <w:rsid w:val="00B13ECC"/>
    <w:rsid w:val="00B20D93"/>
    <w:rsid w:val="00B233BE"/>
    <w:rsid w:val="00B41BDF"/>
    <w:rsid w:val="00B421AC"/>
    <w:rsid w:val="00B4285C"/>
    <w:rsid w:val="00B43B45"/>
    <w:rsid w:val="00B47D02"/>
    <w:rsid w:val="00B52102"/>
    <w:rsid w:val="00B53930"/>
    <w:rsid w:val="00B60B2E"/>
    <w:rsid w:val="00B63267"/>
    <w:rsid w:val="00B64B0D"/>
    <w:rsid w:val="00B64EB6"/>
    <w:rsid w:val="00B664CA"/>
    <w:rsid w:val="00B72E16"/>
    <w:rsid w:val="00B730D8"/>
    <w:rsid w:val="00B74DCF"/>
    <w:rsid w:val="00B82396"/>
    <w:rsid w:val="00B82839"/>
    <w:rsid w:val="00B84CF7"/>
    <w:rsid w:val="00B86A09"/>
    <w:rsid w:val="00B91312"/>
    <w:rsid w:val="00B97116"/>
    <w:rsid w:val="00BA3363"/>
    <w:rsid w:val="00BA5B66"/>
    <w:rsid w:val="00BB0B89"/>
    <w:rsid w:val="00BB1318"/>
    <w:rsid w:val="00BB26D0"/>
    <w:rsid w:val="00BC0D0D"/>
    <w:rsid w:val="00BC2A48"/>
    <w:rsid w:val="00BC36AA"/>
    <w:rsid w:val="00BC5CD6"/>
    <w:rsid w:val="00BC5F17"/>
    <w:rsid w:val="00BC735F"/>
    <w:rsid w:val="00BC7816"/>
    <w:rsid w:val="00BD124D"/>
    <w:rsid w:val="00BE177A"/>
    <w:rsid w:val="00BE3F33"/>
    <w:rsid w:val="00BE4E34"/>
    <w:rsid w:val="00BF07BC"/>
    <w:rsid w:val="00BF4960"/>
    <w:rsid w:val="00BF7894"/>
    <w:rsid w:val="00BF7BAE"/>
    <w:rsid w:val="00C02CE9"/>
    <w:rsid w:val="00C04142"/>
    <w:rsid w:val="00C06A5C"/>
    <w:rsid w:val="00C06B6A"/>
    <w:rsid w:val="00C06CAD"/>
    <w:rsid w:val="00C130A4"/>
    <w:rsid w:val="00C14E80"/>
    <w:rsid w:val="00C15275"/>
    <w:rsid w:val="00C26260"/>
    <w:rsid w:val="00C33048"/>
    <w:rsid w:val="00C37981"/>
    <w:rsid w:val="00C4164E"/>
    <w:rsid w:val="00C42440"/>
    <w:rsid w:val="00C44D87"/>
    <w:rsid w:val="00C55E52"/>
    <w:rsid w:val="00C56081"/>
    <w:rsid w:val="00C56D67"/>
    <w:rsid w:val="00C803F5"/>
    <w:rsid w:val="00C814FC"/>
    <w:rsid w:val="00C830A1"/>
    <w:rsid w:val="00C87553"/>
    <w:rsid w:val="00C95AC2"/>
    <w:rsid w:val="00CA19E9"/>
    <w:rsid w:val="00CA245A"/>
    <w:rsid w:val="00CB1CDD"/>
    <w:rsid w:val="00CD05AC"/>
    <w:rsid w:val="00CE1091"/>
    <w:rsid w:val="00CE2B8F"/>
    <w:rsid w:val="00CE7BC3"/>
    <w:rsid w:val="00D026A5"/>
    <w:rsid w:val="00D04695"/>
    <w:rsid w:val="00D077C1"/>
    <w:rsid w:val="00D1299A"/>
    <w:rsid w:val="00D175A3"/>
    <w:rsid w:val="00D17DCF"/>
    <w:rsid w:val="00D240AE"/>
    <w:rsid w:val="00D2665A"/>
    <w:rsid w:val="00D27A4F"/>
    <w:rsid w:val="00D32C1F"/>
    <w:rsid w:val="00D336FC"/>
    <w:rsid w:val="00D34954"/>
    <w:rsid w:val="00D35DC0"/>
    <w:rsid w:val="00D42810"/>
    <w:rsid w:val="00D47179"/>
    <w:rsid w:val="00D47ACC"/>
    <w:rsid w:val="00D50C43"/>
    <w:rsid w:val="00D51538"/>
    <w:rsid w:val="00D5229B"/>
    <w:rsid w:val="00D52C05"/>
    <w:rsid w:val="00D53ABE"/>
    <w:rsid w:val="00D552C9"/>
    <w:rsid w:val="00D555FE"/>
    <w:rsid w:val="00D55DA4"/>
    <w:rsid w:val="00D60121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97BC6"/>
    <w:rsid w:val="00DA1FA5"/>
    <w:rsid w:val="00DB2673"/>
    <w:rsid w:val="00DB4A27"/>
    <w:rsid w:val="00DB523B"/>
    <w:rsid w:val="00DB6FBF"/>
    <w:rsid w:val="00DC6BE1"/>
    <w:rsid w:val="00DC6BF5"/>
    <w:rsid w:val="00DE2CAD"/>
    <w:rsid w:val="00DE3977"/>
    <w:rsid w:val="00DF11D9"/>
    <w:rsid w:val="00E010B6"/>
    <w:rsid w:val="00E048CA"/>
    <w:rsid w:val="00E10D71"/>
    <w:rsid w:val="00E123E1"/>
    <w:rsid w:val="00E15E53"/>
    <w:rsid w:val="00E16921"/>
    <w:rsid w:val="00E17076"/>
    <w:rsid w:val="00E257BC"/>
    <w:rsid w:val="00E27275"/>
    <w:rsid w:val="00E279E6"/>
    <w:rsid w:val="00E31F3D"/>
    <w:rsid w:val="00E345E0"/>
    <w:rsid w:val="00E36EF0"/>
    <w:rsid w:val="00E36FCF"/>
    <w:rsid w:val="00E4151F"/>
    <w:rsid w:val="00E41D42"/>
    <w:rsid w:val="00E41D92"/>
    <w:rsid w:val="00E438B4"/>
    <w:rsid w:val="00E45A70"/>
    <w:rsid w:val="00E51E75"/>
    <w:rsid w:val="00E578D3"/>
    <w:rsid w:val="00E57DBC"/>
    <w:rsid w:val="00E61CEB"/>
    <w:rsid w:val="00E646B1"/>
    <w:rsid w:val="00E74BBB"/>
    <w:rsid w:val="00E8329E"/>
    <w:rsid w:val="00E9216B"/>
    <w:rsid w:val="00E93FD4"/>
    <w:rsid w:val="00E94771"/>
    <w:rsid w:val="00E94FEC"/>
    <w:rsid w:val="00E95703"/>
    <w:rsid w:val="00E95F11"/>
    <w:rsid w:val="00EA2CB2"/>
    <w:rsid w:val="00EA4758"/>
    <w:rsid w:val="00EA5AE0"/>
    <w:rsid w:val="00EB134C"/>
    <w:rsid w:val="00EB2D70"/>
    <w:rsid w:val="00EB586F"/>
    <w:rsid w:val="00EC0915"/>
    <w:rsid w:val="00EC2C19"/>
    <w:rsid w:val="00EC628A"/>
    <w:rsid w:val="00EC7049"/>
    <w:rsid w:val="00EC76B5"/>
    <w:rsid w:val="00ED2D46"/>
    <w:rsid w:val="00ED7319"/>
    <w:rsid w:val="00ED7A7B"/>
    <w:rsid w:val="00ED7E4F"/>
    <w:rsid w:val="00EE042C"/>
    <w:rsid w:val="00EF0777"/>
    <w:rsid w:val="00EF4330"/>
    <w:rsid w:val="00EF4CD5"/>
    <w:rsid w:val="00EF7787"/>
    <w:rsid w:val="00F0027F"/>
    <w:rsid w:val="00F00837"/>
    <w:rsid w:val="00F05EC4"/>
    <w:rsid w:val="00F07902"/>
    <w:rsid w:val="00F07B6A"/>
    <w:rsid w:val="00F11920"/>
    <w:rsid w:val="00F16F57"/>
    <w:rsid w:val="00F17952"/>
    <w:rsid w:val="00F207FE"/>
    <w:rsid w:val="00F409E9"/>
    <w:rsid w:val="00F40A9D"/>
    <w:rsid w:val="00F43F81"/>
    <w:rsid w:val="00F44AD6"/>
    <w:rsid w:val="00F45957"/>
    <w:rsid w:val="00F459FD"/>
    <w:rsid w:val="00F512A7"/>
    <w:rsid w:val="00F51B61"/>
    <w:rsid w:val="00F52C11"/>
    <w:rsid w:val="00F65AFF"/>
    <w:rsid w:val="00F70C38"/>
    <w:rsid w:val="00F85826"/>
    <w:rsid w:val="00F85F3D"/>
    <w:rsid w:val="00F91626"/>
    <w:rsid w:val="00F9701E"/>
    <w:rsid w:val="00F972DA"/>
    <w:rsid w:val="00FA32CD"/>
    <w:rsid w:val="00FA33D2"/>
    <w:rsid w:val="00FA5859"/>
    <w:rsid w:val="00FA797D"/>
    <w:rsid w:val="00FA7C0B"/>
    <w:rsid w:val="00FB0C36"/>
    <w:rsid w:val="00FB37E3"/>
    <w:rsid w:val="00FC0E1C"/>
    <w:rsid w:val="00FC7048"/>
    <w:rsid w:val="00FD4D8C"/>
    <w:rsid w:val="00FD58C9"/>
    <w:rsid w:val="00FD66FE"/>
    <w:rsid w:val="00FE179B"/>
    <w:rsid w:val="00FF15D4"/>
    <w:rsid w:val="00FF3820"/>
    <w:rsid w:val="00FF3EBF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5429</Words>
  <Characters>32580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Lalik Oliwia</dc:creator>
  <cp:lastModifiedBy>Bartomiej Tarczynski</cp:lastModifiedBy>
  <cp:revision>8</cp:revision>
  <dcterms:created xsi:type="dcterms:W3CDTF">2024-08-14T06:03:00Z</dcterms:created>
  <dcterms:modified xsi:type="dcterms:W3CDTF">2024-08-14T13:27:00Z</dcterms:modified>
</cp:coreProperties>
</file>