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4B" w:rsidRPr="003A054B" w:rsidRDefault="003A054B" w:rsidP="003A054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3A054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7 do SWZ</w:t>
      </w:r>
    </w:p>
    <w:p w:rsidR="00AF322A" w:rsidRPr="00AF322A" w:rsidRDefault="00AF322A" w:rsidP="00AF32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5E6747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DC3CAF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AF322A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Nazwa Podmiotu  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Adres Podmiotu    .</w:t>
      </w:r>
      <w:r w:rsidRPr="003A054B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3A054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3A054B" w:rsidRPr="003A054B" w:rsidRDefault="003A054B" w:rsidP="003A054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A054B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ZOBOWIĄZANIE </w:t>
      </w:r>
      <w:r w:rsidRPr="003A054B">
        <w:rPr>
          <w:rFonts w:ascii="Arial" w:eastAsia="Times New Roman" w:hAnsi="Arial" w:cs="Arial"/>
          <w:b/>
          <w:lang w:eastAsia="pl-PL"/>
        </w:rPr>
        <w:t>PODMIOTU,</w:t>
      </w:r>
    </w:p>
    <w:p w:rsidR="003A054B" w:rsidRPr="003A054B" w:rsidRDefault="003A054B" w:rsidP="003A054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pacing w:val="30"/>
          <w:lang w:eastAsia="pl-PL"/>
        </w:rPr>
      </w:pPr>
      <w:r w:rsidRPr="003A054B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3A054B" w:rsidRPr="003A054B" w:rsidRDefault="003A054B" w:rsidP="003A054B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118 ust. 3 ustawy z dnia 11 września 2019r. Prawo zamówień publicznych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240" w:after="0" w:line="24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W związku ze złożeniem oferty przez ………………………………………………………………………</w:t>
      </w:r>
    </w:p>
    <w:p w:rsidR="003A054B" w:rsidRPr="003A054B" w:rsidRDefault="003A054B" w:rsidP="003A054B">
      <w:pPr>
        <w:tabs>
          <w:tab w:val="left" w:pos="425"/>
        </w:tabs>
        <w:suppressAutoHyphens/>
        <w:spacing w:after="0" w:line="240" w:lineRule="auto"/>
        <w:ind w:left="4678" w:hanging="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Wykonawcy)</w:t>
      </w:r>
    </w:p>
    <w:p w:rsidR="003A054B" w:rsidRPr="003A054B" w:rsidRDefault="003A054B" w:rsidP="003A054B">
      <w:pPr>
        <w:tabs>
          <w:tab w:val="left" w:pos="425"/>
        </w:tabs>
        <w:suppressAutoHyphens/>
        <w:spacing w:before="120" w:after="0" w:line="360" w:lineRule="auto"/>
        <w:ind w:hanging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……………………………………………………………………………………………………………….….</w:t>
      </w:r>
    </w:p>
    <w:p w:rsidR="003A054B" w:rsidRPr="005E6747" w:rsidRDefault="003A054B" w:rsidP="005E6747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w postępowaniu o udzielenie zamówienia publicznego pn. </w:t>
      </w:r>
      <w:r w:rsidR="00DC3CAF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 w:rsidR="00DC3CAF"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="00DC3CAF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bookmarkStart w:id="0" w:name="_GoBack"/>
      <w:bookmarkEnd w:id="0"/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prowadzonym przez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3A054B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 xml:space="preserve">niniejszym </w:t>
      </w:r>
      <w:r w:rsidRPr="003A054B">
        <w:rPr>
          <w:rFonts w:ascii="Arial" w:eastAsia="SimSun" w:hAnsi="Arial" w:cs="Arial"/>
          <w:b/>
          <w:sz w:val="20"/>
          <w:szCs w:val="20"/>
          <w:lang w:eastAsia="zh-CN"/>
        </w:rPr>
        <w:t>zobowiązuję się oddać do dyspozycji wskazanemu Wykonawcy</w:t>
      </w:r>
      <w:r w:rsidRPr="003A054B">
        <w:rPr>
          <w:rFonts w:ascii="Arial" w:eastAsia="SimSun" w:hAnsi="Arial" w:cs="Arial"/>
          <w:sz w:val="20"/>
          <w:szCs w:val="20"/>
          <w:lang w:eastAsia="zh-CN"/>
        </w:rPr>
        <w:t>, niezbędne na potrzeby realizacji przedmiotowego zamówienia, następujące zasoby mojej firmy: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A054B">
        <w:rPr>
          <w:rFonts w:ascii="Arial" w:eastAsia="Times New Roman" w:hAnsi="Arial" w:cs="Arial"/>
          <w:i/>
          <w:sz w:val="16"/>
          <w:szCs w:val="16"/>
          <w:lang w:eastAsia="pl-PL"/>
        </w:rPr>
        <w:t>(Rodzaj/nazwa zasobu – sposób, zakres i okres jego wykorzystania przez Wykonawcę)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054B" w:rsidRPr="003A054B" w:rsidRDefault="003A054B" w:rsidP="003A054B">
      <w:pPr>
        <w:tabs>
          <w:tab w:val="left" w:pos="720"/>
        </w:tabs>
        <w:suppressAutoHyphens/>
        <w:spacing w:before="57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3A054B" w:rsidRPr="003A054B" w:rsidRDefault="003A054B" w:rsidP="003A054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A054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3A054B" w:rsidRPr="003A054B" w:rsidRDefault="003A054B" w:rsidP="003A054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054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:rsidR="003A054B" w:rsidRPr="003A054B" w:rsidRDefault="003A054B" w:rsidP="003A0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4B"/>
    <w:rsid w:val="003A054B"/>
    <w:rsid w:val="005E6747"/>
    <w:rsid w:val="007B62C2"/>
    <w:rsid w:val="00AF322A"/>
    <w:rsid w:val="00D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B689"/>
  <w15:chartTrackingRefBased/>
  <w15:docId w15:val="{ECE75679-FCB7-49FE-AFC8-FD2E30A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2021-06-30T09:13:00Z</dcterms:created>
  <dcterms:modified xsi:type="dcterms:W3CDTF">2021-08-16T08:23:00Z</dcterms:modified>
</cp:coreProperties>
</file>